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17D91" w14:textId="2406E35B" w:rsidR="006D7B17" w:rsidRPr="00D81B60" w:rsidRDefault="006D7B17" w:rsidP="00AA2C19">
      <w:pPr>
        <w:spacing w:line="360" w:lineRule="auto"/>
        <w:jc w:val="center"/>
        <w:rPr>
          <w:rFonts w:ascii="Arial" w:hAnsi="Arial" w:cs="Arial"/>
          <w:b/>
          <w:sz w:val="24"/>
          <w:szCs w:val="24"/>
        </w:rPr>
      </w:pPr>
      <w:bookmarkStart w:id="0" w:name="_Hlk87485918"/>
    </w:p>
    <w:p w14:paraId="7E5B2659" w14:textId="77777777" w:rsidR="006D7B17" w:rsidRPr="00D81B60" w:rsidRDefault="006D7B17" w:rsidP="00AA2C19">
      <w:pPr>
        <w:spacing w:after="0"/>
        <w:jc w:val="center"/>
        <w:rPr>
          <w:rFonts w:ascii="Arial" w:eastAsia="Times New Roman" w:hAnsi="Arial" w:cs="Arial"/>
          <w:sz w:val="24"/>
          <w:szCs w:val="24"/>
          <w:lang w:val="en-GB"/>
        </w:rPr>
      </w:pPr>
      <w:r w:rsidRPr="00D81B60">
        <w:rPr>
          <w:rFonts w:ascii="Arial" w:eastAsia="Times New Roman" w:hAnsi="Arial" w:cs="Arial"/>
          <w:noProof/>
          <w:sz w:val="24"/>
          <w:szCs w:val="24"/>
        </w:rPr>
        <w:drawing>
          <wp:inline distT="0" distB="0" distL="0" distR="0" wp14:anchorId="1C874A18" wp14:editId="0D32414E">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9DB1C25" w14:textId="77777777" w:rsidR="006D7B17" w:rsidRPr="00D81B60" w:rsidRDefault="006D7B17"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REPUBLIC OF GHANA</w:t>
      </w:r>
    </w:p>
    <w:p w14:paraId="35D37C00" w14:textId="374CE477" w:rsidR="006D7B17" w:rsidRPr="00D81B60" w:rsidRDefault="006D7B17" w:rsidP="00AA2C19">
      <w:pPr>
        <w:spacing w:after="0"/>
        <w:jc w:val="center"/>
        <w:rPr>
          <w:rFonts w:ascii="Arial" w:eastAsia="Times New Roman" w:hAnsi="Arial" w:cs="Arial"/>
          <w:b/>
          <w:sz w:val="24"/>
          <w:szCs w:val="24"/>
          <w:lang w:val="en-GB"/>
        </w:rPr>
      </w:pPr>
    </w:p>
    <w:p w14:paraId="0D48ED8F" w14:textId="1BE56ADF" w:rsidR="006D7B17" w:rsidRPr="00D81B60" w:rsidRDefault="006D7B17" w:rsidP="00AA2C19">
      <w:pPr>
        <w:spacing w:after="0"/>
        <w:jc w:val="center"/>
        <w:rPr>
          <w:rFonts w:ascii="Arial" w:eastAsia="Times New Roman" w:hAnsi="Arial" w:cs="Arial"/>
          <w:b/>
          <w:sz w:val="24"/>
          <w:szCs w:val="24"/>
          <w:lang w:val="en-GB"/>
        </w:rPr>
      </w:pPr>
    </w:p>
    <w:p w14:paraId="41CE4D75" w14:textId="77777777" w:rsidR="006D7B17" w:rsidRPr="00D81B60" w:rsidRDefault="006D7B17" w:rsidP="00AA2C19">
      <w:pPr>
        <w:spacing w:after="0"/>
        <w:jc w:val="center"/>
        <w:rPr>
          <w:rFonts w:ascii="Arial" w:eastAsia="Times New Roman" w:hAnsi="Arial" w:cs="Arial"/>
          <w:b/>
          <w:sz w:val="24"/>
          <w:szCs w:val="24"/>
          <w:lang w:val="en-GB"/>
        </w:rPr>
      </w:pPr>
    </w:p>
    <w:p w14:paraId="227E586C" w14:textId="10A83660" w:rsidR="006D7B17" w:rsidRPr="00D81B60" w:rsidRDefault="00791B8F" w:rsidP="00AA2C19">
      <w:pPr>
        <w:spacing w:after="0"/>
        <w:jc w:val="center"/>
        <w:rPr>
          <w:rFonts w:ascii="Arial" w:eastAsia="Times New Roman" w:hAnsi="Arial" w:cs="Arial"/>
          <w:b/>
          <w:sz w:val="24"/>
          <w:szCs w:val="24"/>
          <w:lang w:val="en-GB"/>
        </w:rPr>
      </w:pPr>
      <w:r>
        <w:rPr>
          <w:rFonts w:ascii="Arial" w:eastAsia="Times New Roman" w:hAnsi="Arial" w:cs="Arial"/>
          <w:b/>
          <w:sz w:val="24"/>
          <w:szCs w:val="24"/>
          <w:lang w:val="en-GB"/>
        </w:rPr>
        <w:t xml:space="preserve">REVISED </w:t>
      </w:r>
      <w:r w:rsidR="006D7B17" w:rsidRPr="00D81B60">
        <w:rPr>
          <w:rFonts w:ascii="Arial" w:eastAsia="Times New Roman" w:hAnsi="Arial" w:cs="Arial"/>
          <w:b/>
          <w:sz w:val="24"/>
          <w:szCs w:val="24"/>
          <w:lang w:val="en-GB"/>
        </w:rPr>
        <w:t>COMPOSITE BUDGET</w:t>
      </w:r>
    </w:p>
    <w:p w14:paraId="6412F5AF" w14:textId="77777777" w:rsidR="006D7B17" w:rsidRPr="00D81B60" w:rsidRDefault="006D7B17" w:rsidP="00AA2C19">
      <w:pPr>
        <w:spacing w:after="0"/>
        <w:jc w:val="center"/>
        <w:rPr>
          <w:rFonts w:ascii="Arial" w:eastAsia="Times New Roman" w:hAnsi="Arial" w:cs="Arial"/>
          <w:b/>
          <w:sz w:val="24"/>
          <w:szCs w:val="24"/>
          <w:lang w:val="en-GB"/>
        </w:rPr>
      </w:pPr>
    </w:p>
    <w:p w14:paraId="46681B3B" w14:textId="77777777" w:rsidR="006D7B17" w:rsidRPr="00D81B60" w:rsidRDefault="006D7B17" w:rsidP="00AA2C19">
      <w:pPr>
        <w:spacing w:after="0"/>
        <w:jc w:val="center"/>
        <w:rPr>
          <w:rFonts w:ascii="Arial" w:eastAsia="Times New Roman" w:hAnsi="Arial" w:cs="Arial"/>
          <w:b/>
          <w:sz w:val="24"/>
          <w:szCs w:val="24"/>
          <w:lang w:val="en-GB"/>
        </w:rPr>
      </w:pPr>
    </w:p>
    <w:p w14:paraId="22E98C6A" w14:textId="77777777" w:rsidR="006D7B17" w:rsidRPr="00D81B60" w:rsidRDefault="006D7B17" w:rsidP="00AA2C19">
      <w:pPr>
        <w:spacing w:after="0"/>
        <w:jc w:val="center"/>
        <w:rPr>
          <w:rFonts w:ascii="Arial" w:eastAsia="Times New Roman" w:hAnsi="Arial" w:cs="Arial"/>
          <w:b/>
          <w:sz w:val="24"/>
          <w:szCs w:val="24"/>
          <w:lang w:val="en-GB"/>
        </w:rPr>
      </w:pPr>
    </w:p>
    <w:p w14:paraId="74BC7A26" w14:textId="77777777" w:rsidR="006D7B17" w:rsidRPr="00D81B60" w:rsidRDefault="006D7B17" w:rsidP="00AA2C19">
      <w:pPr>
        <w:spacing w:after="0"/>
        <w:jc w:val="center"/>
        <w:rPr>
          <w:rFonts w:ascii="Arial" w:eastAsia="Times New Roman" w:hAnsi="Arial" w:cs="Arial"/>
          <w:b/>
          <w:sz w:val="24"/>
          <w:szCs w:val="24"/>
          <w:lang w:val="en-GB"/>
        </w:rPr>
      </w:pPr>
    </w:p>
    <w:p w14:paraId="7DA6F41E" w14:textId="730365C6" w:rsidR="006D7B17" w:rsidRPr="00D81B60" w:rsidRDefault="00276E64"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FOR 2023-2026</w:t>
      </w:r>
    </w:p>
    <w:p w14:paraId="08F02DE5" w14:textId="30632553" w:rsidR="006D7B17" w:rsidRPr="00D81B60" w:rsidRDefault="006D7B17" w:rsidP="00AA2C19">
      <w:pPr>
        <w:spacing w:after="0"/>
        <w:jc w:val="center"/>
        <w:rPr>
          <w:rFonts w:ascii="Arial" w:eastAsia="Times New Roman" w:hAnsi="Arial" w:cs="Arial"/>
          <w:b/>
          <w:sz w:val="24"/>
          <w:szCs w:val="24"/>
          <w:lang w:val="en-GB"/>
        </w:rPr>
      </w:pPr>
    </w:p>
    <w:p w14:paraId="011D5B93" w14:textId="77777777" w:rsidR="006D7B17" w:rsidRPr="00D81B60" w:rsidRDefault="006D7B17" w:rsidP="00AA2C19">
      <w:pPr>
        <w:spacing w:after="0"/>
        <w:jc w:val="center"/>
        <w:rPr>
          <w:rFonts w:ascii="Arial" w:eastAsia="Times New Roman" w:hAnsi="Arial" w:cs="Arial"/>
          <w:b/>
          <w:sz w:val="24"/>
          <w:szCs w:val="24"/>
          <w:lang w:val="en-GB"/>
        </w:rPr>
      </w:pPr>
    </w:p>
    <w:p w14:paraId="5E4EBE6A" w14:textId="77777777" w:rsidR="006D7B17" w:rsidRPr="00D81B60" w:rsidRDefault="006D7B17" w:rsidP="00AA2C19">
      <w:pPr>
        <w:spacing w:after="0"/>
        <w:jc w:val="center"/>
        <w:rPr>
          <w:rFonts w:ascii="Arial" w:eastAsia="Times New Roman" w:hAnsi="Arial" w:cs="Arial"/>
          <w:b/>
          <w:sz w:val="24"/>
          <w:szCs w:val="24"/>
          <w:lang w:val="en-GB"/>
        </w:rPr>
      </w:pPr>
    </w:p>
    <w:p w14:paraId="0DEBC234" w14:textId="669BA975" w:rsidR="006D7B17" w:rsidRPr="00D81B60" w:rsidRDefault="006D7B17"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PROGRAMME BASED BUDGET ESTIMATES</w:t>
      </w:r>
    </w:p>
    <w:p w14:paraId="2885EDBA" w14:textId="77777777" w:rsidR="006D7B17" w:rsidRPr="00D81B60" w:rsidRDefault="006D7B17" w:rsidP="00AA2C19">
      <w:pPr>
        <w:spacing w:after="0"/>
        <w:jc w:val="center"/>
        <w:rPr>
          <w:rFonts w:ascii="Arial" w:eastAsia="Times New Roman" w:hAnsi="Arial" w:cs="Arial"/>
          <w:b/>
          <w:sz w:val="24"/>
          <w:szCs w:val="24"/>
          <w:lang w:val="en-GB"/>
        </w:rPr>
      </w:pPr>
    </w:p>
    <w:p w14:paraId="34FDD230" w14:textId="77777777" w:rsidR="006D7B17" w:rsidRPr="00D81B60" w:rsidRDefault="006D7B17" w:rsidP="00AA2C19">
      <w:pPr>
        <w:spacing w:after="0"/>
        <w:jc w:val="center"/>
        <w:rPr>
          <w:rFonts w:ascii="Arial" w:eastAsia="Times New Roman" w:hAnsi="Arial" w:cs="Arial"/>
          <w:b/>
          <w:sz w:val="24"/>
          <w:szCs w:val="24"/>
          <w:lang w:val="en-GB"/>
        </w:rPr>
      </w:pPr>
    </w:p>
    <w:p w14:paraId="08753835" w14:textId="04C36644" w:rsidR="006D7B17" w:rsidRPr="00D81B60" w:rsidRDefault="00276E64" w:rsidP="00AA2C19">
      <w:pPr>
        <w:spacing w:after="0"/>
        <w:jc w:val="center"/>
        <w:rPr>
          <w:rFonts w:ascii="Arial" w:eastAsia="Times New Roman" w:hAnsi="Arial" w:cs="Arial"/>
          <w:b/>
          <w:sz w:val="24"/>
          <w:szCs w:val="24"/>
          <w:lang w:val="en-GB"/>
        </w:rPr>
      </w:pPr>
      <w:r w:rsidRPr="00D81B60">
        <w:rPr>
          <w:rFonts w:ascii="Arial" w:eastAsia="Times New Roman" w:hAnsi="Arial" w:cs="Arial"/>
          <w:b/>
          <w:sz w:val="24"/>
          <w:szCs w:val="24"/>
          <w:lang w:val="en-GB"/>
        </w:rPr>
        <w:t>FOR 2023</w:t>
      </w:r>
      <w:r w:rsidR="006D7B17" w:rsidRPr="00D81B60">
        <w:rPr>
          <w:rFonts w:ascii="Arial" w:eastAsia="Times New Roman" w:hAnsi="Arial" w:cs="Arial"/>
          <w:b/>
          <w:sz w:val="24"/>
          <w:szCs w:val="24"/>
          <w:lang w:val="en-GB"/>
        </w:rPr>
        <w:br/>
      </w:r>
    </w:p>
    <w:p w14:paraId="5736ED9B" w14:textId="77777777" w:rsidR="001F4C16" w:rsidRPr="00D81B60" w:rsidRDefault="001F4C16" w:rsidP="00AA2C19">
      <w:pPr>
        <w:spacing w:after="0"/>
        <w:jc w:val="center"/>
        <w:rPr>
          <w:rFonts w:ascii="Arial" w:eastAsia="Times New Roman" w:hAnsi="Arial" w:cs="Arial"/>
          <w:b/>
          <w:sz w:val="24"/>
          <w:szCs w:val="24"/>
          <w:lang w:val="en-GB"/>
        </w:rPr>
      </w:pPr>
    </w:p>
    <w:p w14:paraId="13FA08A5" w14:textId="53A91E0C" w:rsidR="006D7B17" w:rsidRPr="00D81B60" w:rsidRDefault="006D7B17" w:rsidP="00AA2C19">
      <w:pPr>
        <w:spacing w:after="0"/>
        <w:jc w:val="center"/>
        <w:rPr>
          <w:rFonts w:ascii="Arial" w:eastAsia="Times New Roman" w:hAnsi="Arial" w:cs="Arial"/>
          <w:b/>
          <w:sz w:val="24"/>
          <w:szCs w:val="24"/>
          <w:lang w:val="en-GB"/>
        </w:rPr>
      </w:pPr>
    </w:p>
    <w:p w14:paraId="19F2903F" w14:textId="7993BB8B" w:rsidR="00BC41DF" w:rsidRPr="00D81B60" w:rsidRDefault="00BC41DF" w:rsidP="006166F1">
      <w:pPr>
        <w:spacing w:after="0"/>
        <w:jc w:val="center"/>
        <w:rPr>
          <w:rFonts w:ascii="Arial" w:eastAsia="Times New Roman" w:hAnsi="Arial" w:cs="Arial"/>
          <w:b/>
          <w:sz w:val="24"/>
          <w:szCs w:val="24"/>
          <w:lang w:val="en-GB"/>
        </w:rPr>
      </w:pPr>
    </w:p>
    <w:p w14:paraId="08CCE1B6" w14:textId="77777777" w:rsidR="006166F1" w:rsidRPr="00D81B60" w:rsidRDefault="006166F1" w:rsidP="006166F1">
      <w:pPr>
        <w:pStyle w:val="Heading1"/>
        <w:jc w:val="center"/>
        <w:rPr>
          <w:rFonts w:ascii="Arial" w:hAnsi="Arial" w:cs="Arial"/>
          <w:b/>
          <w:color w:val="auto"/>
          <w:sz w:val="24"/>
          <w:szCs w:val="24"/>
        </w:rPr>
      </w:pPr>
      <w:r w:rsidRPr="00D81B60">
        <w:rPr>
          <w:rFonts w:ascii="Arial" w:hAnsi="Arial" w:cs="Arial"/>
          <w:b/>
          <w:color w:val="auto"/>
          <w:sz w:val="24"/>
          <w:szCs w:val="24"/>
        </w:rPr>
        <w:t>CAPE COAST METROPOLITAN ASSEMBLY</w:t>
      </w:r>
    </w:p>
    <w:p w14:paraId="338EB743" w14:textId="0519513F" w:rsidR="00BC41DF" w:rsidRPr="00D81B60" w:rsidRDefault="00BC41DF" w:rsidP="00AA2C19">
      <w:pPr>
        <w:spacing w:after="0"/>
        <w:jc w:val="center"/>
        <w:rPr>
          <w:rFonts w:ascii="Arial" w:eastAsia="Times New Roman" w:hAnsi="Arial" w:cs="Arial"/>
          <w:b/>
          <w:sz w:val="24"/>
          <w:szCs w:val="24"/>
          <w:lang w:val="en-GB"/>
        </w:rPr>
      </w:pPr>
    </w:p>
    <w:p w14:paraId="374E9170" w14:textId="5C2E4E54" w:rsidR="00BC41DF" w:rsidRPr="00D81B60" w:rsidRDefault="00BC41DF" w:rsidP="00AA2C19">
      <w:pPr>
        <w:spacing w:after="0"/>
        <w:jc w:val="center"/>
        <w:rPr>
          <w:rFonts w:ascii="Arial" w:eastAsia="Times New Roman" w:hAnsi="Arial" w:cs="Arial"/>
          <w:b/>
          <w:sz w:val="24"/>
          <w:szCs w:val="24"/>
          <w:lang w:val="en-GB"/>
        </w:rPr>
      </w:pPr>
    </w:p>
    <w:p w14:paraId="777FC1C8" w14:textId="7B3A0A9E" w:rsidR="00BC41DF" w:rsidRPr="00D81B60" w:rsidRDefault="00BC41DF" w:rsidP="00AA2C19">
      <w:pPr>
        <w:spacing w:after="0"/>
        <w:jc w:val="center"/>
        <w:rPr>
          <w:rFonts w:ascii="Arial" w:eastAsia="Times New Roman" w:hAnsi="Arial" w:cs="Arial"/>
          <w:b/>
          <w:sz w:val="24"/>
          <w:szCs w:val="24"/>
          <w:lang w:val="en-GB"/>
        </w:rPr>
      </w:pPr>
    </w:p>
    <w:p w14:paraId="4D7D1CA6" w14:textId="291281DC" w:rsidR="006166F1" w:rsidRDefault="006166F1" w:rsidP="006E47E4">
      <w:pPr>
        <w:pStyle w:val="Heading1"/>
        <w:jc w:val="both"/>
        <w:rPr>
          <w:rFonts w:ascii="Arial" w:eastAsia="Times New Roman" w:hAnsi="Arial" w:cs="Arial"/>
          <w:b/>
          <w:color w:val="auto"/>
          <w:sz w:val="24"/>
          <w:szCs w:val="24"/>
          <w:lang w:val="en-GB"/>
        </w:rPr>
      </w:pPr>
      <w:bookmarkStart w:id="1" w:name="_Toc493488318"/>
    </w:p>
    <w:p w14:paraId="460C9FA0" w14:textId="3176B487" w:rsidR="00520293" w:rsidRDefault="00520293" w:rsidP="00520293">
      <w:pPr>
        <w:rPr>
          <w:lang w:val="en-GB"/>
        </w:rPr>
      </w:pPr>
    </w:p>
    <w:p w14:paraId="31F8603B" w14:textId="7A53E853" w:rsidR="00520293" w:rsidRDefault="00520293" w:rsidP="00520293">
      <w:pPr>
        <w:rPr>
          <w:lang w:val="en-GB"/>
        </w:rPr>
      </w:pPr>
    </w:p>
    <w:p w14:paraId="0004C300" w14:textId="77777777" w:rsidR="00520293" w:rsidRPr="00520293" w:rsidRDefault="00520293" w:rsidP="00520293">
      <w:pPr>
        <w:rPr>
          <w:lang w:val="en-GB"/>
        </w:rPr>
      </w:pPr>
    </w:p>
    <w:p w14:paraId="22FFF052" w14:textId="6C5733E7" w:rsidR="00D81B60" w:rsidRPr="00D81B60" w:rsidRDefault="00D81B60" w:rsidP="00D81B60">
      <w:pPr>
        <w:rPr>
          <w:rFonts w:ascii="Arial" w:hAnsi="Arial" w:cs="Arial"/>
          <w:lang w:val="en-GB"/>
        </w:rPr>
      </w:pPr>
    </w:p>
    <w:p w14:paraId="686F1E73" w14:textId="77777777" w:rsidR="00D81B60" w:rsidRPr="00D81B60" w:rsidRDefault="00D81B60" w:rsidP="00D81B60">
      <w:pPr>
        <w:rPr>
          <w:rFonts w:ascii="Arial" w:hAnsi="Arial" w:cs="Arial"/>
          <w:lang w:val="en-GB"/>
        </w:rPr>
      </w:pPr>
    </w:p>
    <w:p w14:paraId="679137D4" w14:textId="0537EC9E" w:rsidR="00FD5288" w:rsidRPr="00D81B60" w:rsidRDefault="00FD5288" w:rsidP="006E47E4">
      <w:pPr>
        <w:pStyle w:val="Heading1"/>
        <w:jc w:val="both"/>
        <w:rPr>
          <w:rFonts w:ascii="Arial" w:hAnsi="Arial" w:cs="Arial"/>
          <w:b/>
          <w:color w:val="auto"/>
          <w:sz w:val="24"/>
          <w:szCs w:val="24"/>
        </w:rPr>
      </w:pPr>
      <w:r w:rsidRPr="00D81B60">
        <w:rPr>
          <w:rFonts w:ascii="Arial" w:hAnsi="Arial" w:cs="Arial"/>
          <w:b/>
          <w:color w:val="auto"/>
          <w:sz w:val="24"/>
          <w:szCs w:val="24"/>
        </w:rPr>
        <w:lastRenderedPageBreak/>
        <w:t>PART A: STRATEGIC OVERVIEW OF THE ASSEMBLY</w:t>
      </w:r>
    </w:p>
    <w:p w14:paraId="4917A505" w14:textId="77777777" w:rsidR="00FD5288" w:rsidRPr="00D81B60" w:rsidRDefault="00FD5288" w:rsidP="00592334">
      <w:pPr>
        <w:pStyle w:val="Heading2"/>
        <w:spacing w:line="360" w:lineRule="auto"/>
        <w:jc w:val="both"/>
        <w:rPr>
          <w:rFonts w:ascii="Arial" w:hAnsi="Arial" w:cs="Arial"/>
          <w:b/>
          <w:color w:val="auto"/>
          <w:sz w:val="24"/>
          <w:szCs w:val="24"/>
        </w:rPr>
      </w:pPr>
      <w:r w:rsidRPr="00D81B60">
        <w:rPr>
          <w:rFonts w:ascii="Arial" w:eastAsiaTheme="minorHAnsi" w:hAnsi="Arial" w:cs="Arial"/>
          <w:b/>
          <w:color w:val="auto"/>
          <w:sz w:val="24"/>
          <w:szCs w:val="24"/>
        </w:rPr>
        <w:t>1.0</w:t>
      </w:r>
      <w:r w:rsidRPr="00D81B60">
        <w:rPr>
          <w:rFonts w:ascii="Arial" w:eastAsiaTheme="minorHAnsi" w:hAnsi="Arial" w:cs="Arial"/>
          <w:color w:val="auto"/>
          <w:sz w:val="24"/>
          <w:szCs w:val="24"/>
        </w:rPr>
        <w:t xml:space="preserve"> </w:t>
      </w:r>
      <w:r w:rsidRPr="00D81B60">
        <w:rPr>
          <w:rFonts w:ascii="Arial" w:eastAsiaTheme="minorHAnsi" w:hAnsi="Arial" w:cs="Arial"/>
          <w:b/>
          <w:color w:val="auto"/>
          <w:sz w:val="24"/>
          <w:szCs w:val="24"/>
        </w:rPr>
        <w:t>ESTABLISHMENT</w:t>
      </w:r>
      <w:r w:rsidRPr="00D81B60">
        <w:rPr>
          <w:rFonts w:ascii="Arial" w:hAnsi="Arial" w:cs="Arial"/>
          <w:b/>
          <w:color w:val="auto"/>
          <w:sz w:val="24"/>
          <w:szCs w:val="24"/>
        </w:rPr>
        <w:t xml:space="preserve"> OF THE METROPOLIS</w:t>
      </w:r>
    </w:p>
    <w:p w14:paraId="2B2284F6" w14:textId="77777777" w:rsidR="00FD5288" w:rsidRPr="00D81B60" w:rsidRDefault="00FD5288" w:rsidP="00592334">
      <w:pPr>
        <w:spacing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The Cape Coast Metropolitan Assembly is one of the twenty-two (22) Administrative Districts within the Central Region with Cape Coast as the Administrative Capital. The Assembly was initially created as a Municipal Assembly by LI 1373 in 1988 and eventually elevated to Metropolitan Status in February, 2007 by LI 1927.</w:t>
      </w:r>
    </w:p>
    <w:p w14:paraId="6653AA88" w14:textId="77777777" w:rsidR="00FD5288" w:rsidRPr="00D81B60" w:rsidRDefault="00FD5288" w:rsidP="00592334">
      <w:pPr>
        <w:tabs>
          <w:tab w:val="left" w:pos="0"/>
        </w:tabs>
        <w:spacing w:after="0" w:line="360" w:lineRule="auto"/>
        <w:jc w:val="both"/>
        <w:rPr>
          <w:rFonts w:ascii="Arial" w:eastAsia="Times New Roman" w:hAnsi="Arial" w:cs="Arial"/>
          <w:color w:val="5B9BD5" w:themeColor="accent1"/>
          <w:sz w:val="24"/>
          <w:szCs w:val="24"/>
          <w:lang w:val="en-GB"/>
        </w:rPr>
      </w:pPr>
      <w:r w:rsidRPr="00D81B60">
        <w:rPr>
          <w:rFonts w:ascii="Arial" w:eastAsia="Times New Roman" w:hAnsi="Arial" w:cs="Arial"/>
          <w:b/>
          <w:sz w:val="24"/>
          <w:szCs w:val="24"/>
          <w:lang w:val="en-GB"/>
        </w:rPr>
        <w:t>1.2</w:t>
      </w:r>
      <w:r w:rsidRPr="00D81B60">
        <w:rPr>
          <w:rFonts w:ascii="Arial" w:hAnsi="Arial" w:cs="Arial"/>
          <w:b/>
          <w:sz w:val="24"/>
          <w:szCs w:val="24"/>
          <w:lang w:val="en-GB"/>
        </w:rPr>
        <w:t xml:space="preserve"> POPULATION SIZE AND DEMOGRAPHICS</w:t>
      </w:r>
      <w:r w:rsidRPr="00D81B60">
        <w:rPr>
          <w:rFonts w:ascii="Arial" w:eastAsia="Times New Roman" w:hAnsi="Arial" w:cs="Arial"/>
          <w:sz w:val="24"/>
          <w:szCs w:val="24"/>
          <w:lang w:val="en-GB"/>
        </w:rPr>
        <w:t xml:space="preserve"> </w:t>
      </w:r>
    </w:p>
    <w:p w14:paraId="32C20317" w14:textId="54FCC0CA" w:rsidR="00FD5288" w:rsidRPr="00D81B60" w:rsidRDefault="00FD5288" w:rsidP="00592334">
      <w:pPr>
        <w:tabs>
          <w:tab w:val="left" w:pos="0"/>
        </w:tabs>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The following gives a summary of the population of the M</w:t>
      </w:r>
      <w:r w:rsidR="006541DE" w:rsidRPr="00D81B60">
        <w:rPr>
          <w:rFonts w:ascii="Arial" w:eastAsia="Times New Roman" w:hAnsi="Arial" w:cs="Arial"/>
          <w:sz w:val="24"/>
          <w:szCs w:val="24"/>
          <w:lang w:val="en-GB"/>
        </w:rPr>
        <w:t xml:space="preserve">etropolis according to the 2021 </w:t>
      </w:r>
      <w:r w:rsidRPr="00D81B60">
        <w:rPr>
          <w:rFonts w:ascii="Arial" w:eastAsia="Times New Roman" w:hAnsi="Arial" w:cs="Arial"/>
          <w:sz w:val="24"/>
          <w:szCs w:val="24"/>
          <w:lang w:val="en-GB"/>
        </w:rPr>
        <w:t>National Popula</w:t>
      </w:r>
      <w:r w:rsidR="006541DE" w:rsidRPr="00D81B60">
        <w:rPr>
          <w:rFonts w:ascii="Arial" w:eastAsia="Times New Roman" w:hAnsi="Arial" w:cs="Arial"/>
          <w:sz w:val="24"/>
          <w:szCs w:val="24"/>
          <w:lang w:val="en-GB"/>
        </w:rPr>
        <w:t>tion and housing census. By 2021</w:t>
      </w:r>
      <w:r w:rsidRPr="00D81B60">
        <w:rPr>
          <w:rFonts w:ascii="Arial" w:eastAsia="Times New Roman" w:hAnsi="Arial" w:cs="Arial"/>
          <w:sz w:val="24"/>
          <w:szCs w:val="24"/>
          <w:lang w:val="en-GB"/>
        </w:rPr>
        <w:t xml:space="preserve"> Population and Housing census, the </w:t>
      </w:r>
    </w:p>
    <w:p w14:paraId="2E9129D0" w14:textId="253BA312" w:rsidR="00FD5288" w:rsidRPr="00D81B60" w:rsidRDefault="00FD5288" w:rsidP="006E47E4">
      <w:pPr>
        <w:tabs>
          <w:tab w:val="left" w:pos="0"/>
        </w:tabs>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Populatio</w:t>
      </w:r>
      <w:r w:rsidR="006541DE" w:rsidRPr="00D81B60">
        <w:rPr>
          <w:rFonts w:ascii="Arial" w:eastAsia="Times New Roman" w:hAnsi="Arial" w:cs="Arial"/>
          <w:sz w:val="24"/>
          <w:szCs w:val="24"/>
          <w:lang w:val="en-GB"/>
        </w:rPr>
        <w:t>n of the Metropolis is 189,925</w:t>
      </w:r>
    </w:p>
    <w:p w14:paraId="11FDD5A6" w14:textId="5080FC80"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 xml:space="preserve">Male     </w:t>
      </w:r>
      <w:r w:rsidR="006541DE" w:rsidRPr="00D81B60">
        <w:rPr>
          <w:rFonts w:ascii="Arial" w:hAnsi="Arial" w:cs="Arial"/>
          <w:sz w:val="24"/>
          <w:szCs w:val="24"/>
        </w:rPr>
        <w:t xml:space="preserve">                  92,790(48.86)</w:t>
      </w:r>
    </w:p>
    <w:p w14:paraId="51FA06EA" w14:textId="2BFA8E75"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Fe</w:t>
      </w:r>
      <w:r w:rsidR="006541DE" w:rsidRPr="00D81B60">
        <w:rPr>
          <w:rFonts w:ascii="Arial" w:hAnsi="Arial" w:cs="Arial"/>
          <w:sz w:val="24"/>
          <w:szCs w:val="24"/>
        </w:rPr>
        <w:t>male                     97,135(51.14</w:t>
      </w:r>
      <w:r w:rsidRPr="00D81B60">
        <w:rPr>
          <w:rFonts w:ascii="Arial" w:hAnsi="Arial" w:cs="Arial"/>
          <w:sz w:val="24"/>
          <w:szCs w:val="24"/>
        </w:rPr>
        <w:t>)</w:t>
      </w:r>
    </w:p>
    <w:p w14:paraId="7FE80F07" w14:textId="77777777"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Urban Population      77%</w:t>
      </w:r>
    </w:p>
    <w:p w14:paraId="04957F73" w14:textId="3406DE2E" w:rsidR="00FD5288"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 xml:space="preserve">Rural Population       </w:t>
      </w:r>
      <w:r w:rsidR="006541DE" w:rsidRPr="00D81B60">
        <w:rPr>
          <w:rFonts w:ascii="Arial" w:hAnsi="Arial" w:cs="Arial"/>
          <w:sz w:val="24"/>
          <w:szCs w:val="24"/>
        </w:rPr>
        <w:t>2</w:t>
      </w:r>
      <w:r w:rsidRPr="00D81B60">
        <w:rPr>
          <w:rFonts w:ascii="Arial" w:hAnsi="Arial" w:cs="Arial"/>
          <w:sz w:val="24"/>
          <w:szCs w:val="24"/>
        </w:rPr>
        <w:t>3%</w:t>
      </w:r>
    </w:p>
    <w:p w14:paraId="0C7EAE0C" w14:textId="7197260C" w:rsidR="002A4D27" w:rsidRPr="00D81B60" w:rsidRDefault="00FD5288" w:rsidP="00834F2D">
      <w:pPr>
        <w:pStyle w:val="ListParagraph"/>
        <w:numPr>
          <w:ilvl w:val="0"/>
          <w:numId w:val="5"/>
        </w:numPr>
        <w:tabs>
          <w:tab w:val="left" w:pos="0"/>
        </w:tabs>
        <w:spacing w:line="360" w:lineRule="auto"/>
        <w:jc w:val="both"/>
        <w:rPr>
          <w:rFonts w:ascii="Arial" w:hAnsi="Arial" w:cs="Arial"/>
          <w:sz w:val="24"/>
          <w:szCs w:val="24"/>
        </w:rPr>
      </w:pPr>
      <w:r w:rsidRPr="00D81B60">
        <w:rPr>
          <w:rFonts w:ascii="Arial" w:hAnsi="Arial" w:cs="Arial"/>
          <w:sz w:val="24"/>
          <w:szCs w:val="24"/>
        </w:rPr>
        <w:t>Population Density     1573 persons/km</w:t>
      </w:r>
    </w:p>
    <w:p w14:paraId="4E9B934B" w14:textId="77777777" w:rsidR="00592334" w:rsidRPr="00D81B60" w:rsidRDefault="00592334" w:rsidP="00592334">
      <w:pPr>
        <w:pStyle w:val="ListParagraph"/>
        <w:tabs>
          <w:tab w:val="left" w:pos="0"/>
        </w:tabs>
        <w:spacing w:line="360" w:lineRule="auto"/>
        <w:ind w:left="1440"/>
        <w:jc w:val="both"/>
        <w:rPr>
          <w:rFonts w:ascii="Arial" w:hAnsi="Arial" w:cs="Arial"/>
          <w:sz w:val="24"/>
          <w:szCs w:val="24"/>
        </w:rPr>
      </w:pPr>
    </w:p>
    <w:p w14:paraId="2F375446" w14:textId="77777777" w:rsidR="00FD5288" w:rsidRPr="00D81B60" w:rsidRDefault="00FD5288" w:rsidP="00834F2D">
      <w:pPr>
        <w:pStyle w:val="ListParagraph"/>
        <w:numPr>
          <w:ilvl w:val="0"/>
          <w:numId w:val="3"/>
        </w:numPr>
        <w:spacing w:after="200" w:line="360" w:lineRule="auto"/>
        <w:jc w:val="both"/>
        <w:rPr>
          <w:rFonts w:ascii="Arial" w:eastAsiaTheme="minorHAnsi" w:hAnsi="Arial" w:cs="Arial"/>
          <w:b/>
          <w:sz w:val="24"/>
          <w:szCs w:val="24"/>
        </w:rPr>
      </w:pPr>
      <w:r w:rsidRPr="00D81B60">
        <w:rPr>
          <w:rFonts w:ascii="Arial" w:hAnsi="Arial" w:cs="Arial"/>
          <w:b/>
          <w:sz w:val="24"/>
          <w:szCs w:val="24"/>
        </w:rPr>
        <w:t xml:space="preserve"> THE METROPOLITAN ECONOMY</w:t>
      </w:r>
    </w:p>
    <w:p w14:paraId="78A8DF16" w14:textId="77777777" w:rsidR="00FD5288" w:rsidRPr="00D81B60" w:rsidRDefault="00FD5288" w:rsidP="00592334">
      <w:pPr>
        <w:spacing w:after="200" w:line="360" w:lineRule="auto"/>
        <w:jc w:val="both"/>
        <w:rPr>
          <w:rFonts w:ascii="Arial" w:hAnsi="Arial" w:cs="Arial"/>
          <w:b/>
          <w:sz w:val="24"/>
          <w:szCs w:val="24"/>
        </w:rPr>
      </w:pPr>
      <w:r w:rsidRPr="00D81B60">
        <w:rPr>
          <w:rFonts w:ascii="Arial" w:hAnsi="Arial" w:cs="Arial"/>
          <w:b/>
          <w:sz w:val="24"/>
          <w:szCs w:val="24"/>
        </w:rPr>
        <w:t xml:space="preserve">3.1 AGRICULTURE </w:t>
      </w:r>
    </w:p>
    <w:p w14:paraId="01835126" w14:textId="77777777" w:rsidR="00FD5288" w:rsidRPr="00D81B60" w:rsidRDefault="00FD5288" w:rsidP="00592334">
      <w:pPr>
        <w:spacing w:line="360" w:lineRule="auto"/>
        <w:jc w:val="both"/>
        <w:rPr>
          <w:rFonts w:ascii="Arial" w:hAnsi="Arial" w:cs="Arial"/>
          <w:sz w:val="24"/>
          <w:szCs w:val="24"/>
        </w:rPr>
      </w:pPr>
      <w:r w:rsidRPr="00D81B60">
        <w:rPr>
          <w:rFonts w:ascii="Arial" w:hAnsi="Arial" w:cs="Arial"/>
          <w:sz w:val="24"/>
          <w:szCs w:val="24"/>
        </w:rPr>
        <w:t xml:space="preserve">About 65% of the population is engaged in agriculture. Commercial farmers are approximately 0.3% and peasants (majority) approximately 62%. The available land (arable land) for agriculture is about 9,000 Ha. </w:t>
      </w:r>
    </w:p>
    <w:p w14:paraId="55D9723D" w14:textId="0AFA784F" w:rsidR="00FD5288" w:rsidRPr="00D81B60" w:rsidRDefault="00FD5288" w:rsidP="00592334">
      <w:pPr>
        <w:spacing w:after="0" w:line="360" w:lineRule="auto"/>
        <w:jc w:val="both"/>
        <w:rPr>
          <w:rFonts w:ascii="Arial" w:hAnsi="Arial" w:cs="Arial"/>
          <w:b/>
          <w:sz w:val="24"/>
          <w:szCs w:val="24"/>
        </w:rPr>
      </w:pPr>
      <w:r w:rsidRPr="00D81B60">
        <w:rPr>
          <w:rFonts w:ascii="Arial" w:hAnsi="Arial" w:cs="Arial"/>
          <w:b/>
          <w:sz w:val="24"/>
          <w:szCs w:val="24"/>
        </w:rPr>
        <w:t xml:space="preserve">3.2 EDUCATION: </w:t>
      </w:r>
    </w:p>
    <w:p w14:paraId="31A64AFD" w14:textId="6B291DD4" w:rsidR="00FD5288" w:rsidRPr="00D81B60" w:rsidRDefault="00FD5288" w:rsidP="00592334">
      <w:pPr>
        <w:spacing w:after="0" w:line="360" w:lineRule="auto"/>
        <w:jc w:val="both"/>
        <w:rPr>
          <w:rFonts w:ascii="Arial" w:hAnsi="Arial" w:cs="Arial"/>
          <w:b/>
          <w:sz w:val="24"/>
          <w:szCs w:val="24"/>
        </w:rPr>
      </w:pPr>
      <w:r w:rsidRPr="00D81B60">
        <w:rPr>
          <w:rFonts w:ascii="Arial" w:eastAsia="Times New Roman" w:hAnsi="Arial" w:cs="Arial"/>
          <w:sz w:val="24"/>
          <w:szCs w:val="24"/>
        </w:rPr>
        <w:t xml:space="preserve"> The Metropolis has a school programme which corresponds to the educational system in Ghana made up of basic and tertiary education. Basic Education - This comprise Kindergarten, Primary and Junior Hi</w:t>
      </w:r>
      <w:r w:rsidR="00A16A46" w:rsidRPr="00D81B60">
        <w:rPr>
          <w:rFonts w:ascii="Arial" w:eastAsia="Times New Roman" w:hAnsi="Arial" w:cs="Arial"/>
          <w:sz w:val="24"/>
          <w:szCs w:val="24"/>
        </w:rPr>
        <w:t>gh (JHS) and Senior High School</w:t>
      </w:r>
    </w:p>
    <w:p w14:paraId="53979E7C" w14:textId="77777777" w:rsidR="00FD5288" w:rsidRPr="00D81B60" w:rsidRDefault="00FD5288" w:rsidP="00592334">
      <w:pPr>
        <w:spacing w:after="0" w:line="360" w:lineRule="auto"/>
        <w:jc w:val="both"/>
        <w:rPr>
          <w:rFonts w:ascii="Arial" w:hAnsi="Arial" w:cs="Arial"/>
          <w:sz w:val="24"/>
          <w:szCs w:val="24"/>
        </w:rPr>
      </w:pPr>
      <w:r w:rsidRPr="00D81B60">
        <w:rPr>
          <w:rFonts w:ascii="Arial" w:hAnsi="Arial" w:cs="Arial"/>
          <w:b/>
          <w:sz w:val="24"/>
          <w:szCs w:val="24"/>
        </w:rPr>
        <w:t>3.3 HEALTH</w:t>
      </w:r>
    </w:p>
    <w:p w14:paraId="3D2CF6BE" w14:textId="5A1D1CB6" w:rsidR="000137C5" w:rsidRPr="00D81B60" w:rsidRDefault="00FD5288" w:rsidP="00592334">
      <w:pPr>
        <w:spacing w:line="360" w:lineRule="auto"/>
        <w:jc w:val="both"/>
        <w:rPr>
          <w:rFonts w:ascii="Arial" w:hAnsi="Arial" w:cs="Arial"/>
          <w:sz w:val="24"/>
          <w:szCs w:val="24"/>
        </w:rPr>
      </w:pPr>
      <w:r w:rsidRPr="00D81B60">
        <w:rPr>
          <w:rFonts w:ascii="Arial" w:hAnsi="Arial" w:cs="Arial"/>
          <w:sz w:val="24"/>
          <w:szCs w:val="24"/>
        </w:rPr>
        <w:t>The Metropolis is endowed with a good number of health facilities, to facilitate access to health care. They include hospital</w:t>
      </w:r>
      <w:r w:rsidR="001F2FC2" w:rsidRPr="00D81B60">
        <w:rPr>
          <w:rFonts w:ascii="Arial" w:hAnsi="Arial" w:cs="Arial"/>
          <w:sz w:val="24"/>
          <w:szCs w:val="24"/>
        </w:rPr>
        <w:t>s, C</w:t>
      </w:r>
      <w:r w:rsidR="00592334" w:rsidRPr="00D81B60">
        <w:rPr>
          <w:rFonts w:ascii="Arial" w:hAnsi="Arial" w:cs="Arial"/>
          <w:sz w:val="24"/>
          <w:szCs w:val="24"/>
        </w:rPr>
        <w:t>linics</w:t>
      </w:r>
      <w:r w:rsidR="001F2FC2" w:rsidRPr="00D81B60">
        <w:rPr>
          <w:rFonts w:ascii="Arial" w:hAnsi="Arial" w:cs="Arial"/>
          <w:sz w:val="24"/>
          <w:szCs w:val="24"/>
        </w:rPr>
        <w:t>,</w:t>
      </w:r>
      <w:r w:rsidR="00592334" w:rsidRPr="00D81B60">
        <w:rPr>
          <w:rFonts w:ascii="Arial" w:hAnsi="Arial" w:cs="Arial"/>
          <w:sz w:val="24"/>
          <w:szCs w:val="24"/>
        </w:rPr>
        <w:t xml:space="preserve"> CHPS compounds etc. </w:t>
      </w:r>
    </w:p>
    <w:p w14:paraId="29E36B21" w14:textId="77777777" w:rsidR="00D81B60" w:rsidRPr="00D81B60" w:rsidRDefault="00D81B60" w:rsidP="00592334">
      <w:pPr>
        <w:spacing w:line="360" w:lineRule="auto"/>
        <w:jc w:val="both"/>
        <w:rPr>
          <w:rFonts w:ascii="Arial" w:hAnsi="Arial" w:cs="Arial"/>
          <w:sz w:val="24"/>
          <w:szCs w:val="24"/>
        </w:rPr>
      </w:pPr>
    </w:p>
    <w:p w14:paraId="7F334CB0" w14:textId="77777777" w:rsidR="00FD5288" w:rsidRPr="00D81B60" w:rsidRDefault="00FD5288" w:rsidP="00592334">
      <w:pPr>
        <w:tabs>
          <w:tab w:val="left" w:pos="3957"/>
        </w:tabs>
        <w:spacing w:after="0" w:line="360" w:lineRule="auto"/>
        <w:jc w:val="both"/>
        <w:rPr>
          <w:rFonts w:ascii="Arial" w:hAnsi="Arial" w:cs="Arial"/>
          <w:b/>
          <w:sz w:val="24"/>
          <w:szCs w:val="24"/>
        </w:rPr>
      </w:pPr>
      <w:r w:rsidRPr="00D81B60">
        <w:rPr>
          <w:rFonts w:ascii="Arial" w:hAnsi="Arial" w:cs="Arial"/>
          <w:b/>
          <w:sz w:val="24"/>
          <w:szCs w:val="24"/>
        </w:rPr>
        <w:lastRenderedPageBreak/>
        <w:t xml:space="preserve">3.4 </w:t>
      </w:r>
      <w:r w:rsidRPr="00D81B60">
        <w:rPr>
          <w:rFonts w:ascii="Arial" w:eastAsia="Calibri" w:hAnsi="Arial" w:cs="Arial"/>
          <w:b/>
          <w:sz w:val="24"/>
          <w:szCs w:val="24"/>
        </w:rPr>
        <w:t xml:space="preserve">Tourism </w:t>
      </w:r>
    </w:p>
    <w:p w14:paraId="6C52B343" w14:textId="32B0F94C" w:rsidR="00FD5288" w:rsidRPr="00D81B60" w:rsidRDefault="00FD5288" w:rsidP="00592334">
      <w:pPr>
        <w:spacing w:after="0" w:line="360" w:lineRule="auto"/>
        <w:jc w:val="both"/>
        <w:rPr>
          <w:rFonts w:ascii="Arial" w:eastAsia="Times New Roman" w:hAnsi="Arial" w:cs="Arial"/>
          <w:sz w:val="24"/>
          <w:szCs w:val="24"/>
          <w:lang w:val="en-GB"/>
        </w:rPr>
      </w:pPr>
      <w:r w:rsidRPr="00D81B60">
        <w:rPr>
          <w:rFonts w:ascii="Arial" w:eastAsia="Times New Roman" w:hAnsi="Arial" w:cs="Arial"/>
          <w:sz w:val="24"/>
          <w:szCs w:val="24"/>
          <w:lang w:val="en-GB"/>
        </w:rPr>
        <w:t xml:space="preserve">The Metropolis is endowed with an enviable potential that predisposes the area to tourism development.  The potential of the Metropolis </w:t>
      </w:r>
      <w:r w:rsidR="00BC41DF" w:rsidRPr="00D81B60">
        <w:rPr>
          <w:rFonts w:ascii="Arial" w:eastAsia="Times New Roman" w:hAnsi="Arial" w:cs="Arial"/>
          <w:sz w:val="24"/>
          <w:szCs w:val="24"/>
          <w:lang w:val="en-GB"/>
        </w:rPr>
        <w:t>includes</w:t>
      </w:r>
      <w:r w:rsidRPr="00D81B60">
        <w:rPr>
          <w:rFonts w:ascii="Arial" w:eastAsia="Times New Roman" w:hAnsi="Arial" w:cs="Arial"/>
          <w:sz w:val="24"/>
          <w:szCs w:val="24"/>
          <w:lang w:val="en-GB"/>
        </w:rPr>
        <w:t xml:space="preserve"> physical, historical and cultural variants that could be developed for conventional tourism.  The scenic landscape and multiple ethnic characters make the area a favourable destination for adventure-seeking and exploratory tourists.  The celebration of the annual festival of the people, the </w:t>
      </w:r>
      <w:proofErr w:type="spellStart"/>
      <w:r w:rsidRPr="00D81B60">
        <w:rPr>
          <w:rFonts w:ascii="Arial" w:eastAsia="Times New Roman" w:hAnsi="Arial" w:cs="Arial"/>
          <w:sz w:val="24"/>
          <w:szCs w:val="24"/>
          <w:lang w:val="en-GB"/>
        </w:rPr>
        <w:t>Fetu</w:t>
      </w:r>
      <w:proofErr w:type="spellEnd"/>
      <w:r w:rsidRPr="00D81B60">
        <w:rPr>
          <w:rFonts w:ascii="Arial" w:eastAsia="Times New Roman" w:hAnsi="Arial" w:cs="Arial"/>
          <w:sz w:val="24"/>
          <w:szCs w:val="24"/>
          <w:lang w:val="en-GB"/>
        </w:rPr>
        <w:t xml:space="preserve"> </w:t>
      </w:r>
      <w:proofErr w:type="spellStart"/>
      <w:r w:rsidRPr="00D81B60">
        <w:rPr>
          <w:rFonts w:ascii="Arial" w:eastAsia="Times New Roman" w:hAnsi="Arial" w:cs="Arial"/>
          <w:sz w:val="24"/>
          <w:szCs w:val="24"/>
          <w:lang w:val="en-GB"/>
        </w:rPr>
        <w:t>Afahye</w:t>
      </w:r>
      <w:proofErr w:type="spellEnd"/>
      <w:r w:rsidRPr="00D81B60">
        <w:rPr>
          <w:rFonts w:ascii="Arial" w:eastAsia="Times New Roman" w:hAnsi="Arial" w:cs="Arial"/>
          <w:sz w:val="24"/>
          <w:szCs w:val="24"/>
          <w:lang w:val="en-GB"/>
        </w:rPr>
        <w:t>, has always attracted people from within and outside the shores of the country.  It has developed over the years into a huge cultural celebration and this has enhan</w:t>
      </w:r>
      <w:r w:rsidR="00A16A46" w:rsidRPr="00D81B60">
        <w:rPr>
          <w:rFonts w:ascii="Arial" w:eastAsia="Times New Roman" w:hAnsi="Arial" w:cs="Arial"/>
          <w:sz w:val="24"/>
          <w:szCs w:val="24"/>
          <w:lang w:val="en-GB"/>
        </w:rPr>
        <w:t xml:space="preserve">ced tourism in the Metropolis. </w:t>
      </w:r>
    </w:p>
    <w:p w14:paraId="4A58A3D6" w14:textId="77777777" w:rsidR="00592334" w:rsidRPr="00D81B60" w:rsidRDefault="00592334" w:rsidP="00592334">
      <w:pPr>
        <w:spacing w:after="0" w:line="360" w:lineRule="auto"/>
        <w:jc w:val="both"/>
        <w:rPr>
          <w:rFonts w:ascii="Arial" w:eastAsia="Times New Roman" w:hAnsi="Arial" w:cs="Arial"/>
          <w:sz w:val="24"/>
          <w:szCs w:val="24"/>
          <w:lang w:val="en-GB"/>
        </w:rPr>
      </w:pPr>
    </w:p>
    <w:p w14:paraId="3BB3FBBD" w14:textId="2F71A847" w:rsidR="00FD5288" w:rsidRPr="00D81B60" w:rsidRDefault="00FD5288" w:rsidP="00592334">
      <w:pPr>
        <w:spacing w:after="0" w:line="360" w:lineRule="auto"/>
        <w:jc w:val="both"/>
        <w:rPr>
          <w:rFonts w:ascii="Arial" w:hAnsi="Arial" w:cs="Arial"/>
          <w:color w:val="FF0000"/>
          <w:sz w:val="24"/>
          <w:szCs w:val="24"/>
        </w:rPr>
      </w:pPr>
      <w:bookmarkStart w:id="2" w:name="_Toc96422858"/>
      <w:r w:rsidRPr="00D81B60">
        <w:rPr>
          <w:rFonts w:ascii="Arial" w:hAnsi="Arial" w:cs="Arial"/>
          <w:b/>
          <w:sz w:val="24"/>
          <w:szCs w:val="24"/>
        </w:rPr>
        <w:t xml:space="preserve">3.5 </w:t>
      </w:r>
      <w:r w:rsidRPr="00D81B60">
        <w:rPr>
          <w:rFonts w:ascii="Arial" w:eastAsia="Times New Roman" w:hAnsi="Arial" w:cs="Arial"/>
          <w:b/>
          <w:bCs/>
          <w:iCs/>
          <w:sz w:val="24"/>
          <w:szCs w:val="24"/>
          <w:lang w:val="en-GB"/>
        </w:rPr>
        <w:t>Water Supply</w:t>
      </w:r>
      <w:bookmarkEnd w:id="2"/>
    </w:p>
    <w:p w14:paraId="02CD58CE" w14:textId="10482541" w:rsidR="00FD5288" w:rsidRPr="00D81B60" w:rsidRDefault="00FD5288" w:rsidP="00592334">
      <w:pPr>
        <w:tabs>
          <w:tab w:val="left" w:pos="0"/>
        </w:tabs>
        <w:spacing w:after="0" w:line="360" w:lineRule="auto"/>
        <w:jc w:val="both"/>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Safe water supply and sanitation are essential components of any intervention programme designed to secure sustained family health.  Lack of potable water predisposes the population to various preventable diseases such as guinea worm, diarrhoea and cholera.</w:t>
      </w:r>
      <w:r w:rsidR="00A16A46" w:rsidRPr="00D81B60">
        <w:rPr>
          <w:rFonts w:ascii="Arial" w:eastAsia="Times New Roman" w:hAnsi="Arial" w:cs="Arial"/>
          <w:color w:val="000000"/>
          <w:sz w:val="24"/>
          <w:szCs w:val="24"/>
          <w:lang w:val="en-GB"/>
        </w:rPr>
        <w:t xml:space="preserve">  </w:t>
      </w:r>
    </w:p>
    <w:p w14:paraId="7BC892FA" w14:textId="6A8F6BE8" w:rsidR="00FD5288" w:rsidRPr="00D81B60" w:rsidRDefault="00FD5288" w:rsidP="000137C5">
      <w:pPr>
        <w:spacing w:after="0" w:line="360" w:lineRule="auto"/>
        <w:jc w:val="both"/>
        <w:outlineLvl w:val="4"/>
        <w:rPr>
          <w:rFonts w:ascii="Arial" w:eastAsia="Times New Roman" w:hAnsi="Arial" w:cs="Arial"/>
          <w:bCs/>
          <w:iCs/>
          <w:color w:val="000000"/>
          <w:sz w:val="24"/>
          <w:szCs w:val="24"/>
          <w:lang w:val="x-none" w:eastAsia="x-none"/>
        </w:rPr>
      </w:pPr>
      <w:r w:rsidRPr="00D81B60">
        <w:rPr>
          <w:rFonts w:ascii="Arial" w:eastAsia="Times New Roman" w:hAnsi="Arial" w:cs="Arial"/>
          <w:bCs/>
          <w:iCs/>
          <w:color w:val="000000"/>
          <w:sz w:val="24"/>
          <w:szCs w:val="24"/>
          <w:lang w:val="en-GB" w:eastAsia="x-none"/>
        </w:rPr>
        <w:t xml:space="preserve">Fortunately, the Metropolis is quite well served with potable drinking water.  All communities in the district are served with pipe-borne water from the conventional treatment plant at </w:t>
      </w:r>
      <w:proofErr w:type="spellStart"/>
      <w:r w:rsidRPr="00D81B60">
        <w:rPr>
          <w:rFonts w:ascii="Arial" w:eastAsia="Times New Roman" w:hAnsi="Arial" w:cs="Arial"/>
          <w:bCs/>
          <w:iCs/>
          <w:color w:val="000000"/>
          <w:sz w:val="24"/>
          <w:szCs w:val="24"/>
          <w:lang w:val="en-GB" w:eastAsia="x-none"/>
        </w:rPr>
        <w:t>Brimsu</w:t>
      </w:r>
      <w:proofErr w:type="spellEnd"/>
      <w:r w:rsidRPr="00D81B60">
        <w:rPr>
          <w:rFonts w:ascii="Arial" w:eastAsia="Times New Roman" w:hAnsi="Arial" w:cs="Arial"/>
          <w:bCs/>
          <w:iCs/>
          <w:color w:val="000000"/>
          <w:sz w:val="24"/>
          <w:szCs w:val="24"/>
          <w:lang w:val="en-GB" w:eastAsia="x-none"/>
        </w:rPr>
        <w:t xml:space="preserve">. Rural supplies forms just 1% of the drinking water system in the Metropolis and these areas are also well catered for. </w:t>
      </w:r>
      <w:r w:rsidRPr="00D81B60">
        <w:rPr>
          <w:rFonts w:ascii="Arial" w:eastAsia="Times New Roman" w:hAnsi="Arial" w:cs="Arial"/>
          <w:bCs/>
          <w:iCs/>
          <w:color w:val="000000"/>
          <w:sz w:val="24"/>
          <w:szCs w:val="24"/>
          <w:lang w:val="x-none" w:eastAsia="x-none"/>
        </w:rPr>
        <w:t>Percentage of Homes with Pipe Borne water is 37.7%. The remaining percentage obtain water supply outsid</w:t>
      </w:r>
      <w:r w:rsidR="00A16A46" w:rsidRPr="00D81B60">
        <w:rPr>
          <w:rFonts w:ascii="Arial" w:eastAsia="Times New Roman" w:hAnsi="Arial" w:cs="Arial"/>
          <w:bCs/>
          <w:iCs/>
          <w:color w:val="000000"/>
          <w:sz w:val="24"/>
          <w:szCs w:val="24"/>
          <w:lang w:val="x-none" w:eastAsia="x-none"/>
        </w:rPr>
        <w:t xml:space="preserve">e their homes.  </w:t>
      </w:r>
    </w:p>
    <w:p w14:paraId="1B2B8E95" w14:textId="77777777" w:rsidR="000137C5" w:rsidRPr="00D81B60" w:rsidRDefault="000137C5" w:rsidP="000137C5">
      <w:pPr>
        <w:spacing w:after="0" w:line="360" w:lineRule="auto"/>
        <w:jc w:val="both"/>
        <w:outlineLvl w:val="4"/>
        <w:rPr>
          <w:rFonts w:ascii="Arial" w:eastAsia="Times New Roman" w:hAnsi="Arial" w:cs="Arial"/>
          <w:bCs/>
          <w:iCs/>
          <w:color w:val="000000"/>
          <w:sz w:val="24"/>
          <w:szCs w:val="24"/>
          <w:lang w:val="x-none" w:eastAsia="x-none"/>
        </w:rPr>
      </w:pPr>
    </w:p>
    <w:p w14:paraId="2F33CCC6" w14:textId="77777777" w:rsidR="000137C5" w:rsidRPr="00D81B60" w:rsidRDefault="000137C5" w:rsidP="000137C5">
      <w:pPr>
        <w:spacing w:line="360" w:lineRule="auto"/>
        <w:jc w:val="both"/>
        <w:rPr>
          <w:rFonts w:ascii="Arial" w:hAnsi="Arial" w:cs="Arial"/>
          <w:sz w:val="24"/>
          <w:szCs w:val="24"/>
        </w:rPr>
      </w:pPr>
      <w:r w:rsidRPr="00D81B60">
        <w:rPr>
          <w:rFonts w:ascii="Arial" w:hAnsi="Arial" w:cs="Arial"/>
          <w:b/>
          <w:bCs/>
          <w:sz w:val="24"/>
          <w:szCs w:val="24"/>
        </w:rPr>
        <w:t>3.5 ROAD</w:t>
      </w:r>
      <w:r w:rsidRPr="00D81B60">
        <w:rPr>
          <w:rFonts w:ascii="Arial" w:hAnsi="Arial" w:cs="Arial"/>
          <w:b/>
          <w:bCs/>
          <w:sz w:val="24"/>
          <w:szCs w:val="24"/>
          <w:lang w:val="en-GB"/>
        </w:rPr>
        <w:t xml:space="preserve"> NETWORK</w:t>
      </w:r>
    </w:p>
    <w:p w14:paraId="71439B19" w14:textId="6C8CA2A5" w:rsidR="000137C5" w:rsidRPr="00D81B60" w:rsidRDefault="000137C5" w:rsidP="000137C5">
      <w:pPr>
        <w:spacing w:line="360" w:lineRule="auto"/>
        <w:jc w:val="both"/>
        <w:rPr>
          <w:rFonts w:ascii="Arial" w:hAnsi="Arial" w:cs="Arial"/>
          <w:sz w:val="24"/>
          <w:szCs w:val="24"/>
        </w:rPr>
      </w:pPr>
      <w:r w:rsidRPr="00D81B60">
        <w:rPr>
          <w:rFonts w:ascii="Arial" w:hAnsi="Arial" w:cs="Arial"/>
          <w:sz w:val="24"/>
          <w:szCs w:val="24"/>
          <w:lang w:val="en-GB"/>
        </w:rPr>
        <w:t xml:space="preserve">The Metropolis has a road network totalling </w:t>
      </w:r>
      <w:r w:rsidRPr="00D81B60">
        <w:rPr>
          <w:rFonts w:ascii="Arial" w:hAnsi="Arial" w:cs="Arial"/>
          <w:b/>
          <w:bCs/>
          <w:sz w:val="24"/>
          <w:szCs w:val="24"/>
          <w:lang w:val="en-GB"/>
        </w:rPr>
        <w:t>316.12km</w:t>
      </w:r>
      <w:r w:rsidR="00D81B60" w:rsidRPr="00D81B60">
        <w:rPr>
          <w:rFonts w:ascii="Arial" w:hAnsi="Arial" w:cs="Arial"/>
          <w:b/>
          <w:bCs/>
          <w:sz w:val="24"/>
          <w:szCs w:val="24"/>
          <w:lang w:val="en-GB"/>
        </w:rPr>
        <w:t xml:space="preserve"> </w:t>
      </w:r>
      <w:r w:rsidRPr="00D81B60">
        <w:rPr>
          <w:rFonts w:ascii="Arial" w:hAnsi="Arial" w:cs="Arial"/>
          <w:b/>
          <w:bCs/>
          <w:sz w:val="24"/>
          <w:szCs w:val="24"/>
          <w:lang w:val="en-GB"/>
        </w:rPr>
        <w:t xml:space="preserve">(Verified Length), </w:t>
      </w:r>
      <w:r w:rsidRPr="00D81B60">
        <w:rPr>
          <w:rFonts w:ascii="Arial" w:hAnsi="Arial" w:cs="Arial"/>
          <w:sz w:val="24"/>
          <w:szCs w:val="24"/>
          <w:lang w:val="en-GB"/>
        </w:rPr>
        <w:t xml:space="preserve">which is made up of 201.27 km and 114.85km of paved and unpaved roads respectively.        </w:t>
      </w:r>
    </w:p>
    <w:p w14:paraId="55E7C578" w14:textId="77777777" w:rsidR="000137C5" w:rsidRPr="00D81B60" w:rsidRDefault="000137C5" w:rsidP="00592334">
      <w:pPr>
        <w:spacing w:after="0" w:line="360" w:lineRule="auto"/>
        <w:jc w:val="both"/>
        <w:rPr>
          <w:rFonts w:ascii="Arial" w:hAnsi="Arial" w:cs="Arial"/>
          <w:b/>
          <w:sz w:val="24"/>
          <w:szCs w:val="24"/>
        </w:rPr>
      </w:pPr>
    </w:p>
    <w:p w14:paraId="2BF59911" w14:textId="77777777" w:rsidR="00FD5288" w:rsidRPr="00D81B60" w:rsidRDefault="00FD5288" w:rsidP="00592334">
      <w:pPr>
        <w:spacing w:after="0" w:line="360" w:lineRule="auto"/>
        <w:jc w:val="both"/>
        <w:rPr>
          <w:rFonts w:ascii="Arial" w:hAnsi="Arial" w:cs="Arial"/>
          <w:sz w:val="24"/>
          <w:szCs w:val="24"/>
        </w:rPr>
      </w:pPr>
      <w:r w:rsidRPr="00D81B60">
        <w:rPr>
          <w:rFonts w:ascii="Arial" w:hAnsi="Arial" w:cs="Arial"/>
          <w:b/>
          <w:sz w:val="24"/>
          <w:szCs w:val="24"/>
        </w:rPr>
        <w:t>3.7 FINANCIAL SERVICES</w:t>
      </w:r>
    </w:p>
    <w:p w14:paraId="654372FD" w14:textId="3B7846EB" w:rsidR="00FD5288" w:rsidRPr="00D81B60" w:rsidRDefault="00FD5288" w:rsidP="00592334">
      <w:pPr>
        <w:spacing w:line="360" w:lineRule="auto"/>
        <w:jc w:val="both"/>
        <w:rPr>
          <w:rFonts w:ascii="Arial" w:hAnsi="Arial" w:cs="Arial"/>
          <w:b/>
          <w:sz w:val="24"/>
          <w:szCs w:val="24"/>
          <w:lang w:val="en-GB"/>
        </w:rPr>
      </w:pPr>
      <w:r w:rsidRPr="00D81B60">
        <w:rPr>
          <w:rFonts w:ascii="Arial" w:hAnsi="Arial" w:cs="Arial"/>
          <w:sz w:val="24"/>
          <w:szCs w:val="24"/>
          <w:lang w:val="en-GB"/>
        </w:rPr>
        <w:t>A number of banking and non-banking financial institutions are located in the Metropolis.  It has a number of commercial and rural banks and a couple of forex bureaux</w:t>
      </w:r>
      <w:r w:rsidRPr="00D81B60">
        <w:rPr>
          <w:rFonts w:ascii="Arial" w:hAnsi="Arial" w:cs="Arial"/>
          <w:b/>
          <w:sz w:val="24"/>
          <w:szCs w:val="24"/>
          <w:lang w:val="en-GB"/>
        </w:rPr>
        <w:t xml:space="preserve">. </w:t>
      </w:r>
    </w:p>
    <w:p w14:paraId="679F49EC" w14:textId="1E8AE005" w:rsidR="00FD5288" w:rsidRPr="00D81B60" w:rsidRDefault="00FD5288" w:rsidP="00592334">
      <w:pPr>
        <w:spacing w:line="360" w:lineRule="auto"/>
        <w:jc w:val="both"/>
        <w:rPr>
          <w:rFonts w:ascii="Arial" w:hAnsi="Arial" w:cs="Arial"/>
          <w:sz w:val="24"/>
          <w:szCs w:val="24"/>
          <w:lang w:val="en-GB"/>
        </w:rPr>
      </w:pPr>
      <w:r w:rsidRPr="00D81B60">
        <w:rPr>
          <w:rFonts w:ascii="Arial" w:hAnsi="Arial" w:cs="Arial"/>
          <w:b/>
          <w:sz w:val="24"/>
          <w:szCs w:val="24"/>
          <w:lang w:val="en-GB"/>
        </w:rPr>
        <w:t>3.9</w:t>
      </w:r>
      <w:r w:rsidRPr="00D81B60">
        <w:rPr>
          <w:rFonts w:ascii="Arial" w:hAnsi="Arial" w:cs="Arial"/>
          <w:sz w:val="24"/>
          <w:szCs w:val="24"/>
          <w:lang w:val="en-GB"/>
        </w:rPr>
        <w:t xml:space="preserve"> </w:t>
      </w:r>
      <w:r w:rsidRPr="00D81B60">
        <w:rPr>
          <w:rFonts w:ascii="Arial" w:hAnsi="Arial" w:cs="Arial"/>
          <w:b/>
          <w:sz w:val="24"/>
          <w:szCs w:val="24"/>
        </w:rPr>
        <w:t>ENERGY</w:t>
      </w:r>
      <w:r w:rsidR="00D81B60" w:rsidRPr="00D81B60">
        <w:rPr>
          <w:rFonts w:ascii="Arial" w:hAnsi="Arial" w:cs="Arial"/>
          <w:b/>
          <w:sz w:val="24"/>
          <w:szCs w:val="24"/>
        </w:rPr>
        <w:t xml:space="preserve"> </w:t>
      </w:r>
      <w:r w:rsidRPr="00D81B60">
        <w:rPr>
          <w:rFonts w:ascii="Arial" w:hAnsi="Arial" w:cs="Arial"/>
          <w:b/>
          <w:sz w:val="24"/>
          <w:szCs w:val="24"/>
        </w:rPr>
        <w:t>/</w:t>
      </w:r>
      <w:r w:rsidR="00D81B60" w:rsidRPr="00D81B60">
        <w:rPr>
          <w:rFonts w:ascii="Arial" w:hAnsi="Arial" w:cs="Arial"/>
          <w:b/>
          <w:sz w:val="24"/>
          <w:szCs w:val="24"/>
        </w:rPr>
        <w:t xml:space="preserve"> </w:t>
      </w:r>
      <w:r w:rsidRPr="00D81B60">
        <w:rPr>
          <w:rFonts w:ascii="Arial" w:hAnsi="Arial" w:cs="Arial"/>
          <w:b/>
          <w:sz w:val="24"/>
          <w:szCs w:val="24"/>
        </w:rPr>
        <w:t>ELECTRICITY</w:t>
      </w:r>
    </w:p>
    <w:p w14:paraId="164EDB96" w14:textId="7E90C263" w:rsidR="00A56B3E" w:rsidRPr="00D81B60" w:rsidRDefault="00FD5288" w:rsidP="00D81B60">
      <w:pPr>
        <w:spacing w:line="360" w:lineRule="auto"/>
        <w:jc w:val="both"/>
        <w:rPr>
          <w:rFonts w:ascii="Arial" w:hAnsi="Arial" w:cs="Arial"/>
          <w:sz w:val="24"/>
          <w:szCs w:val="24"/>
          <w:lang w:val="en-GB"/>
        </w:rPr>
      </w:pPr>
      <w:r w:rsidRPr="00D81B60">
        <w:rPr>
          <w:rFonts w:ascii="Arial" w:hAnsi="Arial" w:cs="Arial"/>
          <w:sz w:val="24"/>
          <w:szCs w:val="24"/>
          <w:lang w:val="en-GB"/>
        </w:rPr>
        <w:t>Over 85% of residents of the Metropolis have access to electricity supply in spite of the intermittent power fluctuations</w:t>
      </w:r>
      <w:r w:rsidR="006E47E4" w:rsidRPr="00D81B60">
        <w:rPr>
          <w:rFonts w:ascii="Arial" w:hAnsi="Arial" w:cs="Arial"/>
          <w:sz w:val="24"/>
          <w:szCs w:val="24"/>
          <w:lang w:val="en-GB"/>
        </w:rPr>
        <w:t xml:space="preserve"> experienced at certain times.</w:t>
      </w:r>
    </w:p>
    <w:p w14:paraId="74D4F625" w14:textId="77777777" w:rsidR="00AC3DE1" w:rsidRPr="00D81B60" w:rsidRDefault="00AC3DE1" w:rsidP="00AC3DE1">
      <w:pPr>
        <w:rPr>
          <w:rFonts w:ascii="Arial" w:hAnsi="Arial" w:cs="Arial"/>
          <w:b/>
          <w:sz w:val="24"/>
          <w:szCs w:val="24"/>
        </w:rPr>
      </w:pPr>
      <w:r w:rsidRPr="00D81B60">
        <w:rPr>
          <w:rFonts w:ascii="Arial" w:hAnsi="Arial" w:cs="Arial"/>
          <w:b/>
          <w:sz w:val="24"/>
          <w:szCs w:val="24"/>
        </w:rPr>
        <w:lastRenderedPageBreak/>
        <w:t>THE KEY DEVELOPMENT ISSUES/CHALLENGES</w:t>
      </w:r>
    </w:p>
    <w:tbl>
      <w:tblPr>
        <w:tblStyle w:val="TableGrid"/>
        <w:tblW w:w="10255" w:type="dxa"/>
        <w:tblLook w:val="04A0" w:firstRow="1" w:lastRow="0" w:firstColumn="1" w:lastColumn="0" w:noHBand="0" w:noVBand="1"/>
      </w:tblPr>
      <w:tblGrid>
        <w:gridCol w:w="661"/>
        <w:gridCol w:w="2394"/>
        <w:gridCol w:w="7200"/>
      </w:tblGrid>
      <w:tr w:rsidR="00AC3DE1" w:rsidRPr="00D81B60" w14:paraId="785EB275" w14:textId="77777777" w:rsidTr="00521DF3">
        <w:trPr>
          <w:trHeight w:val="125"/>
        </w:trPr>
        <w:tc>
          <w:tcPr>
            <w:tcW w:w="661" w:type="dxa"/>
            <w:shd w:val="clear" w:color="auto" w:fill="FFFFFF" w:themeFill="background1"/>
          </w:tcPr>
          <w:p w14:paraId="28F3D018"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NO.</w:t>
            </w:r>
          </w:p>
        </w:tc>
        <w:tc>
          <w:tcPr>
            <w:tcW w:w="2394" w:type="dxa"/>
            <w:shd w:val="clear" w:color="auto" w:fill="FFFFFF" w:themeFill="background1"/>
          </w:tcPr>
          <w:p w14:paraId="2C82FCDD"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 xml:space="preserve">SECTORS                 </w:t>
            </w:r>
          </w:p>
        </w:tc>
        <w:tc>
          <w:tcPr>
            <w:tcW w:w="7200" w:type="dxa"/>
            <w:shd w:val="clear" w:color="auto" w:fill="FFFFFF" w:themeFill="background1"/>
          </w:tcPr>
          <w:p w14:paraId="382B8373" w14:textId="77777777" w:rsidR="00AC3DE1" w:rsidRPr="00D81B60" w:rsidRDefault="00AC3DE1" w:rsidP="00521DF3">
            <w:pPr>
              <w:spacing w:after="160" w:line="259" w:lineRule="auto"/>
              <w:jc w:val="center"/>
              <w:rPr>
                <w:rFonts w:ascii="Arial" w:hAnsi="Arial" w:cs="Arial"/>
                <w:b/>
                <w:sz w:val="24"/>
              </w:rPr>
            </w:pPr>
            <w:r w:rsidRPr="00D81B60">
              <w:rPr>
                <w:rFonts w:ascii="Arial" w:hAnsi="Arial" w:cs="Arial"/>
                <w:b/>
                <w:sz w:val="24"/>
              </w:rPr>
              <w:t>DEVELOPMENTAL ISSUES/CHALLENGES</w:t>
            </w:r>
          </w:p>
        </w:tc>
      </w:tr>
      <w:tr w:rsidR="00AC3DE1" w:rsidRPr="00D81B60" w14:paraId="6FBACFB8" w14:textId="77777777" w:rsidTr="00521DF3">
        <w:trPr>
          <w:trHeight w:hRule="exact" w:val="2242"/>
        </w:trPr>
        <w:tc>
          <w:tcPr>
            <w:tcW w:w="661" w:type="dxa"/>
          </w:tcPr>
          <w:p w14:paraId="63F130FB"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36F0FE67"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Economic Development</w:t>
            </w:r>
          </w:p>
        </w:tc>
        <w:tc>
          <w:tcPr>
            <w:tcW w:w="7200" w:type="dxa"/>
            <w:shd w:val="clear" w:color="auto" w:fill="FFFFFF" w:themeFill="background1"/>
          </w:tcPr>
          <w:p w14:paraId="565C7A80"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lang w:val="en-GB"/>
              </w:rPr>
              <w:t>Lack of credit facility/ financial support for traders</w:t>
            </w:r>
          </w:p>
          <w:p w14:paraId="34D46C79"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rPr>
              <w:t>High rate of youth unemployment</w:t>
            </w:r>
          </w:p>
          <w:p w14:paraId="54522DFB" w14:textId="77777777" w:rsidR="00AC3DE1" w:rsidRPr="00D81B60" w:rsidRDefault="00AC3DE1" w:rsidP="00AC3DE1">
            <w:pPr>
              <w:numPr>
                <w:ilvl w:val="0"/>
                <w:numId w:val="20"/>
              </w:numPr>
              <w:spacing w:after="160" w:line="259" w:lineRule="auto"/>
              <w:rPr>
                <w:rFonts w:ascii="Arial" w:hAnsi="Arial" w:cs="Arial"/>
                <w:sz w:val="24"/>
                <w:lang w:val="en-GB"/>
              </w:rPr>
            </w:pPr>
            <w:r w:rsidRPr="00D81B60">
              <w:rPr>
                <w:rFonts w:ascii="Arial" w:hAnsi="Arial" w:cs="Arial"/>
                <w:sz w:val="24"/>
              </w:rPr>
              <w:t>Low level of development of tourism potentials of the district</w:t>
            </w:r>
          </w:p>
        </w:tc>
      </w:tr>
      <w:tr w:rsidR="00AC3DE1" w:rsidRPr="00D81B60" w14:paraId="4AB52FB2" w14:textId="77777777" w:rsidTr="00521DF3">
        <w:trPr>
          <w:trHeight w:hRule="exact" w:val="802"/>
        </w:trPr>
        <w:tc>
          <w:tcPr>
            <w:tcW w:w="661" w:type="dxa"/>
          </w:tcPr>
          <w:p w14:paraId="6CBFC85E"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1476A82D"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Social Development</w:t>
            </w:r>
          </w:p>
        </w:tc>
        <w:tc>
          <w:tcPr>
            <w:tcW w:w="7200" w:type="dxa"/>
            <w:shd w:val="clear" w:color="auto" w:fill="FFFFFF" w:themeFill="background1"/>
          </w:tcPr>
          <w:p w14:paraId="271E7AB9" w14:textId="77777777" w:rsidR="00AC3DE1" w:rsidRPr="00D81B60" w:rsidRDefault="00AC3DE1" w:rsidP="00521DF3">
            <w:pPr>
              <w:spacing w:after="160" w:line="259" w:lineRule="auto"/>
              <w:rPr>
                <w:rFonts w:ascii="Arial" w:hAnsi="Arial" w:cs="Arial"/>
                <w:sz w:val="24"/>
                <w:lang w:val="en-GB"/>
              </w:rPr>
            </w:pPr>
          </w:p>
          <w:p w14:paraId="5756E3C5" w14:textId="77777777" w:rsidR="00AC3DE1" w:rsidRPr="00D81B60" w:rsidRDefault="00AC3DE1" w:rsidP="00AC3DE1">
            <w:pPr>
              <w:numPr>
                <w:ilvl w:val="0"/>
                <w:numId w:val="17"/>
              </w:numPr>
              <w:spacing w:after="160" w:line="259" w:lineRule="auto"/>
              <w:rPr>
                <w:rFonts w:ascii="Arial" w:hAnsi="Arial" w:cs="Arial"/>
                <w:sz w:val="24"/>
              </w:rPr>
            </w:pPr>
            <w:r w:rsidRPr="00D81B60">
              <w:rPr>
                <w:rFonts w:ascii="Arial" w:hAnsi="Arial" w:cs="Arial"/>
                <w:sz w:val="24"/>
              </w:rPr>
              <w:t>Low access to ICT and telecommunication services</w:t>
            </w:r>
          </w:p>
          <w:p w14:paraId="3B6CF13B" w14:textId="77777777" w:rsidR="00AC3DE1" w:rsidRPr="00D81B60" w:rsidRDefault="00AC3DE1" w:rsidP="00521DF3">
            <w:pPr>
              <w:spacing w:after="160" w:line="259" w:lineRule="auto"/>
              <w:ind w:left="360"/>
              <w:rPr>
                <w:rFonts w:ascii="Arial" w:hAnsi="Arial" w:cs="Arial"/>
                <w:sz w:val="24"/>
              </w:rPr>
            </w:pPr>
          </w:p>
          <w:p w14:paraId="5D6F3727" w14:textId="77777777" w:rsidR="00AC3DE1" w:rsidRPr="00D81B60" w:rsidRDefault="00AC3DE1" w:rsidP="00521DF3">
            <w:pPr>
              <w:spacing w:after="160" w:line="259" w:lineRule="auto"/>
              <w:ind w:left="360"/>
              <w:rPr>
                <w:rFonts w:ascii="Arial" w:hAnsi="Arial" w:cs="Arial"/>
                <w:sz w:val="24"/>
                <w:lang w:val="en-GB"/>
              </w:rPr>
            </w:pPr>
          </w:p>
          <w:p w14:paraId="0EA3C164" w14:textId="77777777" w:rsidR="00AC3DE1" w:rsidRPr="00D81B60" w:rsidRDefault="00AC3DE1" w:rsidP="00521DF3">
            <w:pPr>
              <w:spacing w:after="160" w:line="259" w:lineRule="auto"/>
              <w:rPr>
                <w:rFonts w:ascii="Arial" w:hAnsi="Arial" w:cs="Arial"/>
                <w:sz w:val="24"/>
                <w:lang w:val="en-GB"/>
              </w:rPr>
            </w:pPr>
          </w:p>
          <w:p w14:paraId="3B3ED439" w14:textId="77777777" w:rsidR="00AC3DE1" w:rsidRPr="00D81B60" w:rsidRDefault="00AC3DE1" w:rsidP="00521DF3">
            <w:pPr>
              <w:spacing w:after="160" w:line="259" w:lineRule="auto"/>
              <w:rPr>
                <w:rFonts w:ascii="Arial" w:hAnsi="Arial" w:cs="Arial"/>
                <w:sz w:val="24"/>
                <w:lang w:val="en-GB"/>
              </w:rPr>
            </w:pPr>
          </w:p>
          <w:p w14:paraId="74605FB4" w14:textId="77777777" w:rsidR="00AC3DE1" w:rsidRPr="00D81B60" w:rsidRDefault="00AC3DE1" w:rsidP="00521DF3">
            <w:pPr>
              <w:spacing w:after="160" w:line="259" w:lineRule="auto"/>
              <w:rPr>
                <w:rFonts w:ascii="Arial" w:hAnsi="Arial" w:cs="Arial"/>
                <w:sz w:val="24"/>
                <w:lang w:val="en-GB"/>
              </w:rPr>
            </w:pPr>
          </w:p>
          <w:p w14:paraId="304463CB" w14:textId="77777777" w:rsidR="00AC3DE1" w:rsidRPr="00D81B60" w:rsidRDefault="00AC3DE1" w:rsidP="00521DF3">
            <w:pPr>
              <w:spacing w:after="160" w:line="259" w:lineRule="auto"/>
              <w:rPr>
                <w:rFonts w:ascii="Arial" w:hAnsi="Arial" w:cs="Arial"/>
                <w:sz w:val="24"/>
                <w:lang w:val="en-GB"/>
              </w:rPr>
            </w:pPr>
          </w:p>
        </w:tc>
      </w:tr>
      <w:tr w:rsidR="00AC3DE1" w:rsidRPr="00D81B60" w14:paraId="1DDA9826" w14:textId="77777777" w:rsidTr="00521DF3">
        <w:trPr>
          <w:trHeight w:hRule="exact" w:val="2620"/>
        </w:trPr>
        <w:tc>
          <w:tcPr>
            <w:tcW w:w="661" w:type="dxa"/>
          </w:tcPr>
          <w:p w14:paraId="23F3AE69"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5676B774" w14:textId="77777777" w:rsidR="00AC3DE1" w:rsidRPr="00D81B60" w:rsidRDefault="00AC3DE1" w:rsidP="00521DF3">
            <w:pPr>
              <w:spacing w:after="160" w:line="259" w:lineRule="auto"/>
              <w:rPr>
                <w:rFonts w:ascii="Arial" w:hAnsi="Arial" w:cs="Arial"/>
                <w:b/>
                <w:sz w:val="24"/>
              </w:rPr>
            </w:pPr>
            <w:r w:rsidRPr="00D81B60">
              <w:rPr>
                <w:rFonts w:ascii="Arial" w:hAnsi="Arial" w:cs="Arial"/>
                <w:bCs/>
                <w:sz w:val="24"/>
              </w:rPr>
              <w:t>Environment, Infrastructure And Human Settlements</w:t>
            </w:r>
          </w:p>
        </w:tc>
        <w:tc>
          <w:tcPr>
            <w:tcW w:w="7200" w:type="dxa"/>
            <w:shd w:val="clear" w:color="auto" w:fill="auto"/>
          </w:tcPr>
          <w:p w14:paraId="2368B7A8"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Rampant flooding in communities</w:t>
            </w:r>
          </w:p>
          <w:p w14:paraId="035A6BB2"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Inaccessibility and poor road network</w:t>
            </w:r>
          </w:p>
          <w:p w14:paraId="3EE23FF7"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Lack of proper site for waste disposal and inadequate number of skip containers and poor maintenance of dumping sites.</w:t>
            </w:r>
          </w:p>
          <w:p w14:paraId="08BCB855"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Rampant open defecation</w:t>
            </w:r>
          </w:p>
          <w:p w14:paraId="4AF840F0" w14:textId="77777777" w:rsidR="00AC3DE1" w:rsidRPr="00D81B60" w:rsidRDefault="00AC3DE1" w:rsidP="00AC3DE1">
            <w:pPr>
              <w:numPr>
                <w:ilvl w:val="0"/>
                <w:numId w:val="18"/>
              </w:numPr>
              <w:spacing w:after="160" w:line="259" w:lineRule="auto"/>
              <w:rPr>
                <w:rFonts w:ascii="Arial" w:hAnsi="Arial" w:cs="Arial"/>
                <w:sz w:val="24"/>
                <w:lang w:val="en-GB"/>
              </w:rPr>
            </w:pPr>
            <w:r w:rsidRPr="00D81B60">
              <w:rPr>
                <w:rFonts w:ascii="Arial" w:hAnsi="Arial" w:cs="Arial"/>
                <w:sz w:val="24"/>
              </w:rPr>
              <w:t>Frequent sand winning at the beach.</w:t>
            </w:r>
          </w:p>
          <w:p w14:paraId="30E00989" w14:textId="77777777" w:rsidR="00AC3DE1" w:rsidRPr="00D81B60" w:rsidRDefault="00AC3DE1" w:rsidP="00521DF3">
            <w:pPr>
              <w:spacing w:after="160" w:line="259" w:lineRule="auto"/>
              <w:ind w:left="360"/>
              <w:rPr>
                <w:rFonts w:ascii="Arial" w:hAnsi="Arial" w:cs="Arial"/>
                <w:sz w:val="24"/>
                <w:lang w:val="en-GB"/>
              </w:rPr>
            </w:pPr>
          </w:p>
        </w:tc>
      </w:tr>
      <w:tr w:rsidR="00AC3DE1" w:rsidRPr="00D81B60" w14:paraId="29F4C4EC" w14:textId="77777777" w:rsidTr="00521DF3">
        <w:trPr>
          <w:trHeight w:hRule="exact" w:val="3052"/>
        </w:trPr>
        <w:tc>
          <w:tcPr>
            <w:tcW w:w="661" w:type="dxa"/>
          </w:tcPr>
          <w:p w14:paraId="660BB94D" w14:textId="77777777" w:rsidR="00AC3DE1" w:rsidRPr="00D81B60" w:rsidRDefault="00AC3DE1" w:rsidP="00AC3DE1">
            <w:pPr>
              <w:numPr>
                <w:ilvl w:val="0"/>
                <w:numId w:val="23"/>
              </w:numPr>
              <w:spacing w:after="160" w:line="259" w:lineRule="auto"/>
              <w:rPr>
                <w:rFonts w:ascii="Arial" w:hAnsi="Arial" w:cs="Arial"/>
                <w:sz w:val="24"/>
                <w:lang w:val="x-none"/>
              </w:rPr>
            </w:pPr>
          </w:p>
        </w:tc>
        <w:tc>
          <w:tcPr>
            <w:tcW w:w="2394" w:type="dxa"/>
          </w:tcPr>
          <w:p w14:paraId="6AD0B475" w14:textId="77777777" w:rsidR="00AC3DE1" w:rsidRPr="00D81B60" w:rsidRDefault="00AC3DE1" w:rsidP="00521DF3">
            <w:pPr>
              <w:spacing w:after="160" w:line="259" w:lineRule="auto"/>
              <w:rPr>
                <w:rFonts w:ascii="Arial" w:hAnsi="Arial" w:cs="Arial"/>
                <w:bCs/>
                <w:sz w:val="24"/>
              </w:rPr>
            </w:pPr>
            <w:bookmarkStart w:id="3" w:name="_Toc96422870"/>
            <w:r w:rsidRPr="00D81B60">
              <w:rPr>
                <w:rFonts w:ascii="Arial" w:hAnsi="Arial" w:cs="Arial"/>
                <w:bCs/>
                <w:sz w:val="24"/>
              </w:rPr>
              <w:t>Governance, Corruption and Public Accountability</w:t>
            </w:r>
            <w:bookmarkEnd w:id="3"/>
          </w:p>
        </w:tc>
        <w:tc>
          <w:tcPr>
            <w:tcW w:w="7200" w:type="dxa"/>
            <w:shd w:val="clear" w:color="auto" w:fill="FFFFFF" w:themeFill="background1"/>
          </w:tcPr>
          <w:p w14:paraId="63A7E583"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Inadequate infrastructure for security services</w:t>
            </w:r>
          </w:p>
          <w:p w14:paraId="3B1CB9EB"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High incidence of crime and security issues</w:t>
            </w:r>
          </w:p>
          <w:p w14:paraId="5815325A"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Low involvement of women in decision making</w:t>
            </w:r>
          </w:p>
          <w:p w14:paraId="40399990" w14:textId="77777777" w:rsidR="00AC3DE1" w:rsidRPr="00D81B60" w:rsidRDefault="00AC3DE1" w:rsidP="00AC3DE1">
            <w:pPr>
              <w:numPr>
                <w:ilvl w:val="0"/>
                <w:numId w:val="19"/>
              </w:numPr>
              <w:spacing w:after="160" w:line="259" w:lineRule="auto"/>
              <w:rPr>
                <w:rFonts w:ascii="Arial" w:hAnsi="Arial" w:cs="Arial"/>
                <w:sz w:val="24"/>
                <w:lang w:val="en-GB"/>
              </w:rPr>
            </w:pPr>
            <w:r w:rsidRPr="00D81B60">
              <w:rPr>
                <w:rFonts w:ascii="Arial" w:hAnsi="Arial" w:cs="Arial"/>
                <w:sz w:val="24"/>
              </w:rPr>
              <w:t xml:space="preserve">Land litigation and boundary dispute between Cape Coast Metropolis and Abura </w:t>
            </w:r>
            <w:proofErr w:type="spellStart"/>
            <w:r w:rsidRPr="00D81B60">
              <w:rPr>
                <w:rFonts w:ascii="Arial" w:hAnsi="Arial" w:cs="Arial"/>
                <w:sz w:val="24"/>
              </w:rPr>
              <w:t>Asebu</w:t>
            </w:r>
            <w:proofErr w:type="spellEnd"/>
            <w:r w:rsidRPr="00D81B60">
              <w:rPr>
                <w:rFonts w:ascii="Arial" w:hAnsi="Arial" w:cs="Arial"/>
                <w:sz w:val="24"/>
              </w:rPr>
              <w:t xml:space="preserve"> </w:t>
            </w:r>
            <w:proofErr w:type="spellStart"/>
            <w:r w:rsidRPr="00D81B60">
              <w:rPr>
                <w:rFonts w:ascii="Arial" w:hAnsi="Arial" w:cs="Arial"/>
                <w:sz w:val="24"/>
              </w:rPr>
              <w:t>Kwamankese</w:t>
            </w:r>
            <w:proofErr w:type="spellEnd"/>
            <w:r w:rsidRPr="00D81B60">
              <w:rPr>
                <w:rFonts w:ascii="Arial" w:hAnsi="Arial" w:cs="Arial"/>
                <w:sz w:val="24"/>
              </w:rPr>
              <w:t xml:space="preserve"> District (AAK)</w:t>
            </w:r>
          </w:p>
          <w:p w14:paraId="7CC4EE3E" w14:textId="77777777" w:rsidR="00AC3DE1" w:rsidRPr="00D81B60" w:rsidRDefault="00AC3DE1" w:rsidP="00521DF3">
            <w:pPr>
              <w:spacing w:after="160" w:line="259" w:lineRule="auto"/>
              <w:ind w:left="360"/>
              <w:rPr>
                <w:rFonts w:ascii="Arial" w:hAnsi="Arial" w:cs="Arial"/>
                <w:sz w:val="24"/>
                <w:lang w:val="en-GB"/>
              </w:rPr>
            </w:pPr>
          </w:p>
        </w:tc>
      </w:tr>
    </w:tbl>
    <w:p w14:paraId="4F542678" w14:textId="18CCE35F" w:rsidR="00A56B3E" w:rsidRPr="00D81B60" w:rsidRDefault="00A56B3E" w:rsidP="00FD5288">
      <w:pPr>
        <w:jc w:val="both"/>
        <w:rPr>
          <w:rFonts w:ascii="Arial" w:hAnsi="Arial" w:cs="Arial"/>
          <w:sz w:val="24"/>
          <w:szCs w:val="24"/>
          <w:lang w:val="en-GB"/>
        </w:rPr>
      </w:pPr>
    </w:p>
    <w:p w14:paraId="073B735B" w14:textId="178FA0A8" w:rsidR="00A56B3E" w:rsidRPr="00D81B60" w:rsidRDefault="00A56B3E" w:rsidP="00FD5288">
      <w:pPr>
        <w:jc w:val="both"/>
        <w:rPr>
          <w:rFonts w:ascii="Arial" w:hAnsi="Arial" w:cs="Arial"/>
          <w:sz w:val="24"/>
          <w:szCs w:val="24"/>
          <w:lang w:val="en-GB"/>
        </w:rPr>
      </w:pPr>
    </w:p>
    <w:p w14:paraId="7F60E0C8" w14:textId="4C7D1F69" w:rsidR="00031B4F" w:rsidRDefault="00031B4F" w:rsidP="00FD5288">
      <w:pPr>
        <w:jc w:val="both"/>
        <w:rPr>
          <w:rFonts w:ascii="Arial" w:hAnsi="Arial" w:cs="Arial"/>
          <w:sz w:val="24"/>
          <w:szCs w:val="24"/>
          <w:lang w:val="en-GB"/>
        </w:rPr>
      </w:pPr>
    </w:p>
    <w:p w14:paraId="772AEC50" w14:textId="3DBB6B8A" w:rsidR="00D81B60" w:rsidRDefault="00D81B60" w:rsidP="00FD5288">
      <w:pPr>
        <w:jc w:val="both"/>
        <w:rPr>
          <w:rFonts w:ascii="Arial" w:hAnsi="Arial" w:cs="Arial"/>
          <w:sz w:val="24"/>
          <w:szCs w:val="24"/>
          <w:lang w:val="en-GB"/>
        </w:rPr>
      </w:pPr>
    </w:p>
    <w:p w14:paraId="5A1962C6" w14:textId="12C54C10" w:rsidR="00D81B60" w:rsidRDefault="00D81B60" w:rsidP="00FD5288">
      <w:pPr>
        <w:jc w:val="both"/>
        <w:rPr>
          <w:rFonts w:ascii="Arial" w:hAnsi="Arial" w:cs="Arial"/>
          <w:sz w:val="24"/>
          <w:szCs w:val="24"/>
          <w:lang w:val="en-GB"/>
        </w:rPr>
      </w:pPr>
    </w:p>
    <w:p w14:paraId="3603BD75" w14:textId="1EAD029B" w:rsidR="00D81B60" w:rsidRDefault="00D81B60" w:rsidP="00FD5288">
      <w:pPr>
        <w:jc w:val="both"/>
        <w:rPr>
          <w:rFonts w:ascii="Arial" w:hAnsi="Arial" w:cs="Arial"/>
          <w:sz w:val="24"/>
          <w:szCs w:val="24"/>
          <w:lang w:val="en-GB"/>
        </w:rPr>
      </w:pPr>
    </w:p>
    <w:p w14:paraId="6E49ADC7" w14:textId="77777777" w:rsidR="00D81B60" w:rsidRPr="00D81B60" w:rsidRDefault="00D81B60" w:rsidP="00FD5288">
      <w:pPr>
        <w:jc w:val="both"/>
        <w:rPr>
          <w:rFonts w:ascii="Arial" w:hAnsi="Arial" w:cs="Arial"/>
          <w:color w:val="FF0000"/>
          <w:sz w:val="24"/>
          <w:szCs w:val="24"/>
          <w:lang w:val="en-GB"/>
        </w:rPr>
      </w:pPr>
    </w:p>
    <w:p w14:paraId="430562D5" w14:textId="77777777" w:rsidR="00FD5288" w:rsidRPr="00D81B60" w:rsidRDefault="00FD5288" w:rsidP="00031B4F">
      <w:pPr>
        <w:spacing w:line="360" w:lineRule="auto"/>
        <w:jc w:val="both"/>
        <w:rPr>
          <w:rFonts w:ascii="Arial" w:eastAsia="Calibri" w:hAnsi="Arial" w:cs="Arial"/>
          <w:b/>
          <w:sz w:val="24"/>
          <w:szCs w:val="24"/>
        </w:rPr>
      </w:pPr>
      <w:r w:rsidRPr="00D81B60">
        <w:rPr>
          <w:rFonts w:ascii="Arial" w:eastAsia="Calibri" w:hAnsi="Arial" w:cs="Arial"/>
          <w:b/>
          <w:sz w:val="24"/>
          <w:szCs w:val="24"/>
        </w:rPr>
        <w:lastRenderedPageBreak/>
        <w:t xml:space="preserve"> VISION</w:t>
      </w:r>
    </w:p>
    <w:p w14:paraId="40AD5BD9" w14:textId="77777777" w:rsidR="00FD5288" w:rsidRPr="00D81B60" w:rsidRDefault="00FD5288" w:rsidP="00031B4F">
      <w:pPr>
        <w:spacing w:line="360" w:lineRule="auto"/>
        <w:jc w:val="both"/>
        <w:rPr>
          <w:rFonts w:ascii="Arial" w:hAnsi="Arial" w:cs="Arial"/>
          <w:sz w:val="24"/>
          <w:szCs w:val="24"/>
        </w:rPr>
      </w:pPr>
      <w:r w:rsidRPr="00D81B60">
        <w:rPr>
          <w:rFonts w:ascii="Arial" w:hAnsi="Arial" w:cs="Arial"/>
          <w:sz w:val="24"/>
          <w:szCs w:val="24"/>
        </w:rPr>
        <w:t>To be a leading Metropolis with a high standard</w:t>
      </w:r>
      <w:bookmarkStart w:id="4" w:name="_GoBack"/>
      <w:bookmarkEnd w:id="4"/>
      <w:r w:rsidRPr="00D81B60">
        <w:rPr>
          <w:rFonts w:ascii="Arial" w:hAnsi="Arial" w:cs="Arial"/>
          <w:sz w:val="24"/>
          <w:szCs w:val="24"/>
        </w:rPr>
        <w:t xml:space="preserve"> of living, basic infrastructure and services, and have progressive atmosphere where the hopes and aspirations can be attained and maximized.</w:t>
      </w:r>
    </w:p>
    <w:p w14:paraId="55A95ED6" w14:textId="77777777" w:rsidR="00FD5288" w:rsidRPr="00D81B60" w:rsidRDefault="00FD5288" w:rsidP="00031B4F">
      <w:pPr>
        <w:spacing w:line="360" w:lineRule="auto"/>
        <w:jc w:val="both"/>
        <w:rPr>
          <w:rFonts w:ascii="Arial" w:hAnsi="Arial" w:cs="Arial"/>
          <w:sz w:val="24"/>
          <w:szCs w:val="24"/>
        </w:rPr>
      </w:pPr>
    </w:p>
    <w:p w14:paraId="5DA80AC3" w14:textId="56246BB9" w:rsidR="00FD5288" w:rsidRPr="00D81B60" w:rsidRDefault="00FD5288" w:rsidP="00031B4F">
      <w:pPr>
        <w:spacing w:line="360" w:lineRule="auto"/>
        <w:jc w:val="both"/>
        <w:rPr>
          <w:rFonts w:ascii="Arial" w:hAnsi="Arial" w:cs="Arial"/>
          <w:b/>
          <w:sz w:val="24"/>
          <w:szCs w:val="24"/>
        </w:rPr>
      </w:pPr>
      <w:r w:rsidRPr="00D81B60">
        <w:rPr>
          <w:rFonts w:ascii="Arial" w:hAnsi="Arial" w:cs="Arial"/>
          <w:b/>
          <w:sz w:val="24"/>
          <w:szCs w:val="24"/>
        </w:rPr>
        <w:t xml:space="preserve">MISSION </w:t>
      </w:r>
    </w:p>
    <w:p w14:paraId="12B1BE93" w14:textId="2848589E" w:rsidR="00FD5288" w:rsidRPr="00D81B60" w:rsidRDefault="00FD5288" w:rsidP="00031B4F">
      <w:pPr>
        <w:spacing w:line="360" w:lineRule="auto"/>
        <w:jc w:val="both"/>
        <w:rPr>
          <w:rFonts w:ascii="Arial" w:hAnsi="Arial" w:cs="Arial"/>
          <w:sz w:val="24"/>
          <w:szCs w:val="24"/>
        </w:rPr>
      </w:pPr>
      <w:r w:rsidRPr="00D81B60">
        <w:rPr>
          <w:rFonts w:ascii="Arial" w:hAnsi="Arial" w:cs="Arial"/>
          <w:sz w:val="24"/>
          <w:szCs w:val="24"/>
        </w:rPr>
        <w:t>The Cape Coast Metropolitan</w:t>
      </w:r>
      <w:r w:rsidR="00940848" w:rsidRPr="00D81B60">
        <w:rPr>
          <w:rFonts w:ascii="Arial" w:hAnsi="Arial" w:cs="Arial"/>
          <w:sz w:val="24"/>
          <w:szCs w:val="24"/>
        </w:rPr>
        <w:t xml:space="preserve"> Assembly</w:t>
      </w:r>
      <w:r w:rsidRPr="00D81B60">
        <w:rPr>
          <w:rFonts w:ascii="Arial" w:hAnsi="Arial" w:cs="Arial"/>
          <w:sz w:val="24"/>
          <w:szCs w:val="24"/>
        </w:rPr>
        <w:t xml:space="preserve"> exists to facilitate the development of the Metropolis by harnessing both human and material resources for the provision of basic infrastructure and social services within the context of good governance. </w:t>
      </w:r>
    </w:p>
    <w:p w14:paraId="47E8B7D0" w14:textId="77777777" w:rsidR="00FD5288" w:rsidRPr="00D81B60" w:rsidRDefault="00FD5288" w:rsidP="00031B4F">
      <w:pPr>
        <w:spacing w:line="360" w:lineRule="auto"/>
        <w:jc w:val="both"/>
        <w:rPr>
          <w:rFonts w:ascii="Arial" w:hAnsi="Arial" w:cs="Arial"/>
          <w:sz w:val="24"/>
          <w:szCs w:val="24"/>
        </w:rPr>
      </w:pPr>
      <w:r w:rsidRPr="00D81B60">
        <w:rPr>
          <w:rFonts w:ascii="Arial" w:hAnsi="Arial" w:cs="Arial"/>
          <w:b/>
          <w:sz w:val="24"/>
          <w:szCs w:val="24"/>
        </w:rPr>
        <w:t xml:space="preserve"> GOAL </w:t>
      </w:r>
    </w:p>
    <w:p w14:paraId="45E0790F" w14:textId="77777777" w:rsidR="00FD5288" w:rsidRPr="00D81B60" w:rsidRDefault="00FD5288" w:rsidP="00031B4F">
      <w:pPr>
        <w:spacing w:line="360" w:lineRule="auto"/>
        <w:jc w:val="both"/>
        <w:rPr>
          <w:rFonts w:ascii="Arial" w:eastAsia="Times New Roman" w:hAnsi="Arial" w:cs="Arial"/>
          <w:b/>
          <w:bCs/>
          <w:sz w:val="24"/>
          <w:szCs w:val="24"/>
        </w:rPr>
      </w:pPr>
      <w:r w:rsidRPr="00D81B60">
        <w:rPr>
          <w:rFonts w:ascii="Arial" w:eastAsia="Times New Roman" w:hAnsi="Arial" w:cs="Arial"/>
          <w:sz w:val="24"/>
          <w:szCs w:val="24"/>
          <w:lang w:val="en-GB"/>
        </w:rPr>
        <w:t>The goal of the Assembly is to</w:t>
      </w:r>
      <w:r w:rsidRPr="00D81B60">
        <w:rPr>
          <w:rFonts w:ascii="Arial" w:hAnsi="Arial" w:cs="Arial"/>
          <w:sz w:val="24"/>
          <w:szCs w:val="24"/>
        </w:rPr>
        <w:t xml:space="preserve"> facilitate the improvement in quality of life of the people in the Metropolis through the equitable provision of basic social services and infrastructure and also the promotion of socio-economic development within the context of good governance and in partnership with key stake-holders.</w:t>
      </w:r>
    </w:p>
    <w:p w14:paraId="4F910DC3" w14:textId="77777777" w:rsidR="00FD5288" w:rsidRPr="00D81B60" w:rsidRDefault="00FD5288" w:rsidP="00031B4F">
      <w:pPr>
        <w:pStyle w:val="NoSpacing"/>
        <w:spacing w:line="360" w:lineRule="auto"/>
        <w:rPr>
          <w:rFonts w:ascii="Arial" w:hAnsi="Arial" w:cs="Arial"/>
          <w:b/>
        </w:rPr>
      </w:pPr>
      <w:r w:rsidRPr="00D81B60">
        <w:rPr>
          <w:rFonts w:ascii="Arial" w:hAnsi="Arial" w:cs="Arial"/>
          <w:b/>
          <w:lang w:val="en-GB"/>
        </w:rPr>
        <w:t xml:space="preserve"> CORE FUNCTIONS OF THE ASSEMBLY</w:t>
      </w:r>
    </w:p>
    <w:p w14:paraId="0AC9DF77" w14:textId="77777777" w:rsidR="00FD5288" w:rsidRPr="00D81B60" w:rsidRDefault="00FD5288" w:rsidP="00031B4F">
      <w:pPr>
        <w:spacing w:line="360" w:lineRule="auto"/>
        <w:jc w:val="both"/>
        <w:rPr>
          <w:rFonts w:ascii="Arial" w:hAnsi="Arial" w:cs="Arial"/>
          <w:sz w:val="24"/>
          <w:szCs w:val="24"/>
          <w:lang w:val="en-GB"/>
        </w:rPr>
      </w:pPr>
      <w:r w:rsidRPr="00D81B60">
        <w:rPr>
          <w:rFonts w:ascii="Arial" w:hAnsi="Arial" w:cs="Arial"/>
          <w:sz w:val="24"/>
          <w:szCs w:val="24"/>
          <w:lang w:val="en-GB"/>
        </w:rPr>
        <w:t>The Cape Coast Metropolitan Assembly (CCMA) is the highest political and administrative authority in the Metropolis. The Assembly’s functions cover the following areas:</w:t>
      </w:r>
    </w:p>
    <w:p w14:paraId="7D8E81BD"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The preparation of development plans and budgets relating to the approved plans </w:t>
      </w:r>
    </w:p>
    <w:p w14:paraId="5F1421A0" w14:textId="3A9C620B"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Formulating and executing plans, programmes and strategies for the effective mobilisation of resources for the ove</w:t>
      </w:r>
      <w:r w:rsidR="00940848" w:rsidRPr="00D81B60">
        <w:rPr>
          <w:rFonts w:ascii="Arial" w:hAnsi="Arial" w:cs="Arial"/>
          <w:sz w:val="24"/>
          <w:szCs w:val="24"/>
          <w:lang w:val="en-GB"/>
        </w:rPr>
        <w:t>rall development of the Metropolis</w:t>
      </w:r>
      <w:r w:rsidRPr="00D81B60">
        <w:rPr>
          <w:rFonts w:ascii="Arial" w:hAnsi="Arial" w:cs="Arial"/>
          <w:sz w:val="24"/>
          <w:szCs w:val="24"/>
          <w:lang w:val="en-GB"/>
        </w:rPr>
        <w:t xml:space="preserve">. </w:t>
      </w:r>
    </w:p>
    <w:p w14:paraId="225ADB9B" w14:textId="1D92F942"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Promoting and supporting production activity and social develop</w:t>
      </w:r>
      <w:r w:rsidR="00940848" w:rsidRPr="00D81B60">
        <w:rPr>
          <w:rFonts w:ascii="Arial" w:hAnsi="Arial" w:cs="Arial"/>
          <w:sz w:val="24"/>
          <w:szCs w:val="24"/>
          <w:lang w:val="en-GB"/>
        </w:rPr>
        <w:t>ment in the Metropolis</w:t>
      </w:r>
      <w:r w:rsidRPr="00D81B60">
        <w:rPr>
          <w:rFonts w:ascii="Arial" w:hAnsi="Arial" w:cs="Arial"/>
          <w:sz w:val="24"/>
          <w:szCs w:val="24"/>
          <w:lang w:val="en-GB"/>
        </w:rPr>
        <w:t xml:space="preserve">, and removal of obstacles to initiative and development. </w:t>
      </w:r>
    </w:p>
    <w:p w14:paraId="12A7930B"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Initiating programmes for the development of basic infrastructure. </w:t>
      </w:r>
    </w:p>
    <w:p w14:paraId="41C0B648"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Developing, improving and managing human settlements and the environment </w:t>
      </w:r>
    </w:p>
    <w:p w14:paraId="191DC538" w14:textId="77777777" w:rsidR="00FD5288"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Maintaining security and public safety in co-operation with national and local security agencies.</w:t>
      </w:r>
    </w:p>
    <w:p w14:paraId="472E70F0" w14:textId="085D2948" w:rsidR="006D7B17" w:rsidRPr="00D81B60" w:rsidRDefault="00FD5288" w:rsidP="00834F2D">
      <w:pPr>
        <w:numPr>
          <w:ilvl w:val="0"/>
          <w:numId w:val="2"/>
        </w:numPr>
        <w:spacing w:after="0" w:line="360" w:lineRule="auto"/>
        <w:jc w:val="both"/>
        <w:rPr>
          <w:rFonts w:ascii="Arial" w:hAnsi="Arial" w:cs="Arial"/>
          <w:sz w:val="24"/>
          <w:szCs w:val="24"/>
          <w:lang w:val="en-GB"/>
        </w:rPr>
      </w:pPr>
      <w:r w:rsidRPr="00D81B60">
        <w:rPr>
          <w:rFonts w:ascii="Arial" w:hAnsi="Arial" w:cs="Arial"/>
          <w:sz w:val="24"/>
          <w:szCs w:val="24"/>
          <w:lang w:val="en-GB"/>
        </w:rPr>
        <w:t xml:space="preserve">Ensuring ready </w:t>
      </w:r>
      <w:r w:rsidR="00940848" w:rsidRPr="00D81B60">
        <w:rPr>
          <w:rFonts w:ascii="Arial" w:hAnsi="Arial" w:cs="Arial"/>
          <w:sz w:val="24"/>
          <w:szCs w:val="24"/>
          <w:lang w:val="en-GB"/>
        </w:rPr>
        <w:t>access to Courts in the Metropolis</w:t>
      </w:r>
      <w:r w:rsidRPr="00D81B60">
        <w:rPr>
          <w:rFonts w:ascii="Arial" w:hAnsi="Arial" w:cs="Arial"/>
          <w:sz w:val="24"/>
          <w:szCs w:val="24"/>
          <w:lang w:val="en-GB"/>
        </w:rPr>
        <w:t xml:space="preserve"> for the promotion of justice.</w:t>
      </w:r>
      <w:bookmarkEnd w:id="1"/>
    </w:p>
    <w:p w14:paraId="6DD85BC0" w14:textId="578E530C" w:rsidR="0046521F" w:rsidRDefault="0046521F" w:rsidP="006D7B17">
      <w:pPr>
        <w:rPr>
          <w:rFonts w:ascii="Arial" w:hAnsi="Arial" w:cs="Arial"/>
          <w:b/>
          <w:bCs/>
          <w:color w:val="FF0000"/>
          <w:sz w:val="24"/>
          <w:szCs w:val="24"/>
          <w:lang w:val="en-GB"/>
        </w:rPr>
      </w:pPr>
    </w:p>
    <w:p w14:paraId="0A14D3F2" w14:textId="77777777" w:rsidR="00D81B60" w:rsidRPr="00D81B60" w:rsidRDefault="00D81B60" w:rsidP="006D7B17">
      <w:pPr>
        <w:rPr>
          <w:rFonts w:ascii="Arial" w:hAnsi="Arial" w:cs="Arial"/>
          <w:b/>
          <w:bCs/>
          <w:color w:val="FF0000"/>
          <w:sz w:val="24"/>
          <w:szCs w:val="24"/>
          <w:lang w:val="en-GB"/>
        </w:rPr>
      </w:pPr>
    </w:p>
    <w:p w14:paraId="41222217" w14:textId="77777777" w:rsidR="00580131" w:rsidRPr="00D81B60" w:rsidRDefault="00580131" w:rsidP="00580131">
      <w:pPr>
        <w:jc w:val="center"/>
        <w:rPr>
          <w:rFonts w:ascii="Arial" w:hAnsi="Arial" w:cs="Arial"/>
          <w:b/>
          <w:sz w:val="24"/>
          <w:szCs w:val="24"/>
        </w:rPr>
      </w:pPr>
      <w:r w:rsidRPr="00D81B60">
        <w:rPr>
          <w:rFonts w:ascii="Arial" w:hAnsi="Arial" w:cs="Arial"/>
          <w:b/>
          <w:sz w:val="24"/>
          <w:szCs w:val="24"/>
        </w:rPr>
        <w:lastRenderedPageBreak/>
        <w:t>CAPE COAST METROPOLITAN ASSEMBLY ADOPTED POLICY OBJECTIVES</w:t>
      </w:r>
    </w:p>
    <w:p w14:paraId="55829F60" w14:textId="77777777" w:rsidR="00580131" w:rsidRPr="00D81B60" w:rsidRDefault="00580131" w:rsidP="00580131">
      <w:pPr>
        <w:rPr>
          <w:rFonts w:ascii="Arial" w:hAnsi="Arial" w:cs="Arial"/>
        </w:rPr>
      </w:pPr>
    </w:p>
    <w:tbl>
      <w:tblPr>
        <w:tblStyle w:val="TableGrid0"/>
        <w:tblW w:w="10890" w:type="dxa"/>
        <w:tblInd w:w="-634" w:type="dxa"/>
        <w:tblCellMar>
          <w:top w:w="6" w:type="dxa"/>
          <w:left w:w="76" w:type="dxa"/>
          <w:bottom w:w="34" w:type="dxa"/>
          <w:right w:w="31" w:type="dxa"/>
        </w:tblCellMar>
        <w:tblLook w:val="04A0" w:firstRow="1" w:lastRow="0" w:firstColumn="1" w:lastColumn="0" w:noHBand="0" w:noVBand="1"/>
      </w:tblPr>
      <w:tblGrid>
        <w:gridCol w:w="2155"/>
        <w:gridCol w:w="8735"/>
      </w:tblGrid>
      <w:tr w:rsidR="00580131" w:rsidRPr="00D81B60" w14:paraId="3AA70820" w14:textId="77777777" w:rsidTr="00521DF3">
        <w:trPr>
          <w:trHeight w:val="300"/>
        </w:trPr>
        <w:tc>
          <w:tcPr>
            <w:tcW w:w="2070" w:type="dxa"/>
            <w:tcBorders>
              <w:top w:val="single" w:sz="3" w:space="0" w:color="000000"/>
              <w:left w:val="single" w:sz="3" w:space="0" w:color="000000"/>
              <w:bottom w:val="single" w:sz="3" w:space="0" w:color="000000"/>
              <w:right w:val="single" w:sz="3" w:space="0" w:color="000000"/>
            </w:tcBorders>
          </w:tcPr>
          <w:p w14:paraId="0F29099C" w14:textId="77777777" w:rsidR="00580131" w:rsidRPr="00D81B60" w:rsidRDefault="00580131" w:rsidP="00521DF3">
            <w:pPr>
              <w:spacing w:line="259" w:lineRule="auto"/>
              <w:rPr>
                <w:rFonts w:ascii="Arial" w:hAnsi="Arial" w:cs="Arial"/>
              </w:rPr>
            </w:pPr>
            <w:r w:rsidRPr="00D81B60">
              <w:rPr>
                <w:rFonts w:ascii="Arial" w:hAnsi="Arial" w:cs="Arial"/>
                <w:b/>
              </w:rPr>
              <w:t xml:space="preserve">FOCUS AREA  </w:t>
            </w:r>
          </w:p>
        </w:tc>
        <w:tc>
          <w:tcPr>
            <w:tcW w:w="8820" w:type="dxa"/>
            <w:tcBorders>
              <w:top w:val="single" w:sz="3" w:space="0" w:color="000000"/>
              <w:left w:val="single" w:sz="3" w:space="0" w:color="000000"/>
              <w:bottom w:val="single" w:sz="3" w:space="0" w:color="000000"/>
              <w:right w:val="single" w:sz="3" w:space="0" w:color="000000"/>
            </w:tcBorders>
          </w:tcPr>
          <w:p w14:paraId="34625015" w14:textId="77777777" w:rsidR="00580131" w:rsidRPr="00D81B60" w:rsidRDefault="00580131" w:rsidP="00521DF3">
            <w:pPr>
              <w:spacing w:line="259" w:lineRule="auto"/>
              <w:ind w:right="49"/>
              <w:jc w:val="center"/>
              <w:rPr>
                <w:rFonts w:ascii="Arial" w:hAnsi="Arial" w:cs="Arial"/>
              </w:rPr>
            </w:pPr>
            <w:r w:rsidRPr="00D81B60">
              <w:rPr>
                <w:rFonts w:ascii="Arial" w:hAnsi="Arial" w:cs="Arial"/>
                <w:b/>
              </w:rPr>
              <w:t xml:space="preserve">POLICY OBJECTIVE </w:t>
            </w:r>
          </w:p>
        </w:tc>
      </w:tr>
      <w:tr w:rsidR="00580131" w:rsidRPr="00D81B60" w14:paraId="1C379513" w14:textId="77777777" w:rsidTr="00521DF3">
        <w:trPr>
          <w:trHeight w:val="332"/>
        </w:trPr>
        <w:tc>
          <w:tcPr>
            <w:tcW w:w="2070" w:type="dxa"/>
            <w:vMerge w:val="restart"/>
            <w:tcBorders>
              <w:top w:val="single" w:sz="3" w:space="0" w:color="000000"/>
              <w:left w:val="single" w:sz="3" w:space="0" w:color="000000"/>
              <w:right w:val="single" w:sz="3" w:space="0" w:color="000000"/>
            </w:tcBorders>
            <w:vAlign w:val="center"/>
          </w:tcPr>
          <w:p w14:paraId="34EF8CF1" w14:textId="69529CCC" w:rsidR="00580131" w:rsidRPr="00520293" w:rsidRDefault="00520293" w:rsidP="00521DF3">
            <w:pPr>
              <w:spacing w:line="259" w:lineRule="auto"/>
              <w:jc w:val="center"/>
              <w:rPr>
                <w:rFonts w:ascii="Arial" w:hAnsi="Arial" w:cs="Arial"/>
              </w:rPr>
            </w:pPr>
            <w:r w:rsidRPr="00520293">
              <w:rPr>
                <w:rFonts w:ascii="Arial" w:hAnsi="Arial" w:cs="Arial"/>
              </w:rPr>
              <w:t xml:space="preserve">Economic Development </w:t>
            </w:r>
          </w:p>
        </w:tc>
        <w:tc>
          <w:tcPr>
            <w:tcW w:w="8820" w:type="dxa"/>
            <w:tcBorders>
              <w:top w:val="single" w:sz="3" w:space="0" w:color="000000"/>
              <w:left w:val="single" w:sz="3" w:space="0" w:color="000000"/>
              <w:bottom w:val="single" w:sz="3" w:space="0" w:color="000000"/>
              <w:right w:val="single" w:sz="3" w:space="0" w:color="000000"/>
            </w:tcBorders>
          </w:tcPr>
          <w:p w14:paraId="64FEC0CE"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Boost revenue mobilization, eliminate tax abuse and improve efficiency</w:t>
            </w:r>
          </w:p>
        </w:tc>
      </w:tr>
      <w:tr w:rsidR="00580131" w:rsidRPr="00D81B60" w14:paraId="2E1B7BD4" w14:textId="77777777" w:rsidTr="00521DF3">
        <w:trPr>
          <w:trHeight w:val="332"/>
        </w:trPr>
        <w:tc>
          <w:tcPr>
            <w:tcW w:w="2070" w:type="dxa"/>
            <w:vMerge/>
            <w:tcBorders>
              <w:left w:val="single" w:sz="3" w:space="0" w:color="000000"/>
              <w:right w:val="single" w:sz="3" w:space="0" w:color="000000"/>
            </w:tcBorders>
          </w:tcPr>
          <w:p w14:paraId="1B5EC582"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1DCBCA45"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Accelerate opportunities for job creation</w:t>
            </w:r>
          </w:p>
        </w:tc>
      </w:tr>
      <w:tr w:rsidR="00580131" w:rsidRPr="00D81B60" w14:paraId="44E3DBC1" w14:textId="77777777" w:rsidTr="00521DF3">
        <w:trPr>
          <w:trHeight w:val="273"/>
        </w:trPr>
        <w:tc>
          <w:tcPr>
            <w:tcW w:w="2070" w:type="dxa"/>
            <w:vMerge/>
            <w:tcBorders>
              <w:left w:val="single" w:sz="3" w:space="0" w:color="000000"/>
              <w:bottom w:val="single" w:sz="3" w:space="0" w:color="000000"/>
              <w:right w:val="single" w:sz="3" w:space="0" w:color="000000"/>
            </w:tcBorders>
          </w:tcPr>
          <w:p w14:paraId="6F6A47C8" w14:textId="77777777" w:rsidR="00580131" w:rsidRPr="00520293" w:rsidRDefault="00580131" w:rsidP="00521DF3">
            <w:pPr>
              <w:rPr>
                <w:rFonts w:ascii="Arial" w:hAnsi="Arial" w:cs="Arial"/>
              </w:rPr>
            </w:pPr>
          </w:p>
        </w:tc>
        <w:tc>
          <w:tcPr>
            <w:tcW w:w="8820" w:type="dxa"/>
            <w:tcBorders>
              <w:top w:val="single" w:sz="4" w:space="0" w:color="auto"/>
              <w:left w:val="single" w:sz="3" w:space="0" w:color="000000"/>
              <w:bottom w:val="single" w:sz="3" w:space="0" w:color="000000"/>
              <w:right w:val="single" w:sz="3" w:space="0" w:color="000000"/>
            </w:tcBorders>
          </w:tcPr>
          <w:p w14:paraId="5B50C6B4" w14:textId="77777777" w:rsidR="00580131" w:rsidRPr="00D81B60" w:rsidRDefault="00580131" w:rsidP="00580131">
            <w:pPr>
              <w:pStyle w:val="ListParagraph"/>
              <w:numPr>
                <w:ilvl w:val="0"/>
                <w:numId w:val="14"/>
              </w:numPr>
              <w:rPr>
                <w:rFonts w:ascii="Arial" w:hAnsi="Arial" w:cs="Arial"/>
              </w:rPr>
            </w:pPr>
            <w:r w:rsidRPr="00D81B60">
              <w:rPr>
                <w:rFonts w:ascii="Arial" w:hAnsi="Arial" w:cs="Arial"/>
              </w:rPr>
              <w:t>Diversify and expand the tourism industry for economic development</w:t>
            </w:r>
          </w:p>
        </w:tc>
      </w:tr>
      <w:tr w:rsidR="00580131" w:rsidRPr="00D81B60" w14:paraId="34BE019C" w14:textId="77777777" w:rsidTr="00521DF3">
        <w:trPr>
          <w:trHeight w:val="457"/>
        </w:trPr>
        <w:tc>
          <w:tcPr>
            <w:tcW w:w="2070" w:type="dxa"/>
            <w:vMerge w:val="restart"/>
            <w:tcBorders>
              <w:top w:val="single" w:sz="3" w:space="0" w:color="000000"/>
              <w:left w:val="single" w:sz="3" w:space="0" w:color="000000"/>
              <w:bottom w:val="single" w:sz="3" w:space="0" w:color="000000"/>
              <w:right w:val="single" w:sz="3" w:space="0" w:color="000000"/>
            </w:tcBorders>
            <w:vAlign w:val="center"/>
          </w:tcPr>
          <w:p w14:paraId="74725852" w14:textId="03738251" w:rsidR="00580131" w:rsidRPr="00520293" w:rsidRDefault="00520293" w:rsidP="00521DF3">
            <w:pPr>
              <w:spacing w:line="259" w:lineRule="auto"/>
              <w:jc w:val="center"/>
              <w:rPr>
                <w:rFonts w:ascii="Arial" w:hAnsi="Arial" w:cs="Arial"/>
              </w:rPr>
            </w:pPr>
            <w:r w:rsidRPr="00520293">
              <w:rPr>
                <w:rFonts w:ascii="Arial" w:hAnsi="Arial" w:cs="Arial"/>
              </w:rPr>
              <w:t xml:space="preserve">Social Development </w:t>
            </w:r>
          </w:p>
        </w:tc>
        <w:tc>
          <w:tcPr>
            <w:tcW w:w="8820" w:type="dxa"/>
            <w:tcBorders>
              <w:top w:val="single" w:sz="3" w:space="0" w:color="000000"/>
              <w:left w:val="single" w:sz="3" w:space="0" w:color="000000"/>
              <w:bottom w:val="single" w:sz="3" w:space="0" w:color="000000"/>
              <w:right w:val="single" w:sz="3" w:space="0" w:color="000000"/>
            </w:tcBorders>
          </w:tcPr>
          <w:p w14:paraId="61B3407E" w14:textId="77777777" w:rsidR="00580131" w:rsidRPr="00D81B60" w:rsidRDefault="00580131" w:rsidP="00580131">
            <w:pPr>
              <w:pStyle w:val="ListParagraph"/>
              <w:numPr>
                <w:ilvl w:val="0"/>
                <w:numId w:val="15"/>
              </w:numPr>
              <w:ind w:right="19"/>
              <w:rPr>
                <w:rFonts w:ascii="Arial" w:eastAsiaTheme="minorEastAsia" w:hAnsi="Arial" w:cs="Arial"/>
              </w:rPr>
            </w:pPr>
            <w:r w:rsidRPr="00D81B60">
              <w:rPr>
                <w:rFonts w:ascii="Arial" w:eastAsiaTheme="minorEastAsia" w:hAnsi="Arial" w:cs="Arial"/>
              </w:rPr>
              <w:t>Enhance inclusive and equitable access to and participate in all education at all levels</w:t>
            </w:r>
          </w:p>
        </w:tc>
      </w:tr>
      <w:tr w:rsidR="00580131" w:rsidRPr="00D81B60" w14:paraId="10B5DDF7" w14:textId="77777777" w:rsidTr="00521DF3">
        <w:trPr>
          <w:trHeight w:val="455"/>
        </w:trPr>
        <w:tc>
          <w:tcPr>
            <w:tcW w:w="2070" w:type="dxa"/>
            <w:vMerge/>
            <w:tcBorders>
              <w:top w:val="nil"/>
              <w:left w:val="single" w:sz="3" w:space="0" w:color="000000"/>
              <w:bottom w:val="nil"/>
              <w:right w:val="single" w:sz="3" w:space="0" w:color="000000"/>
            </w:tcBorders>
          </w:tcPr>
          <w:p w14:paraId="78507D5C"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42E61B66" w14:textId="77777777" w:rsidR="00580131" w:rsidRPr="00D81B60" w:rsidRDefault="00580131" w:rsidP="00580131">
            <w:pPr>
              <w:pStyle w:val="ListParagraph"/>
              <w:numPr>
                <w:ilvl w:val="0"/>
                <w:numId w:val="15"/>
              </w:numPr>
              <w:rPr>
                <w:rFonts w:ascii="Arial" w:hAnsi="Arial" w:cs="Arial"/>
              </w:rPr>
            </w:pPr>
            <w:r w:rsidRPr="00D81B60">
              <w:rPr>
                <w:rFonts w:ascii="Arial" w:hAnsi="Arial" w:cs="Arial"/>
              </w:rPr>
              <w:t>Ensure sustainability, equitability and easy accessibility to health care services</w:t>
            </w:r>
          </w:p>
        </w:tc>
      </w:tr>
      <w:tr w:rsidR="00580131" w:rsidRPr="00D81B60" w14:paraId="7D298722" w14:textId="77777777" w:rsidTr="00521DF3">
        <w:trPr>
          <w:trHeight w:val="456"/>
        </w:trPr>
        <w:tc>
          <w:tcPr>
            <w:tcW w:w="2070" w:type="dxa"/>
            <w:vMerge/>
            <w:tcBorders>
              <w:top w:val="nil"/>
              <w:left w:val="single" w:sz="3" w:space="0" w:color="000000"/>
              <w:bottom w:val="nil"/>
              <w:right w:val="single" w:sz="3" w:space="0" w:color="000000"/>
            </w:tcBorders>
          </w:tcPr>
          <w:p w14:paraId="2C111244" w14:textId="77777777" w:rsidR="00580131" w:rsidRPr="00520293"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25F683C3" w14:textId="77777777" w:rsidR="00580131" w:rsidRPr="00D81B60" w:rsidRDefault="00580131" w:rsidP="00580131">
            <w:pPr>
              <w:pStyle w:val="ListParagraph"/>
              <w:numPr>
                <w:ilvl w:val="0"/>
                <w:numId w:val="15"/>
              </w:numPr>
              <w:rPr>
                <w:rFonts w:ascii="Arial" w:hAnsi="Arial" w:cs="Arial"/>
              </w:rPr>
            </w:pPr>
            <w:r w:rsidRPr="00D81B60">
              <w:rPr>
                <w:rFonts w:ascii="Arial" w:hAnsi="Arial" w:cs="Arial"/>
              </w:rPr>
              <w:t>Expand social protection interventions to reach all categories of vulnerability</w:t>
            </w:r>
          </w:p>
        </w:tc>
      </w:tr>
      <w:tr w:rsidR="00580131" w:rsidRPr="00D81B60" w14:paraId="4BE967DA" w14:textId="77777777" w:rsidTr="00521DF3">
        <w:trPr>
          <w:trHeight w:val="244"/>
        </w:trPr>
        <w:tc>
          <w:tcPr>
            <w:tcW w:w="2070" w:type="dxa"/>
            <w:tcBorders>
              <w:top w:val="single" w:sz="3" w:space="0" w:color="000000"/>
              <w:left w:val="single" w:sz="3" w:space="0" w:color="000000"/>
              <w:bottom w:val="single" w:sz="3" w:space="0" w:color="000000"/>
              <w:right w:val="single" w:sz="3" w:space="0" w:color="000000"/>
            </w:tcBorders>
            <w:vAlign w:val="center"/>
          </w:tcPr>
          <w:p w14:paraId="3D322581" w14:textId="1F2E0DE0" w:rsidR="00580131" w:rsidRPr="00520293" w:rsidRDefault="00520293" w:rsidP="00521DF3">
            <w:pPr>
              <w:spacing w:line="259" w:lineRule="auto"/>
              <w:ind w:right="46"/>
              <w:jc w:val="center"/>
              <w:rPr>
                <w:rFonts w:ascii="Arial" w:hAnsi="Arial" w:cs="Arial"/>
              </w:rPr>
            </w:pPr>
            <w:r w:rsidRPr="00520293">
              <w:rPr>
                <w:rFonts w:ascii="Arial" w:hAnsi="Arial" w:cs="Arial"/>
              </w:rPr>
              <w:t xml:space="preserve">Governance, </w:t>
            </w:r>
          </w:p>
          <w:p w14:paraId="47D58CF8" w14:textId="0864FF65" w:rsidR="00580131" w:rsidRPr="00520293" w:rsidRDefault="00520293" w:rsidP="00521DF3">
            <w:pPr>
              <w:spacing w:line="259" w:lineRule="auto"/>
              <w:ind w:right="46"/>
              <w:jc w:val="center"/>
              <w:rPr>
                <w:rFonts w:ascii="Arial" w:hAnsi="Arial" w:cs="Arial"/>
              </w:rPr>
            </w:pPr>
            <w:r w:rsidRPr="00520293">
              <w:rPr>
                <w:rFonts w:ascii="Arial" w:hAnsi="Arial" w:cs="Arial"/>
              </w:rPr>
              <w:t xml:space="preserve">Corruption &amp; </w:t>
            </w:r>
          </w:p>
          <w:p w14:paraId="668DEE64" w14:textId="0109FB33" w:rsidR="00580131" w:rsidRPr="00520293" w:rsidRDefault="00520293" w:rsidP="00521DF3">
            <w:pPr>
              <w:spacing w:line="259" w:lineRule="auto"/>
              <w:ind w:right="45"/>
              <w:jc w:val="center"/>
              <w:rPr>
                <w:rFonts w:ascii="Arial" w:hAnsi="Arial" w:cs="Arial"/>
              </w:rPr>
            </w:pPr>
            <w:r w:rsidRPr="00520293">
              <w:rPr>
                <w:rFonts w:ascii="Arial" w:hAnsi="Arial" w:cs="Arial"/>
              </w:rPr>
              <w:t xml:space="preserve">Public </w:t>
            </w:r>
          </w:p>
          <w:p w14:paraId="6DFF6C89" w14:textId="699AAF10" w:rsidR="00580131" w:rsidRPr="00520293" w:rsidRDefault="00520293" w:rsidP="00521DF3">
            <w:pPr>
              <w:spacing w:line="259" w:lineRule="auto"/>
              <w:ind w:left="58"/>
              <w:rPr>
                <w:rFonts w:ascii="Arial" w:hAnsi="Arial" w:cs="Arial"/>
              </w:rPr>
            </w:pPr>
            <w:r w:rsidRPr="00520293">
              <w:rPr>
                <w:rFonts w:ascii="Arial" w:hAnsi="Arial" w:cs="Arial"/>
              </w:rPr>
              <w:t xml:space="preserve">Accountability </w:t>
            </w:r>
          </w:p>
          <w:p w14:paraId="7AF3A76C" w14:textId="634E0FB7" w:rsidR="00580131" w:rsidRPr="00520293" w:rsidRDefault="00520293" w:rsidP="00521DF3">
            <w:pPr>
              <w:spacing w:line="259" w:lineRule="auto"/>
              <w:ind w:left="2"/>
              <w:jc w:val="center"/>
              <w:rPr>
                <w:rFonts w:ascii="Arial" w:hAnsi="Arial" w:cs="Arial"/>
              </w:rPr>
            </w:pPr>
            <w:r w:rsidRPr="00520293">
              <w:rPr>
                <w:rFonts w:ascii="Arial" w:hAnsi="Arial" w:cs="Arial"/>
              </w:rPr>
              <w:t xml:space="preserve"> </w:t>
            </w:r>
          </w:p>
        </w:tc>
        <w:tc>
          <w:tcPr>
            <w:tcW w:w="8820" w:type="dxa"/>
            <w:tcBorders>
              <w:top w:val="single" w:sz="3" w:space="0" w:color="000000"/>
              <w:left w:val="single" w:sz="3" w:space="0" w:color="000000"/>
              <w:bottom w:val="single" w:sz="3" w:space="0" w:color="000000"/>
              <w:right w:val="single" w:sz="3" w:space="0" w:color="000000"/>
            </w:tcBorders>
          </w:tcPr>
          <w:p w14:paraId="706ACA8D" w14:textId="77777777" w:rsidR="00580131" w:rsidRPr="00D81B60" w:rsidRDefault="00580131" w:rsidP="00521DF3">
            <w:pPr>
              <w:rPr>
                <w:rFonts w:ascii="Arial" w:hAnsi="Arial" w:cs="Arial"/>
              </w:rPr>
            </w:pPr>
            <w:r w:rsidRPr="00D81B60">
              <w:rPr>
                <w:rFonts w:ascii="Arial" w:hAnsi="Arial" w:cs="Arial"/>
              </w:rPr>
              <w:t xml:space="preserve">       1.Deepen Political and Administrative Decentralisation</w:t>
            </w:r>
          </w:p>
        </w:tc>
      </w:tr>
      <w:tr w:rsidR="00580131" w:rsidRPr="00D81B60" w14:paraId="5570E23A" w14:textId="77777777" w:rsidTr="00521DF3">
        <w:trPr>
          <w:trHeight w:val="592"/>
        </w:trPr>
        <w:tc>
          <w:tcPr>
            <w:tcW w:w="2070" w:type="dxa"/>
            <w:vMerge w:val="restart"/>
            <w:tcBorders>
              <w:top w:val="single" w:sz="3" w:space="0" w:color="000000"/>
              <w:left w:val="single" w:sz="3" w:space="0" w:color="000000"/>
              <w:bottom w:val="single" w:sz="3" w:space="0" w:color="000000"/>
              <w:right w:val="single" w:sz="3" w:space="0" w:color="000000"/>
            </w:tcBorders>
          </w:tcPr>
          <w:p w14:paraId="5441EDEF" w14:textId="407DADCD" w:rsidR="00580131" w:rsidRPr="00520293" w:rsidRDefault="00520293" w:rsidP="00521DF3">
            <w:pPr>
              <w:spacing w:after="81" w:line="259" w:lineRule="auto"/>
              <w:rPr>
                <w:rFonts w:ascii="Arial" w:hAnsi="Arial" w:cs="Arial"/>
              </w:rPr>
            </w:pPr>
            <w:r w:rsidRPr="00520293">
              <w:rPr>
                <w:rFonts w:ascii="Arial" w:hAnsi="Arial" w:cs="Arial"/>
              </w:rPr>
              <w:t xml:space="preserve"> </w:t>
            </w:r>
          </w:p>
          <w:p w14:paraId="0051DE91" w14:textId="7123E08A" w:rsidR="00580131" w:rsidRPr="00520293" w:rsidRDefault="00580131" w:rsidP="00521DF3">
            <w:pPr>
              <w:spacing w:after="82" w:line="259" w:lineRule="auto"/>
              <w:ind w:right="48"/>
              <w:jc w:val="center"/>
              <w:rPr>
                <w:rFonts w:ascii="Arial" w:hAnsi="Arial" w:cs="Arial"/>
              </w:rPr>
            </w:pPr>
            <w:r w:rsidRPr="00520293">
              <w:rPr>
                <w:rFonts w:ascii="Arial" w:hAnsi="Arial" w:cs="Arial"/>
              </w:rPr>
              <w:t>ENVIRONMENT</w:t>
            </w:r>
            <w:r w:rsidR="00520293" w:rsidRPr="00520293">
              <w:rPr>
                <w:rFonts w:ascii="Arial" w:hAnsi="Arial" w:cs="Arial"/>
              </w:rPr>
              <w:t xml:space="preserve">, </w:t>
            </w:r>
          </w:p>
          <w:p w14:paraId="5FD41400" w14:textId="77777777" w:rsidR="00580131" w:rsidRPr="00520293" w:rsidRDefault="00580131" w:rsidP="00521DF3">
            <w:pPr>
              <w:spacing w:after="83" w:line="259" w:lineRule="auto"/>
              <w:ind w:left="31"/>
              <w:rPr>
                <w:rFonts w:ascii="Arial" w:hAnsi="Arial" w:cs="Arial"/>
              </w:rPr>
            </w:pPr>
            <w:r w:rsidRPr="00520293">
              <w:rPr>
                <w:rFonts w:ascii="Arial" w:hAnsi="Arial" w:cs="Arial"/>
              </w:rPr>
              <w:t xml:space="preserve">INFRASTRUCTURE </w:t>
            </w:r>
          </w:p>
          <w:p w14:paraId="66102E19" w14:textId="67E2C8EB" w:rsidR="00580131" w:rsidRPr="00520293" w:rsidRDefault="00520293" w:rsidP="00521DF3">
            <w:pPr>
              <w:spacing w:after="81" w:line="259" w:lineRule="auto"/>
              <w:ind w:right="47"/>
              <w:jc w:val="center"/>
              <w:rPr>
                <w:rFonts w:ascii="Arial" w:hAnsi="Arial" w:cs="Arial"/>
              </w:rPr>
            </w:pPr>
            <w:r w:rsidRPr="00520293">
              <w:rPr>
                <w:rFonts w:ascii="Arial" w:hAnsi="Arial" w:cs="Arial"/>
              </w:rPr>
              <w:t xml:space="preserve">&amp; </w:t>
            </w:r>
            <w:r w:rsidR="00580131" w:rsidRPr="00520293">
              <w:rPr>
                <w:rFonts w:ascii="Arial" w:hAnsi="Arial" w:cs="Arial"/>
              </w:rPr>
              <w:t xml:space="preserve">HUMAN </w:t>
            </w:r>
          </w:p>
          <w:p w14:paraId="15C5651A" w14:textId="77777777" w:rsidR="00580131" w:rsidRPr="00520293" w:rsidRDefault="00580131" w:rsidP="00521DF3">
            <w:pPr>
              <w:spacing w:after="83" w:line="259" w:lineRule="auto"/>
              <w:ind w:right="47"/>
              <w:jc w:val="center"/>
              <w:rPr>
                <w:rFonts w:ascii="Arial" w:hAnsi="Arial" w:cs="Arial"/>
              </w:rPr>
            </w:pPr>
            <w:r w:rsidRPr="00520293">
              <w:rPr>
                <w:rFonts w:ascii="Arial" w:hAnsi="Arial" w:cs="Arial"/>
              </w:rPr>
              <w:t xml:space="preserve">SETTLEMENT </w:t>
            </w:r>
          </w:p>
          <w:p w14:paraId="50C45F20" w14:textId="5760206A" w:rsidR="00580131" w:rsidRPr="00520293" w:rsidRDefault="00520293" w:rsidP="00521DF3">
            <w:pPr>
              <w:spacing w:line="259" w:lineRule="auto"/>
              <w:ind w:left="2"/>
              <w:jc w:val="center"/>
              <w:rPr>
                <w:rFonts w:ascii="Arial" w:hAnsi="Arial" w:cs="Arial"/>
              </w:rPr>
            </w:pPr>
            <w:r w:rsidRPr="00520293">
              <w:rPr>
                <w:rFonts w:ascii="Arial" w:hAnsi="Arial" w:cs="Arial"/>
              </w:rPr>
              <w:t xml:space="preserve"> </w:t>
            </w:r>
          </w:p>
        </w:tc>
        <w:tc>
          <w:tcPr>
            <w:tcW w:w="8820" w:type="dxa"/>
            <w:tcBorders>
              <w:top w:val="single" w:sz="3" w:space="0" w:color="000000"/>
              <w:left w:val="single" w:sz="3" w:space="0" w:color="000000"/>
              <w:bottom w:val="single" w:sz="3" w:space="0" w:color="000000"/>
              <w:right w:val="single" w:sz="3" w:space="0" w:color="000000"/>
            </w:tcBorders>
          </w:tcPr>
          <w:p w14:paraId="18822FCF" w14:textId="6FB3F59E" w:rsidR="00580131" w:rsidRPr="00D81B60" w:rsidRDefault="00580131" w:rsidP="00580131">
            <w:pPr>
              <w:pStyle w:val="ListParagraph"/>
              <w:numPr>
                <w:ilvl w:val="0"/>
                <w:numId w:val="16"/>
              </w:numPr>
              <w:rPr>
                <w:rFonts w:ascii="Arial" w:eastAsiaTheme="minorEastAsia" w:hAnsi="Arial" w:cs="Arial"/>
              </w:rPr>
            </w:pPr>
            <w:r w:rsidRPr="00D81B60">
              <w:rPr>
                <w:rFonts w:ascii="Arial" w:eastAsiaTheme="minorEastAsia" w:hAnsi="Arial" w:cs="Arial"/>
              </w:rPr>
              <w:t>Promote Effective Disaster prevention and mitigation</w:t>
            </w:r>
          </w:p>
        </w:tc>
      </w:tr>
      <w:tr w:rsidR="00580131" w:rsidRPr="00D81B60" w14:paraId="7CD1AB02" w14:textId="77777777" w:rsidTr="00521DF3">
        <w:trPr>
          <w:trHeight w:val="592"/>
        </w:trPr>
        <w:tc>
          <w:tcPr>
            <w:tcW w:w="2070" w:type="dxa"/>
            <w:vMerge/>
            <w:tcBorders>
              <w:top w:val="nil"/>
              <w:left w:val="single" w:sz="3" w:space="0" w:color="000000"/>
              <w:bottom w:val="single" w:sz="4" w:space="0" w:color="auto"/>
              <w:right w:val="single" w:sz="3" w:space="0" w:color="000000"/>
            </w:tcBorders>
          </w:tcPr>
          <w:p w14:paraId="66A3B697" w14:textId="77777777" w:rsidR="00580131" w:rsidRPr="00D81B60" w:rsidRDefault="00580131" w:rsidP="00521DF3">
            <w:pPr>
              <w:spacing w:after="160" w:line="259" w:lineRule="auto"/>
              <w:rPr>
                <w:rFonts w:ascii="Arial" w:hAnsi="Arial" w:cs="Arial"/>
              </w:rPr>
            </w:pPr>
          </w:p>
        </w:tc>
        <w:tc>
          <w:tcPr>
            <w:tcW w:w="8820" w:type="dxa"/>
            <w:tcBorders>
              <w:top w:val="single" w:sz="3" w:space="0" w:color="000000"/>
              <w:left w:val="single" w:sz="3" w:space="0" w:color="000000"/>
              <w:bottom w:val="single" w:sz="3" w:space="0" w:color="000000"/>
              <w:right w:val="single" w:sz="3" w:space="0" w:color="000000"/>
            </w:tcBorders>
          </w:tcPr>
          <w:p w14:paraId="31A0B1CC" w14:textId="77777777" w:rsidR="00580131" w:rsidRPr="00D81B60" w:rsidRDefault="00580131" w:rsidP="00580131">
            <w:pPr>
              <w:pStyle w:val="ListParagraph"/>
              <w:numPr>
                <w:ilvl w:val="0"/>
                <w:numId w:val="16"/>
              </w:numPr>
              <w:rPr>
                <w:rFonts w:ascii="Arial" w:hAnsi="Arial" w:cs="Arial"/>
              </w:rPr>
            </w:pPr>
            <w:r w:rsidRPr="00D81B60">
              <w:rPr>
                <w:rFonts w:ascii="Arial" w:hAnsi="Arial" w:cs="Arial"/>
              </w:rPr>
              <w:t>Prevent environmental pollution</w:t>
            </w:r>
          </w:p>
        </w:tc>
      </w:tr>
    </w:tbl>
    <w:p w14:paraId="24657FB8" w14:textId="77777777" w:rsidR="00580131" w:rsidRPr="00D81B60" w:rsidRDefault="00580131" w:rsidP="00031B4F">
      <w:pPr>
        <w:rPr>
          <w:rFonts w:ascii="Arial" w:hAnsi="Arial" w:cs="Arial"/>
          <w:b/>
          <w:color w:val="FF0000"/>
          <w:sz w:val="24"/>
          <w:szCs w:val="24"/>
        </w:rPr>
      </w:pPr>
    </w:p>
    <w:p w14:paraId="23F6D3FE" w14:textId="77777777" w:rsidR="00580131" w:rsidRPr="00D81B60" w:rsidRDefault="00580131" w:rsidP="00031B4F">
      <w:pPr>
        <w:rPr>
          <w:rFonts w:ascii="Arial" w:hAnsi="Arial" w:cs="Arial"/>
          <w:b/>
          <w:color w:val="FF0000"/>
          <w:sz w:val="24"/>
          <w:szCs w:val="24"/>
        </w:rPr>
      </w:pPr>
    </w:p>
    <w:p w14:paraId="48715560" w14:textId="53E77C17" w:rsidR="006D7B17" w:rsidRPr="00D81B60" w:rsidRDefault="006D7B17" w:rsidP="006D7B17">
      <w:pPr>
        <w:jc w:val="center"/>
        <w:rPr>
          <w:rFonts w:ascii="Arial" w:hAnsi="Arial" w:cs="Arial"/>
          <w:b/>
          <w:sz w:val="24"/>
          <w:szCs w:val="24"/>
          <w:lang w:val="en-GB"/>
        </w:rPr>
      </w:pPr>
    </w:p>
    <w:p w14:paraId="7290715E" w14:textId="79F59E65" w:rsidR="00580131" w:rsidRPr="00D81B60" w:rsidRDefault="00580131" w:rsidP="006D7B17">
      <w:pPr>
        <w:jc w:val="center"/>
        <w:rPr>
          <w:rFonts w:ascii="Arial" w:hAnsi="Arial" w:cs="Arial"/>
          <w:b/>
          <w:sz w:val="24"/>
          <w:szCs w:val="24"/>
          <w:lang w:val="en-GB"/>
        </w:rPr>
      </w:pPr>
    </w:p>
    <w:p w14:paraId="5ECA8C57" w14:textId="2FD39DBC" w:rsidR="00580131" w:rsidRPr="00D81B60" w:rsidRDefault="00580131" w:rsidP="006D7B17">
      <w:pPr>
        <w:jc w:val="center"/>
        <w:rPr>
          <w:rFonts w:ascii="Arial" w:hAnsi="Arial" w:cs="Arial"/>
          <w:b/>
          <w:sz w:val="24"/>
          <w:szCs w:val="24"/>
          <w:lang w:val="en-GB"/>
        </w:rPr>
      </w:pPr>
    </w:p>
    <w:p w14:paraId="6456F476" w14:textId="2FE44879" w:rsidR="00580131" w:rsidRPr="00D81B60" w:rsidRDefault="00580131" w:rsidP="006D7B17">
      <w:pPr>
        <w:jc w:val="center"/>
        <w:rPr>
          <w:rFonts w:ascii="Arial" w:hAnsi="Arial" w:cs="Arial"/>
          <w:b/>
          <w:sz w:val="24"/>
          <w:szCs w:val="24"/>
          <w:lang w:val="en-GB"/>
        </w:rPr>
      </w:pPr>
    </w:p>
    <w:p w14:paraId="63BD29A3" w14:textId="77777777" w:rsidR="00580131" w:rsidRPr="00D81B60" w:rsidRDefault="00580131" w:rsidP="006D7B17">
      <w:pPr>
        <w:jc w:val="center"/>
        <w:rPr>
          <w:rFonts w:ascii="Arial" w:hAnsi="Arial" w:cs="Arial"/>
          <w:b/>
          <w:sz w:val="24"/>
          <w:szCs w:val="24"/>
          <w:lang w:val="en-GB"/>
        </w:rPr>
      </w:pPr>
    </w:p>
    <w:p w14:paraId="3EE52402" w14:textId="77777777" w:rsidR="006D7B17" w:rsidRPr="00D81B60" w:rsidRDefault="006D7B17" w:rsidP="006D7B17">
      <w:pPr>
        <w:jc w:val="center"/>
        <w:rPr>
          <w:rFonts w:ascii="Arial" w:hAnsi="Arial" w:cs="Arial"/>
          <w:b/>
          <w:sz w:val="24"/>
          <w:szCs w:val="24"/>
        </w:rPr>
      </w:pPr>
    </w:p>
    <w:p w14:paraId="77A33C49" w14:textId="77777777" w:rsidR="006D7B17" w:rsidRPr="00D81B60" w:rsidRDefault="006D7B17" w:rsidP="006D7B17">
      <w:pPr>
        <w:jc w:val="center"/>
        <w:rPr>
          <w:rFonts w:ascii="Arial" w:hAnsi="Arial" w:cs="Arial"/>
          <w:b/>
          <w:sz w:val="24"/>
          <w:szCs w:val="24"/>
        </w:rPr>
      </w:pPr>
    </w:p>
    <w:p w14:paraId="4C4CBB5F" w14:textId="77777777" w:rsidR="006D7B17" w:rsidRPr="00D81B60" w:rsidRDefault="006D7B17" w:rsidP="006D7B17">
      <w:pPr>
        <w:rPr>
          <w:rFonts w:ascii="Arial" w:hAnsi="Arial" w:cs="Arial"/>
          <w:b/>
          <w:sz w:val="24"/>
          <w:szCs w:val="24"/>
        </w:rPr>
      </w:pPr>
      <w:bookmarkStart w:id="5" w:name="_Toc493488324"/>
    </w:p>
    <w:p w14:paraId="2285FC4C" w14:textId="0F35EF00" w:rsidR="003D2764" w:rsidRDefault="003D2764" w:rsidP="00031B4F">
      <w:pPr>
        <w:rPr>
          <w:rFonts w:ascii="Arial" w:hAnsi="Arial" w:cs="Arial"/>
          <w:b/>
          <w:sz w:val="24"/>
          <w:szCs w:val="24"/>
        </w:rPr>
      </w:pPr>
    </w:p>
    <w:p w14:paraId="231E9850" w14:textId="77777777" w:rsidR="00D81B60" w:rsidRPr="00D81B60" w:rsidRDefault="00D81B60" w:rsidP="00031B4F">
      <w:pPr>
        <w:rPr>
          <w:rFonts w:ascii="Arial" w:hAnsi="Arial" w:cs="Arial"/>
          <w:b/>
          <w:sz w:val="24"/>
          <w:szCs w:val="24"/>
        </w:rPr>
      </w:pPr>
    </w:p>
    <w:p w14:paraId="092CAB55" w14:textId="77777777"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PERFORMANCE-REVENUE</w:t>
      </w:r>
    </w:p>
    <w:tbl>
      <w:tblPr>
        <w:tblW w:w="11632" w:type="dxa"/>
        <w:tblInd w:w="-815" w:type="dxa"/>
        <w:tblLayout w:type="fixed"/>
        <w:tblCellMar>
          <w:left w:w="0" w:type="dxa"/>
          <w:right w:w="0" w:type="dxa"/>
        </w:tblCellMar>
        <w:tblLook w:val="0600" w:firstRow="0" w:lastRow="0" w:firstColumn="0" w:lastColumn="0" w:noHBand="1" w:noVBand="1"/>
      </w:tblPr>
      <w:tblGrid>
        <w:gridCol w:w="1644"/>
        <w:gridCol w:w="1616"/>
        <w:gridCol w:w="1473"/>
        <w:gridCol w:w="1572"/>
        <w:gridCol w:w="1525"/>
        <w:gridCol w:w="1501"/>
        <w:gridCol w:w="1469"/>
        <w:gridCol w:w="832"/>
      </w:tblGrid>
      <w:tr w:rsidR="006D7B17" w:rsidRPr="00D81B60" w14:paraId="41621156" w14:textId="77777777" w:rsidTr="00031B4F">
        <w:trPr>
          <w:trHeight w:hRule="exact" w:val="502"/>
        </w:trPr>
        <w:tc>
          <w:tcPr>
            <w:tcW w:w="1163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11B58671" w14:textId="77777777" w:rsidR="006D7B17" w:rsidRPr="00D81B60" w:rsidRDefault="006D7B17" w:rsidP="00C4156C">
            <w:pPr>
              <w:jc w:val="center"/>
              <w:rPr>
                <w:rFonts w:ascii="Arial" w:hAnsi="Arial" w:cs="Arial"/>
                <w:b/>
                <w:sz w:val="24"/>
                <w:szCs w:val="24"/>
              </w:rPr>
            </w:pPr>
            <w:bookmarkStart w:id="6" w:name="_Toc493488327"/>
            <w:r w:rsidRPr="00D81B60">
              <w:rPr>
                <w:rFonts w:ascii="Arial" w:hAnsi="Arial" w:cs="Arial"/>
                <w:b/>
                <w:sz w:val="24"/>
                <w:szCs w:val="24"/>
              </w:rPr>
              <w:t>REVENUE PERFORMANCE- IGF ONLY</w:t>
            </w:r>
            <w:bookmarkEnd w:id="6"/>
          </w:p>
          <w:p w14:paraId="7BF3571E" w14:textId="77777777" w:rsidR="006D7B17" w:rsidRPr="00D81B60" w:rsidRDefault="006D7B17" w:rsidP="00C4156C">
            <w:pPr>
              <w:jc w:val="center"/>
              <w:rPr>
                <w:rFonts w:ascii="Arial" w:hAnsi="Arial" w:cs="Arial"/>
                <w:b/>
                <w:sz w:val="24"/>
                <w:szCs w:val="24"/>
              </w:rPr>
            </w:pPr>
          </w:p>
        </w:tc>
      </w:tr>
      <w:tr w:rsidR="00031B4F" w:rsidRPr="00D81B60" w14:paraId="5B6F6886" w14:textId="77777777" w:rsidTr="00925464">
        <w:trPr>
          <w:trHeight w:val="825"/>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A3FD865"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ITEM</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E5D97D3" w14:textId="2FF3567E" w:rsidR="006D7B17" w:rsidRPr="00D81B60" w:rsidRDefault="00276E64" w:rsidP="00925464">
            <w:pPr>
              <w:jc w:val="center"/>
              <w:rPr>
                <w:rFonts w:ascii="Arial" w:hAnsi="Arial" w:cs="Arial"/>
                <w:sz w:val="24"/>
                <w:szCs w:val="24"/>
              </w:rPr>
            </w:pPr>
            <w:r w:rsidRPr="00D81B60">
              <w:rPr>
                <w:rFonts w:ascii="Arial" w:hAnsi="Arial" w:cs="Arial"/>
                <w:b/>
                <w:bCs/>
                <w:sz w:val="24"/>
                <w:szCs w:val="24"/>
              </w:rPr>
              <w:t>2020</w:t>
            </w:r>
          </w:p>
        </w:tc>
        <w:tc>
          <w:tcPr>
            <w:tcW w:w="309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7963A2A" w14:textId="2C501FE3" w:rsidR="006D7B17" w:rsidRPr="00D81B60" w:rsidRDefault="00276E64" w:rsidP="00925464">
            <w:pPr>
              <w:jc w:val="center"/>
              <w:rPr>
                <w:rFonts w:ascii="Arial" w:hAnsi="Arial" w:cs="Arial"/>
                <w:sz w:val="24"/>
                <w:szCs w:val="24"/>
              </w:rPr>
            </w:pPr>
            <w:r w:rsidRPr="00D81B60">
              <w:rPr>
                <w:rFonts w:ascii="Arial" w:hAnsi="Arial" w:cs="Arial"/>
                <w:b/>
                <w:bCs/>
                <w:sz w:val="24"/>
                <w:szCs w:val="24"/>
              </w:rPr>
              <w:t>2021</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9424628" w14:textId="29879EB2" w:rsidR="006D7B17" w:rsidRPr="00D81B60" w:rsidRDefault="001211B6" w:rsidP="00925464">
            <w:pPr>
              <w:jc w:val="center"/>
              <w:rPr>
                <w:rFonts w:ascii="Arial" w:hAnsi="Arial" w:cs="Arial"/>
                <w:sz w:val="24"/>
                <w:szCs w:val="24"/>
              </w:rPr>
            </w:pPr>
            <w:r w:rsidRPr="00D81B60">
              <w:rPr>
                <w:rFonts w:ascii="Arial" w:hAnsi="Arial" w:cs="Arial"/>
                <w:b/>
                <w:bCs/>
                <w:sz w:val="24"/>
                <w:szCs w:val="24"/>
              </w:rPr>
              <w:t>2022</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E8A51C3" w14:textId="3B498B67" w:rsidR="006D7B17" w:rsidRPr="00D81B60" w:rsidRDefault="001211B6" w:rsidP="00925464">
            <w:pPr>
              <w:jc w:val="center"/>
              <w:rPr>
                <w:rFonts w:ascii="Arial" w:hAnsi="Arial" w:cs="Arial"/>
                <w:b/>
                <w:sz w:val="24"/>
                <w:szCs w:val="24"/>
              </w:rPr>
            </w:pPr>
            <w:r w:rsidRPr="00D81B60">
              <w:rPr>
                <w:rFonts w:ascii="Arial" w:hAnsi="Arial" w:cs="Arial"/>
                <w:b/>
                <w:sz w:val="24"/>
                <w:szCs w:val="24"/>
              </w:rPr>
              <w:t>2022</w:t>
            </w:r>
          </w:p>
        </w:tc>
      </w:tr>
      <w:tr w:rsidR="00031B4F" w:rsidRPr="00D81B60" w14:paraId="124774AB" w14:textId="77777777" w:rsidTr="00925464">
        <w:trPr>
          <w:trHeight w:hRule="exact" w:val="1816"/>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C09CFD8" w14:textId="0F26AB26" w:rsidR="006D7B17" w:rsidRPr="00D81B60" w:rsidRDefault="006D7B17" w:rsidP="00925464">
            <w:pPr>
              <w:jc w:val="center"/>
              <w:rPr>
                <w:rFonts w:ascii="Arial" w:hAnsi="Arial" w:cs="Arial"/>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F777246"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467DB59"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Actual</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F5698CF"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8310EDE"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Actual</w:t>
            </w:r>
          </w:p>
        </w:tc>
        <w:tc>
          <w:tcPr>
            <w:tcW w:w="15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D145A68" w14:textId="77777777" w:rsidR="006D7B17" w:rsidRPr="00D81B60" w:rsidRDefault="006D7B17" w:rsidP="00925464">
            <w:pPr>
              <w:jc w:val="center"/>
              <w:rPr>
                <w:rFonts w:ascii="Arial" w:hAnsi="Arial" w:cs="Arial"/>
                <w:sz w:val="24"/>
                <w:szCs w:val="24"/>
              </w:rPr>
            </w:pPr>
            <w:r w:rsidRPr="00D81B60">
              <w:rPr>
                <w:rFonts w:ascii="Arial" w:hAnsi="Arial" w:cs="Arial"/>
                <w:b/>
                <w:bCs/>
                <w:sz w:val="24"/>
                <w:szCs w:val="24"/>
              </w:rPr>
              <w:t>Budget</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6E53891" w14:textId="17718314" w:rsidR="006D7B17" w:rsidRPr="00D81B60" w:rsidRDefault="006D7B17" w:rsidP="00925464">
            <w:pPr>
              <w:tabs>
                <w:tab w:val="left" w:pos="1425"/>
              </w:tabs>
              <w:jc w:val="center"/>
              <w:rPr>
                <w:rFonts w:ascii="Arial" w:hAnsi="Arial" w:cs="Arial"/>
                <w:b/>
                <w:bCs/>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00D75518">
              <w:rPr>
                <w:rFonts w:ascii="Arial" w:hAnsi="Arial" w:cs="Arial"/>
                <w:b/>
                <w:bCs/>
                <w:sz w:val="24"/>
                <w:szCs w:val="24"/>
              </w:rPr>
              <w:t xml:space="preserve"> December</w:t>
            </w:r>
            <w:r w:rsidR="001211B6" w:rsidRPr="00D81B60">
              <w:rPr>
                <w:rFonts w:ascii="Arial" w:hAnsi="Arial" w:cs="Arial"/>
                <w:b/>
                <w:bCs/>
                <w:sz w:val="24"/>
                <w:szCs w:val="24"/>
              </w:rPr>
              <w:t>, 2022</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2B7DA87" w14:textId="52248BEE" w:rsidR="006D7B17" w:rsidRPr="00D81B60" w:rsidRDefault="006D7B17" w:rsidP="00925464">
            <w:pPr>
              <w:tabs>
                <w:tab w:val="left" w:pos="1425"/>
              </w:tabs>
              <w:jc w:val="center"/>
              <w:rPr>
                <w:rFonts w:ascii="Arial" w:hAnsi="Arial" w:cs="Arial"/>
                <w:b/>
                <w:bCs/>
                <w:sz w:val="24"/>
                <w:szCs w:val="24"/>
              </w:rPr>
            </w:pPr>
            <w:r w:rsidRPr="00D81B60">
              <w:rPr>
                <w:rFonts w:ascii="Arial" w:hAnsi="Arial" w:cs="Arial"/>
                <w:b/>
                <w:bCs/>
                <w:sz w:val="24"/>
                <w:szCs w:val="24"/>
              </w:rPr>
              <w:t xml:space="preserve">% Performance </w:t>
            </w:r>
            <w:r w:rsidR="005C3B66">
              <w:rPr>
                <w:rFonts w:ascii="Arial" w:hAnsi="Arial" w:cs="Arial"/>
                <w:b/>
                <w:bCs/>
                <w:sz w:val="24"/>
                <w:szCs w:val="24"/>
              </w:rPr>
              <w:t xml:space="preserve">as </w:t>
            </w:r>
            <w:r w:rsidRPr="00D81B60">
              <w:rPr>
                <w:rFonts w:ascii="Arial" w:hAnsi="Arial" w:cs="Arial"/>
                <w:b/>
                <w:bCs/>
                <w:sz w:val="24"/>
                <w:szCs w:val="24"/>
              </w:rPr>
              <w:t xml:space="preserve">at </w:t>
            </w:r>
            <w:r w:rsidR="001A5BE9" w:rsidRPr="00D81B60">
              <w:rPr>
                <w:rFonts w:ascii="Arial" w:hAnsi="Arial" w:cs="Arial"/>
                <w:b/>
                <w:bCs/>
                <w:sz w:val="24"/>
                <w:szCs w:val="24"/>
              </w:rPr>
              <w:t>31</w:t>
            </w:r>
            <w:r w:rsidR="001A5BE9" w:rsidRPr="00D81B60">
              <w:rPr>
                <w:rFonts w:ascii="Arial" w:hAnsi="Arial" w:cs="Arial"/>
                <w:b/>
                <w:bCs/>
                <w:sz w:val="24"/>
                <w:szCs w:val="24"/>
                <w:vertAlign w:val="superscript"/>
              </w:rPr>
              <w:t>st</w:t>
            </w:r>
            <w:r w:rsidR="00D75518">
              <w:rPr>
                <w:rFonts w:ascii="Arial" w:hAnsi="Arial" w:cs="Arial"/>
                <w:b/>
                <w:bCs/>
                <w:sz w:val="24"/>
                <w:szCs w:val="24"/>
              </w:rPr>
              <w:t xml:space="preserve"> Dec.</w:t>
            </w:r>
            <w:r w:rsidR="001211B6" w:rsidRPr="00D81B60">
              <w:rPr>
                <w:rFonts w:ascii="Arial" w:hAnsi="Arial" w:cs="Arial"/>
                <w:b/>
                <w:bCs/>
                <w:sz w:val="24"/>
                <w:szCs w:val="24"/>
              </w:rPr>
              <w:t xml:space="preserve"> 2022</w:t>
            </w:r>
          </w:p>
        </w:tc>
      </w:tr>
      <w:tr w:rsidR="00031B4F" w:rsidRPr="00D81B60" w14:paraId="3A8AF319"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536EE7" w14:textId="77777777" w:rsidR="00276E64" w:rsidRPr="00D81B60" w:rsidRDefault="00276E64" w:rsidP="00C348D1">
            <w:pPr>
              <w:rPr>
                <w:rFonts w:ascii="Arial" w:hAnsi="Arial" w:cs="Arial"/>
                <w:sz w:val="24"/>
                <w:szCs w:val="24"/>
              </w:rPr>
            </w:pPr>
            <w:r w:rsidRPr="00D81B60">
              <w:rPr>
                <w:rFonts w:ascii="Arial" w:hAnsi="Arial" w:cs="Arial"/>
                <w:sz w:val="24"/>
                <w:szCs w:val="24"/>
              </w:rPr>
              <w:t>Basic Rate</w:t>
            </w:r>
          </w:p>
        </w:tc>
        <w:tc>
          <w:tcPr>
            <w:tcW w:w="161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DD28941" w14:textId="0E7BA01B" w:rsidR="00276E64" w:rsidRPr="00D81B60" w:rsidRDefault="00276E64" w:rsidP="00031B4F">
            <w:pPr>
              <w:jc w:val="right"/>
              <w:rPr>
                <w:rFonts w:ascii="Arial" w:hAnsi="Arial" w:cs="Arial"/>
                <w:sz w:val="24"/>
                <w:szCs w:val="24"/>
              </w:rPr>
            </w:pPr>
            <w:r w:rsidRPr="00D81B60">
              <w:rPr>
                <w:rFonts w:ascii="Arial" w:hAnsi="Arial" w:cs="Arial"/>
                <w:sz w:val="24"/>
                <w:szCs w:val="24"/>
              </w:rPr>
              <w:t>3,504.00</w:t>
            </w:r>
          </w:p>
        </w:tc>
        <w:tc>
          <w:tcPr>
            <w:tcW w:w="147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20E86DB0" w14:textId="6EA6DCFC" w:rsidR="00276E64" w:rsidRPr="00D81B60" w:rsidRDefault="00276E64" w:rsidP="00031B4F">
            <w:pPr>
              <w:jc w:val="right"/>
              <w:rPr>
                <w:rFonts w:ascii="Arial" w:hAnsi="Arial" w:cs="Arial"/>
                <w:sz w:val="24"/>
                <w:szCs w:val="24"/>
              </w:rPr>
            </w:pPr>
            <w:r w:rsidRPr="00D81B60">
              <w:rPr>
                <w:rFonts w:ascii="Arial" w:hAnsi="Arial" w:cs="Arial"/>
                <w:sz w:val="24"/>
                <w:szCs w:val="24"/>
              </w:rPr>
              <w:t>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C4C212" w14:textId="438CB786"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4,000.00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55EACF" w14:textId="0869621B"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293.15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1DB881" w14:textId="78DA8F11" w:rsidR="00276E64" w:rsidRPr="00D81B60" w:rsidRDefault="009E37DE" w:rsidP="00031B4F">
            <w:pPr>
              <w:jc w:val="right"/>
              <w:rPr>
                <w:rFonts w:ascii="Arial" w:hAnsi="Arial" w:cs="Arial"/>
                <w:sz w:val="24"/>
                <w:szCs w:val="24"/>
              </w:rPr>
            </w:pPr>
            <w:r w:rsidRPr="00D81B60">
              <w:rPr>
                <w:rFonts w:ascii="Arial" w:hAnsi="Arial" w:cs="Arial"/>
                <w:sz w:val="24"/>
                <w:szCs w:val="24"/>
              </w:rPr>
              <w:t>3,000.00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BF446" w14:textId="434880A8" w:rsidR="00276E64" w:rsidRPr="00D81B60" w:rsidRDefault="000440EC" w:rsidP="00031B4F">
            <w:pPr>
              <w:jc w:val="right"/>
              <w:rPr>
                <w:rFonts w:ascii="Arial" w:hAnsi="Arial" w:cs="Arial"/>
                <w:sz w:val="24"/>
                <w:szCs w:val="24"/>
              </w:rPr>
            </w:pPr>
            <w:r w:rsidRPr="00D81B60">
              <w:rPr>
                <w:rFonts w:ascii="Arial" w:hAnsi="Arial" w:cs="Arial"/>
                <w:sz w:val="24"/>
                <w:szCs w:val="24"/>
              </w:rPr>
              <w:t>0.00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16D8E0" w14:textId="4B3DE669" w:rsidR="00276E64" w:rsidRPr="00D81B60" w:rsidRDefault="00271C0A" w:rsidP="00031B4F">
            <w:pPr>
              <w:jc w:val="right"/>
              <w:rPr>
                <w:rFonts w:ascii="Arial" w:hAnsi="Arial" w:cs="Arial"/>
                <w:sz w:val="24"/>
                <w:szCs w:val="24"/>
              </w:rPr>
            </w:pPr>
            <w:r w:rsidRPr="00D81B60">
              <w:rPr>
                <w:rFonts w:ascii="Arial" w:hAnsi="Arial" w:cs="Arial"/>
                <w:sz w:val="24"/>
                <w:szCs w:val="24"/>
              </w:rPr>
              <w:t>0.00</w:t>
            </w:r>
          </w:p>
        </w:tc>
      </w:tr>
      <w:tr w:rsidR="00031B4F" w:rsidRPr="00D81B60" w14:paraId="56DB53AD"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9CEB3B" w14:textId="77777777" w:rsidR="00276E64" w:rsidRPr="00D81B60" w:rsidRDefault="00276E64" w:rsidP="00C348D1">
            <w:pPr>
              <w:rPr>
                <w:rFonts w:ascii="Arial" w:hAnsi="Arial" w:cs="Arial"/>
                <w:sz w:val="24"/>
                <w:szCs w:val="24"/>
              </w:rPr>
            </w:pPr>
            <w:r w:rsidRPr="00D81B60">
              <w:rPr>
                <w:rFonts w:ascii="Arial" w:hAnsi="Arial" w:cs="Arial"/>
                <w:sz w:val="24"/>
                <w:szCs w:val="24"/>
              </w:rPr>
              <w:t>Property Rate</w:t>
            </w:r>
          </w:p>
        </w:tc>
        <w:tc>
          <w:tcPr>
            <w:tcW w:w="1616"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1F93EE1" w14:textId="3990FACB" w:rsidR="00276E64" w:rsidRPr="00D81B60" w:rsidRDefault="00276E64" w:rsidP="00031B4F">
            <w:pPr>
              <w:jc w:val="right"/>
              <w:rPr>
                <w:rFonts w:ascii="Arial" w:hAnsi="Arial" w:cs="Arial"/>
                <w:sz w:val="24"/>
                <w:szCs w:val="24"/>
              </w:rPr>
            </w:pPr>
            <w:r w:rsidRPr="00D81B60">
              <w:rPr>
                <w:rFonts w:ascii="Arial" w:hAnsi="Arial" w:cs="Arial"/>
                <w:sz w:val="24"/>
                <w:szCs w:val="24"/>
              </w:rPr>
              <w:t>884,679.43</w:t>
            </w:r>
          </w:p>
        </w:tc>
        <w:tc>
          <w:tcPr>
            <w:tcW w:w="1473"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11EE0EBD" w14:textId="25CD9AB2" w:rsidR="00276E64" w:rsidRPr="00D81B60" w:rsidRDefault="00276E64" w:rsidP="00031B4F">
            <w:pPr>
              <w:jc w:val="right"/>
              <w:rPr>
                <w:rFonts w:ascii="Arial" w:hAnsi="Arial" w:cs="Arial"/>
                <w:sz w:val="24"/>
                <w:szCs w:val="24"/>
              </w:rPr>
            </w:pPr>
            <w:r w:rsidRPr="00D81B60">
              <w:rPr>
                <w:rFonts w:ascii="Arial" w:hAnsi="Arial" w:cs="Arial"/>
                <w:sz w:val="24"/>
                <w:szCs w:val="24"/>
              </w:rPr>
              <w:t>879,656.65</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B829B2" w14:textId="4DE551CA"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944,155.67</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2484FA" w14:textId="717FA41F"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778,444.92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0E59A5" w14:textId="4ACDB949" w:rsidR="00276E64" w:rsidRPr="00D81B60" w:rsidRDefault="009E37DE" w:rsidP="00031B4F">
            <w:pPr>
              <w:jc w:val="right"/>
              <w:rPr>
                <w:rFonts w:ascii="Arial" w:hAnsi="Arial" w:cs="Arial"/>
                <w:sz w:val="24"/>
                <w:szCs w:val="24"/>
              </w:rPr>
            </w:pPr>
            <w:r w:rsidRPr="00D81B60">
              <w:rPr>
                <w:rFonts w:ascii="Arial" w:hAnsi="Arial" w:cs="Arial"/>
                <w:sz w:val="24"/>
                <w:szCs w:val="24"/>
              </w:rPr>
              <w:t>934,133.90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91B4DC" w14:textId="78D7B9F7" w:rsidR="00276E64" w:rsidRPr="00D81B60" w:rsidRDefault="00D75518" w:rsidP="00D75518">
            <w:pPr>
              <w:jc w:val="right"/>
              <w:rPr>
                <w:rFonts w:ascii="Arial" w:hAnsi="Arial" w:cs="Arial"/>
                <w:sz w:val="24"/>
                <w:szCs w:val="24"/>
              </w:rPr>
            </w:pPr>
            <w:r>
              <w:rPr>
                <w:rFonts w:ascii="Arial" w:hAnsi="Arial" w:cs="Arial"/>
                <w:sz w:val="24"/>
                <w:szCs w:val="24"/>
              </w:rPr>
              <w:t>717,087.18</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D40BF3" w14:textId="4622F41A" w:rsidR="00276E64" w:rsidRPr="00D81B60" w:rsidRDefault="00BA0A0E" w:rsidP="00031B4F">
            <w:pPr>
              <w:jc w:val="right"/>
              <w:rPr>
                <w:rFonts w:ascii="Arial" w:hAnsi="Arial" w:cs="Arial"/>
                <w:sz w:val="24"/>
                <w:szCs w:val="24"/>
              </w:rPr>
            </w:pPr>
            <w:r>
              <w:rPr>
                <w:rFonts w:ascii="Arial" w:hAnsi="Arial" w:cs="Arial"/>
                <w:sz w:val="24"/>
                <w:szCs w:val="24"/>
              </w:rPr>
              <w:t>76.76</w:t>
            </w:r>
          </w:p>
        </w:tc>
      </w:tr>
      <w:tr w:rsidR="00031B4F" w:rsidRPr="00D81B60" w14:paraId="22916F64"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5EAFD" w14:textId="77777777" w:rsidR="00276E64" w:rsidRPr="00D81B60" w:rsidRDefault="00276E64" w:rsidP="00C348D1">
            <w:pPr>
              <w:rPr>
                <w:rFonts w:ascii="Arial" w:hAnsi="Arial" w:cs="Arial"/>
                <w:sz w:val="24"/>
                <w:szCs w:val="24"/>
              </w:rPr>
            </w:pPr>
            <w:r w:rsidRPr="00D81B60">
              <w:rPr>
                <w:rFonts w:ascii="Arial" w:hAnsi="Arial" w:cs="Arial"/>
                <w:sz w:val="24"/>
                <w:szCs w:val="24"/>
              </w:rPr>
              <w:t>Fees</w:t>
            </w:r>
          </w:p>
        </w:tc>
        <w:tc>
          <w:tcPr>
            <w:tcW w:w="1616"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44B4CF44" w14:textId="30F392EA" w:rsidR="00276E64" w:rsidRPr="00D81B60" w:rsidRDefault="00276E64" w:rsidP="00031B4F">
            <w:pPr>
              <w:jc w:val="right"/>
              <w:rPr>
                <w:rFonts w:ascii="Arial" w:hAnsi="Arial" w:cs="Arial"/>
                <w:sz w:val="24"/>
                <w:szCs w:val="24"/>
              </w:rPr>
            </w:pPr>
            <w:r w:rsidRPr="00D81B60">
              <w:rPr>
                <w:rFonts w:ascii="Arial" w:hAnsi="Arial" w:cs="Arial"/>
                <w:sz w:val="24"/>
                <w:szCs w:val="24"/>
              </w:rPr>
              <w:t>749,727.31</w:t>
            </w:r>
          </w:p>
        </w:tc>
        <w:tc>
          <w:tcPr>
            <w:tcW w:w="1473" w:type="dxa"/>
            <w:tcBorders>
              <w:top w:val="single" w:sz="4" w:space="0" w:color="auto"/>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678037FF" w14:textId="45707C00" w:rsidR="00276E64" w:rsidRPr="00D81B60" w:rsidRDefault="00276E64" w:rsidP="00031B4F">
            <w:pPr>
              <w:jc w:val="right"/>
              <w:rPr>
                <w:rFonts w:ascii="Arial" w:hAnsi="Arial" w:cs="Arial"/>
                <w:sz w:val="24"/>
                <w:szCs w:val="24"/>
              </w:rPr>
            </w:pPr>
            <w:r w:rsidRPr="00D81B60">
              <w:rPr>
                <w:rFonts w:ascii="Arial" w:hAnsi="Arial" w:cs="Arial"/>
                <w:sz w:val="24"/>
                <w:szCs w:val="24"/>
              </w:rPr>
              <w:t>735,636.00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118BD" w14:textId="48C82F20"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695,379.60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4EE21B" w14:textId="42C4ADD3"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778,482.05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44D84F" w14:textId="2669CDAF" w:rsidR="00276E64" w:rsidRPr="00D81B60" w:rsidRDefault="009E37DE" w:rsidP="00031B4F">
            <w:pPr>
              <w:jc w:val="right"/>
              <w:rPr>
                <w:rFonts w:ascii="Arial" w:hAnsi="Arial" w:cs="Arial"/>
                <w:sz w:val="24"/>
                <w:szCs w:val="24"/>
              </w:rPr>
            </w:pPr>
            <w:r w:rsidRPr="00D81B60">
              <w:rPr>
                <w:rFonts w:ascii="Arial" w:hAnsi="Arial" w:cs="Arial"/>
                <w:sz w:val="24"/>
                <w:szCs w:val="24"/>
              </w:rPr>
              <w:t>983,708.00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B38DF" w14:textId="638C164C" w:rsidR="00276E64" w:rsidRPr="00D81B60" w:rsidRDefault="00A9761A" w:rsidP="00031B4F">
            <w:pPr>
              <w:jc w:val="right"/>
              <w:rPr>
                <w:rFonts w:ascii="Arial" w:hAnsi="Arial" w:cs="Arial"/>
                <w:sz w:val="24"/>
                <w:szCs w:val="24"/>
              </w:rPr>
            </w:pPr>
            <w:r>
              <w:rPr>
                <w:rFonts w:ascii="Arial" w:hAnsi="Arial" w:cs="Arial"/>
                <w:sz w:val="24"/>
                <w:szCs w:val="24"/>
              </w:rPr>
              <w:t>919,768.88</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31AB9D" w14:textId="57BA71BA" w:rsidR="00276E64" w:rsidRPr="00D81B60" w:rsidRDefault="008C1B66" w:rsidP="00031B4F">
            <w:pPr>
              <w:jc w:val="right"/>
              <w:rPr>
                <w:rFonts w:ascii="Arial" w:hAnsi="Arial" w:cs="Arial"/>
                <w:sz w:val="24"/>
                <w:szCs w:val="24"/>
              </w:rPr>
            </w:pPr>
            <w:r>
              <w:rPr>
                <w:rFonts w:ascii="Arial" w:hAnsi="Arial" w:cs="Arial"/>
                <w:sz w:val="24"/>
                <w:szCs w:val="24"/>
              </w:rPr>
              <w:t>93.50</w:t>
            </w:r>
          </w:p>
        </w:tc>
      </w:tr>
      <w:tr w:rsidR="00031B4F" w:rsidRPr="00D81B60" w14:paraId="68D30C75" w14:textId="77777777" w:rsidTr="00C348D1">
        <w:trPr>
          <w:trHeight w:val="686"/>
        </w:trPr>
        <w:tc>
          <w:tcPr>
            <w:tcW w:w="164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14:paraId="406B2280" w14:textId="77777777" w:rsidR="00276E64" w:rsidRPr="00D81B60" w:rsidRDefault="00276E64" w:rsidP="00C348D1">
            <w:pPr>
              <w:rPr>
                <w:rFonts w:ascii="Arial" w:hAnsi="Arial" w:cs="Arial"/>
                <w:sz w:val="24"/>
                <w:szCs w:val="24"/>
              </w:rPr>
            </w:pPr>
            <w:r w:rsidRPr="00D81B60">
              <w:rPr>
                <w:rFonts w:ascii="Arial" w:hAnsi="Arial" w:cs="Arial"/>
                <w:sz w:val="24"/>
                <w:szCs w:val="24"/>
              </w:rPr>
              <w:t>Fines</w:t>
            </w:r>
          </w:p>
        </w:tc>
        <w:tc>
          <w:tcPr>
            <w:tcW w:w="1616" w:type="dxa"/>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14:paraId="691753CD" w14:textId="6AD46752" w:rsidR="00276E64" w:rsidRPr="00D81B60" w:rsidRDefault="00276E64" w:rsidP="00031B4F">
            <w:pPr>
              <w:jc w:val="right"/>
              <w:rPr>
                <w:rFonts w:ascii="Arial" w:hAnsi="Arial" w:cs="Arial"/>
                <w:sz w:val="24"/>
                <w:szCs w:val="24"/>
              </w:rPr>
            </w:pPr>
            <w:r w:rsidRPr="00D81B60">
              <w:rPr>
                <w:rFonts w:ascii="Arial" w:hAnsi="Arial" w:cs="Arial"/>
                <w:sz w:val="24"/>
                <w:szCs w:val="24"/>
              </w:rPr>
              <w:t>15,050.00</w:t>
            </w:r>
          </w:p>
        </w:tc>
        <w:tc>
          <w:tcPr>
            <w:tcW w:w="1473"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3EF6CE5E" w14:textId="3AA14D22" w:rsidR="00276E64" w:rsidRPr="00D81B60" w:rsidRDefault="00276E64" w:rsidP="00031B4F">
            <w:pPr>
              <w:jc w:val="right"/>
              <w:rPr>
                <w:rFonts w:ascii="Arial" w:hAnsi="Arial" w:cs="Arial"/>
                <w:sz w:val="24"/>
                <w:szCs w:val="24"/>
              </w:rPr>
            </w:pPr>
            <w:r w:rsidRPr="00D81B60">
              <w:rPr>
                <w:rFonts w:ascii="Arial" w:hAnsi="Arial" w:cs="Arial"/>
                <w:sz w:val="24"/>
                <w:szCs w:val="24"/>
              </w:rPr>
              <w:t>11,756.00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57BF65" w14:textId="0E4D5145"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15,200.00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5657F6" w14:textId="473380D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93,433.00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796323" w14:textId="016577A8" w:rsidR="00276E64" w:rsidRPr="00D81B60" w:rsidRDefault="009E37DE" w:rsidP="00031B4F">
            <w:pPr>
              <w:jc w:val="right"/>
              <w:rPr>
                <w:rFonts w:ascii="Arial" w:hAnsi="Arial" w:cs="Arial"/>
                <w:sz w:val="24"/>
                <w:szCs w:val="24"/>
              </w:rPr>
            </w:pPr>
            <w:r w:rsidRPr="00D81B60">
              <w:rPr>
                <w:rFonts w:ascii="Arial" w:hAnsi="Arial" w:cs="Arial"/>
                <w:sz w:val="24"/>
                <w:szCs w:val="24"/>
              </w:rPr>
              <w:t>220,000.00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DD2FB2" w14:textId="5A9D46BD" w:rsidR="00276E64" w:rsidRPr="00D81B60" w:rsidRDefault="00A9761A" w:rsidP="00031B4F">
            <w:pPr>
              <w:jc w:val="right"/>
              <w:rPr>
                <w:rFonts w:ascii="Arial" w:hAnsi="Arial" w:cs="Arial"/>
                <w:sz w:val="24"/>
                <w:szCs w:val="24"/>
              </w:rPr>
            </w:pPr>
            <w:r>
              <w:rPr>
                <w:rFonts w:ascii="Arial" w:hAnsi="Arial" w:cs="Arial"/>
                <w:sz w:val="24"/>
                <w:szCs w:val="24"/>
              </w:rPr>
              <w:t>247,049.00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7BB4C8" w14:textId="713EFABA" w:rsidR="00276E64" w:rsidRPr="00D81B60" w:rsidRDefault="008C1B66" w:rsidP="00031B4F">
            <w:pPr>
              <w:jc w:val="right"/>
              <w:rPr>
                <w:rFonts w:ascii="Arial" w:hAnsi="Arial" w:cs="Arial"/>
                <w:sz w:val="24"/>
                <w:szCs w:val="24"/>
              </w:rPr>
            </w:pPr>
            <w:r>
              <w:rPr>
                <w:rFonts w:ascii="Arial" w:hAnsi="Arial" w:cs="Arial"/>
                <w:sz w:val="24"/>
                <w:szCs w:val="24"/>
              </w:rPr>
              <w:t>112.30</w:t>
            </w:r>
          </w:p>
        </w:tc>
      </w:tr>
      <w:tr w:rsidR="00031B4F" w:rsidRPr="00D81B60" w14:paraId="2EA541FC" w14:textId="77777777" w:rsidTr="00C348D1">
        <w:trPr>
          <w:trHeight w:val="736"/>
        </w:trPr>
        <w:tc>
          <w:tcPr>
            <w:tcW w:w="164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bottom w:w="0" w:type="dxa"/>
              <w:right w:w="15" w:type="dxa"/>
            </w:tcMar>
            <w:vAlign w:val="center"/>
            <w:hideMark/>
          </w:tcPr>
          <w:p w14:paraId="0391E05D" w14:textId="77777777" w:rsidR="00276E64" w:rsidRPr="00D81B60" w:rsidRDefault="00276E64" w:rsidP="00C348D1">
            <w:pPr>
              <w:rPr>
                <w:rFonts w:ascii="Arial" w:hAnsi="Arial" w:cs="Arial"/>
                <w:sz w:val="24"/>
                <w:szCs w:val="24"/>
              </w:rPr>
            </w:pPr>
            <w:r w:rsidRPr="00D81B60">
              <w:rPr>
                <w:rFonts w:ascii="Arial" w:hAnsi="Arial" w:cs="Arial"/>
                <w:sz w:val="24"/>
                <w:szCs w:val="24"/>
              </w:rPr>
              <w:t>Licenses</w:t>
            </w:r>
          </w:p>
        </w:tc>
        <w:tc>
          <w:tcPr>
            <w:tcW w:w="1616"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E590CEE" w14:textId="295D26FF" w:rsidR="00276E64" w:rsidRPr="00D81B60" w:rsidRDefault="00276E64" w:rsidP="00031B4F">
            <w:pPr>
              <w:jc w:val="right"/>
              <w:rPr>
                <w:rFonts w:ascii="Arial" w:hAnsi="Arial" w:cs="Arial"/>
                <w:sz w:val="24"/>
                <w:szCs w:val="24"/>
              </w:rPr>
            </w:pPr>
            <w:r w:rsidRPr="00D81B60">
              <w:rPr>
                <w:rFonts w:ascii="Arial" w:hAnsi="Arial" w:cs="Arial"/>
                <w:sz w:val="24"/>
                <w:szCs w:val="24"/>
              </w:rPr>
              <w:t>731,485.25</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51C255" w14:textId="26712BB5" w:rsidR="00276E64" w:rsidRPr="00D81B60" w:rsidRDefault="00276E64" w:rsidP="00031B4F">
            <w:pPr>
              <w:jc w:val="right"/>
              <w:rPr>
                <w:rFonts w:ascii="Arial" w:hAnsi="Arial" w:cs="Arial"/>
                <w:sz w:val="24"/>
                <w:szCs w:val="24"/>
              </w:rPr>
            </w:pPr>
            <w:r w:rsidRPr="00D81B60">
              <w:rPr>
                <w:rFonts w:ascii="Arial" w:hAnsi="Arial" w:cs="Arial"/>
                <w:sz w:val="24"/>
                <w:szCs w:val="24"/>
              </w:rPr>
              <w:t>722,952.35</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98EF61" w14:textId="1DE25122"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1,156,058.50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240E11" w14:textId="0E4F527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923,557.76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C73FF" w14:textId="53665F0E" w:rsidR="00276E64" w:rsidRPr="00D81B60" w:rsidRDefault="009E37DE" w:rsidP="00031B4F">
            <w:pPr>
              <w:jc w:val="right"/>
              <w:rPr>
                <w:rFonts w:ascii="Arial" w:hAnsi="Arial" w:cs="Arial"/>
                <w:sz w:val="24"/>
                <w:szCs w:val="24"/>
              </w:rPr>
            </w:pPr>
            <w:r w:rsidRPr="00D81B60">
              <w:rPr>
                <w:rFonts w:ascii="Arial" w:hAnsi="Arial" w:cs="Arial"/>
                <w:sz w:val="24"/>
                <w:szCs w:val="24"/>
              </w:rPr>
              <w:t>1,403,107.00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3AE4F7" w14:textId="2149897E" w:rsidR="00276E64" w:rsidRPr="00D81B60" w:rsidRDefault="00DC4EC5" w:rsidP="00031B4F">
            <w:pPr>
              <w:jc w:val="right"/>
              <w:rPr>
                <w:rFonts w:ascii="Arial" w:hAnsi="Arial" w:cs="Arial"/>
                <w:sz w:val="24"/>
                <w:szCs w:val="24"/>
              </w:rPr>
            </w:pPr>
            <w:r>
              <w:rPr>
                <w:rFonts w:ascii="Arial" w:hAnsi="Arial" w:cs="Arial"/>
                <w:sz w:val="24"/>
                <w:szCs w:val="24"/>
              </w:rPr>
              <w:t>1,117,582.85</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6E9DB8" w14:textId="1A0E76FF" w:rsidR="00276E64" w:rsidRPr="00D81B60" w:rsidRDefault="00991579" w:rsidP="00031B4F">
            <w:pPr>
              <w:jc w:val="right"/>
              <w:rPr>
                <w:rFonts w:ascii="Arial" w:hAnsi="Arial" w:cs="Arial"/>
                <w:sz w:val="24"/>
                <w:szCs w:val="24"/>
              </w:rPr>
            </w:pPr>
            <w:r>
              <w:rPr>
                <w:rFonts w:ascii="Arial" w:hAnsi="Arial" w:cs="Arial"/>
                <w:sz w:val="24"/>
                <w:szCs w:val="24"/>
              </w:rPr>
              <w:t>79.65</w:t>
            </w:r>
          </w:p>
        </w:tc>
      </w:tr>
      <w:tr w:rsidR="00031B4F" w:rsidRPr="00D81B60" w14:paraId="1A5CEE4B"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1257C" w14:textId="77777777" w:rsidR="00276E64" w:rsidRPr="00D81B60" w:rsidRDefault="00276E64" w:rsidP="00C348D1">
            <w:pPr>
              <w:rPr>
                <w:rFonts w:ascii="Arial" w:hAnsi="Arial" w:cs="Arial"/>
                <w:sz w:val="24"/>
                <w:szCs w:val="24"/>
              </w:rPr>
            </w:pPr>
            <w:r w:rsidRPr="00D81B60">
              <w:rPr>
                <w:rFonts w:ascii="Arial" w:hAnsi="Arial" w:cs="Arial"/>
                <w:sz w:val="24"/>
                <w:szCs w:val="24"/>
              </w:rPr>
              <w:t>Land</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67C939" w14:textId="342DFF73" w:rsidR="00276E64" w:rsidRPr="00D81B60" w:rsidRDefault="00276E64" w:rsidP="00031B4F">
            <w:pPr>
              <w:jc w:val="right"/>
              <w:rPr>
                <w:rFonts w:ascii="Arial" w:hAnsi="Arial" w:cs="Arial"/>
                <w:sz w:val="24"/>
                <w:szCs w:val="24"/>
              </w:rPr>
            </w:pPr>
            <w:r w:rsidRPr="00D81B60">
              <w:rPr>
                <w:rFonts w:ascii="Arial" w:hAnsi="Arial" w:cs="Arial"/>
                <w:sz w:val="24"/>
                <w:szCs w:val="24"/>
              </w:rPr>
              <w:t>637,952.61</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9F5042" w14:textId="189C2D93" w:rsidR="00276E64" w:rsidRPr="00D81B60" w:rsidRDefault="00276E64" w:rsidP="00031B4F">
            <w:pPr>
              <w:jc w:val="right"/>
              <w:rPr>
                <w:rFonts w:ascii="Arial" w:hAnsi="Arial" w:cs="Arial"/>
                <w:sz w:val="24"/>
                <w:szCs w:val="24"/>
              </w:rPr>
            </w:pPr>
            <w:r w:rsidRPr="00D81B60">
              <w:rPr>
                <w:rFonts w:ascii="Arial" w:hAnsi="Arial" w:cs="Arial"/>
                <w:sz w:val="24"/>
                <w:szCs w:val="24"/>
              </w:rPr>
              <w:t>633,747.76</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6CD2D" w14:textId="141B0276"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728,116.18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8A2DBD" w14:textId="6B3A25EE"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591,716.50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095ED5" w14:textId="61236C38" w:rsidR="00276E64" w:rsidRPr="00D81B60" w:rsidRDefault="009E37DE" w:rsidP="00031B4F">
            <w:pPr>
              <w:jc w:val="right"/>
              <w:rPr>
                <w:rFonts w:ascii="Arial" w:hAnsi="Arial" w:cs="Arial"/>
                <w:sz w:val="24"/>
                <w:szCs w:val="24"/>
              </w:rPr>
            </w:pPr>
            <w:r w:rsidRPr="00D81B60">
              <w:rPr>
                <w:rFonts w:ascii="Arial" w:hAnsi="Arial" w:cs="Arial"/>
                <w:sz w:val="24"/>
                <w:szCs w:val="24"/>
              </w:rPr>
              <w:t>646,454.76</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8813E7" w14:textId="28440B90" w:rsidR="00276E64" w:rsidRPr="00D81B60" w:rsidRDefault="00225F8D" w:rsidP="00031B4F">
            <w:pPr>
              <w:jc w:val="right"/>
              <w:rPr>
                <w:rFonts w:ascii="Arial" w:hAnsi="Arial" w:cs="Arial"/>
                <w:sz w:val="24"/>
                <w:szCs w:val="24"/>
              </w:rPr>
            </w:pPr>
            <w:r>
              <w:rPr>
                <w:rFonts w:ascii="Arial" w:hAnsi="Arial" w:cs="Arial"/>
                <w:sz w:val="24"/>
                <w:szCs w:val="24"/>
              </w:rPr>
              <w:t>703,143.50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706EF1" w14:textId="3CA8FB6F" w:rsidR="00276E64" w:rsidRPr="00D81B60" w:rsidRDefault="00BA0A0E" w:rsidP="00031B4F">
            <w:pPr>
              <w:jc w:val="right"/>
              <w:rPr>
                <w:rFonts w:ascii="Arial" w:hAnsi="Arial" w:cs="Arial"/>
                <w:sz w:val="24"/>
                <w:szCs w:val="24"/>
              </w:rPr>
            </w:pPr>
            <w:r>
              <w:rPr>
                <w:rFonts w:ascii="Arial" w:hAnsi="Arial" w:cs="Arial"/>
                <w:sz w:val="24"/>
                <w:szCs w:val="24"/>
              </w:rPr>
              <w:t>108.77</w:t>
            </w:r>
          </w:p>
        </w:tc>
      </w:tr>
      <w:tr w:rsidR="00031B4F" w:rsidRPr="00D81B60" w14:paraId="661FF45C" w14:textId="77777777" w:rsidTr="00B243DF">
        <w:trPr>
          <w:trHeight w:val="461"/>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E6572" w14:textId="77777777" w:rsidR="00276E64" w:rsidRPr="00D81B60" w:rsidRDefault="00276E64" w:rsidP="00C348D1">
            <w:pPr>
              <w:rPr>
                <w:rFonts w:ascii="Arial" w:hAnsi="Arial" w:cs="Arial"/>
              </w:rPr>
            </w:pPr>
            <w:r w:rsidRPr="00D81B60">
              <w:rPr>
                <w:rFonts w:ascii="Arial" w:hAnsi="Arial" w:cs="Arial"/>
                <w:sz w:val="24"/>
                <w:szCs w:val="24"/>
              </w:rPr>
              <w:t>Rent</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F6BB13" w14:textId="5528C367" w:rsidR="00276E64" w:rsidRPr="00D81B60" w:rsidRDefault="00276E64" w:rsidP="00031B4F">
            <w:pPr>
              <w:jc w:val="right"/>
              <w:rPr>
                <w:rFonts w:ascii="Arial" w:hAnsi="Arial" w:cs="Arial"/>
                <w:sz w:val="24"/>
                <w:szCs w:val="24"/>
              </w:rPr>
            </w:pPr>
            <w:r w:rsidRPr="00D81B60">
              <w:rPr>
                <w:rFonts w:ascii="Arial" w:hAnsi="Arial" w:cs="Arial"/>
                <w:sz w:val="24"/>
                <w:szCs w:val="24"/>
              </w:rPr>
              <w:t>430,783.13</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73C10F" w14:textId="1CA66D8F" w:rsidR="00276E64" w:rsidRPr="00D81B60" w:rsidRDefault="00276E64" w:rsidP="00031B4F">
            <w:pPr>
              <w:jc w:val="right"/>
              <w:rPr>
                <w:rFonts w:ascii="Arial" w:hAnsi="Arial" w:cs="Arial"/>
                <w:sz w:val="24"/>
                <w:szCs w:val="24"/>
              </w:rPr>
            </w:pPr>
            <w:r w:rsidRPr="00D81B60">
              <w:rPr>
                <w:rFonts w:ascii="Arial" w:hAnsi="Arial" w:cs="Arial"/>
                <w:sz w:val="24"/>
                <w:szCs w:val="24"/>
              </w:rPr>
              <w:t>391,510.00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C251A4" w14:textId="30CE1D17"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859,719.18</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C2B75B" w14:textId="6E3EB81F"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615,155.43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00C912" w14:textId="7DF0B9E7" w:rsidR="00276E64" w:rsidRPr="00D81B60" w:rsidRDefault="009E37DE" w:rsidP="00031B4F">
            <w:pPr>
              <w:jc w:val="right"/>
              <w:rPr>
                <w:rFonts w:ascii="Arial" w:hAnsi="Arial" w:cs="Arial"/>
                <w:sz w:val="24"/>
                <w:szCs w:val="24"/>
              </w:rPr>
            </w:pPr>
            <w:r w:rsidRPr="00D81B60">
              <w:rPr>
                <w:rFonts w:ascii="Arial" w:hAnsi="Arial" w:cs="Arial"/>
                <w:sz w:val="24"/>
                <w:szCs w:val="24"/>
              </w:rPr>
              <w:t>804,240.00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2E750D" w14:textId="1541A3D6" w:rsidR="00276E64" w:rsidRPr="00D81B60" w:rsidRDefault="00DC4EC5" w:rsidP="00031B4F">
            <w:pPr>
              <w:jc w:val="right"/>
              <w:rPr>
                <w:rFonts w:ascii="Arial" w:hAnsi="Arial" w:cs="Arial"/>
                <w:sz w:val="24"/>
                <w:szCs w:val="24"/>
              </w:rPr>
            </w:pPr>
            <w:r>
              <w:rPr>
                <w:rFonts w:ascii="Arial" w:hAnsi="Arial" w:cs="Arial"/>
                <w:sz w:val="24"/>
                <w:szCs w:val="24"/>
              </w:rPr>
              <w:t>488,467.00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4D78CB" w14:textId="03EE07DE" w:rsidR="00276E64" w:rsidRPr="00D81B60" w:rsidRDefault="00EE5E54" w:rsidP="00031B4F">
            <w:pPr>
              <w:jc w:val="right"/>
              <w:rPr>
                <w:rFonts w:ascii="Arial" w:hAnsi="Arial" w:cs="Arial"/>
                <w:sz w:val="24"/>
                <w:szCs w:val="24"/>
              </w:rPr>
            </w:pPr>
            <w:r>
              <w:rPr>
                <w:rFonts w:ascii="Arial" w:hAnsi="Arial" w:cs="Arial"/>
                <w:sz w:val="24"/>
                <w:szCs w:val="24"/>
              </w:rPr>
              <w:t>60.74</w:t>
            </w:r>
          </w:p>
        </w:tc>
      </w:tr>
      <w:tr w:rsidR="00031B4F" w:rsidRPr="00D81B60" w14:paraId="36B9CD8D" w14:textId="77777777" w:rsidTr="00C348D1">
        <w:trPr>
          <w:trHeight w:val="686"/>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E6DEC" w14:textId="77777777" w:rsidR="00276E64" w:rsidRPr="00D81B60" w:rsidRDefault="00276E64" w:rsidP="00C348D1">
            <w:pPr>
              <w:rPr>
                <w:rFonts w:ascii="Arial" w:hAnsi="Arial" w:cs="Arial"/>
                <w:sz w:val="24"/>
                <w:szCs w:val="24"/>
              </w:rPr>
            </w:pPr>
            <w:r w:rsidRPr="00D81B60">
              <w:rPr>
                <w:rFonts w:ascii="Arial" w:hAnsi="Arial" w:cs="Arial"/>
                <w:sz w:val="24"/>
                <w:szCs w:val="24"/>
              </w:rPr>
              <w:t>Miscellaneous</w:t>
            </w: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FBE448" w14:textId="3B818BBF" w:rsidR="00276E64" w:rsidRPr="00D81B60" w:rsidRDefault="00276E64" w:rsidP="00031B4F">
            <w:pPr>
              <w:jc w:val="right"/>
              <w:rPr>
                <w:rFonts w:ascii="Arial" w:hAnsi="Arial" w:cs="Arial"/>
                <w:sz w:val="24"/>
                <w:szCs w:val="24"/>
              </w:rPr>
            </w:pPr>
            <w:r w:rsidRPr="00D81B60">
              <w:rPr>
                <w:rFonts w:ascii="Arial" w:hAnsi="Arial" w:cs="Arial"/>
                <w:sz w:val="24"/>
                <w:szCs w:val="24"/>
              </w:rPr>
              <w:t>12,300.60</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716736" w14:textId="33744F1B" w:rsidR="00276E64" w:rsidRPr="00D81B60" w:rsidRDefault="00276E64" w:rsidP="00031B4F">
            <w:pPr>
              <w:jc w:val="right"/>
              <w:rPr>
                <w:rFonts w:ascii="Arial" w:hAnsi="Arial" w:cs="Arial"/>
                <w:sz w:val="24"/>
                <w:szCs w:val="24"/>
              </w:rPr>
            </w:pPr>
            <w:r w:rsidRPr="00D81B60">
              <w:rPr>
                <w:rFonts w:ascii="Arial" w:hAnsi="Arial" w:cs="Arial"/>
                <w:sz w:val="24"/>
                <w:szCs w:val="24"/>
              </w:rPr>
              <w:t>11,400.00</w:t>
            </w:r>
          </w:p>
        </w:tc>
        <w:tc>
          <w:tcPr>
            <w:tcW w:w="15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916047" w14:textId="772A6303" w:rsidR="00276E64" w:rsidRPr="00D81B60" w:rsidRDefault="00276E64" w:rsidP="00031B4F">
            <w:pPr>
              <w:jc w:val="right"/>
              <w:rPr>
                <w:rFonts w:ascii="Arial" w:hAnsi="Arial" w:cs="Arial"/>
                <w:sz w:val="24"/>
                <w:szCs w:val="24"/>
              </w:rPr>
            </w:pPr>
            <w:r w:rsidRPr="00D81B60">
              <w:rPr>
                <w:rFonts w:ascii="Arial" w:eastAsia="Times New Roman" w:hAnsi="Arial" w:cs="Arial"/>
                <w:sz w:val="24"/>
                <w:szCs w:val="24"/>
              </w:rPr>
              <w:t>17,700.00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275F94" w14:textId="30255DB5" w:rsidR="00276E64" w:rsidRPr="00D81B60" w:rsidRDefault="00276E64" w:rsidP="00031B4F">
            <w:pPr>
              <w:jc w:val="right"/>
              <w:rPr>
                <w:rFonts w:ascii="Arial" w:hAnsi="Arial" w:cs="Arial"/>
                <w:sz w:val="24"/>
                <w:szCs w:val="24"/>
              </w:rPr>
            </w:pPr>
            <w:r w:rsidRPr="00D81B60">
              <w:rPr>
                <w:rFonts w:ascii="Arial" w:hAnsi="Arial" w:cs="Arial"/>
                <w:color w:val="000000"/>
                <w:sz w:val="24"/>
                <w:szCs w:val="24"/>
              </w:rPr>
              <w:t xml:space="preserve">           33,397.20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8A9E2A" w14:textId="2D346567" w:rsidR="00276E64" w:rsidRPr="00D81B60" w:rsidRDefault="009E37DE" w:rsidP="00031B4F">
            <w:pPr>
              <w:jc w:val="right"/>
              <w:rPr>
                <w:rFonts w:ascii="Arial" w:hAnsi="Arial" w:cs="Arial"/>
                <w:sz w:val="24"/>
                <w:szCs w:val="24"/>
              </w:rPr>
            </w:pPr>
            <w:r w:rsidRPr="00D81B60">
              <w:rPr>
                <w:rFonts w:ascii="Arial" w:hAnsi="Arial" w:cs="Arial"/>
                <w:sz w:val="24"/>
                <w:szCs w:val="24"/>
              </w:rPr>
              <w:t>0.00</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E26C3B" w14:textId="32579B9A" w:rsidR="00276E64" w:rsidRPr="00D81B60" w:rsidRDefault="000440EC" w:rsidP="00031B4F">
            <w:pPr>
              <w:jc w:val="right"/>
              <w:rPr>
                <w:rFonts w:ascii="Arial" w:hAnsi="Arial" w:cs="Arial"/>
                <w:sz w:val="24"/>
                <w:szCs w:val="24"/>
              </w:rPr>
            </w:pPr>
            <w:r w:rsidRPr="00D81B60">
              <w:rPr>
                <w:rFonts w:ascii="Arial" w:hAnsi="Arial" w:cs="Arial"/>
                <w:sz w:val="24"/>
                <w:szCs w:val="24"/>
              </w:rPr>
              <w:t>0.00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5EC50A" w14:textId="5BEC090A" w:rsidR="00276E64" w:rsidRPr="00D81B60" w:rsidRDefault="00DB5BA5" w:rsidP="00031B4F">
            <w:pPr>
              <w:jc w:val="right"/>
              <w:rPr>
                <w:rFonts w:ascii="Arial" w:hAnsi="Arial" w:cs="Arial"/>
                <w:sz w:val="24"/>
                <w:szCs w:val="24"/>
              </w:rPr>
            </w:pPr>
            <w:r w:rsidRPr="00D81B60">
              <w:rPr>
                <w:rFonts w:ascii="Arial" w:hAnsi="Arial" w:cs="Arial"/>
                <w:sz w:val="24"/>
                <w:szCs w:val="24"/>
              </w:rPr>
              <w:t>0.00</w:t>
            </w:r>
          </w:p>
        </w:tc>
      </w:tr>
      <w:tr w:rsidR="00031B4F" w:rsidRPr="00D81B60" w14:paraId="5C48774D" w14:textId="77777777" w:rsidTr="00B243DF">
        <w:trPr>
          <w:trHeight w:val="434"/>
        </w:trPr>
        <w:tc>
          <w:tcPr>
            <w:tcW w:w="16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10F678D" w14:textId="77777777" w:rsidR="00276E64" w:rsidRPr="00D81B60" w:rsidRDefault="00276E64" w:rsidP="00C348D1">
            <w:pPr>
              <w:rPr>
                <w:rFonts w:ascii="Arial" w:hAnsi="Arial" w:cs="Arial"/>
                <w:b/>
                <w:sz w:val="24"/>
                <w:szCs w:val="24"/>
              </w:rPr>
            </w:pPr>
            <w:r w:rsidRPr="00D81B60">
              <w:rPr>
                <w:rFonts w:ascii="Arial" w:hAnsi="Arial" w:cs="Arial"/>
                <w:b/>
                <w:bCs/>
                <w:sz w:val="24"/>
                <w:szCs w:val="24"/>
              </w:rPr>
              <w:t>Total</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7045116" w14:textId="240396FC" w:rsidR="00276E64" w:rsidRPr="00D81B60" w:rsidRDefault="00276E64" w:rsidP="00031B4F">
            <w:pPr>
              <w:jc w:val="right"/>
              <w:rPr>
                <w:rFonts w:ascii="Arial" w:hAnsi="Arial" w:cs="Arial"/>
                <w:b/>
                <w:sz w:val="24"/>
                <w:szCs w:val="24"/>
              </w:rPr>
            </w:pPr>
            <w:r w:rsidRPr="00D81B60">
              <w:rPr>
                <w:rFonts w:ascii="Arial" w:hAnsi="Arial" w:cs="Arial"/>
                <w:b/>
                <w:sz w:val="24"/>
                <w:szCs w:val="24"/>
              </w:rPr>
              <w:t>3,465,482.33</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BA769B3" w14:textId="52BDE047" w:rsidR="00276E64" w:rsidRPr="00D81B60" w:rsidRDefault="00276E64" w:rsidP="00031B4F">
            <w:pPr>
              <w:jc w:val="right"/>
              <w:rPr>
                <w:rFonts w:ascii="Arial" w:hAnsi="Arial" w:cs="Arial"/>
                <w:b/>
                <w:sz w:val="24"/>
                <w:szCs w:val="24"/>
              </w:rPr>
            </w:pPr>
            <w:r w:rsidRPr="00D81B60">
              <w:rPr>
                <w:rFonts w:ascii="Arial" w:hAnsi="Arial" w:cs="Arial"/>
                <w:b/>
                <w:sz w:val="24"/>
                <w:szCs w:val="24"/>
              </w:rPr>
              <w:t>3,386.658.76</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008EAE0E" w14:textId="2488A6B9" w:rsidR="00276E64" w:rsidRPr="00D81B60" w:rsidRDefault="00276E64" w:rsidP="00031B4F">
            <w:pPr>
              <w:jc w:val="right"/>
              <w:rPr>
                <w:rFonts w:ascii="Arial" w:hAnsi="Arial" w:cs="Arial"/>
                <w:b/>
                <w:sz w:val="24"/>
                <w:szCs w:val="24"/>
              </w:rPr>
            </w:pPr>
            <w:r w:rsidRPr="00D81B60">
              <w:rPr>
                <w:rFonts w:ascii="Arial" w:eastAsia="Times New Roman" w:hAnsi="Arial" w:cs="Arial"/>
                <w:b/>
                <w:bCs/>
                <w:sz w:val="24"/>
                <w:szCs w:val="24"/>
              </w:rPr>
              <w:t>4,420,329.13</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CB80122" w14:textId="719CFF80" w:rsidR="00276E64" w:rsidRPr="00D81B60" w:rsidRDefault="00276E64" w:rsidP="00031B4F">
            <w:pPr>
              <w:rPr>
                <w:rFonts w:ascii="Arial" w:hAnsi="Arial" w:cs="Arial"/>
                <w:b/>
                <w:sz w:val="24"/>
                <w:szCs w:val="24"/>
              </w:rPr>
            </w:pPr>
            <w:r w:rsidRPr="00D81B60">
              <w:rPr>
                <w:rFonts w:ascii="Arial" w:hAnsi="Arial" w:cs="Arial"/>
                <w:b/>
                <w:bCs/>
                <w:color w:val="000000"/>
                <w:sz w:val="24"/>
                <w:szCs w:val="24"/>
              </w:rPr>
              <w:t xml:space="preserve">3,814,480.01 </w:t>
            </w:r>
          </w:p>
        </w:tc>
        <w:tc>
          <w:tcPr>
            <w:tcW w:w="15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A108272" w14:textId="1A5A4C8A" w:rsidR="00276E64" w:rsidRPr="00D81B60" w:rsidRDefault="003E3C47" w:rsidP="00031B4F">
            <w:pPr>
              <w:tabs>
                <w:tab w:val="left" w:pos="1425"/>
              </w:tabs>
              <w:jc w:val="right"/>
              <w:rPr>
                <w:rFonts w:ascii="Arial" w:hAnsi="Arial" w:cs="Arial"/>
                <w:b/>
                <w:sz w:val="24"/>
                <w:szCs w:val="24"/>
              </w:rPr>
            </w:pPr>
            <w:r w:rsidRPr="00D81B60">
              <w:rPr>
                <w:rFonts w:ascii="Arial" w:hAnsi="Arial" w:cs="Arial"/>
                <w:b/>
                <w:sz w:val="24"/>
                <w:szCs w:val="24"/>
              </w:rPr>
              <w:t>4,994,643.66</w:t>
            </w:r>
          </w:p>
        </w:tc>
        <w:tc>
          <w:tcPr>
            <w:tcW w:w="14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26690FA1" w14:textId="3D7A285F" w:rsidR="00276E64" w:rsidRPr="00D81B60" w:rsidRDefault="00A9761A" w:rsidP="00031B4F">
            <w:pPr>
              <w:jc w:val="right"/>
              <w:rPr>
                <w:rFonts w:ascii="Arial" w:hAnsi="Arial" w:cs="Arial"/>
                <w:b/>
                <w:bCs/>
                <w:sz w:val="24"/>
                <w:szCs w:val="24"/>
              </w:rPr>
            </w:pPr>
            <w:r>
              <w:rPr>
                <w:rFonts w:ascii="Arial" w:hAnsi="Arial" w:cs="Arial"/>
                <w:b/>
                <w:bCs/>
                <w:sz w:val="24"/>
                <w:szCs w:val="24"/>
              </w:rPr>
              <w:t>4,193,098.41</w:t>
            </w:r>
          </w:p>
        </w:tc>
        <w:tc>
          <w:tcPr>
            <w:tcW w:w="8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27896084" w14:textId="003BE921" w:rsidR="00276E64" w:rsidRPr="00D81B60" w:rsidRDefault="0080366B" w:rsidP="00031B4F">
            <w:pPr>
              <w:jc w:val="right"/>
              <w:rPr>
                <w:rFonts w:ascii="Arial" w:hAnsi="Arial" w:cs="Arial"/>
                <w:b/>
                <w:bCs/>
                <w:sz w:val="24"/>
                <w:szCs w:val="24"/>
              </w:rPr>
            </w:pPr>
            <w:r>
              <w:rPr>
                <w:rFonts w:ascii="Arial" w:hAnsi="Arial" w:cs="Arial"/>
                <w:b/>
                <w:bCs/>
                <w:sz w:val="24"/>
                <w:szCs w:val="24"/>
              </w:rPr>
              <w:t>83.95</w:t>
            </w:r>
          </w:p>
        </w:tc>
      </w:tr>
    </w:tbl>
    <w:p w14:paraId="6315AC86" w14:textId="5B7BB194" w:rsidR="006D7B17" w:rsidRDefault="006D7B17" w:rsidP="006D7B17">
      <w:pPr>
        <w:jc w:val="center"/>
        <w:rPr>
          <w:rFonts w:ascii="Arial" w:hAnsi="Arial" w:cs="Arial"/>
          <w:b/>
          <w:sz w:val="24"/>
          <w:szCs w:val="24"/>
        </w:rPr>
      </w:pPr>
    </w:p>
    <w:p w14:paraId="33587340" w14:textId="77777777" w:rsidR="00AA0389" w:rsidRPr="00D81B60" w:rsidRDefault="00AA0389" w:rsidP="006D7B17">
      <w:pPr>
        <w:jc w:val="center"/>
        <w:rPr>
          <w:rFonts w:ascii="Arial" w:hAnsi="Arial" w:cs="Arial"/>
          <w:b/>
          <w:sz w:val="24"/>
          <w:szCs w:val="24"/>
        </w:rPr>
      </w:pPr>
    </w:p>
    <w:p w14:paraId="51886B91" w14:textId="77777777" w:rsidR="006D7B17" w:rsidRPr="00D81B60" w:rsidRDefault="006D7B17" w:rsidP="006D7B17">
      <w:pPr>
        <w:jc w:val="center"/>
        <w:rPr>
          <w:rFonts w:ascii="Arial" w:hAnsi="Arial" w:cs="Arial"/>
          <w:b/>
          <w:sz w:val="24"/>
          <w:szCs w:val="24"/>
        </w:rPr>
      </w:pPr>
    </w:p>
    <w:p w14:paraId="3F20BAC8" w14:textId="11261620" w:rsidR="004B5021" w:rsidRDefault="004B5021" w:rsidP="004B5021">
      <w:pPr>
        <w:rPr>
          <w:rFonts w:ascii="Arial" w:hAnsi="Arial" w:cs="Arial"/>
          <w:b/>
          <w:sz w:val="24"/>
          <w:szCs w:val="24"/>
        </w:rPr>
      </w:pPr>
    </w:p>
    <w:p w14:paraId="1B8F4698" w14:textId="77777777" w:rsidR="005C3B66" w:rsidRDefault="005C3B66" w:rsidP="005C3B66">
      <w:pPr>
        <w:rPr>
          <w:rFonts w:ascii="Arial" w:hAnsi="Arial" w:cs="Arial"/>
          <w:b/>
          <w:sz w:val="24"/>
          <w:szCs w:val="24"/>
        </w:rPr>
      </w:pPr>
    </w:p>
    <w:p w14:paraId="5B6BF034" w14:textId="4097D33B" w:rsidR="00DB43E6" w:rsidRPr="00D81B60" w:rsidRDefault="00DB43E6" w:rsidP="005C3B66">
      <w:pPr>
        <w:jc w:val="center"/>
        <w:rPr>
          <w:rFonts w:ascii="Arial" w:hAnsi="Arial" w:cs="Arial"/>
          <w:b/>
          <w:sz w:val="24"/>
          <w:szCs w:val="24"/>
        </w:rPr>
      </w:pPr>
      <w:r w:rsidRPr="00D81B60">
        <w:rPr>
          <w:rFonts w:ascii="Arial" w:hAnsi="Arial" w:cs="Arial"/>
          <w:b/>
          <w:sz w:val="24"/>
          <w:szCs w:val="24"/>
        </w:rPr>
        <w:t>FINANCIAL PERFORMANCE – REVENUE</w:t>
      </w:r>
    </w:p>
    <w:tbl>
      <w:tblPr>
        <w:tblW w:w="11608" w:type="dxa"/>
        <w:tblInd w:w="-905" w:type="dxa"/>
        <w:tblLayout w:type="fixed"/>
        <w:tblCellMar>
          <w:left w:w="0" w:type="dxa"/>
          <w:right w:w="0" w:type="dxa"/>
        </w:tblCellMar>
        <w:tblLook w:val="0600" w:firstRow="0" w:lastRow="0" w:firstColumn="0" w:lastColumn="0" w:noHBand="1" w:noVBand="1"/>
      </w:tblPr>
      <w:tblGrid>
        <w:gridCol w:w="1370"/>
        <w:gridCol w:w="1490"/>
        <w:gridCol w:w="1612"/>
        <w:gridCol w:w="8"/>
        <w:gridCol w:w="1582"/>
        <w:gridCol w:w="1490"/>
        <w:gridCol w:w="9"/>
        <w:gridCol w:w="1581"/>
        <w:gridCol w:w="1490"/>
        <w:gridCol w:w="10"/>
        <w:gridCol w:w="966"/>
      </w:tblGrid>
      <w:tr w:rsidR="00DB43E6" w:rsidRPr="00D81B60" w14:paraId="0C42E0D7" w14:textId="77777777" w:rsidTr="004F06C4">
        <w:trPr>
          <w:trHeight w:hRule="exact" w:val="371"/>
        </w:trPr>
        <w:tc>
          <w:tcPr>
            <w:tcW w:w="11607" w:type="dxa"/>
            <w:gridSpan w:val="11"/>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56EAE43D" w14:textId="77777777" w:rsidR="00DB43E6" w:rsidRPr="00D81B60" w:rsidRDefault="00DB43E6" w:rsidP="004B5021">
            <w:pPr>
              <w:jc w:val="center"/>
              <w:rPr>
                <w:rFonts w:ascii="Arial" w:hAnsi="Arial" w:cs="Arial"/>
                <w:b/>
                <w:sz w:val="24"/>
                <w:szCs w:val="24"/>
              </w:rPr>
            </w:pPr>
            <w:bookmarkStart w:id="7" w:name="_Toc493488325"/>
            <w:r w:rsidRPr="00D81B60">
              <w:rPr>
                <w:rFonts w:ascii="Arial" w:hAnsi="Arial" w:cs="Arial"/>
                <w:b/>
                <w:sz w:val="24"/>
                <w:szCs w:val="24"/>
              </w:rPr>
              <w:lastRenderedPageBreak/>
              <w:t>REVENUE PERFORMANCE TREND- ALL REVENUE SOURCES</w:t>
            </w:r>
            <w:bookmarkEnd w:id="7"/>
          </w:p>
        </w:tc>
      </w:tr>
      <w:tr w:rsidR="00DB43E6" w:rsidRPr="00D81B60" w14:paraId="78527907" w14:textId="77777777" w:rsidTr="004F06C4">
        <w:trPr>
          <w:trHeight w:hRule="exact" w:val="277"/>
        </w:trPr>
        <w:tc>
          <w:tcPr>
            <w:tcW w:w="13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CB84210" w14:textId="77777777" w:rsidR="00DB43E6" w:rsidRPr="00D81B60" w:rsidRDefault="00DB43E6" w:rsidP="004B5021">
            <w:pPr>
              <w:jc w:val="center"/>
              <w:rPr>
                <w:rFonts w:ascii="Arial" w:hAnsi="Arial" w:cs="Arial"/>
                <w:szCs w:val="24"/>
              </w:rPr>
            </w:pPr>
            <w:r w:rsidRPr="00D81B60">
              <w:rPr>
                <w:rFonts w:ascii="Arial" w:hAnsi="Arial" w:cs="Arial"/>
                <w:b/>
                <w:bCs/>
                <w:szCs w:val="24"/>
              </w:rPr>
              <w:t>ITEM</w:t>
            </w:r>
          </w:p>
        </w:tc>
        <w:tc>
          <w:tcPr>
            <w:tcW w:w="311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3CB553A" w14:textId="77777777" w:rsidR="00DB43E6" w:rsidRPr="00D81B60" w:rsidRDefault="00DB43E6" w:rsidP="004B5021">
            <w:pPr>
              <w:jc w:val="center"/>
              <w:rPr>
                <w:rFonts w:ascii="Arial" w:hAnsi="Arial" w:cs="Arial"/>
                <w:szCs w:val="24"/>
              </w:rPr>
            </w:pPr>
            <w:r w:rsidRPr="00D81B60">
              <w:rPr>
                <w:rFonts w:ascii="Arial" w:hAnsi="Arial" w:cs="Arial"/>
                <w:b/>
                <w:bCs/>
                <w:szCs w:val="24"/>
              </w:rPr>
              <w:t>2020</w:t>
            </w:r>
          </w:p>
        </w:tc>
        <w:tc>
          <w:tcPr>
            <w:tcW w:w="30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A915DD2" w14:textId="77777777" w:rsidR="00DB43E6" w:rsidRPr="00D81B60" w:rsidRDefault="00DB43E6" w:rsidP="004B5021">
            <w:pPr>
              <w:jc w:val="center"/>
              <w:rPr>
                <w:rFonts w:ascii="Arial" w:hAnsi="Arial" w:cs="Arial"/>
                <w:szCs w:val="24"/>
              </w:rPr>
            </w:pPr>
            <w:r w:rsidRPr="00D81B60">
              <w:rPr>
                <w:rFonts w:ascii="Arial" w:hAnsi="Arial" w:cs="Arial"/>
                <w:b/>
                <w:bCs/>
                <w:szCs w:val="24"/>
              </w:rPr>
              <w:t>2021</w:t>
            </w:r>
          </w:p>
        </w:tc>
        <w:tc>
          <w:tcPr>
            <w:tcW w:w="30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5C933A1" w14:textId="77777777" w:rsidR="00DB43E6" w:rsidRPr="00D81B60" w:rsidRDefault="00DB43E6" w:rsidP="004B5021">
            <w:pPr>
              <w:jc w:val="center"/>
              <w:rPr>
                <w:rFonts w:ascii="Arial" w:hAnsi="Arial" w:cs="Arial"/>
                <w:szCs w:val="24"/>
              </w:rPr>
            </w:pPr>
            <w:r w:rsidRPr="00D81B60">
              <w:rPr>
                <w:rFonts w:ascii="Arial" w:hAnsi="Arial" w:cs="Arial"/>
                <w:b/>
                <w:bCs/>
                <w:szCs w:val="24"/>
              </w:rPr>
              <w:t>2022</w:t>
            </w:r>
          </w:p>
        </w:tc>
        <w:tc>
          <w:tcPr>
            <w:tcW w:w="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2CE885E" w14:textId="77777777" w:rsidR="00DB43E6" w:rsidRPr="00D81B60" w:rsidRDefault="00DB43E6" w:rsidP="004B5021">
            <w:pPr>
              <w:jc w:val="center"/>
              <w:rPr>
                <w:rFonts w:ascii="Arial" w:hAnsi="Arial" w:cs="Arial"/>
                <w:b/>
                <w:szCs w:val="24"/>
              </w:rPr>
            </w:pPr>
            <w:r w:rsidRPr="00D81B60">
              <w:rPr>
                <w:rFonts w:ascii="Arial" w:hAnsi="Arial" w:cs="Arial"/>
                <w:b/>
                <w:szCs w:val="24"/>
              </w:rPr>
              <w:t>2022</w:t>
            </w:r>
          </w:p>
        </w:tc>
      </w:tr>
      <w:tr w:rsidR="00DB43E6" w:rsidRPr="00D81B60" w14:paraId="3831B044" w14:textId="77777777" w:rsidTr="005C3B66">
        <w:trPr>
          <w:trHeight w:hRule="exact" w:val="1717"/>
        </w:trPr>
        <w:tc>
          <w:tcPr>
            <w:tcW w:w="13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EF9FD8D" w14:textId="77777777" w:rsidR="00DB43E6" w:rsidRPr="00D81B60" w:rsidRDefault="00DB43E6" w:rsidP="004B5021">
            <w:pPr>
              <w:tabs>
                <w:tab w:val="left" w:pos="1425"/>
              </w:tabs>
              <w:jc w:val="center"/>
              <w:rPr>
                <w:rFonts w:ascii="Arial" w:hAnsi="Arial" w:cs="Arial"/>
                <w:szCs w:val="24"/>
              </w:rPr>
            </w:pP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780D561"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486A4D6"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Actual</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C6E5ADF"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0A0C82D"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 xml:space="preserve">Actual </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32C0B70" w14:textId="77777777" w:rsidR="00DB43E6" w:rsidRPr="00D81B60" w:rsidRDefault="00DB43E6" w:rsidP="004B5021">
            <w:pPr>
              <w:tabs>
                <w:tab w:val="left" w:pos="1425"/>
              </w:tabs>
              <w:jc w:val="center"/>
              <w:rPr>
                <w:rFonts w:ascii="Arial" w:hAnsi="Arial" w:cs="Arial"/>
                <w:szCs w:val="24"/>
              </w:rPr>
            </w:pPr>
            <w:r w:rsidRPr="00D81B60">
              <w:rPr>
                <w:rFonts w:ascii="Arial" w:hAnsi="Arial" w:cs="Arial"/>
                <w:b/>
                <w:bCs/>
                <w:szCs w:val="24"/>
              </w:rPr>
              <w:t>Budget</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BBF9E28" w14:textId="7908B6EA" w:rsidR="00DB43E6" w:rsidRPr="00D81B60" w:rsidRDefault="00DB43E6" w:rsidP="004B5021">
            <w:pPr>
              <w:jc w:val="center"/>
              <w:rPr>
                <w:rFonts w:ascii="Arial" w:hAnsi="Arial" w:cs="Arial"/>
                <w:b/>
                <w:bCs/>
                <w:szCs w:val="24"/>
              </w:rPr>
            </w:pPr>
            <w:r w:rsidRPr="00D81B60">
              <w:rPr>
                <w:rFonts w:ascii="Arial" w:hAnsi="Arial" w:cs="Arial"/>
                <w:b/>
                <w:bCs/>
                <w:szCs w:val="24"/>
              </w:rPr>
              <w:t>Actual - 31</w:t>
            </w:r>
            <w:r w:rsidRPr="00D81B60">
              <w:rPr>
                <w:rFonts w:ascii="Arial" w:hAnsi="Arial" w:cs="Arial"/>
                <w:b/>
                <w:bCs/>
                <w:szCs w:val="24"/>
                <w:vertAlign w:val="superscript"/>
              </w:rPr>
              <w:t>st</w:t>
            </w:r>
            <w:r w:rsidR="00D36CA8">
              <w:rPr>
                <w:rFonts w:ascii="Arial" w:hAnsi="Arial" w:cs="Arial"/>
                <w:b/>
                <w:bCs/>
                <w:szCs w:val="24"/>
              </w:rPr>
              <w:t>, December</w:t>
            </w:r>
            <w:r w:rsidRPr="00D81B60">
              <w:rPr>
                <w:rFonts w:ascii="Arial" w:hAnsi="Arial" w:cs="Arial"/>
                <w:b/>
                <w:bCs/>
                <w:szCs w:val="24"/>
              </w:rPr>
              <w:t>, 2022</w:t>
            </w:r>
          </w:p>
          <w:p w14:paraId="41233B09" w14:textId="77777777" w:rsidR="00DB43E6" w:rsidRPr="00D81B60" w:rsidRDefault="00DB43E6" w:rsidP="004B5021">
            <w:pPr>
              <w:tabs>
                <w:tab w:val="left" w:pos="1425"/>
              </w:tabs>
              <w:jc w:val="center"/>
              <w:rPr>
                <w:rFonts w:ascii="Arial" w:hAnsi="Arial" w:cs="Arial"/>
                <w:b/>
                <w:bCs/>
                <w:color w:val="000000" w:themeColor="text1"/>
                <w:szCs w:val="24"/>
                <w:vertAlign w:val="superscript"/>
              </w:rPr>
            </w:pP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F9CA9F9" w14:textId="50B5461B" w:rsidR="00DB43E6" w:rsidRPr="00D81B60" w:rsidRDefault="00DB43E6" w:rsidP="004B5021">
            <w:pPr>
              <w:tabs>
                <w:tab w:val="left" w:pos="1425"/>
              </w:tabs>
              <w:spacing w:after="0" w:line="240" w:lineRule="auto"/>
              <w:jc w:val="center"/>
              <w:rPr>
                <w:rFonts w:ascii="Arial" w:hAnsi="Arial" w:cs="Arial"/>
                <w:b/>
                <w:szCs w:val="24"/>
              </w:rPr>
            </w:pPr>
            <w:r w:rsidRPr="00D81B60">
              <w:rPr>
                <w:rFonts w:ascii="Arial" w:hAnsi="Arial" w:cs="Arial"/>
                <w:b/>
                <w:bCs/>
                <w:szCs w:val="24"/>
              </w:rPr>
              <w:t xml:space="preserve">% Performance </w:t>
            </w:r>
            <w:r w:rsidR="005C3B66">
              <w:rPr>
                <w:rFonts w:ascii="Arial" w:hAnsi="Arial" w:cs="Arial"/>
                <w:b/>
                <w:bCs/>
                <w:szCs w:val="24"/>
              </w:rPr>
              <w:t xml:space="preserve">as at </w:t>
            </w:r>
            <w:r w:rsidRPr="00D81B60">
              <w:rPr>
                <w:rFonts w:ascii="Arial" w:hAnsi="Arial" w:cs="Arial"/>
                <w:b/>
                <w:bCs/>
                <w:szCs w:val="24"/>
              </w:rPr>
              <w:t>31</w:t>
            </w:r>
            <w:r w:rsidRPr="00D81B60">
              <w:rPr>
                <w:rFonts w:ascii="Arial" w:hAnsi="Arial" w:cs="Arial"/>
                <w:b/>
                <w:bCs/>
                <w:szCs w:val="24"/>
                <w:vertAlign w:val="superscript"/>
              </w:rPr>
              <w:t>st</w:t>
            </w:r>
            <w:r w:rsidR="00D36CA8">
              <w:rPr>
                <w:rFonts w:ascii="Arial" w:hAnsi="Arial" w:cs="Arial"/>
                <w:b/>
                <w:bCs/>
                <w:szCs w:val="24"/>
              </w:rPr>
              <w:t xml:space="preserve"> Dec</w:t>
            </w:r>
            <w:r w:rsidR="004F06C4" w:rsidRPr="00D81B60">
              <w:rPr>
                <w:rFonts w:ascii="Arial" w:hAnsi="Arial" w:cs="Arial"/>
                <w:b/>
                <w:bCs/>
                <w:szCs w:val="24"/>
              </w:rPr>
              <w:t xml:space="preserve">. </w:t>
            </w:r>
            <w:r w:rsidRPr="00D81B60">
              <w:rPr>
                <w:rFonts w:ascii="Arial" w:hAnsi="Arial" w:cs="Arial"/>
                <w:b/>
                <w:bCs/>
                <w:szCs w:val="24"/>
              </w:rPr>
              <w:t>2022</w:t>
            </w:r>
          </w:p>
        </w:tc>
      </w:tr>
      <w:tr w:rsidR="00DB43E6" w:rsidRPr="00D81B60" w14:paraId="21D5DE0B" w14:textId="77777777" w:rsidTr="00C348D1">
        <w:trPr>
          <w:trHeight w:hRule="exact" w:val="394"/>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3EF73" w14:textId="77777777" w:rsidR="00DB43E6" w:rsidRPr="00D81B60" w:rsidRDefault="00DB43E6" w:rsidP="00C348D1">
            <w:pPr>
              <w:tabs>
                <w:tab w:val="left" w:pos="1425"/>
              </w:tabs>
              <w:rPr>
                <w:rFonts w:ascii="Arial" w:hAnsi="Arial" w:cs="Arial"/>
              </w:rPr>
            </w:pPr>
            <w:r w:rsidRPr="00D81B60">
              <w:rPr>
                <w:rFonts w:ascii="Arial" w:hAnsi="Arial" w:cs="Arial"/>
              </w:rPr>
              <w:t>IGF</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460B4E" w14:textId="77777777" w:rsidR="00DB43E6" w:rsidRPr="00D81B60" w:rsidRDefault="00DB43E6" w:rsidP="00C348D1">
            <w:pPr>
              <w:tabs>
                <w:tab w:val="left" w:pos="1425"/>
              </w:tabs>
              <w:jc w:val="right"/>
              <w:rPr>
                <w:rFonts w:ascii="Arial" w:hAnsi="Arial" w:cs="Arial"/>
              </w:rPr>
            </w:pPr>
            <w:r w:rsidRPr="00D81B60">
              <w:rPr>
                <w:rFonts w:ascii="Arial" w:hAnsi="Arial" w:cs="Arial"/>
              </w:rPr>
              <w:t>3,465,482.33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2CAB3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3,386,658.76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B05A62" w14:textId="77777777" w:rsidR="00DB43E6" w:rsidRPr="00D81B60" w:rsidRDefault="00DB43E6" w:rsidP="00C348D1">
            <w:pPr>
              <w:tabs>
                <w:tab w:val="left" w:pos="1425"/>
              </w:tabs>
              <w:jc w:val="right"/>
              <w:rPr>
                <w:rFonts w:ascii="Arial" w:hAnsi="Arial" w:cs="Arial"/>
              </w:rPr>
            </w:pPr>
            <w:r w:rsidRPr="00D81B60">
              <w:rPr>
                <w:rFonts w:ascii="Arial" w:hAnsi="Arial" w:cs="Arial"/>
              </w:rPr>
              <w:t>4,420,329.13</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8248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3,814,480.01</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ED974C" w14:textId="77777777" w:rsidR="00DB43E6" w:rsidRPr="00D81B60" w:rsidRDefault="00DB43E6" w:rsidP="00C348D1">
            <w:pPr>
              <w:tabs>
                <w:tab w:val="left" w:pos="1425"/>
              </w:tabs>
              <w:jc w:val="right"/>
              <w:rPr>
                <w:rFonts w:ascii="Arial" w:hAnsi="Arial" w:cs="Arial"/>
              </w:rPr>
            </w:pPr>
            <w:r w:rsidRPr="00D81B60">
              <w:rPr>
                <w:rFonts w:ascii="Arial" w:hAnsi="Arial" w:cs="Arial"/>
              </w:rPr>
              <w:t>4,994,643.66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2D2130F" w14:textId="63630035" w:rsidR="00DB43E6" w:rsidRPr="00D81B60" w:rsidRDefault="00C41C1D" w:rsidP="00C348D1">
            <w:pPr>
              <w:jc w:val="right"/>
              <w:rPr>
                <w:rFonts w:ascii="Arial" w:hAnsi="Arial" w:cs="Arial"/>
                <w:color w:val="000000"/>
              </w:rPr>
            </w:pPr>
            <w:r>
              <w:rPr>
                <w:rFonts w:ascii="Arial" w:hAnsi="Arial" w:cs="Arial"/>
                <w:bCs/>
              </w:rPr>
              <w:t>4,193,098.41</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31CEC3" w14:textId="33BDF113" w:rsidR="00DB43E6" w:rsidRPr="00D81B60" w:rsidRDefault="00C41C1D" w:rsidP="00C348D1">
            <w:pPr>
              <w:tabs>
                <w:tab w:val="left" w:pos="1425"/>
              </w:tabs>
              <w:jc w:val="right"/>
              <w:rPr>
                <w:rFonts w:ascii="Arial" w:hAnsi="Arial" w:cs="Arial"/>
                <w:color w:val="000000" w:themeColor="text1"/>
              </w:rPr>
            </w:pPr>
            <w:r>
              <w:rPr>
                <w:rFonts w:ascii="Arial" w:hAnsi="Arial" w:cs="Arial"/>
                <w:color w:val="000000" w:themeColor="text1"/>
              </w:rPr>
              <w:t>83.95</w:t>
            </w:r>
          </w:p>
        </w:tc>
      </w:tr>
      <w:tr w:rsidR="00DB43E6" w:rsidRPr="00D81B60" w14:paraId="492E6A10" w14:textId="77777777" w:rsidTr="00C348D1">
        <w:trPr>
          <w:trHeight w:hRule="exact" w:val="628"/>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41641" w14:textId="77777777" w:rsidR="00DB43E6" w:rsidRPr="00D81B60" w:rsidRDefault="00DB43E6" w:rsidP="00C348D1">
            <w:pPr>
              <w:tabs>
                <w:tab w:val="left" w:pos="1425"/>
              </w:tabs>
              <w:rPr>
                <w:rFonts w:ascii="Arial" w:hAnsi="Arial" w:cs="Arial"/>
              </w:rPr>
            </w:pPr>
            <w:r w:rsidRPr="00D81B60">
              <w:rPr>
                <w:rFonts w:ascii="Arial" w:hAnsi="Arial" w:cs="Arial"/>
              </w:rPr>
              <w:t>Compensation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C66F51" w14:textId="77777777" w:rsidR="00DB43E6" w:rsidRPr="00D81B60" w:rsidRDefault="00DB43E6" w:rsidP="00C348D1">
            <w:pPr>
              <w:tabs>
                <w:tab w:val="left" w:pos="1425"/>
              </w:tabs>
              <w:jc w:val="right"/>
              <w:rPr>
                <w:rFonts w:ascii="Arial" w:hAnsi="Arial" w:cs="Arial"/>
              </w:rPr>
            </w:pPr>
            <w:r w:rsidRPr="00D81B60">
              <w:rPr>
                <w:rFonts w:ascii="Arial" w:hAnsi="Arial" w:cs="Arial"/>
              </w:rPr>
              <w:t>3,322,609.25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A936A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4,909,273.89</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A1FE9A" w14:textId="77777777" w:rsidR="00DB43E6" w:rsidRPr="00D81B60" w:rsidRDefault="00DB43E6" w:rsidP="00C348D1">
            <w:pPr>
              <w:tabs>
                <w:tab w:val="left" w:pos="1425"/>
              </w:tabs>
              <w:jc w:val="right"/>
              <w:rPr>
                <w:rFonts w:ascii="Arial" w:hAnsi="Arial" w:cs="Arial"/>
              </w:rPr>
            </w:pPr>
            <w:r w:rsidRPr="00D81B60">
              <w:rPr>
                <w:rFonts w:ascii="Arial" w:hAnsi="Arial" w:cs="Arial"/>
              </w:rPr>
              <w:t>5,044,629.36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14FA8"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4,637,874.29</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49C795" w14:textId="2ABB8B04" w:rsidR="00DB43E6" w:rsidRPr="00D81B60" w:rsidRDefault="000823B8" w:rsidP="00C348D1">
            <w:pPr>
              <w:tabs>
                <w:tab w:val="left" w:pos="1425"/>
              </w:tabs>
              <w:jc w:val="right"/>
              <w:rPr>
                <w:rFonts w:ascii="Arial" w:hAnsi="Arial" w:cs="Arial"/>
              </w:rPr>
            </w:pPr>
            <w:r>
              <w:rPr>
                <w:rFonts w:ascii="Arial" w:hAnsi="Arial" w:cs="Arial"/>
              </w:rPr>
              <w:t>4,393,704.55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7A7A04" w14:textId="2B024EBA" w:rsidR="00DB43E6" w:rsidRPr="00D81B60" w:rsidRDefault="00017B7D" w:rsidP="00C348D1">
            <w:pPr>
              <w:tabs>
                <w:tab w:val="left" w:pos="1425"/>
              </w:tabs>
              <w:jc w:val="right"/>
              <w:rPr>
                <w:rFonts w:ascii="Arial" w:hAnsi="Arial" w:cs="Arial"/>
                <w:color w:val="000000" w:themeColor="text1"/>
              </w:rPr>
            </w:pPr>
            <w:r>
              <w:rPr>
                <w:rFonts w:ascii="Arial" w:hAnsi="Arial" w:cs="Arial"/>
                <w:color w:val="000000" w:themeColor="text1"/>
              </w:rPr>
              <w:t>6,030,027.21</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A7D1F5" w14:textId="4FF56C78" w:rsidR="00DB43E6" w:rsidRPr="00D81B60" w:rsidRDefault="00A6632D" w:rsidP="00C348D1">
            <w:pPr>
              <w:tabs>
                <w:tab w:val="left" w:pos="1425"/>
              </w:tabs>
              <w:jc w:val="right"/>
              <w:rPr>
                <w:rFonts w:ascii="Arial" w:hAnsi="Arial" w:cs="Arial"/>
                <w:color w:val="000000" w:themeColor="text1"/>
              </w:rPr>
            </w:pPr>
            <w:r>
              <w:rPr>
                <w:rFonts w:ascii="Arial" w:hAnsi="Arial" w:cs="Arial"/>
                <w:color w:val="000000" w:themeColor="text1"/>
              </w:rPr>
              <w:t>137.24</w:t>
            </w:r>
          </w:p>
        </w:tc>
      </w:tr>
      <w:tr w:rsidR="00DB43E6" w:rsidRPr="00D81B60" w14:paraId="74087DDB" w14:textId="77777777" w:rsidTr="005C3B66">
        <w:trPr>
          <w:trHeight w:hRule="exact" w:val="772"/>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7BB49" w14:textId="77777777" w:rsidR="00DB43E6" w:rsidRPr="00D81B60" w:rsidRDefault="00DB43E6" w:rsidP="00C348D1">
            <w:pPr>
              <w:tabs>
                <w:tab w:val="left" w:pos="1425"/>
              </w:tabs>
              <w:rPr>
                <w:rFonts w:ascii="Arial" w:hAnsi="Arial" w:cs="Arial"/>
              </w:rPr>
            </w:pPr>
            <w:r w:rsidRPr="00D81B60">
              <w:rPr>
                <w:rFonts w:ascii="Arial" w:hAnsi="Arial" w:cs="Arial"/>
              </w:rPr>
              <w:t>Goods and Services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C8A056" w14:textId="77777777" w:rsidR="00DB43E6" w:rsidRPr="00D81B60" w:rsidRDefault="00DB43E6" w:rsidP="00C348D1">
            <w:pPr>
              <w:tabs>
                <w:tab w:val="left" w:pos="1425"/>
              </w:tabs>
              <w:jc w:val="right"/>
              <w:rPr>
                <w:rFonts w:ascii="Arial" w:hAnsi="Arial" w:cs="Arial"/>
              </w:rPr>
            </w:pPr>
            <w:r w:rsidRPr="00D81B60">
              <w:rPr>
                <w:rFonts w:ascii="Arial" w:hAnsi="Arial" w:cs="Arial"/>
              </w:rPr>
              <w:t>157,081.75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BBBB4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123,229.06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CDAA2" w14:textId="77777777" w:rsidR="00DB43E6" w:rsidRPr="00D81B60" w:rsidRDefault="00DB43E6" w:rsidP="00C348D1">
            <w:pPr>
              <w:tabs>
                <w:tab w:val="left" w:pos="1425"/>
              </w:tabs>
              <w:jc w:val="right"/>
              <w:rPr>
                <w:rFonts w:ascii="Arial" w:hAnsi="Arial" w:cs="Arial"/>
              </w:rPr>
            </w:pPr>
            <w:r w:rsidRPr="00D81B60">
              <w:rPr>
                <w:rFonts w:ascii="Arial" w:hAnsi="Arial" w:cs="Arial"/>
              </w:rPr>
              <w:t>187,154.00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2C2DAA"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106,471.73</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E0C5E3" w14:textId="77777777" w:rsidR="00DB43E6" w:rsidRPr="00D81B60" w:rsidRDefault="00DB43E6" w:rsidP="00C348D1">
            <w:pPr>
              <w:tabs>
                <w:tab w:val="left" w:pos="1425"/>
              </w:tabs>
              <w:jc w:val="right"/>
              <w:rPr>
                <w:rFonts w:ascii="Arial" w:hAnsi="Arial" w:cs="Arial"/>
              </w:rPr>
            </w:pPr>
            <w:r w:rsidRPr="00D81B60">
              <w:rPr>
                <w:rFonts w:ascii="Arial" w:hAnsi="Arial" w:cs="Arial"/>
              </w:rPr>
              <w:t>218,726.00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145FB9" w14:textId="70E062AF" w:rsidR="00DB43E6" w:rsidRPr="00D81B60" w:rsidRDefault="005F2134" w:rsidP="00C348D1">
            <w:pPr>
              <w:tabs>
                <w:tab w:val="left" w:pos="1425"/>
              </w:tabs>
              <w:jc w:val="right"/>
              <w:rPr>
                <w:rFonts w:ascii="Arial" w:hAnsi="Arial" w:cs="Arial"/>
                <w:color w:val="000000" w:themeColor="text1"/>
              </w:rPr>
            </w:pPr>
            <w:r>
              <w:rPr>
                <w:rFonts w:ascii="Arial" w:hAnsi="Arial" w:cs="Arial"/>
                <w:color w:val="000000" w:themeColor="text1"/>
              </w:rPr>
              <w:t>69,915.32</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A8EFE9" w14:textId="01796006" w:rsidR="00DB43E6" w:rsidRPr="00D81B60" w:rsidRDefault="00C50E70" w:rsidP="00C348D1">
            <w:pPr>
              <w:tabs>
                <w:tab w:val="left" w:pos="1425"/>
              </w:tabs>
              <w:jc w:val="right"/>
              <w:rPr>
                <w:rFonts w:ascii="Arial" w:hAnsi="Arial" w:cs="Arial"/>
                <w:color w:val="000000" w:themeColor="text1"/>
              </w:rPr>
            </w:pPr>
            <w:r w:rsidRPr="00D81B60">
              <w:rPr>
                <w:rFonts w:ascii="Arial" w:hAnsi="Arial" w:cs="Arial"/>
                <w:color w:val="000000" w:themeColor="text1"/>
              </w:rPr>
              <w:t>31.96</w:t>
            </w:r>
          </w:p>
        </w:tc>
      </w:tr>
      <w:tr w:rsidR="00DB43E6" w:rsidRPr="00D81B60" w14:paraId="360AA242" w14:textId="77777777" w:rsidTr="005C3B66">
        <w:trPr>
          <w:trHeight w:hRule="exact" w:val="547"/>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13B97" w14:textId="77777777" w:rsidR="00DB43E6" w:rsidRPr="00D81B60" w:rsidRDefault="00DB43E6" w:rsidP="00C348D1">
            <w:pPr>
              <w:tabs>
                <w:tab w:val="left" w:pos="1425"/>
              </w:tabs>
              <w:rPr>
                <w:rFonts w:ascii="Arial" w:hAnsi="Arial" w:cs="Arial"/>
              </w:rPr>
            </w:pPr>
            <w:r w:rsidRPr="00D81B60">
              <w:rPr>
                <w:rFonts w:ascii="Arial" w:hAnsi="Arial" w:cs="Arial"/>
              </w:rPr>
              <w:t>Assets Transfer</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E7BB3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06F384"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8FF6B"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2B9E7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69FE30" w14:textId="77777777" w:rsidR="00DB43E6" w:rsidRPr="00D81B60" w:rsidRDefault="00DB43E6" w:rsidP="00C348D1">
            <w:pPr>
              <w:tabs>
                <w:tab w:val="left" w:pos="1425"/>
              </w:tabs>
              <w:jc w:val="right"/>
              <w:rPr>
                <w:rFonts w:ascii="Arial" w:hAnsi="Arial" w:cs="Arial"/>
              </w:rPr>
            </w:pPr>
            <w:r w:rsidRPr="00D81B60">
              <w:rPr>
                <w:rFonts w:ascii="Arial" w:hAnsi="Arial" w:cs="Arial"/>
              </w:rPr>
              <w:t>25,180.00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49469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24D4F6"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54077E26" w14:textId="77777777" w:rsidTr="00C348D1">
        <w:trPr>
          <w:trHeight w:val="446"/>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F7CFE" w14:textId="77777777" w:rsidR="00DB43E6" w:rsidRPr="00D81B60" w:rsidRDefault="00DB43E6" w:rsidP="00C348D1">
            <w:pPr>
              <w:tabs>
                <w:tab w:val="left" w:pos="1425"/>
              </w:tabs>
              <w:rPr>
                <w:rFonts w:ascii="Arial" w:hAnsi="Arial" w:cs="Arial"/>
              </w:rPr>
            </w:pPr>
            <w:r w:rsidRPr="00D81B60">
              <w:rPr>
                <w:rFonts w:ascii="Arial" w:hAnsi="Arial" w:cs="Arial"/>
              </w:rPr>
              <w:t>DACF</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6AECE5" w14:textId="77777777" w:rsidR="00DB43E6" w:rsidRPr="00D81B60" w:rsidRDefault="00DB43E6" w:rsidP="00C348D1">
            <w:pPr>
              <w:tabs>
                <w:tab w:val="left" w:pos="1425"/>
              </w:tabs>
              <w:jc w:val="right"/>
              <w:rPr>
                <w:rFonts w:ascii="Arial" w:hAnsi="Arial" w:cs="Arial"/>
              </w:rPr>
            </w:pPr>
            <w:r w:rsidRPr="00D81B60">
              <w:rPr>
                <w:rFonts w:ascii="Arial" w:hAnsi="Arial" w:cs="Arial"/>
              </w:rPr>
              <w:t>5,350,320.59</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0EF81D"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2,371,565.86</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51522A" w14:textId="77777777" w:rsidR="00DB43E6" w:rsidRPr="00D81B60" w:rsidRDefault="00DB43E6" w:rsidP="00C348D1">
            <w:pPr>
              <w:tabs>
                <w:tab w:val="left" w:pos="1425"/>
              </w:tabs>
              <w:jc w:val="right"/>
              <w:rPr>
                <w:rFonts w:ascii="Arial" w:hAnsi="Arial" w:cs="Arial"/>
              </w:rPr>
            </w:pPr>
            <w:r w:rsidRPr="00D81B60">
              <w:rPr>
                <w:rFonts w:ascii="Arial" w:hAnsi="Arial" w:cs="Arial"/>
              </w:rPr>
              <w:t>5,704,092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CA0919" w14:textId="77777777" w:rsidR="00DB43E6" w:rsidRPr="00D81B60" w:rsidRDefault="00DB43E6" w:rsidP="00C348D1">
            <w:pPr>
              <w:tabs>
                <w:tab w:val="left" w:pos="1425"/>
              </w:tabs>
              <w:jc w:val="right"/>
              <w:rPr>
                <w:rFonts w:ascii="Arial" w:hAnsi="Arial" w:cs="Arial"/>
              </w:rPr>
            </w:pPr>
            <w:r w:rsidRPr="00D81B60">
              <w:rPr>
                <w:rFonts w:ascii="Arial" w:hAnsi="Arial" w:cs="Arial"/>
              </w:rPr>
              <w:t>1,460,005.47</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CBD6E0" w14:textId="771C41F6" w:rsidR="00DB43E6" w:rsidRPr="00D81B60" w:rsidRDefault="000823B8" w:rsidP="00C348D1">
            <w:pPr>
              <w:tabs>
                <w:tab w:val="left" w:pos="1425"/>
              </w:tabs>
              <w:jc w:val="right"/>
              <w:rPr>
                <w:rFonts w:ascii="Arial" w:hAnsi="Arial" w:cs="Arial"/>
              </w:rPr>
            </w:pPr>
            <w:r>
              <w:rPr>
                <w:rFonts w:ascii="Arial" w:hAnsi="Arial" w:cs="Arial"/>
              </w:rPr>
              <w:t>5,999,056.91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FFF4491" w14:textId="1CBBFEDA" w:rsidR="00DB43E6" w:rsidRPr="00D81B60" w:rsidRDefault="00017B7D" w:rsidP="00C348D1">
            <w:pPr>
              <w:tabs>
                <w:tab w:val="left" w:pos="1425"/>
              </w:tabs>
              <w:jc w:val="right"/>
              <w:rPr>
                <w:rFonts w:ascii="Arial" w:hAnsi="Arial" w:cs="Arial"/>
              </w:rPr>
            </w:pPr>
            <w:r>
              <w:rPr>
                <w:rFonts w:ascii="Arial" w:hAnsi="Arial" w:cs="Arial"/>
              </w:rPr>
              <w:t>2,818,246.21</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F62573" w14:textId="330B174E" w:rsidR="00DB43E6" w:rsidRPr="00D81B60" w:rsidRDefault="00455E58" w:rsidP="00C348D1">
            <w:pPr>
              <w:tabs>
                <w:tab w:val="left" w:pos="1425"/>
              </w:tabs>
              <w:jc w:val="right"/>
              <w:rPr>
                <w:rFonts w:ascii="Arial" w:hAnsi="Arial" w:cs="Arial"/>
              </w:rPr>
            </w:pPr>
            <w:r>
              <w:rPr>
                <w:rFonts w:ascii="Arial" w:hAnsi="Arial" w:cs="Arial"/>
              </w:rPr>
              <w:t>46.98</w:t>
            </w:r>
          </w:p>
        </w:tc>
      </w:tr>
      <w:tr w:rsidR="00DB43E6" w:rsidRPr="00D81B60" w14:paraId="46FDB519" w14:textId="77777777" w:rsidTr="00C348D1">
        <w:trPr>
          <w:trHeight w:hRule="exact" w:val="59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F5BAF" w14:textId="77777777" w:rsidR="00DB43E6" w:rsidRPr="00D81B60" w:rsidRDefault="00DB43E6" w:rsidP="00C348D1">
            <w:pPr>
              <w:tabs>
                <w:tab w:val="left" w:pos="1425"/>
              </w:tabs>
              <w:rPr>
                <w:rFonts w:ascii="Arial" w:hAnsi="Arial" w:cs="Arial"/>
              </w:rPr>
            </w:pPr>
            <w:r w:rsidRPr="00D81B60">
              <w:rPr>
                <w:rFonts w:ascii="Arial" w:hAnsi="Arial" w:cs="Arial"/>
              </w:rPr>
              <w:t>School Feeding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ED2749"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08E5C6"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63B6FE"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7014D9"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DCBC3A"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C2DA60F"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84EA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76B1AC5D"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94E3C" w14:textId="292147EC" w:rsidR="00DB43E6" w:rsidRPr="00D81B60" w:rsidRDefault="00311CBD" w:rsidP="00C348D1">
            <w:pPr>
              <w:tabs>
                <w:tab w:val="left" w:pos="1425"/>
              </w:tabs>
              <w:rPr>
                <w:rFonts w:ascii="Arial" w:hAnsi="Arial" w:cs="Arial"/>
              </w:rPr>
            </w:pPr>
            <w:r>
              <w:rPr>
                <w:rFonts w:ascii="Arial" w:hAnsi="Arial" w:cs="Arial"/>
              </w:rPr>
              <w:t>DACF-RFG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DB1894" w14:textId="77777777" w:rsidR="00DB43E6" w:rsidRPr="00D81B60" w:rsidRDefault="00DB43E6" w:rsidP="00C348D1">
            <w:pPr>
              <w:tabs>
                <w:tab w:val="left" w:pos="1425"/>
              </w:tabs>
              <w:jc w:val="right"/>
              <w:rPr>
                <w:rFonts w:ascii="Arial" w:hAnsi="Arial" w:cs="Arial"/>
              </w:rPr>
            </w:pPr>
            <w:r w:rsidRPr="00D81B60">
              <w:rPr>
                <w:rFonts w:ascii="Arial" w:hAnsi="Arial" w:cs="Arial"/>
              </w:rPr>
              <w:t>422,772.35</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4ADC3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415,146.24</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EF7DA8" w14:textId="77777777" w:rsidR="00DB43E6" w:rsidRPr="00D81B60" w:rsidRDefault="00DB43E6" w:rsidP="00C348D1">
            <w:pPr>
              <w:tabs>
                <w:tab w:val="left" w:pos="1425"/>
              </w:tabs>
              <w:jc w:val="right"/>
              <w:rPr>
                <w:rFonts w:ascii="Arial" w:hAnsi="Arial" w:cs="Arial"/>
              </w:rPr>
            </w:pPr>
            <w:r w:rsidRPr="00D81B60">
              <w:rPr>
                <w:rFonts w:ascii="Arial" w:hAnsi="Arial" w:cs="Arial"/>
              </w:rPr>
              <w:t>1,696,198.96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D562D6" w14:textId="77777777" w:rsidR="007A2CFE" w:rsidRDefault="007A2CFE" w:rsidP="007A2CFE">
            <w:pPr>
              <w:jc w:val="right"/>
              <w:rPr>
                <w:rFonts w:ascii="Arial" w:hAnsi="Arial" w:cs="Arial"/>
                <w:color w:val="000000"/>
              </w:rPr>
            </w:pPr>
            <w:r>
              <w:rPr>
                <w:rFonts w:ascii="Arial" w:hAnsi="Arial" w:cs="Arial"/>
                <w:color w:val="000000"/>
              </w:rPr>
              <w:t xml:space="preserve">1,696,199.00 </w:t>
            </w:r>
          </w:p>
          <w:p w14:paraId="1FB44EAE" w14:textId="7C64E74D" w:rsidR="00DB43E6" w:rsidRPr="00D81B60" w:rsidRDefault="00DB43E6" w:rsidP="00C348D1">
            <w:pPr>
              <w:tabs>
                <w:tab w:val="left" w:pos="1425"/>
              </w:tabs>
              <w:jc w:val="right"/>
              <w:rPr>
                <w:rFonts w:ascii="Arial" w:hAnsi="Arial" w:cs="Arial"/>
              </w:rPr>
            </w:pP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3B28F9" w14:textId="77777777" w:rsidR="00DB43E6" w:rsidRPr="00D81B60" w:rsidRDefault="00DB43E6" w:rsidP="00C348D1">
            <w:pPr>
              <w:tabs>
                <w:tab w:val="left" w:pos="1425"/>
              </w:tabs>
              <w:jc w:val="right"/>
              <w:rPr>
                <w:rFonts w:ascii="Arial" w:hAnsi="Arial" w:cs="Arial"/>
              </w:rPr>
            </w:pPr>
            <w:r w:rsidRPr="00D81B60">
              <w:rPr>
                <w:rFonts w:ascii="Arial" w:hAnsi="Arial" w:cs="Arial"/>
              </w:rPr>
              <w:t>1,593,622.27</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9FC86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1,532,924.26</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D7D92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96.19</w:t>
            </w:r>
          </w:p>
        </w:tc>
      </w:tr>
      <w:tr w:rsidR="00DB43E6" w:rsidRPr="00D81B60" w14:paraId="68ACBD7A"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E62C6" w14:textId="77777777" w:rsidR="00DB43E6" w:rsidRPr="00D81B60" w:rsidRDefault="00DB43E6" w:rsidP="00C348D1">
            <w:pPr>
              <w:tabs>
                <w:tab w:val="left" w:pos="1425"/>
              </w:tabs>
              <w:rPr>
                <w:rFonts w:ascii="Arial" w:hAnsi="Arial" w:cs="Arial"/>
              </w:rPr>
            </w:pPr>
            <w:r w:rsidRPr="00D81B60">
              <w:rPr>
                <w:rFonts w:ascii="Arial" w:hAnsi="Arial" w:cs="Arial"/>
              </w:rPr>
              <w:t>UDG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3900A7E"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EF3EF7"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4F769A"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85C8DC"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7794B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91D0F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0A069F"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180BF21" w14:textId="77777777" w:rsidTr="005C3B66">
        <w:trPr>
          <w:trHeight w:hRule="exact" w:val="385"/>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EDE89B" w14:textId="77777777" w:rsidR="00DB43E6" w:rsidRPr="00D81B60" w:rsidRDefault="00DB43E6" w:rsidP="00C348D1">
            <w:pPr>
              <w:tabs>
                <w:tab w:val="left" w:pos="1425"/>
              </w:tabs>
              <w:rPr>
                <w:rFonts w:ascii="Arial" w:hAnsi="Arial" w:cs="Arial"/>
              </w:rPr>
            </w:pPr>
            <w:r w:rsidRPr="00D81B60">
              <w:rPr>
                <w:rFonts w:ascii="Arial" w:hAnsi="Arial" w:cs="Arial"/>
              </w:rPr>
              <w:t>MAG</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0162BE" w14:textId="77777777" w:rsidR="00DB43E6" w:rsidRPr="00D81B60" w:rsidRDefault="00DB43E6" w:rsidP="00C348D1">
            <w:pPr>
              <w:tabs>
                <w:tab w:val="left" w:pos="1425"/>
              </w:tabs>
              <w:jc w:val="right"/>
              <w:rPr>
                <w:rFonts w:ascii="Arial" w:hAnsi="Arial" w:cs="Arial"/>
              </w:rPr>
            </w:pPr>
            <w:r w:rsidRPr="00D81B60">
              <w:rPr>
                <w:rFonts w:ascii="Arial" w:hAnsi="Arial" w:cs="Arial"/>
              </w:rPr>
              <w:t>118,482.06</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35E418"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117,940.01</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7C5B1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53,786.45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BF4A42"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53,620.32</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90BC10" w14:textId="405006A4" w:rsidR="00DB43E6" w:rsidRPr="00D81B60" w:rsidRDefault="006B0657" w:rsidP="006B0657">
            <w:pPr>
              <w:tabs>
                <w:tab w:val="left" w:pos="1425"/>
              </w:tabs>
              <w:jc w:val="right"/>
              <w:rPr>
                <w:rFonts w:ascii="Arial" w:hAnsi="Arial" w:cs="Arial"/>
              </w:rPr>
            </w:pPr>
            <w:r>
              <w:rPr>
                <w:rFonts w:ascii="Arial" w:hAnsi="Arial" w:cs="Arial"/>
              </w:rPr>
              <w:t>26,981.</w:t>
            </w:r>
            <w:r w:rsidR="005F2134">
              <w:rPr>
                <w:rFonts w:ascii="Arial" w:hAnsi="Arial" w:cs="Arial"/>
              </w:rPr>
              <w:t>36</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B95D7"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26,981.21</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0045C0"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100.00</w:t>
            </w:r>
          </w:p>
        </w:tc>
      </w:tr>
      <w:tr w:rsidR="00DB43E6" w:rsidRPr="00D81B60" w14:paraId="761C2AA2" w14:textId="77777777" w:rsidTr="00C348D1">
        <w:trPr>
          <w:trHeight w:hRule="exact" w:val="619"/>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310971" w14:textId="77777777" w:rsidR="00DB43E6" w:rsidRPr="00D81B60" w:rsidRDefault="00DB43E6" w:rsidP="00C348D1">
            <w:pPr>
              <w:tabs>
                <w:tab w:val="left" w:pos="1425"/>
              </w:tabs>
              <w:rPr>
                <w:rFonts w:ascii="Arial" w:hAnsi="Arial" w:cs="Arial"/>
              </w:rPr>
            </w:pPr>
            <w:r w:rsidRPr="00D81B60">
              <w:rPr>
                <w:rFonts w:ascii="Arial" w:hAnsi="Arial" w:cs="Arial"/>
              </w:rPr>
              <w:t>FOSU LAGOON</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B43ED38"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F06DE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B4709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4F08A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0B94F5"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5E4DE0"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DE602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0E340CE" w14:textId="77777777" w:rsidTr="00C348D1">
        <w:trPr>
          <w:trHeight w:hRule="exact" w:val="531"/>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9C80F6" w14:textId="77777777" w:rsidR="00DB43E6" w:rsidRPr="00D81B60" w:rsidRDefault="00DB43E6" w:rsidP="00C348D1">
            <w:pPr>
              <w:tabs>
                <w:tab w:val="left" w:pos="1425"/>
              </w:tabs>
              <w:rPr>
                <w:rFonts w:ascii="Arial" w:hAnsi="Arial" w:cs="Arial"/>
              </w:rPr>
            </w:pPr>
            <w:r w:rsidRPr="00D81B60">
              <w:rPr>
                <w:rFonts w:ascii="Arial" w:hAnsi="Arial" w:cs="Arial"/>
              </w:rPr>
              <w:t>GIZ</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0C3DCC"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ABB28B"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ED6CDE"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76497A"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EDBC70"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62FCD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8A8A2A"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0B699C0D" w14:textId="77777777" w:rsidTr="00C348D1">
        <w:trPr>
          <w:trHeight w:hRule="exact" w:val="353"/>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39E69D" w14:textId="77777777" w:rsidR="00DB43E6" w:rsidRPr="00D81B60" w:rsidRDefault="00DB43E6" w:rsidP="00C348D1">
            <w:pPr>
              <w:tabs>
                <w:tab w:val="left" w:pos="1425"/>
              </w:tabs>
              <w:rPr>
                <w:rFonts w:ascii="Arial" w:hAnsi="Arial" w:cs="Arial"/>
              </w:rPr>
            </w:pPr>
            <w:r w:rsidRPr="00D81B60">
              <w:rPr>
                <w:rFonts w:ascii="Arial" w:hAnsi="Arial" w:cs="Arial"/>
              </w:rPr>
              <w:t>TREE</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5115B0"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B9D621"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themeColor="text1"/>
              </w:rPr>
              <w:t>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589DFB"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B198E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438CFD" w14:textId="77777777" w:rsidR="00DB43E6" w:rsidRPr="00D81B60" w:rsidRDefault="00DB43E6" w:rsidP="00C348D1">
            <w:pPr>
              <w:tabs>
                <w:tab w:val="left" w:pos="1425"/>
              </w:tabs>
              <w:jc w:val="right"/>
              <w:rPr>
                <w:rFonts w:ascii="Arial" w:hAnsi="Arial" w:cs="Arial"/>
              </w:rPr>
            </w:pPr>
            <w:r w:rsidRPr="00D81B60">
              <w:rPr>
                <w:rFonts w:ascii="Arial" w:hAnsi="Arial" w:cs="Arial"/>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84B328"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D9D913" w14:textId="77777777" w:rsidR="00DB43E6" w:rsidRPr="00D81B60" w:rsidRDefault="00DB43E6" w:rsidP="00C348D1">
            <w:pPr>
              <w:tabs>
                <w:tab w:val="left" w:pos="1425"/>
              </w:tabs>
              <w:jc w:val="right"/>
              <w:rPr>
                <w:rFonts w:ascii="Arial" w:hAnsi="Arial" w:cs="Arial"/>
              </w:rPr>
            </w:pPr>
            <w:r w:rsidRPr="00D81B60">
              <w:rPr>
                <w:rFonts w:ascii="Arial" w:hAnsi="Arial" w:cs="Arial"/>
                <w:color w:val="000000"/>
              </w:rPr>
              <w:t>0.00</w:t>
            </w:r>
          </w:p>
        </w:tc>
      </w:tr>
      <w:tr w:rsidR="00DB43E6" w:rsidRPr="00D81B60" w14:paraId="18FC2432" w14:textId="77777777" w:rsidTr="00C348D1">
        <w:trPr>
          <w:trHeight w:hRule="exact" w:val="826"/>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9452A5" w14:textId="77777777" w:rsidR="00DB43E6" w:rsidRPr="00D81B60" w:rsidRDefault="00DB43E6" w:rsidP="00C348D1">
            <w:pPr>
              <w:tabs>
                <w:tab w:val="left" w:pos="1425"/>
              </w:tabs>
              <w:rPr>
                <w:rFonts w:ascii="Arial" w:hAnsi="Arial" w:cs="Arial"/>
              </w:rPr>
            </w:pPr>
            <w:r w:rsidRPr="00D81B60">
              <w:rPr>
                <w:rFonts w:ascii="Arial" w:hAnsi="Arial" w:cs="Arial"/>
              </w:rPr>
              <w:t>UNICEF-CHILD RIGHT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337F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35,000.00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AC3943"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32,500.00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1D8FE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70,000.00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25DB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56,460.00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5F7D8D"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35,000.00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60505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17,500.00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F78D80" w14:textId="0D66CE3B" w:rsidR="00DB43E6" w:rsidRPr="00D81B60" w:rsidRDefault="00A57B1C" w:rsidP="00C348D1">
            <w:pPr>
              <w:tabs>
                <w:tab w:val="left" w:pos="1425"/>
              </w:tabs>
              <w:jc w:val="right"/>
              <w:rPr>
                <w:rFonts w:ascii="Arial" w:hAnsi="Arial" w:cs="Arial"/>
                <w:color w:val="000000" w:themeColor="text1"/>
              </w:rPr>
            </w:pPr>
            <w:r w:rsidRPr="00D81B60">
              <w:rPr>
                <w:rFonts w:ascii="Arial" w:hAnsi="Arial" w:cs="Arial"/>
                <w:color w:val="000000"/>
              </w:rPr>
              <w:t>50.00</w:t>
            </w:r>
          </w:p>
        </w:tc>
      </w:tr>
      <w:tr w:rsidR="00DB43E6" w:rsidRPr="00D81B60" w14:paraId="5D617F6C" w14:textId="77777777" w:rsidTr="00C348D1">
        <w:trPr>
          <w:trHeight w:hRule="exact" w:val="887"/>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C054A96" w14:textId="77777777" w:rsidR="00DB43E6" w:rsidRPr="00D81B60" w:rsidRDefault="00DB43E6" w:rsidP="00C348D1">
            <w:pPr>
              <w:tabs>
                <w:tab w:val="left" w:pos="1425"/>
              </w:tabs>
              <w:rPr>
                <w:rFonts w:ascii="Arial" w:hAnsi="Arial" w:cs="Arial"/>
              </w:rPr>
            </w:pPr>
            <w:r w:rsidRPr="00D81B60">
              <w:rPr>
                <w:rFonts w:ascii="Arial" w:hAnsi="Arial" w:cs="Arial"/>
              </w:rPr>
              <w:t>UNICEF-URBAN SUPPORT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20B2DB8"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86,532.00</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E59B6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88,032.00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88652F"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120,000.00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B9EABF1"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217,867.00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371DBB"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themeColor="text1"/>
              </w:rPr>
              <w:t>300,000.00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7C7F53" w14:textId="57BEFA40" w:rsidR="00DB43E6" w:rsidRPr="00D81B60" w:rsidRDefault="00CF429B" w:rsidP="00C348D1">
            <w:pPr>
              <w:tabs>
                <w:tab w:val="left" w:pos="1425"/>
              </w:tabs>
              <w:jc w:val="right"/>
              <w:rPr>
                <w:rFonts w:ascii="Arial" w:hAnsi="Arial" w:cs="Arial"/>
                <w:color w:val="000000" w:themeColor="text1"/>
              </w:rPr>
            </w:pPr>
            <w:r>
              <w:rPr>
                <w:rFonts w:ascii="Arial" w:hAnsi="Arial" w:cs="Arial"/>
                <w:color w:val="000000" w:themeColor="text1"/>
              </w:rPr>
              <w:t>77,600.00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2D7EAD" w14:textId="7F668377" w:rsidR="00DB43E6" w:rsidRPr="00D81B60" w:rsidRDefault="00E7453C" w:rsidP="00C348D1">
            <w:pPr>
              <w:tabs>
                <w:tab w:val="left" w:pos="1425"/>
              </w:tabs>
              <w:jc w:val="right"/>
              <w:rPr>
                <w:rFonts w:ascii="Arial" w:hAnsi="Arial" w:cs="Arial"/>
                <w:color w:val="000000" w:themeColor="text1"/>
              </w:rPr>
            </w:pPr>
            <w:r>
              <w:rPr>
                <w:rFonts w:ascii="Arial" w:hAnsi="Arial" w:cs="Arial"/>
                <w:color w:val="000000" w:themeColor="text1"/>
              </w:rPr>
              <w:t>25.87</w:t>
            </w:r>
          </w:p>
        </w:tc>
      </w:tr>
      <w:tr w:rsidR="00DB43E6" w:rsidRPr="00D81B60" w14:paraId="76DEA4B4" w14:textId="77777777" w:rsidTr="00C348D1">
        <w:trPr>
          <w:trHeight w:val="1015"/>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624481" w14:textId="77777777" w:rsidR="00DB43E6" w:rsidRPr="00D81B60" w:rsidRDefault="00DB43E6" w:rsidP="00C348D1">
            <w:pPr>
              <w:spacing w:after="0" w:line="240" w:lineRule="auto"/>
              <w:rPr>
                <w:rFonts w:ascii="Arial" w:eastAsia="Times New Roman" w:hAnsi="Arial" w:cs="Arial"/>
                <w:color w:val="000000"/>
              </w:rPr>
            </w:pPr>
            <w:r w:rsidRPr="00D81B60">
              <w:rPr>
                <w:rFonts w:ascii="Arial" w:eastAsia="Times New Roman" w:hAnsi="Arial" w:cs="Arial"/>
                <w:color w:val="000000"/>
              </w:rPr>
              <w:t>CAPE COAST BON PARTNERSHIP</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EABC6A"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4B0726"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5E2075" w14:textId="77777777" w:rsidR="00DB43E6" w:rsidRPr="00D81B60" w:rsidRDefault="00DB43E6" w:rsidP="00C348D1">
            <w:pPr>
              <w:tabs>
                <w:tab w:val="left" w:pos="1425"/>
              </w:tabs>
              <w:jc w:val="right"/>
              <w:rPr>
                <w:rFonts w:ascii="Arial" w:hAnsi="Arial" w:cs="Arial"/>
                <w:color w:val="000000" w:themeColor="text1"/>
              </w:rPr>
            </w:pPr>
            <w:r w:rsidRPr="00D81B60">
              <w:rPr>
                <w:rFonts w:ascii="Arial" w:eastAsia="Times New Roman" w:hAnsi="Arial" w:cs="Arial"/>
                <w:color w:val="000000"/>
              </w:rPr>
              <w:t>10,905.75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018AC"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10,905.75</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F8F552C"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C37F42"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F5CDA2"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0.00</w:t>
            </w:r>
          </w:p>
        </w:tc>
      </w:tr>
      <w:tr w:rsidR="00DB43E6" w:rsidRPr="00D81B60" w14:paraId="15526648" w14:textId="77777777" w:rsidTr="00C348D1">
        <w:trPr>
          <w:trHeight w:hRule="exact" w:val="592"/>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66179F6" w14:textId="77777777" w:rsidR="00DB43E6" w:rsidRPr="00D81B60" w:rsidRDefault="00DB43E6" w:rsidP="00C348D1">
            <w:pPr>
              <w:spacing w:after="0" w:line="240" w:lineRule="auto"/>
              <w:rPr>
                <w:rFonts w:ascii="Arial" w:eastAsia="Times New Roman" w:hAnsi="Arial" w:cs="Arial"/>
                <w:color w:val="000000"/>
              </w:rPr>
            </w:pPr>
            <w:r w:rsidRPr="00D81B60">
              <w:rPr>
                <w:rFonts w:ascii="Arial" w:eastAsia="Times New Roman" w:hAnsi="Arial" w:cs="Arial"/>
                <w:color w:val="000000"/>
              </w:rPr>
              <w:t>UN HABITAT</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90B3D9"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5071BB"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hAnsi="Arial" w:cs="Arial"/>
                <w:color w:val="000000" w:themeColor="text1"/>
              </w:rPr>
              <w:t>-</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F281456" w14:textId="77777777" w:rsidR="00DB43E6" w:rsidRPr="00D81B60" w:rsidRDefault="00DB43E6" w:rsidP="00C348D1">
            <w:pPr>
              <w:tabs>
                <w:tab w:val="left" w:pos="1425"/>
              </w:tabs>
              <w:jc w:val="right"/>
              <w:rPr>
                <w:rFonts w:ascii="Arial" w:hAnsi="Arial" w:cs="Arial"/>
                <w:color w:val="000000" w:themeColor="text1"/>
              </w:rPr>
            </w:pPr>
            <w:r w:rsidRPr="00D81B60">
              <w:rPr>
                <w:rFonts w:ascii="Arial" w:eastAsia="Times New Roman" w:hAnsi="Arial" w:cs="Arial"/>
                <w:color w:val="000000"/>
              </w:rPr>
              <w:t>71,160.00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A0F564" w14:textId="77777777" w:rsidR="00DB43E6" w:rsidRPr="00D81B60" w:rsidRDefault="00DB43E6" w:rsidP="00C348D1">
            <w:pPr>
              <w:tabs>
                <w:tab w:val="left" w:pos="1425"/>
              </w:tabs>
              <w:jc w:val="right"/>
              <w:rPr>
                <w:rFonts w:ascii="Arial" w:hAnsi="Arial" w:cs="Arial"/>
                <w:color w:val="000000" w:themeColor="text1"/>
              </w:rPr>
            </w:pPr>
            <w:r w:rsidRPr="00D81B60">
              <w:rPr>
                <w:rFonts w:ascii="Arial" w:hAnsi="Arial" w:cs="Arial"/>
                <w:color w:val="000000"/>
              </w:rPr>
              <w:t>36,520.00</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2E87A" w14:textId="77777777" w:rsidR="00DB43E6" w:rsidRPr="00D81B60" w:rsidRDefault="00DB43E6" w:rsidP="00C348D1">
            <w:pPr>
              <w:spacing w:after="0" w:line="240" w:lineRule="auto"/>
              <w:jc w:val="right"/>
              <w:rPr>
                <w:rFonts w:ascii="Arial" w:eastAsia="Times New Roman" w:hAnsi="Arial" w:cs="Arial"/>
                <w:color w:val="000000"/>
              </w:rPr>
            </w:pPr>
            <w:r w:rsidRPr="00D81B60">
              <w:rPr>
                <w:rFonts w:ascii="Arial" w:eastAsia="Times New Roman" w:hAnsi="Arial" w:cs="Arial"/>
                <w:color w:val="000000"/>
              </w:rPr>
              <w:t>50,000.00</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CD606B" w14:textId="5E4970B7" w:rsidR="00DB43E6" w:rsidRPr="00D81B60" w:rsidRDefault="005F2134" w:rsidP="00C348D1">
            <w:pPr>
              <w:spacing w:after="0" w:line="240" w:lineRule="auto"/>
              <w:jc w:val="right"/>
              <w:rPr>
                <w:rFonts w:ascii="Arial" w:eastAsia="Times New Roman" w:hAnsi="Arial" w:cs="Arial"/>
                <w:color w:val="000000"/>
              </w:rPr>
            </w:pPr>
            <w:r>
              <w:rPr>
                <w:rFonts w:ascii="Arial" w:eastAsia="Times New Roman" w:hAnsi="Arial" w:cs="Arial"/>
                <w:color w:val="000000"/>
              </w:rPr>
              <w:t>45,710.00</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F8C961" w14:textId="785CB7D4" w:rsidR="00DB43E6" w:rsidRPr="00D81B60" w:rsidRDefault="00307FEE" w:rsidP="00C348D1">
            <w:pPr>
              <w:tabs>
                <w:tab w:val="left" w:pos="1425"/>
              </w:tabs>
              <w:jc w:val="right"/>
              <w:rPr>
                <w:rFonts w:ascii="Arial" w:hAnsi="Arial" w:cs="Arial"/>
                <w:color w:val="000000" w:themeColor="text1"/>
              </w:rPr>
            </w:pPr>
            <w:r>
              <w:rPr>
                <w:rFonts w:ascii="Arial" w:hAnsi="Arial" w:cs="Arial"/>
                <w:color w:val="000000" w:themeColor="text1"/>
              </w:rPr>
              <w:t>91.42</w:t>
            </w:r>
          </w:p>
        </w:tc>
      </w:tr>
      <w:tr w:rsidR="00DB43E6" w:rsidRPr="00D81B60" w14:paraId="3D8B0071" w14:textId="77777777" w:rsidTr="00C348D1">
        <w:trPr>
          <w:trHeight w:val="642"/>
        </w:trPr>
        <w:tc>
          <w:tcPr>
            <w:tcW w:w="13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14:paraId="152A9C0B" w14:textId="77777777" w:rsidR="00DB43E6" w:rsidRPr="00D81B60" w:rsidRDefault="00DB43E6" w:rsidP="004B5021">
            <w:pPr>
              <w:tabs>
                <w:tab w:val="left" w:pos="1425"/>
              </w:tabs>
              <w:rPr>
                <w:rFonts w:ascii="Arial" w:hAnsi="Arial" w:cs="Arial"/>
                <w:b/>
                <w:bCs/>
                <w:color w:val="000000" w:themeColor="text1"/>
              </w:rPr>
            </w:pPr>
            <w:r w:rsidRPr="00D81B60">
              <w:rPr>
                <w:rFonts w:ascii="Arial" w:hAnsi="Arial" w:cs="Arial"/>
                <w:b/>
                <w:bCs/>
                <w:color w:val="000000" w:themeColor="text1"/>
              </w:rPr>
              <w:t>TOTAL</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B11B34"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12,958,280.33</w:t>
            </w:r>
          </w:p>
        </w:tc>
        <w:tc>
          <w:tcPr>
            <w:tcW w:w="1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6D5F21"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11,444,345.82</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E7222B"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17,378,255.65</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16B9C4"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rPr>
              <w:t>12,090,403.57</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E16EA5" w14:textId="77777777" w:rsidR="00DB43E6" w:rsidRPr="00D81B60" w:rsidRDefault="00DB43E6" w:rsidP="00C348D1">
            <w:pPr>
              <w:tabs>
                <w:tab w:val="left" w:pos="1425"/>
              </w:tabs>
              <w:jc w:val="right"/>
              <w:rPr>
                <w:rFonts w:ascii="Arial" w:hAnsi="Arial" w:cs="Arial"/>
                <w:b/>
                <w:bCs/>
                <w:color w:val="000000" w:themeColor="text1"/>
              </w:rPr>
            </w:pPr>
            <w:r w:rsidRPr="00D81B60">
              <w:rPr>
                <w:rFonts w:ascii="Arial" w:hAnsi="Arial" w:cs="Arial"/>
                <w:b/>
                <w:bCs/>
                <w:color w:val="000000" w:themeColor="text1"/>
              </w:rPr>
              <w:t>17,636,914.39</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007B70" w14:textId="32E3D787" w:rsidR="00DB43E6" w:rsidRPr="00D81B60" w:rsidRDefault="008C3A21" w:rsidP="00C348D1">
            <w:pPr>
              <w:tabs>
                <w:tab w:val="left" w:pos="1425"/>
              </w:tabs>
              <w:jc w:val="right"/>
              <w:rPr>
                <w:rFonts w:ascii="Arial" w:hAnsi="Arial" w:cs="Arial"/>
                <w:b/>
                <w:bCs/>
              </w:rPr>
            </w:pPr>
            <w:r>
              <w:rPr>
                <w:rFonts w:ascii="Arial" w:hAnsi="Arial" w:cs="Arial"/>
                <w:b/>
                <w:bCs/>
              </w:rPr>
              <w:t>14,812,002.62</w:t>
            </w:r>
          </w:p>
        </w:tc>
        <w:tc>
          <w:tcPr>
            <w:tcW w:w="97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8C4DA1" w14:textId="66D5BA07" w:rsidR="00DB43E6" w:rsidRPr="00D81B60" w:rsidRDefault="00857576" w:rsidP="00C348D1">
            <w:pPr>
              <w:tabs>
                <w:tab w:val="left" w:pos="1425"/>
              </w:tabs>
              <w:jc w:val="right"/>
              <w:rPr>
                <w:rFonts w:ascii="Arial" w:hAnsi="Arial" w:cs="Arial"/>
                <w:b/>
                <w:bCs/>
              </w:rPr>
            </w:pPr>
            <w:r>
              <w:rPr>
                <w:rFonts w:ascii="Arial" w:hAnsi="Arial" w:cs="Arial"/>
                <w:b/>
                <w:bCs/>
              </w:rPr>
              <w:t>83.98</w:t>
            </w:r>
          </w:p>
        </w:tc>
      </w:tr>
    </w:tbl>
    <w:p w14:paraId="0A3951AD" w14:textId="6A39B9CF" w:rsidR="003D2764" w:rsidRPr="00D81B60" w:rsidRDefault="003D2764" w:rsidP="00D01395">
      <w:pPr>
        <w:rPr>
          <w:rFonts w:ascii="Arial" w:hAnsi="Arial" w:cs="Arial"/>
          <w:b/>
          <w:sz w:val="24"/>
          <w:szCs w:val="24"/>
        </w:rPr>
      </w:pPr>
      <w:bookmarkStart w:id="8" w:name="_Toc493488328"/>
    </w:p>
    <w:p w14:paraId="182D7875" w14:textId="2C5FFEEA" w:rsidR="002D142C" w:rsidRPr="002748C5" w:rsidRDefault="002748C5" w:rsidP="002D142C">
      <w:pPr>
        <w:rPr>
          <w:rFonts w:ascii="Arial" w:hAnsi="Arial" w:cs="Arial"/>
          <w:b/>
          <w:sz w:val="24"/>
          <w:szCs w:val="24"/>
        </w:rPr>
      </w:pPr>
      <w:r w:rsidRPr="002748C5">
        <w:rPr>
          <w:rFonts w:ascii="Arial" w:hAnsi="Arial" w:cs="Arial"/>
          <w:b/>
          <w:sz w:val="24"/>
          <w:szCs w:val="24"/>
        </w:rPr>
        <w:lastRenderedPageBreak/>
        <w:t xml:space="preserve">NB: </w:t>
      </w:r>
    </w:p>
    <w:p w14:paraId="0AF58226" w14:textId="58F245C8" w:rsidR="002D142C" w:rsidRPr="00D81B60" w:rsidRDefault="002D142C" w:rsidP="002D142C">
      <w:pPr>
        <w:rPr>
          <w:rFonts w:ascii="Arial" w:hAnsi="Arial" w:cs="Arial"/>
          <w:b/>
          <w:sz w:val="24"/>
          <w:szCs w:val="24"/>
        </w:rPr>
      </w:pPr>
      <w:proofErr w:type="spellStart"/>
      <w:r w:rsidRPr="00D81B60">
        <w:rPr>
          <w:rFonts w:ascii="Arial" w:hAnsi="Arial" w:cs="Arial"/>
          <w:b/>
          <w:sz w:val="24"/>
          <w:szCs w:val="24"/>
        </w:rPr>
        <w:t>Unicef</w:t>
      </w:r>
      <w:proofErr w:type="spellEnd"/>
      <w:r w:rsidRPr="00D81B60">
        <w:rPr>
          <w:rFonts w:ascii="Arial" w:hAnsi="Arial" w:cs="Arial"/>
          <w:b/>
          <w:sz w:val="24"/>
          <w:szCs w:val="24"/>
        </w:rPr>
        <w:t xml:space="preserve"> Urban Sanitation includes Balance </w:t>
      </w:r>
      <w:proofErr w:type="spellStart"/>
      <w:r w:rsidRPr="00D81B60">
        <w:rPr>
          <w:rFonts w:ascii="Arial" w:hAnsi="Arial" w:cs="Arial"/>
          <w:b/>
          <w:sz w:val="24"/>
          <w:szCs w:val="24"/>
        </w:rPr>
        <w:t>b/f</w:t>
      </w:r>
      <w:proofErr w:type="spellEnd"/>
      <w:r w:rsidRPr="00D81B60">
        <w:rPr>
          <w:rFonts w:ascii="Arial" w:hAnsi="Arial" w:cs="Arial"/>
          <w:b/>
          <w:sz w:val="24"/>
          <w:szCs w:val="24"/>
        </w:rPr>
        <w:t xml:space="preserve"> of GH¢80,121.93</w:t>
      </w:r>
    </w:p>
    <w:p w14:paraId="1B5FCA53" w14:textId="09ED2BFD" w:rsidR="002D142C" w:rsidRPr="00D81B60" w:rsidRDefault="002D142C" w:rsidP="002D142C">
      <w:pPr>
        <w:rPr>
          <w:rFonts w:ascii="Arial" w:hAnsi="Arial" w:cs="Arial"/>
          <w:b/>
          <w:sz w:val="24"/>
          <w:szCs w:val="24"/>
        </w:rPr>
      </w:pPr>
      <w:r w:rsidRPr="00D81B60">
        <w:rPr>
          <w:rFonts w:ascii="Arial" w:hAnsi="Arial" w:cs="Arial"/>
          <w:b/>
          <w:sz w:val="24"/>
          <w:szCs w:val="24"/>
        </w:rPr>
        <w:t xml:space="preserve">DACF- RFG includes a Balance </w:t>
      </w:r>
      <w:proofErr w:type="spellStart"/>
      <w:r w:rsidRPr="00D81B60">
        <w:rPr>
          <w:rFonts w:ascii="Arial" w:hAnsi="Arial" w:cs="Arial"/>
          <w:b/>
          <w:sz w:val="24"/>
          <w:szCs w:val="24"/>
        </w:rPr>
        <w:t>b/f</w:t>
      </w:r>
      <w:proofErr w:type="spellEnd"/>
      <w:r w:rsidRPr="00D81B60">
        <w:rPr>
          <w:rFonts w:ascii="Arial" w:hAnsi="Arial" w:cs="Arial"/>
          <w:b/>
          <w:sz w:val="24"/>
          <w:szCs w:val="24"/>
        </w:rPr>
        <w:t xml:space="preserve"> of GH¢388,875.27</w:t>
      </w:r>
    </w:p>
    <w:p w14:paraId="6A00EA24" w14:textId="77777777" w:rsidR="002D142C" w:rsidRPr="00D81B60" w:rsidRDefault="002D142C" w:rsidP="006D7B17">
      <w:pPr>
        <w:jc w:val="center"/>
        <w:rPr>
          <w:rFonts w:ascii="Arial" w:hAnsi="Arial" w:cs="Arial"/>
          <w:b/>
          <w:sz w:val="24"/>
          <w:szCs w:val="24"/>
        </w:rPr>
      </w:pPr>
    </w:p>
    <w:p w14:paraId="4E30418B" w14:textId="77777777" w:rsidR="002D142C" w:rsidRPr="00D81B60" w:rsidRDefault="002D142C" w:rsidP="006D7B17">
      <w:pPr>
        <w:jc w:val="center"/>
        <w:rPr>
          <w:rFonts w:ascii="Arial" w:hAnsi="Arial" w:cs="Arial"/>
          <w:b/>
          <w:sz w:val="24"/>
          <w:szCs w:val="24"/>
        </w:rPr>
      </w:pPr>
    </w:p>
    <w:p w14:paraId="13BE0C29" w14:textId="77777777" w:rsidR="002D142C" w:rsidRPr="00D81B60" w:rsidRDefault="002D142C" w:rsidP="006D7B17">
      <w:pPr>
        <w:jc w:val="center"/>
        <w:rPr>
          <w:rFonts w:ascii="Arial" w:hAnsi="Arial" w:cs="Arial"/>
          <w:b/>
          <w:sz w:val="24"/>
          <w:szCs w:val="24"/>
        </w:rPr>
      </w:pPr>
    </w:p>
    <w:p w14:paraId="336A3A07" w14:textId="77777777" w:rsidR="002D142C" w:rsidRPr="00D81B60" w:rsidRDefault="002D142C" w:rsidP="006D7B17">
      <w:pPr>
        <w:jc w:val="center"/>
        <w:rPr>
          <w:rFonts w:ascii="Arial" w:hAnsi="Arial" w:cs="Arial"/>
          <w:b/>
          <w:sz w:val="24"/>
          <w:szCs w:val="24"/>
        </w:rPr>
      </w:pPr>
    </w:p>
    <w:p w14:paraId="6ECA4544" w14:textId="77777777" w:rsidR="002D142C" w:rsidRPr="00D81B60" w:rsidRDefault="002D142C" w:rsidP="006D7B17">
      <w:pPr>
        <w:jc w:val="center"/>
        <w:rPr>
          <w:rFonts w:ascii="Arial" w:hAnsi="Arial" w:cs="Arial"/>
          <w:b/>
          <w:sz w:val="24"/>
          <w:szCs w:val="24"/>
        </w:rPr>
      </w:pPr>
    </w:p>
    <w:p w14:paraId="37656A50" w14:textId="77777777" w:rsidR="002D142C" w:rsidRPr="00D81B60" w:rsidRDefault="002D142C" w:rsidP="006D7B17">
      <w:pPr>
        <w:jc w:val="center"/>
        <w:rPr>
          <w:rFonts w:ascii="Arial" w:hAnsi="Arial" w:cs="Arial"/>
          <w:b/>
          <w:sz w:val="24"/>
          <w:szCs w:val="24"/>
        </w:rPr>
      </w:pPr>
    </w:p>
    <w:p w14:paraId="674B65FE" w14:textId="77777777" w:rsidR="002D142C" w:rsidRPr="00D81B60" w:rsidRDefault="002D142C" w:rsidP="006D7B17">
      <w:pPr>
        <w:jc w:val="center"/>
        <w:rPr>
          <w:rFonts w:ascii="Arial" w:hAnsi="Arial" w:cs="Arial"/>
          <w:b/>
          <w:sz w:val="24"/>
          <w:szCs w:val="24"/>
        </w:rPr>
      </w:pPr>
    </w:p>
    <w:p w14:paraId="385A489C" w14:textId="77777777" w:rsidR="002D142C" w:rsidRPr="00D81B60" w:rsidRDefault="002D142C" w:rsidP="006D7B17">
      <w:pPr>
        <w:jc w:val="center"/>
        <w:rPr>
          <w:rFonts w:ascii="Arial" w:hAnsi="Arial" w:cs="Arial"/>
          <w:b/>
          <w:sz w:val="24"/>
          <w:szCs w:val="24"/>
        </w:rPr>
      </w:pPr>
    </w:p>
    <w:p w14:paraId="62DC105F" w14:textId="77777777" w:rsidR="002D142C" w:rsidRPr="00D81B60" w:rsidRDefault="002D142C" w:rsidP="006D7B17">
      <w:pPr>
        <w:jc w:val="center"/>
        <w:rPr>
          <w:rFonts w:ascii="Arial" w:hAnsi="Arial" w:cs="Arial"/>
          <w:b/>
          <w:sz w:val="24"/>
          <w:szCs w:val="24"/>
        </w:rPr>
      </w:pPr>
    </w:p>
    <w:p w14:paraId="792B4651" w14:textId="77777777" w:rsidR="002D142C" w:rsidRPr="00D81B60" w:rsidRDefault="002D142C" w:rsidP="006D7B17">
      <w:pPr>
        <w:jc w:val="center"/>
        <w:rPr>
          <w:rFonts w:ascii="Arial" w:hAnsi="Arial" w:cs="Arial"/>
          <w:b/>
          <w:sz w:val="24"/>
          <w:szCs w:val="24"/>
        </w:rPr>
      </w:pPr>
    </w:p>
    <w:p w14:paraId="6C938ADC" w14:textId="3EB704AB" w:rsidR="002D142C" w:rsidRPr="00D81B60" w:rsidRDefault="002D142C" w:rsidP="00A56B3E">
      <w:pPr>
        <w:rPr>
          <w:rFonts w:ascii="Arial" w:hAnsi="Arial" w:cs="Arial"/>
          <w:b/>
          <w:sz w:val="24"/>
          <w:szCs w:val="24"/>
        </w:rPr>
      </w:pPr>
    </w:p>
    <w:p w14:paraId="0E3ADE61" w14:textId="73AA72E8" w:rsidR="00C4189D" w:rsidRPr="00D81B60" w:rsidRDefault="00C4189D" w:rsidP="00A56B3E">
      <w:pPr>
        <w:rPr>
          <w:rFonts w:ascii="Arial" w:hAnsi="Arial" w:cs="Arial"/>
          <w:b/>
          <w:sz w:val="24"/>
          <w:szCs w:val="24"/>
        </w:rPr>
      </w:pPr>
    </w:p>
    <w:p w14:paraId="6D071575" w14:textId="4A5196E0" w:rsidR="00C4189D" w:rsidRPr="00D81B60" w:rsidRDefault="00C4189D" w:rsidP="00A56B3E">
      <w:pPr>
        <w:rPr>
          <w:rFonts w:ascii="Arial" w:hAnsi="Arial" w:cs="Arial"/>
          <w:b/>
          <w:sz w:val="24"/>
          <w:szCs w:val="24"/>
        </w:rPr>
      </w:pPr>
    </w:p>
    <w:p w14:paraId="3715ED1C" w14:textId="580880D5" w:rsidR="00C4189D" w:rsidRDefault="00C4189D" w:rsidP="00A56B3E">
      <w:pPr>
        <w:rPr>
          <w:rFonts w:ascii="Arial" w:hAnsi="Arial" w:cs="Arial"/>
          <w:b/>
          <w:sz w:val="24"/>
          <w:szCs w:val="24"/>
        </w:rPr>
      </w:pPr>
    </w:p>
    <w:p w14:paraId="59434A50" w14:textId="0E38BF8F" w:rsidR="008272DB" w:rsidRDefault="008272DB" w:rsidP="00A56B3E">
      <w:pPr>
        <w:rPr>
          <w:rFonts w:ascii="Arial" w:hAnsi="Arial" w:cs="Arial"/>
          <w:b/>
          <w:sz w:val="24"/>
          <w:szCs w:val="24"/>
        </w:rPr>
      </w:pPr>
    </w:p>
    <w:p w14:paraId="321996EF" w14:textId="60922582" w:rsidR="008272DB" w:rsidRDefault="008272DB" w:rsidP="00A56B3E">
      <w:pPr>
        <w:rPr>
          <w:rFonts w:ascii="Arial" w:hAnsi="Arial" w:cs="Arial"/>
          <w:b/>
          <w:sz w:val="24"/>
          <w:szCs w:val="24"/>
        </w:rPr>
      </w:pPr>
    </w:p>
    <w:p w14:paraId="61B5DA85" w14:textId="467C6416" w:rsidR="008272DB" w:rsidRDefault="008272DB" w:rsidP="00A56B3E">
      <w:pPr>
        <w:rPr>
          <w:rFonts w:ascii="Arial" w:hAnsi="Arial" w:cs="Arial"/>
          <w:b/>
          <w:sz w:val="24"/>
          <w:szCs w:val="24"/>
        </w:rPr>
      </w:pPr>
    </w:p>
    <w:p w14:paraId="2D18732A" w14:textId="7A2B3648" w:rsidR="008272DB" w:rsidRDefault="008272DB" w:rsidP="00A56B3E">
      <w:pPr>
        <w:rPr>
          <w:rFonts w:ascii="Arial" w:hAnsi="Arial" w:cs="Arial"/>
          <w:b/>
          <w:sz w:val="24"/>
          <w:szCs w:val="24"/>
        </w:rPr>
      </w:pPr>
    </w:p>
    <w:p w14:paraId="66CE5F97" w14:textId="4D2C6D83" w:rsidR="008272DB" w:rsidRDefault="008272DB" w:rsidP="00A56B3E">
      <w:pPr>
        <w:rPr>
          <w:rFonts w:ascii="Arial" w:hAnsi="Arial" w:cs="Arial"/>
          <w:b/>
          <w:sz w:val="24"/>
          <w:szCs w:val="24"/>
        </w:rPr>
      </w:pPr>
    </w:p>
    <w:p w14:paraId="3C72254A" w14:textId="77777777" w:rsidR="009A2B18" w:rsidRDefault="009A2B18" w:rsidP="00A56B3E">
      <w:pPr>
        <w:rPr>
          <w:rFonts w:ascii="Arial" w:hAnsi="Arial" w:cs="Arial"/>
          <w:b/>
          <w:sz w:val="24"/>
          <w:szCs w:val="24"/>
        </w:rPr>
      </w:pPr>
    </w:p>
    <w:p w14:paraId="1DC93541" w14:textId="0627A521" w:rsidR="008272DB" w:rsidRDefault="008272DB" w:rsidP="00A56B3E">
      <w:pPr>
        <w:rPr>
          <w:rFonts w:ascii="Arial" w:hAnsi="Arial" w:cs="Arial"/>
          <w:b/>
          <w:sz w:val="24"/>
          <w:szCs w:val="24"/>
        </w:rPr>
      </w:pPr>
    </w:p>
    <w:p w14:paraId="39F69EA2" w14:textId="792BFB36" w:rsidR="008272DB" w:rsidRDefault="008272DB" w:rsidP="00A56B3E">
      <w:pPr>
        <w:rPr>
          <w:rFonts w:ascii="Arial" w:hAnsi="Arial" w:cs="Arial"/>
          <w:b/>
          <w:sz w:val="24"/>
          <w:szCs w:val="24"/>
        </w:rPr>
      </w:pPr>
    </w:p>
    <w:p w14:paraId="27513297" w14:textId="77777777" w:rsidR="008272DB" w:rsidRPr="00D81B60" w:rsidRDefault="008272DB" w:rsidP="00A56B3E">
      <w:pPr>
        <w:rPr>
          <w:rFonts w:ascii="Arial" w:hAnsi="Arial" w:cs="Arial"/>
          <w:b/>
          <w:sz w:val="24"/>
          <w:szCs w:val="24"/>
        </w:rPr>
      </w:pPr>
    </w:p>
    <w:p w14:paraId="73FDB7A9" w14:textId="77777777" w:rsidR="00C4189D" w:rsidRPr="00D81B60" w:rsidRDefault="00C4189D" w:rsidP="00A56B3E">
      <w:pPr>
        <w:rPr>
          <w:rFonts w:ascii="Arial" w:hAnsi="Arial" w:cs="Arial"/>
          <w:b/>
          <w:sz w:val="24"/>
          <w:szCs w:val="24"/>
        </w:rPr>
      </w:pPr>
    </w:p>
    <w:p w14:paraId="5DDEE7A6" w14:textId="010EC785" w:rsidR="002D142C" w:rsidRPr="00D81B60" w:rsidRDefault="002D142C" w:rsidP="00A56B3E">
      <w:pPr>
        <w:rPr>
          <w:rFonts w:ascii="Arial" w:hAnsi="Arial" w:cs="Arial"/>
          <w:b/>
          <w:sz w:val="24"/>
          <w:szCs w:val="24"/>
        </w:rPr>
      </w:pPr>
    </w:p>
    <w:p w14:paraId="53FF217A" w14:textId="2834D5D9"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PERFORMANCE-EXPENDITURE</w:t>
      </w:r>
      <w:bookmarkEnd w:id="8"/>
    </w:p>
    <w:tbl>
      <w:tblPr>
        <w:tblW w:w="11430" w:type="dxa"/>
        <w:tblInd w:w="-635" w:type="dxa"/>
        <w:tblLayout w:type="fixed"/>
        <w:tblCellMar>
          <w:left w:w="0" w:type="dxa"/>
          <w:right w:w="0" w:type="dxa"/>
        </w:tblCellMar>
        <w:tblLook w:val="0600" w:firstRow="0" w:lastRow="0" w:firstColumn="0" w:lastColumn="0" w:noHBand="1" w:noVBand="1"/>
      </w:tblPr>
      <w:tblGrid>
        <w:gridCol w:w="1710"/>
        <w:gridCol w:w="1530"/>
        <w:gridCol w:w="1440"/>
        <w:gridCol w:w="1440"/>
        <w:gridCol w:w="1530"/>
        <w:gridCol w:w="1440"/>
        <w:gridCol w:w="1440"/>
        <w:gridCol w:w="900"/>
      </w:tblGrid>
      <w:tr w:rsidR="006D7B17" w:rsidRPr="00D81B60" w14:paraId="05D68EA2" w14:textId="77777777" w:rsidTr="00D01395">
        <w:trPr>
          <w:trHeight w:val="722"/>
        </w:trPr>
        <w:tc>
          <w:tcPr>
            <w:tcW w:w="1143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bottom"/>
            <w:hideMark/>
          </w:tcPr>
          <w:p w14:paraId="7DB43808" w14:textId="77777777" w:rsidR="006D7B17" w:rsidRPr="00D81B60" w:rsidRDefault="006D7B17" w:rsidP="00C4156C">
            <w:pPr>
              <w:jc w:val="center"/>
              <w:rPr>
                <w:rFonts w:ascii="Arial" w:hAnsi="Arial" w:cs="Arial"/>
                <w:b/>
                <w:sz w:val="24"/>
                <w:szCs w:val="24"/>
              </w:rPr>
            </w:pPr>
            <w:bookmarkStart w:id="9" w:name="_Toc493488329"/>
            <w:r w:rsidRPr="00D81B60">
              <w:rPr>
                <w:rFonts w:ascii="Arial" w:hAnsi="Arial" w:cs="Arial"/>
                <w:b/>
                <w:sz w:val="24"/>
                <w:szCs w:val="24"/>
              </w:rPr>
              <w:t>EXPENDITURE PERFORMANCE (ALL DEPARTMENTS) GOG ONLY</w:t>
            </w:r>
            <w:bookmarkEnd w:id="9"/>
          </w:p>
        </w:tc>
      </w:tr>
      <w:tr w:rsidR="006D7B17" w:rsidRPr="00D81B60" w14:paraId="4DF52B0D" w14:textId="77777777" w:rsidTr="00D01395">
        <w:trPr>
          <w:trHeight w:hRule="exact" w:val="691"/>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32A9CEB"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Expenditure</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4D2A275" w14:textId="367440A0" w:rsidR="006D7B17" w:rsidRPr="00D81B60" w:rsidRDefault="001211B6" w:rsidP="00C4156C">
            <w:pPr>
              <w:jc w:val="center"/>
              <w:rPr>
                <w:rFonts w:ascii="Arial" w:hAnsi="Arial" w:cs="Arial"/>
                <w:b/>
                <w:sz w:val="24"/>
                <w:szCs w:val="24"/>
              </w:rPr>
            </w:pPr>
            <w:r w:rsidRPr="00D81B60">
              <w:rPr>
                <w:rFonts w:ascii="Arial" w:hAnsi="Arial" w:cs="Arial"/>
                <w:b/>
                <w:sz w:val="24"/>
                <w:szCs w:val="24"/>
              </w:rPr>
              <w:t>2020</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FAF6074" w14:textId="26C3015B" w:rsidR="006D7B17" w:rsidRPr="00D81B60" w:rsidRDefault="001211B6" w:rsidP="00C4156C">
            <w:pPr>
              <w:jc w:val="center"/>
              <w:rPr>
                <w:rFonts w:ascii="Arial" w:hAnsi="Arial" w:cs="Arial"/>
                <w:sz w:val="24"/>
                <w:szCs w:val="24"/>
              </w:rPr>
            </w:pPr>
            <w:r w:rsidRPr="00D81B60">
              <w:rPr>
                <w:rFonts w:ascii="Arial" w:hAnsi="Arial" w:cs="Arial"/>
                <w:b/>
                <w:bCs/>
                <w:sz w:val="24"/>
                <w:szCs w:val="24"/>
              </w:rPr>
              <w:t>2021</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06144F4F" w14:textId="5840B6EE" w:rsidR="006D7B17" w:rsidRPr="00D81B60" w:rsidRDefault="001211B6" w:rsidP="00C4156C">
            <w:pPr>
              <w:jc w:val="center"/>
              <w:rPr>
                <w:rFonts w:ascii="Arial" w:hAnsi="Arial" w:cs="Arial"/>
                <w:sz w:val="24"/>
                <w:szCs w:val="24"/>
              </w:rPr>
            </w:pPr>
            <w:r w:rsidRPr="00D81B60">
              <w:rPr>
                <w:rFonts w:ascii="Arial" w:hAnsi="Arial" w:cs="Arial"/>
                <w:b/>
                <w:bCs/>
                <w:sz w:val="24"/>
                <w:szCs w:val="24"/>
              </w:rPr>
              <w:t>2022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4334544" w14:textId="0C4D5247" w:rsidR="006D7B17" w:rsidRPr="00D81B60" w:rsidRDefault="001211B6" w:rsidP="00C4156C">
            <w:pPr>
              <w:jc w:val="center"/>
              <w:rPr>
                <w:rFonts w:ascii="Arial" w:hAnsi="Arial" w:cs="Arial"/>
                <w:b/>
                <w:sz w:val="24"/>
                <w:szCs w:val="24"/>
              </w:rPr>
            </w:pPr>
            <w:r w:rsidRPr="00D81B60">
              <w:rPr>
                <w:rFonts w:ascii="Arial" w:hAnsi="Arial" w:cs="Arial"/>
                <w:b/>
                <w:sz w:val="24"/>
                <w:szCs w:val="24"/>
              </w:rPr>
              <w:t>2022</w:t>
            </w:r>
          </w:p>
        </w:tc>
      </w:tr>
      <w:tr w:rsidR="00D15BCA" w:rsidRPr="00D81B60" w14:paraId="5F1F4902" w14:textId="77777777" w:rsidTr="00D01395">
        <w:trPr>
          <w:trHeight w:hRule="exact" w:val="1186"/>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1817A66" w14:textId="77777777" w:rsidR="00D15BCA" w:rsidRPr="00D81B60" w:rsidRDefault="00D15BCA" w:rsidP="00A422DE">
            <w:pPr>
              <w:jc w:val="center"/>
              <w:rPr>
                <w:rFonts w:ascii="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6F416B60"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3BC1374A"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E72DDA2"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7AD8232"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766872D4" w14:textId="77777777" w:rsidR="00D15BCA" w:rsidRPr="00D81B60" w:rsidRDefault="00D15BCA" w:rsidP="00A422DE">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200A37D6" w14:textId="5AF4B7C5" w:rsidR="00D15BCA" w:rsidRPr="00D81B60" w:rsidRDefault="00D15BCA" w:rsidP="00A422DE">
            <w:pPr>
              <w:jc w:val="center"/>
              <w:rPr>
                <w:rFonts w:ascii="Arial" w:hAnsi="Arial" w:cs="Arial"/>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00FF7399">
              <w:rPr>
                <w:rFonts w:ascii="Arial" w:hAnsi="Arial" w:cs="Arial"/>
                <w:b/>
                <w:bCs/>
                <w:sz w:val="24"/>
                <w:szCs w:val="24"/>
              </w:rPr>
              <w:t xml:space="preserve"> Dec</w:t>
            </w:r>
            <w:r w:rsidR="001211B6" w:rsidRPr="00D81B60">
              <w:rPr>
                <w:rFonts w:ascii="Arial" w:hAnsi="Arial" w:cs="Arial"/>
                <w:b/>
                <w:bCs/>
                <w:sz w:val="24"/>
                <w:szCs w:val="24"/>
              </w:rPr>
              <w:t>, 2022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430CDA4B" w14:textId="6E52ED14" w:rsidR="00D15BCA" w:rsidRPr="00D81B60" w:rsidRDefault="00D01395" w:rsidP="00FF7399">
            <w:pPr>
              <w:jc w:val="center"/>
              <w:rPr>
                <w:rFonts w:ascii="Arial" w:hAnsi="Arial" w:cs="Arial"/>
                <w:sz w:val="24"/>
                <w:szCs w:val="24"/>
              </w:rPr>
            </w:pPr>
            <w:r w:rsidRPr="00D81B60">
              <w:rPr>
                <w:rFonts w:ascii="Arial" w:hAnsi="Arial" w:cs="Arial"/>
                <w:b/>
                <w:bCs/>
                <w:sz w:val="24"/>
                <w:szCs w:val="24"/>
              </w:rPr>
              <w:t>% Perf.</w:t>
            </w:r>
            <w:r w:rsidR="00D15BCA" w:rsidRPr="00D81B60">
              <w:rPr>
                <w:rFonts w:ascii="Arial" w:hAnsi="Arial" w:cs="Arial"/>
                <w:b/>
                <w:bCs/>
                <w:sz w:val="24"/>
                <w:szCs w:val="24"/>
              </w:rPr>
              <w:t xml:space="preserve"> </w:t>
            </w:r>
            <w:r w:rsidR="005C3B66">
              <w:rPr>
                <w:rFonts w:ascii="Arial" w:hAnsi="Arial" w:cs="Arial"/>
                <w:b/>
                <w:bCs/>
                <w:sz w:val="24"/>
                <w:szCs w:val="24"/>
              </w:rPr>
              <w:t xml:space="preserve">as </w:t>
            </w:r>
            <w:r w:rsidR="00D15BCA" w:rsidRPr="00D81B60">
              <w:rPr>
                <w:rFonts w:ascii="Arial" w:hAnsi="Arial" w:cs="Arial"/>
                <w:b/>
                <w:bCs/>
                <w:sz w:val="24"/>
                <w:szCs w:val="24"/>
              </w:rPr>
              <w:t>at 31</w:t>
            </w:r>
            <w:r w:rsidR="00D15BCA" w:rsidRPr="00D81B60">
              <w:rPr>
                <w:rFonts w:ascii="Arial" w:hAnsi="Arial" w:cs="Arial"/>
                <w:b/>
                <w:bCs/>
                <w:sz w:val="24"/>
                <w:szCs w:val="24"/>
                <w:vertAlign w:val="superscript"/>
              </w:rPr>
              <w:t>st</w:t>
            </w:r>
            <w:r w:rsidR="00FF7399">
              <w:rPr>
                <w:rFonts w:ascii="Arial" w:hAnsi="Arial" w:cs="Arial"/>
                <w:b/>
                <w:bCs/>
                <w:sz w:val="24"/>
                <w:szCs w:val="24"/>
              </w:rPr>
              <w:t xml:space="preserve"> Dec.</w:t>
            </w:r>
            <w:r w:rsidRPr="00D81B60">
              <w:rPr>
                <w:rFonts w:ascii="Arial" w:hAnsi="Arial" w:cs="Arial"/>
                <w:b/>
                <w:bCs/>
                <w:sz w:val="24"/>
                <w:szCs w:val="24"/>
              </w:rPr>
              <w:t xml:space="preserve"> </w:t>
            </w:r>
            <w:r w:rsidR="00D15BCA" w:rsidRPr="00D81B60">
              <w:rPr>
                <w:rFonts w:ascii="Arial" w:hAnsi="Arial" w:cs="Arial"/>
                <w:b/>
                <w:bCs/>
                <w:sz w:val="24"/>
                <w:szCs w:val="24"/>
              </w:rPr>
              <w:t>202</w:t>
            </w:r>
            <w:r w:rsidR="001211B6" w:rsidRPr="00D81B60">
              <w:rPr>
                <w:rFonts w:ascii="Arial" w:hAnsi="Arial" w:cs="Arial"/>
                <w:b/>
                <w:bCs/>
                <w:sz w:val="24"/>
                <w:szCs w:val="24"/>
              </w:rPr>
              <w:t>2</w:t>
            </w:r>
          </w:p>
        </w:tc>
      </w:tr>
      <w:tr w:rsidR="001211B6" w:rsidRPr="00D81B60" w14:paraId="6A6047F1" w14:textId="77777777" w:rsidTr="00D01395">
        <w:trPr>
          <w:trHeight w:val="596"/>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0C2CB" w14:textId="77777777" w:rsidR="001211B6" w:rsidRPr="00D81B60" w:rsidRDefault="001211B6" w:rsidP="00D01395">
            <w:pPr>
              <w:rPr>
                <w:rFonts w:ascii="Arial" w:hAnsi="Arial" w:cs="Arial"/>
                <w:sz w:val="24"/>
                <w:szCs w:val="24"/>
              </w:rPr>
            </w:pPr>
            <w:r w:rsidRPr="00D81B60">
              <w:rPr>
                <w:rFonts w:ascii="Arial" w:hAnsi="Arial" w:cs="Arial"/>
                <w:sz w:val="24"/>
                <w:szCs w:val="24"/>
              </w:rPr>
              <w:t>Compensation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7DC342" w14:textId="5271B5A3" w:rsidR="001211B6" w:rsidRPr="00D81B60" w:rsidRDefault="001211B6" w:rsidP="00D01395">
            <w:pPr>
              <w:jc w:val="right"/>
              <w:rPr>
                <w:rFonts w:ascii="Arial" w:hAnsi="Arial" w:cs="Arial"/>
                <w:sz w:val="24"/>
                <w:szCs w:val="24"/>
              </w:rPr>
            </w:pPr>
            <w:r w:rsidRPr="00D81B60">
              <w:rPr>
                <w:rFonts w:ascii="Arial" w:hAnsi="Arial" w:cs="Arial"/>
                <w:sz w:val="24"/>
                <w:szCs w:val="24"/>
              </w:rPr>
              <w:t>3,322,609.25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4B888D3" w14:textId="3BCC1313" w:rsidR="001211B6" w:rsidRPr="00D81B60" w:rsidRDefault="001211B6" w:rsidP="00D01395">
            <w:pPr>
              <w:jc w:val="right"/>
              <w:rPr>
                <w:rFonts w:ascii="Arial" w:hAnsi="Arial" w:cs="Arial"/>
                <w:sz w:val="24"/>
                <w:szCs w:val="24"/>
              </w:rPr>
            </w:pPr>
            <w:r w:rsidRPr="00D81B60">
              <w:rPr>
                <w:rFonts w:ascii="Arial" w:hAnsi="Arial" w:cs="Arial"/>
                <w:sz w:val="24"/>
                <w:szCs w:val="24"/>
              </w:rPr>
              <w:t>4,909,273.89</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65FC4B" w14:textId="1570C697" w:rsidR="001211B6" w:rsidRPr="00D81B60" w:rsidRDefault="001211B6" w:rsidP="00D01395">
            <w:pPr>
              <w:jc w:val="right"/>
              <w:rPr>
                <w:rFonts w:ascii="Arial" w:hAnsi="Arial" w:cs="Arial"/>
                <w:sz w:val="24"/>
                <w:szCs w:val="24"/>
              </w:rPr>
            </w:pPr>
            <w:r w:rsidRPr="00D81B60">
              <w:rPr>
                <w:rFonts w:ascii="Arial" w:hAnsi="Arial" w:cs="Arial"/>
                <w:sz w:val="24"/>
                <w:szCs w:val="24"/>
              </w:rPr>
              <w:t>5,044,629.36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8C8377" w14:textId="227F3DEA" w:rsidR="001211B6" w:rsidRPr="00D81B60" w:rsidRDefault="001211B6" w:rsidP="00D01395">
            <w:pPr>
              <w:jc w:val="right"/>
              <w:rPr>
                <w:rFonts w:ascii="Arial" w:hAnsi="Arial" w:cs="Arial"/>
                <w:sz w:val="24"/>
                <w:szCs w:val="24"/>
              </w:rPr>
            </w:pPr>
            <w:r w:rsidRPr="00D81B60">
              <w:rPr>
                <w:rFonts w:ascii="Arial" w:hAnsi="Arial" w:cs="Arial"/>
                <w:color w:val="000000"/>
                <w:sz w:val="24"/>
                <w:szCs w:val="24"/>
              </w:rPr>
              <w:t xml:space="preserve">         4,637,874.29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C4B3D" w14:textId="42206DBE" w:rsidR="001211B6" w:rsidRPr="00D81B60" w:rsidRDefault="002408C5" w:rsidP="00D01395">
            <w:pPr>
              <w:tabs>
                <w:tab w:val="left" w:pos="1425"/>
              </w:tabs>
              <w:jc w:val="right"/>
              <w:rPr>
                <w:rFonts w:ascii="Arial" w:hAnsi="Arial" w:cs="Arial"/>
                <w:sz w:val="24"/>
                <w:szCs w:val="24"/>
              </w:rPr>
            </w:pPr>
            <w:r w:rsidRPr="00D81B60">
              <w:rPr>
                <w:rFonts w:ascii="Arial" w:hAnsi="Arial" w:cs="Arial"/>
                <w:sz w:val="24"/>
                <w:szCs w:val="24"/>
              </w:rPr>
              <w:t>4,393,704.42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FF494A" w14:textId="36E70E28" w:rsidR="001211B6" w:rsidRPr="00D81B60" w:rsidRDefault="006F4C87" w:rsidP="00D01395">
            <w:pPr>
              <w:tabs>
                <w:tab w:val="left" w:pos="1425"/>
              </w:tabs>
              <w:jc w:val="right"/>
              <w:rPr>
                <w:rFonts w:ascii="Arial" w:hAnsi="Arial" w:cs="Arial"/>
                <w:sz w:val="24"/>
                <w:szCs w:val="24"/>
              </w:rPr>
            </w:pPr>
            <w:r w:rsidRPr="006F4C87">
              <w:rPr>
                <w:rFonts w:ascii="Arial" w:hAnsi="Arial" w:cs="Arial"/>
                <w:sz w:val="24"/>
                <w:szCs w:val="24"/>
              </w:rPr>
              <w:t>6,030,027.21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AB6577" w14:textId="638E29C7" w:rsidR="001211B6" w:rsidRPr="00D81B60" w:rsidRDefault="006F4C87" w:rsidP="00D01395">
            <w:pPr>
              <w:jc w:val="right"/>
              <w:rPr>
                <w:rFonts w:ascii="Arial" w:hAnsi="Arial" w:cs="Arial"/>
                <w:sz w:val="24"/>
                <w:szCs w:val="24"/>
              </w:rPr>
            </w:pPr>
            <w:r w:rsidRPr="006F4C87">
              <w:rPr>
                <w:rFonts w:ascii="Arial" w:hAnsi="Arial" w:cs="Arial"/>
                <w:sz w:val="24"/>
                <w:szCs w:val="24"/>
              </w:rPr>
              <w:t>137.24</w:t>
            </w:r>
          </w:p>
        </w:tc>
      </w:tr>
      <w:tr w:rsidR="001211B6" w:rsidRPr="00D81B60" w14:paraId="5C4D2646" w14:textId="77777777" w:rsidTr="00D01395">
        <w:trPr>
          <w:trHeight w:val="695"/>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4CDDB" w14:textId="77777777" w:rsidR="001211B6" w:rsidRPr="00D81B60" w:rsidRDefault="001211B6" w:rsidP="00D01395">
            <w:pPr>
              <w:rPr>
                <w:rFonts w:ascii="Arial" w:hAnsi="Arial" w:cs="Arial"/>
                <w:sz w:val="24"/>
                <w:szCs w:val="24"/>
              </w:rPr>
            </w:pPr>
            <w:r w:rsidRPr="00D81B60">
              <w:rPr>
                <w:rFonts w:ascii="Arial" w:hAnsi="Arial" w:cs="Arial"/>
                <w:sz w:val="24"/>
                <w:szCs w:val="24"/>
              </w:rPr>
              <w:t>Goods and Services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4A1436" w14:textId="0CA7F56D" w:rsidR="001211B6" w:rsidRPr="00D81B60" w:rsidRDefault="001211B6" w:rsidP="00D01395">
            <w:pPr>
              <w:jc w:val="right"/>
              <w:rPr>
                <w:rFonts w:ascii="Arial" w:hAnsi="Arial" w:cs="Arial"/>
                <w:sz w:val="24"/>
                <w:szCs w:val="24"/>
              </w:rPr>
            </w:pPr>
            <w:r w:rsidRPr="00D81B60">
              <w:rPr>
                <w:rFonts w:ascii="Arial" w:hAnsi="Arial" w:cs="Arial"/>
                <w:sz w:val="24"/>
                <w:szCs w:val="24"/>
              </w:rPr>
              <w:t>157,081.75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F64AAA" w14:textId="7EE60A3E" w:rsidR="001211B6" w:rsidRPr="00D81B60" w:rsidRDefault="001211B6" w:rsidP="00D01395">
            <w:pPr>
              <w:jc w:val="right"/>
              <w:rPr>
                <w:rFonts w:ascii="Arial" w:hAnsi="Arial" w:cs="Arial"/>
                <w:sz w:val="24"/>
                <w:szCs w:val="24"/>
              </w:rPr>
            </w:pPr>
            <w:r w:rsidRPr="00D81B60">
              <w:rPr>
                <w:rFonts w:ascii="Arial" w:hAnsi="Arial" w:cs="Arial"/>
                <w:sz w:val="24"/>
                <w:szCs w:val="24"/>
              </w:rPr>
              <w:t>123,229.06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9B1694" w14:textId="0676F02F" w:rsidR="001211B6" w:rsidRPr="00D81B60" w:rsidRDefault="001211B6" w:rsidP="00D01395">
            <w:pPr>
              <w:jc w:val="right"/>
              <w:rPr>
                <w:rFonts w:ascii="Arial" w:hAnsi="Arial" w:cs="Arial"/>
                <w:sz w:val="24"/>
                <w:szCs w:val="24"/>
              </w:rPr>
            </w:pPr>
            <w:r w:rsidRPr="00D81B60">
              <w:rPr>
                <w:rFonts w:ascii="Arial" w:hAnsi="Arial" w:cs="Arial"/>
                <w:sz w:val="24"/>
                <w:szCs w:val="24"/>
              </w:rPr>
              <w:t>187,154.00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DF5CB" w14:textId="1BE8FB11" w:rsidR="001211B6" w:rsidRPr="00D81B60" w:rsidRDefault="001211B6" w:rsidP="00D01395">
            <w:pPr>
              <w:jc w:val="right"/>
              <w:rPr>
                <w:rFonts w:ascii="Arial" w:hAnsi="Arial" w:cs="Arial"/>
                <w:sz w:val="24"/>
                <w:szCs w:val="24"/>
              </w:rPr>
            </w:pPr>
            <w:r w:rsidRPr="00D81B60">
              <w:rPr>
                <w:rFonts w:ascii="Arial" w:hAnsi="Arial" w:cs="Arial"/>
                <w:color w:val="FF0000"/>
                <w:sz w:val="24"/>
                <w:szCs w:val="24"/>
              </w:rPr>
              <w:t xml:space="preserve">             </w:t>
            </w:r>
            <w:r w:rsidRPr="00D81B60">
              <w:rPr>
                <w:rFonts w:ascii="Arial" w:hAnsi="Arial" w:cs="Arial"/>
                <w:sz w:val="24"/>
                <w:szCs w:val="24"/>
              </w:rPr>
              <w:t xml:space="preserve">51,311.69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B5845" w14:textId="553ADCC4" w:rsidR="001211B6" w:rsidRPr="00D81B60" w:rsidRDefault="002408C5" w:rsidP="00D01395">
            <w:pPr>
              <w:tabs>
                <w:tab w:val="left" w:pos="1425"/>
              </w:tabs>
              <w:jc w:val="right"/>
              <w:rPr>
                <w:rFonts w:ascii="Arial" w:hAnsi="Arial" w:cs="Arial"/>
                <w:sz w:val="24"/>
                <w:szCs w:val="24"/>
              </w:rPr>
            </w:pPr>
            <w:r w:rsidRPr="00D81B60">
              <w:rPr>
                <w:rFonts w:ascii="Arial" w:hAnsi="Arial" w:cs="Arial"/>
                <w:sz w:val="24"/>
                <w:szCs w:val="24"/>
              </w:rPr>
              <w:t>218,726.00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C61BB8" w14:textId="79A91FA6" w:rsidR="001211B6" w:rsidRPr="00D81B60" w:rsidRDefault="0070161B" w:rsidP="00D01395">
            <w:pPr>
              <w:tabs>
                <w:tab w:val="left" w:pos="1425"/>
              </w:tabs>
              <w:jc w:val="right"/>
              <w:rPr>
                <w:rFonts w:ascii="Arial" w:hAnsi="Arial" w:cs="Arial"/>
                <w:sz w:val="24"/>
                <w:szCs w:val="24"/>
              </w:rPr>
            </w:pPr>
            <w:r>
              <w:rPr>
                <w:rFonts w:ascii="Arial" w:hAnsi="Arial" w:cs="Arial"/>
                <w:sz w:val="24"/>
                <w:szCs w:val="24"/>
              </w:rPr>
              <w:t>106,543.21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52234B8" w14:textId="2A3DBA30" w:rsidR="001211B6" w:rsidRPr="00D81B60" w:rsidRDefault="0070161B" w:rsidP="00D01395">
            <w:pPr>
              <w:jc w:val="right"/>
              <w:rPr>
                <w:rFonts w:ascii="Arial" w:hAnsi="Arial" w:cs="Arial"/>
                <w:sz w:val="24"/>
                <w:szCs w:val="24"/>
              </w:rPr>
            </w:pPr>
            <w:r>
              <w:rPr>
                <w:rFonts w:ascii="Arial" w:hAnsi="Arial" w:cs="Arial"/>
                <w:sz w:val="24"/>
                <w:szCs w:val="24"/>
              </w:rPr>
              <w:t>48.71</w:t>
            </w:r>
          </w:p>
        </w:tc>
      </w:tr>
      <w:tr w:rsidR="001211B6" w:rsidRPr="00D81B60" w14:paraId="58366469" w14:textId="77777777" w:rsidTr="00D01395">
        <w:trPr>
          <w:trHeight w:val="67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22473" w14:textId="77777777" w:rsidR="001211B6" w:rsidRPr="00D81B60" w:rsidRDefault="001211B6" w:rsidP="00D01395">
            <w:pPr>
              <w:rPr>
                <w:rFonts w:ascii="Arial" w:hAnsi="Arial" w:cs="Arial"/>
                <w:sz w:val="24"/>
                <w:szCs w:val="24"/>
              </w:rPr>
            </w:pPr>
            <w:r w:rsidRPr="00D81B60">
              <w:rPr>
                <w:rFonts w:ascii="Arial" w:hAnsi="Arial" w:cs="Arial"/>
                <w:sz w:val="24"/>
                <w:szCs w:val="24"/>
              </w:rPr>
              <w:t>Assets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FCFB29" w14:textId="2F8DE9B3"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3C3440" w14:textId="49BF5ACD"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AD6BB8" w14:textId="53F4734C" w:rsidR="001211B6" w:rsidRPr="00D81B60" w:rsidRDefault="001211B6" w:rsidP="00D01395">
            <w:pPr>
              <w:jc w:val="right"/>
              <w:rPr>
                <w:rFonts w:ascii="Arial" w:hAnsi="Arial" w:cs="Arial"/>
                <w:sz w:val="24"/>
                <w:szCs w:val="24"/>
              </w:rPr>
            </w:pPr>
            <w:r w:rsidRPr="00D81B60">
              <w:rPr>
                <w:rFonts w:ascii="Arial" w:hAnsi="Arial" w:cs="Arial"/>
                <w:sz w:val="24"/>
                <w:szCs w:val="24"/>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C0A3E0C" w14:textId="63F80652" w:rsidR="001211B6" w:rsidRPr="00D81B60" w:rsidRDefault="001211B6" w:rsidP="00D01395">
            <w:pPr>
              <w:jc w:val="right"/>
              <w:rPr>
                <w:rFonts w:ascii="Arial" w:hAnsi="Arial" w:cs="Arial"/>
                <w:sz w:val="24"/>
                <w:szCs w:val="24"/>
              </w:rPr>
            </w:pPr>
            <w:r w:rsidRPr="00D81B60">
              <w:rPr>
                <w:rFonts w:ascii="Arial" w:hAnsi="Arial" w:cs="Arial"/>
                <w:color w:val="000000"/>
                <w:sz w:val="24"/>
                <w:szCs w:val="24"/>
              </w:rPr>
              <w:t xml:space="preserve">                        -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FB21C9" w14:textId="65F954FC" w:rsidR="001211B6" w:rsidRPr="00D81B60" w:rsidRDefault="002408C5" w:rsidP="00D01395">
            <w:pPr>
              <w:jc w:val="right"/>
              <w:rPr>
                <w:rFonts w:ascii="Arial" w:hAnsi="Arial" w:cs="Arial"/>
                <w:sz w:val="24"/>
                <w:szCs w:val="24"/>
              </w:rPr>
            </w:pPr>
            <w:r w:rsidRPr="00D81B60">
              <w:rPr>
                <w:rFonts w:ascii="Arial" w:hAnsi="Arial" w:cs="Arial"/>
                <w:sz w:val="24"/>
                <w:szCs w:val="24"/>
              </w:rPr>
              <w:t>25,180.00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4BE42E" w14:textId="30828B7E" w:rsidR="001211B6" w:rsidRPr="00D81B60" w:rsidRDefault="002408C5" w:rsidP="00D01395">
            <w:pPr>
              <w:jc w:val="right"/>
              <w:rPr>
                <w:rFonts w:ascii="Arial" w:hAnsi="Arial" w:cs="Arial"/>
                <w:sz w:val="24"/>
                <w:szCs w:val="24"/>
              </w:rPr>
            </w:pPr>
            <w:r w:rsidRPr="00D81B60">
              <w:rPr>
                <w:rFonts w:ascii="Arial" w:hAnsi="Arial" w:cs="Arial"/>
                <w:sz w:val="24"/>
                <w:szCs w:val="24"/>
              </w:rPr>
              <w:t>0.00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7D691E" w14:textId="12954E5E" w:rsidR="001211B6" w:rsidRPr="00D81B60" w:rsidRDefault="00296D59" w:rsidP="00D01395">
            <w:pPr>
              <w:jc w:val="right"/>
              <w:rPr>
                <w:rFonts w:ascii="Arial" w:hAnsi="Arial" w:cs="Arial"/>
                <w:sz w:val="24"/>
                <w:szCs w:val="24"/>
              </w:rPr>
            </w:pPr>
            <w:r w:rsidRPr="00D81B60">
              <w:rPr>
                <w:rFonts w:ascii="Arial" w:hAnsi="Arial" w:cs="Arial"/>
                <w:sz w:val="24"/>
                <w:szCs w:val="24"/>
              </w:rPr>
              <w:t>0.00</w:t>
            </w:r>
          </w:p>
        </w:tc>
      </w:tr>
      <w:tr w:rsidR="001211B6" w:rsidRPr="00D81B60" w14:paraId="0D12B918" w14:textId="77777777" w:rsidTr="00D01395">
        <w:trPr>
          <w:trHeight w:val="542"/>
        </w:trPr>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9B6F90B" w14:textId="77777777" w:rsidR="001211B6" w:rsidRPr="00D81B60" w:rsidRDefault="001211B6" w:rsidP="00D01395">
            <w:pPr>
              <w:rPr>
                <w:rFonts w:ascii="Arial" w:hAnsi="Arial" w:cs="Arial"/>
                <w:b/>
                <w:sz w:val="24"/>
                <w:szCs w:val="24"/>
              </w:rPr>
            </w:pPr>
            <w:r w:rsidRPr="00D81B60">
              <w:rPr>
                <w:rFonts w:ascii="Arial" w:hAnsi="Arial" w:cs="Arial"/>
                <w:b/>
                <w:sz w:val="24"/>
                <w:szCs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B7D003A" w14:textId="44B5BDD2" w:rsidR="001211B6" w:rsidRPr="00D81B60" w:rsidRDefault="001211B6" w:rsidP="00D01395">
            <w:pPr>
              <w:jc w:val="right"/>
              <w:rPr>
                <w:rFonts w:ascii="Arial" w:hAnsi="Arial" w:cs="Arial"/>
                <w:b/>
                <w:sz w:val="24"/>
                <w:szCs w:val="24"/>
              </w:rPr>
            </w:pPr>
            <w:r w:rsidRPr="00D81B60">
              <w:rPr>
                <w:rFonts w:ascii="Arial" w:hAnsi="Arial" w:cs="Arial"/>
                <w:b/>
                <w:sz w:val="24"/>
                <w:szCs w:val="24"/>
              </w:rPr>
              <w:t>3,479,691.00</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457E73C2" w14:textId="3007F8DE" w:rsidR="001211B6" w:rsidRPr="00D81B60" w:rsidRDefault="001211B6" w:rsidP="00D01395">
            <w:pPr>
              <w:jc w:val="right"/>
              <w:rPr>
                <w:rFonts w:ascii="Arial" w:hAnsi="Arial" w:cs="Arial"/>
                <w:b/>
                <w:sz w:val="24"/>
                <w:szCs w:val="24"/>
              </w:rPr>
            </w:pPr>
            <w:r w:rsidRPr="00D81B60">
              <w:rPr>
                <w:rFonts w:ascii="Arial" w:hAnsi="Arial" w:cs="Arial"/>
                <w:b/>
                <w:sz w:val="24"/>
                <w:szCs w:val="24"/>
              </w:rPr>
              <w:t>5,032,502.95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F2BA648" w14:textId="3D175E37" w:rsidR="001211B6" w:rsidRPr="00D81B60" w:rsidRDefault="001211B6" w:rsidP="00D01395">
            <w:pPr>
              <w:jc w:val="right"/>
              <w:rPr>
                <w:rFonts w:ascii="Arial" w:hAnsi="Arial" w:cs="Arial"/>
                <w:b/>
                <w:sz w:val="24"/>
                <w:szCs w:val="24"/>
              </w:rPr>
            </w:pPr>
            <w:r w:rsidRPr="00D81B60">
              <w:rPr>
                <w:rFonts w:ascii="Arial" w:hAnsi="Arial" w:cs="Arial"/>
                <w:b/>
                <w:sz w:val="24"/>
                <w:szCs w:val="24"/>
              </w:rPr>
              <w:t>5,231,783.36</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896D299" w14:textId="6251134F" w:rsidR="001211B6" w:rsidRPr="00D81B60" w:rsidRDefault="001211B6" w:rsidP="00D01395">
            <w:pPr>
              <w:rPr>
                <w:rFonts w:ascii="Arial" w:hAnsi="Arial" w:cs="Arial"/>
                <w:b/>
                <w:sz w:val="24"/>
                <w:szCs w:val="24"/>
              </w:rPr>
            </w:pPr>
            <w:r w:rsidRPr="00D81B60">
              <w:rPr>
                <w:rFonts w:ascii="Arial" w:hAnsi="Arial" w:cs="Arial"/>
                <w:b/>
                <w:bCs/>
                <w:color w:val="000000"/>
                <w:sz w:val="24"/>
                <w:szCs w:val="24"/>
              </w:rPr>
              <w:t xml:space="preserve">4,689,185.98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D1A2B7E" w14:textId="333A45AC" w:rsidR="001211B6" w:rsidRPr="00D81B60" w:rsidRDefault="00CA3030" w:rsidP="00D01395">
            <w:pPr>
              <w:jc w:val="right"/>
              <w:rPr>
                <w:rFonts w:ascii="Arial" w:hAnsi="Arial" w:cs="Arial"/>
                <w:b/>
                <w:sz w:val="24"/>
                <w:szCs w:val="24"/>
              </w:rPr>
            </w:pPr>
            <w:r w:rsidRPr="00D81B60">
              <w:rPr>
                <w:rFonts w:ascii="Arial" w:hAnsi="Arial" w:cs="Arial"/>
                <w:b/>
                <w:sz w:val="24"/>
                <w:szCs w:val="24"/>
              </w:rPr>
              <w:t>4,637,610.42</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700380E6" w14:textId="7A908D7B" w:rsidR="001211B6" w:rsidRPr="00D81B60" w:rsidRDefault="0070161B" w:rsidP="00D01395">
            <w:pPr>
              <w:rPr>
                <w:rFonts w:ascii="Arial" w:hAnsi="Arial" w:cs="Arial"/>
                <w:b/>
                <w:color w:val="FF0000"/>
                <w:sz w:val="24"/>
                <w:szCs w:val="24"/>
              </w:rPr>
            </w:pPr>
            <w:r>
              <w:rPr>
                <w:rFonts w:ascii="Arial" w:hAnsi="Arial" w:cs="Arial"/>
                <w:b/>
                <w:color w:val="000000" w:themeColor="text1"/>
                <w:sz w:val="24"/>
                <w:szCs w:val="24"/>
              </w:rPr>
              <w:t>6,136,570.42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174E8C5" w14:textId="21D77C82" w:rsidR="001211B6" w:rsidRPr="00D81B60" w:rsidRDefault="00063EBF" w:rsidP="00817203">
            <w:pPr>
              <w:jc w:val="right"/>
              <w:rPr>
                <w:rFonts w:ascii="Arial" w:hAnsi="Arial" w:cs="Arial"/>
                <w:b/>
                <w:sz w:val="24"/>
                <w:szCs w:val="24"/>
              </w:rPr>
            </w:pPr>
            <w:r>
              <w:rPr>
                <w:rFonts w:ascii="Arial" w:hAnsi="Arial" w:cs="Arial"/>
                <w:b/>
                <w:sz w:val="24"/>
                <w:szCs w:val="24"/>
              </w:rPr>
              <w:t>132.32</w:t>
            </w:r>
          </w:p>
        </w:tc>
      </w:tr>
    </w:tbl>
    <w:p w14:paraId="225373EF" w14:textId="77777777" w:rsidR="006D7B17" w:rsidRPr="00D81B60" w:rsidRDefault="006D7B17" w:rsidP="006D7B17">
      <w:pPr>
        <w:jc w:val="center"/>
        <w:rPr>
          <w:rFonts w:ascii="Arial" w:hAnsi="Arial" w:cs="Arial"/>
          <w:b/>
          <w:sz w:val="24"/>
          <w:szCs w:val="24"/>
        </w:rPr>
      </w:pPr>
    </w:p>
    <w:p w14:paraId="769363B9" w14:textId="77777777" w:rsidR="006D7B17" w:rsidRPr="00D81B60" w:rsidRDefault="006D7B17" w:rsidP="006D7B17">
      <w:pPr>
        <w:jc w:val="center"/>
        <w:rPr>
          <w:rFonts w:ascii="Arial" w:hAnsi="Arial" w:cs="Arial"/>
          <w:b/>
          <w:sz w:val="24"/>
          <w:szCs w:val="24"/>
        </w:rPr>
      </w:pPr>
    </w:p>
    <w:p w14:paraId="0F65B07D" w14:textId="77777777" w:rsidR="006D7B17" w:rsidRPr="00D81B60" w:rsidRDefault="006D7B17" w:rsidP="006D7B17">
      <w:pPr>
        <w:jc w:val="center"/>
        <w:rPr>
          <w:rFonts w:ascii="Arial" w:hAnsi="Arial" w:cs="Arial"/>
          <w:b/>
          <w:sz w:val="24"/>
          <w:szCs w:val="24"/>
        </w:rPr>
      </w:pPr>
    </w:p>
    <w:p w14:paraId="4B305DB0" w14:textId="77777777" w:rsidR="006D7B17" w:rsidRPr="00D81B60" w:rsidRDefault="006D7B17" w:rsidP="006D7B17">
      <w:pPr>
        <w:jc w:val="center"/>
        <w:rPr>
          <w:rFonts w:ascii="Arial" w:hAnsi="Arial" w:cs="Arial"/>
          <w:b/>
          <w:sz w:val="24"/>
          <w:szCs w:val="24"/>
        </w:rPr>
      </w:pPr>
    </w:p>
    <w:p w14:paraId="1986FE35" w14:textId="77777777" w:rsidR="006D7B17" w:rsidRPr="00D81B60" w:rsidRDefault="006D7B17" w:rsidP="006D7B17">
      <w:pPr>
        <w:jc w:val="center"/>
        <w:rPr>
          <w:rFonts w:ascii="Arial" w:hAnsi="Arial" w:cs="Arial"/>
          <w:b/>
          <w:sz w:val="24"/>
          <w:szCs w:val="24"/>
        </w:rPr>
      </w:pPr>
    </w:p>
    <w:p w14:paraId="6AD305DA" w14:textId="77777777" w:rsidR="006D7B17" w:rsidRPr="00D81B60" w:rsidRDefault="006D7B17" w:rsidP="006D7B17">
      <w:pPr>
        <w:jc w:val="center"/>
        <w:rPr>
          <w:rFonts w:ascii="Arial" w:hAnsi="Arial" w:cs="Arial"/>
          <w:b/>
          <w:sz w:val="24"/>
          <w:szCs w:val="24"/>
        </w:rPr>
      </w:pPr>
    </w:p>
    <w:p w14:paraId="3C946ACA" w14:textId="77777777" w:rsidR="006D7B17" w:rsidRPr="00D81B60" w:rsidRDefault="006D7B17" w:rsidP="006D7B17">
      <w:pPr>
        <w:jc w:val="center"/>
        <w:rPr>
          <w:rFonts w:ascii="Arial" w:hAnsi="Arial" w:cs="Arial"/>
          <w:b/>
          <w:sz w:val="24"/>
          <w:szCs w:val="24"/>
        </w:rPr>
      </w:pPr>
    </w:p>
    <w:p w14:paraId="24D1A51F" w14:textId="77777777" w:rsidR="006D7B17" w:rsidRPr="00D81B60" w:rsidRDefault="006D7B17" w:rsidP="006D7B17">
      <w:pPr>
        <w:jc w:val="center"/>
        <w:rPr>
          <w:rFonts w:ascii="Arial" w:hAnsi="Arial" w:cs="Arial"/>
          <w:b/>
          <w:sz w:val="24"/>
          <w:szCs w:val="24"/>
        </w:rPr>
      </w:pPr>
    </w:p>
    <w:p w14:paraId="19B852A8" w14:textId="77777777" w:rsidR="006D7B17" w:rsidRPr="00D81B60" w:rsidRDefault="006D7B17" w:rsidP="006D7B17">
      <w:pPr>
        <w:jc w:val="center"/>
        <w:rPr>
          <w:rFonts w:ascii="Arial" w:hAnsi="Arial" w:cs="Arial"/>
          <w:b/>
          <w:sz w:val="24"/>
          <w:szCs w:val="24"/>
        </w:rPr>
      </w:pPr>
    </w:p>
    <w:p w14:paraId="4F47B9F1" w14:textId="77777777" w:rsidR="006D7B17" w:rsidRPr="00D81B60" w:rsidRDefault="006D7B17" w:rsidP="006D7B17">
      <w:pPr>
        <w:rPr>
          <w:rFonts w:ascii="Arial" w:hAnsi="Arial" w:cs="Arial"/>
          <w:b/>
          <w:sz w:val="24"/>
          <w:szCs w:val="24"/>
        </w:rPr>
      </w:pPr>
    </w:p>
    <w:p w14:paraId="0DB53443" w14:textId="77777777" w:rsidR="006D7B17" w:rsidRPr="00D81B60" w:rsidRDefault="006D7B17" w:rsidP="006D7B17">
      <w:pPr>
        <w:rPr>
          <w:rFonts w:ascii="Arial" w:hAnsi="Arial" w:cs="Arial"/>
          <w:b/>
          <w:sz w:val="24"/>
          <w:szCs w:val="24"/>
        </w:rPr>
      </w:pPr>
    </w:p>
    <w:p w14:paraId="78A50EA2" w14:textId="3C4FF582" w:rsidR="00732C0D" w:rsidRPr="00D81B60" w:rsidRDefault="00732C0D" w:rsidP="00D73D65">
      <w:pPr>
        <w:rPr>
          <w:rFonts w:ascii="Arial" w:hAnsi="Arial" w:cs="Arial"/>
          <w:b/>
          <w:sz w:val="24"/>
          <w:szCs w:val="24"/>
        </w:rPr>
      </w:pPr>
    </w:p>
    <w:bookmarkEnd w:id="5"/>
    <w:p w14:paraId="76234EA7" w14:textId="123133D3" w:rsidR="00355D2C" w:rsidRPr="00D81B60" w:rsidRDefault="006D7B17" w:rsidP="006D7B17">
      <w:pPr>
        <w:rPr>
          <w:rFonts w:ascii="Arial" w:hAnsi="Arial" w:cs="Arial"/>
          <w:color w:val="FF0000"/>
          <w:sz w:val="24"/>
          <w:szCs w:val="24"/>
        </w:rPr>
      </w:pPr>
      <w:r w:rsidRPr="00D81B60">
        <w:rPr>
          <w:rFonts w:ascii="Arial" w:hAnsi="Arial" w:cs="Arial"/>
          <w:color w:val="FF0000"/>
          <w:sz w:val="24"/>
          <w:szCs w:val="24"/>
        </w:rPr>
        <w:t xml:space="preserve">       </w:t>
      </w:r>
      <w:r w:rsidR="00342593" w:rsidRPr="00D81B60">
        <w:rPr>
          <w:rFonts w:ascii="Arial" w:hAnsi="Arial" w:cs="Arial"/>
          <w:color w:val="FF0000"/>
          <w:sz w:val="24"/>
          <w:szCs w:val="24"/>
        </w:rPr>
        <w:t xml:space="preserve">                                                </w:t>
      </w:r>
    </w:p>
    <w:p w14:paraId="7FDE2B5D" w14:textId="1083F65E" w:rsidR="00355D2C" w:rsidRDefault="00355D2C" w:rsidP="006D7B17">
      <w:pPr>
        <w:rPr>
          <w:rFonts w:ascii="Arial" w:hAnsi="Arial" w:cs="Arial"/>
          <w:color w:val="FF0000"/>
          <w:sz w:val="24"/>
          <w:szCs w:val="24"/>
        </w:rPr>
      </w:pPr>
    </w:p>
    <w:p w14:paraId="318F3A5C" w14:textId="77777777" w:rsidR="00B20F0A" w:rsidRPr="00D81B60" w:rsidRDefault="00B20F0A" w:rsidP="006D7B17">
      <w:pPr>
        <w:rPr>
          <w:rFonts w:ascii="Arial" w:hAnsi="Arial" w:cs="Arial"/>
          <w:color w:val="FF0000"/>
          <w:sz w:val="24"/>
          <w:szCs w:val="24"/>
        </w:rPr>
      </w:pPr>
    </w:p>
    <w:p w14:paraId="288E95A1" w14:textId="77777777" w:rsidR="006D7B17" w:rsidRPr="00D81B60" w:rsidRDefault="006D7B17" w:rsidP="006D7B17">
      <w:pPr>
        <w:jc w:val="center"/>
        <w:rPr>
          <w:rFonts w:ascii="Arial" w:hAnsi="Arial" w:cs="Arial"/>
          <w:b/>
          <w:sz w:val="24"/>
          <w:szCs w:val="24"/>
        </w:rPr>
      </w:pPr>
      <w:r w:rsidRPr="00D81B60">
        <w:rPr>
          <w:rFonts w:ascii="Arial" w:hAnsi="Arial" w:cs="Arial"/>
          <w:b/>
          <w:sz w:val="24"/>
          <w:szCs w:val="24"/>
        </w:rPr>
        <w:lastRenderedPageBreak/>
        <w:t>FINANCIAL PERFORMANCE-EXPENDITURE</w:t>
      </w:r>
    </w:p>
    <w:tbl>
      <w:tblPr>
        <w:tblW w:w="11450" w:type="dxa"/>
        <w:tblInd w:w="-725" w:type="dxa"/>
        <w:tblLayout w:type="fixed"/>
        <w:tblCellMar>
          <w:left w:w="0" w:type="dxa"/>
          <w:right w:w="0" w:type="dxa"/>
        </w:tblCellMar>
        <w:tblLook w:val="0600" w:firstRow="0" w:lastRow="0" w:firstColumn="0" w:lastColumn="0" w:noHBand="1" w:noVBand="1"/>
      </w:tblPr>
      <w:tblGrid>
        <w:gridCol w:w="1620"/>
        <w:gridCol w:w="1530"/>
        <w:gridCol w:w="1613"/>
        <w:gridCol w:w="1447"/>
        <w:gridCol w:w="1440"/>
        <w:gridCol w:w="1440"/>
        <w:gridCol w:w="1440"/>
        <w:gridCol w:w="920"/>
      </w:tblGrid>
      <w:tr w:rsidR="006D7B17" w:rsidRPr="00D81B60" w14:paraId="36AD2FD5" w14:textId="77777777" w:rsidTr="00B84C9C">
        <w:trPr>
          <w:trHeight w:val="650"/>
        </w:trPr>
        <w:tc>
          <w:tcPr>
            <w:tcW w:w="11450"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10EFA83" w14:textId="77777777" w:rsidR="006D7B17" w:rsidRPr="00D81B60" w:rsidRDefault="006D7B17" w:rsidP="00C4156C">
            <w:pPr>
              <w:jc w:val="center"/>
              <w:rPr>
                <w:rFonts w:ascii="Arial" w:hAnsi="Arial" w:cs="Arial"/>
                <w:b/>
                <w:sz w:val="24"/>
                <w:szCs w:val="24"/>
              </w:rPr>
            </w:pPr>
            <w:bookmarkStart w:id="10" w:name="_Toc493488330"/>
            <w:r w:rsidRPr="00D81B60">
              <w:rPr>
                <w:rFonts w:ascii="Arial" w:hAnsi="Arial" w:cs="Arial"/>
                <w:b/>
                <w:sz w:val="24"/>
                <w:szCs w:val="24"/>
              </w:rPr>
              <w:t>EXPENDITURE PERFORMANCE (ALL DEPARTMENTS) IGF ONLY</w:t>
            </w:r>
            <w:bookmarkEnd w:id="10"/>
          </w:p>
        </w:tc>
      </w:tr>
      <w:tr w:rsidR="006D7B17" w:rsidRPr="00D81B60" w14:paraId="43F6D2A6" w14:textId="77777777" w:rsidTr="00B84C9C">
        <w:trPr>
          <w:trHeight w:val="720"/>
        </w:trPr>
        <w:tc>
          <w:tcPr>
            <w:tcW w:w="1620"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2D10D9B8"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Expenditure</w:t>
            </w:r>
          </w:p>
        </w:tc>
        <w:tc>
          <w:tcPr>
            <w:tcW w:w="3143"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7A7D36E4" w14:textId="42F07C06" w:rsidR="006D7B17" w:rsidRPr="00D81B60" w:rsidRDefault="00ED668E" w:rsidP="00C4156C">
            <w:pPr>
              <w:jc w:val="center"/>
              <w:rPr>
                <w:rFonts w:ascii="Arial" w:hAnsi="Arial" w:cs="Arial"/>
                <w:sz w:val="24"/>
                <w:szCs w:val="24"/>
              </w:rPr>
            </w:pPr>
            <w:r w:rsidRPr="00D81B60">
              <w:rPr>
                <w:rFonts w:ascii="Arial" w:hAnsi="Arial" w:cs="Arial"/>
                <w:b/>
                <w:bCs/>
                <w:sz w:val="24"/>
                <w:szCs w:val="24"/>
              </w:rPr>
              <w:t>2020</w:t>
            </w:r>
          </w:p>
        </w:tc>
        <w:tc>
          <w:tcPr>
            <w:tcW w:w="2887"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30AFBADF" w14:textId="71245A43" w:rsidR="006D7B17" w:rsidRPr="00D81B60" w:rsidRDefault="00ED668E" w:rsidP="00C4156C">
            <w:pPr>
              <w:jc w:val="center"/>
              <w:rPr>
                <w:rFonts w:ascii="Arial" w:hAnsi="Arial" w:cs="Arial"/>
                <w:sz w:val="24"/>
                <w:szCs w:val="24"/>
              </w:rPr>
            </w:pPr>
            <w:r w:rsidRPr="00D81B60">
              <w:rPr>
                <w:rFonts w:ascii="Arial" w:hAnsi="Arial" w:cs="Arial"/>
                <w:b/>
                <w:bCs/>
                <w:sz w:val="24"/>
                <w:szCs w:val="24"/>
              </w:rPr>
              <w:t>2021</w:t>
            </w:r>
          </w:p>
        </w:tc>
        <w:tc>
          <w:tcPr>
            <w:tcW w:w="2880" w:type="dxa"/>
            <w:gridSpan w:val="2"/>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bottom"/>
            <w:hideMark/>
          </w:tcPr>
          <w:p w14:paraId="60A0C22B" w14:textId="6DEDE145" w:rsidR="006D7B17" w:rsidRPr="00D81B60" w:rsidRDefault="00ED668E" w:rsidP="00C4156C">
            <w:pPr>
              <w:jc w:val="center"/>
              <w:rPr>
                <w:rFonts w:ascii="Arial" w:hAnsi="Arial" w:cs="Arial"/>
                <w:sz w:val="24"/>
                <w:szCs w:val="24"/>
              </w:rPr>
            </w:pPr>
            <w:r w:rsidRPr="00D81B60">
              <w:rPr>
                <w:rFonts w:ascii="Arial" w:hAnsi="Arial" w:cs="Arial"/>
                <w:b/>
                <w:bCs/>
                <w:sz w:val="24"/>
                <w:szCs w:val="24"/>
              </w:rPr>
              <w:t>2022</w:t>
            </w:r>
          </w:p>
        </w:tc>
        <w:tc>
          <w:tcPr>
            <w:tcW w:w="920" w:type="dxa"/>
            <w:vMerge w:val="restart"/>
            <w:tcBorders>
              <w:top w:val="single" w:sz="4" w:space="0" w:color="auto"/>
              <w:left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1245DE90" w14:textId="77777777" w:rsidR="006D7B17" w:rsidRPr="00D81B60" w:rsidRDefault="006D7B17" w:rsidP="00C4156C">
            <w:pPr>
              <w:jc w:val="center"/>
              <w:rPr>
                <w:rFonts w:ascii="Arial" w:hAnsi="Arial" w:cs="Arial"/>
                <w:b/>
                <w:bCs/>
                <w:sz w:val="24"/>
                <w:szCs w:val="24"/>
              </w:rPr>
            </w:pPr>
            <w:r w:rsidRPr="00D81B60">
              <w:rPr>
                <w:rFonts w:ascii="Arial" w:hAnsi="Arial" w:cs="Arial"/>
                <w:b/>
                <w:bCs/>
                <w:sz w:val="24"/>
                <w:szCs w:val="24"/>
              </w:rPr>
              <w:t>%</w:t>
            </w:r>
          </w:p>
          <w:p w14:paraId="1D780638" w14:textId="77777777" w:rsidR="006D7B17" w:rsidRPr="00D81B60" w:rsidRDefault="006D7B17" w:rsidP="00C4156C">
            <w:pPr>
              <w:jc w:val="center"/>
              <w:rPr>
                <w:rFonts w:ascii="Arial" w:hAnsi="Arial" w:cs="Arial"/>
                <w:b/>
                <w:bCs/>
                <w:sz w:val="24"/>
                <w:szCs w:val="24"/>
              </w:rPr>
            </w:pPr>
            <w:r w:rsidRPr="00D81B60">
              <w:rPr>
                <w:rFonts w:ascii="Arial" w:hAnsi="Arial" w:cs="Arial"/>
                <w:b/>
                <w:bCs/>
                <w:sz w:val="24"/>
                <w:szCs w:val="24"/>
              </w:rPr>
              <w:t xml:space="preserve"> performance </w:t>
            </w:r>
          </w:p>
          <w:p w14:paraId="209345E6" w14:textId="77777777" w:rsidR="006D7B17" w:rsidRPr="00D81B60" w:rsidRDefault="006D7B17" w:rsidP="00C4156C">
            <w:pPr>
              <w:jc w:val="center"/>
              <w:rPr>
                <w:rFonts w:ascii="Arial" w:hAnsi="Arial" w:cs="Arial"/>
                <w:b/>
                <w:bCs/>
                <w:sz w:val="24"/>
                <w:szCs w:val="24"/>
                <w:vertAlign w:val="superscript"/>
              </w:rPr>
            </w:pPr>
            <w:r w:rsidRPr="00D81B60">
              <w:rPr>
                <w:rFonts w:ascii="Arial" w:hAnsi="Arial" w:cs="Arial"/>
                <w:b/>
                <w:bCs/>
                <w:sz w:val="24"/>
                <w:szCs w:val="24"/>
              </w:rPr>
              <w:t>as at 31</w:t>
            </w:r>
            <w:r w:rsidRPr="00D81B60">
              <w:rPr>
                <w:rFonts w:ascii="Arial" w:hAnsi="Arial" w:cs="Arial"/>
                <w:b/>
                <w:bCs/>
                <w:sz w:val="24"/>
                <w:szCs w:val="24"/>
                <w:vertAlign w:val="superscript"/>
              </w:rPr>
              <w:t>st</w:t>
            </w:r>
          </w:p>
          <w:p w14:paraId="4CED3AD5" w14:textId="2E96B061" w:rsidR="006D7B17" w:rsidRPr="00D81B60" w:rsidRDefault="003C6BA9" w:rsidP="003C6BA9">
            <w:pPr>
              <w:jc w:val="center"/>
              <w:rPr>
                <w:rFonts w:ascii="Arial" w:hAnsi="Arial" w:cs="Arial"/>
                <w:sz w:val="24"/>
                <w:szCs w:val="24"/>
              </w:rPr>
            </w:pPr>
            <w:r>
              <w:rPr>
                <w:rFonts w:ascii="Arial" w:hAnsi="Arial" w:cs="Arial"/>
                <w:b/>
                <w:bCs/>
                <w:sz w:val="24"/>
                <w:szCs w:val="24"/>
              </w:rPr>
              <w:t>Dec.</w:t>
            </w:r>
            <w:r w:rsidR="00ED668E" w:rsidRPr="00D81B60">
              <w:rPr>
                <w:rFonts w:ascii="Arial" w:hAnsi="Arial" w:cs="Arial"/>
                <w:b/>
                <w:bCs/>
                <w:sz w:val="24"/>
                <w:szCs w:val="24"/>
              </w:rPr>
              <w:t xml:space="preserve"> 2022</w:t>
            </w:r>
          </w:p>
        </w:tc>
      </w:tr>
      <w:tr w:rsidR="006D7B17" w:rsidRPr="00D81B60" w14:paraId="0379D1E5" w14:textId="77777777" w:rsidTr="003C6BA9">
        <w:trPr>
          <w:trHeight w:hRule="exact" w:val="2203"/>
        </w:trPr>
        <w:tc>
          <w:tcPr>
            <w:tcW w:w="162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EFBF8E7" w14:textId="77777777" w:rsidR="006D7B17" w:rsidRPr="00D81B60" w:rsidRDefault="006D7B17" w:rsidP="00C4156C">
            <w:pPr>
              <w:rPr>
                <w:rFonts w:ascii="Arial" w:hAnsi="Arial" w:cs="Arial"/>
                <w:sz w:val="24"/>
                <w:szCs w:val="24"/>
              </w:rPr>
            </w:pPr>
            <w:r w:rsidRPr="00D81B60">
              <w:rPr>
                <w:rFonts w:ascii="Arial" w:hAnsi="Arial" w:cs="Arial"/>
                <w:sz w:val="24"/>
                <w:szCs w:val="24"/>
              </w:rPr>
              <w:t> </w:t>
            </w:r>
          </w:p>
        </w:tc>
        <w:tc>
          <w:tcPr>
            <w:tcW w:w="153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388A483"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613"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3C1C1353"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Actual</w:t>
            </w:r>
          </w:p>
        </w:tc>
        <w:tc>
          <w:tcPr>
            <w:tcW w:w="1447"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1C1E39E9"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EA0628E"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Actual</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79F1C34A" w14:textId="77777777" w:rsidR="006D7B17" w:rsidRPr="00D81B60" w:rsidRDefault="006D7B17" w:rsidP="00C4156C">
            <w:pPr>
              <w:jc w:val="center"/>
              <w:rPr>
                <w:rFonts w:ascii="Arial" w:hAnsi="Arial" w:cs="Arial"/>
                <w:sz w:val="24"/>
                <w:szCs w:val="24"/>
              </w:rPr>
            </w:pPr>
            <w:r w:rsidRPr="00D81B60">
              <w:rPr>
                <w:rFonts w:ascii="Arial" w:hAnsi="Arial" w:cs="Arial"/>
                <w:b/>
                <w:bCs/>
                <w:sz w:val="24"/>
                <w:szCs w:val="24"/>
              </w:rPr>
              <w:t>Budget</w:t>
            </w:r>
          </w:p>
        </w:tc>
        <w:tc>
          <w:tcPr>
            <w:tcW w:w="14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4ADDE8B1" w14:textId="0E56A423" w:rsidR="006D7B17" w:rsidRPr="00D81B60" w:rsidRDefault="006D7B17" w:rsidP="00C4156C">
            <w:pPr>
              <w:rPr>
                <w:rFonts w:ascii="Arial" w:hAnsi="Arial" w:cs="Arial"/>
                <w:color w:val="FF0000"/>
                <w:sz w:val="24"/>
                <w:szCs w:val="24"/>
              </w:rPr>
            </w:pPr>
            <w:r w:rsidRPr="00D81B60">
              <w:rPr>
                <w:rFonts w:ascii="Arial" w:hAnsi="Arial" w:cs="Arial"/>
                <w:b/>
                <w:bCs/>
                <w:sz w:val="24"/>
                <w:szCs w:val="24"/>
              </w:rPr>
              <w:t>Actual as at 31</w:t>
            </w:r>
            <w:r w:rsidRPr="00D81B60">
              <w:rPr>
                <w:rFonts w:ascii="Arial" w:hAnsi="Arial" w:cs="Arial"/>
                <w:b/>
                <w:bCs/>
                <w:sz w:val="24"/>
                <w:szCs w:val="24"/>
                <w:vertAlign w:val="superscript"/>
              </w:rPr>
              <w:t>st</w:t>
            </w:r>
            <w:r w:rsidRPr="00D81B60">
              <w:rPr>
                <w:rFonts w:ascii="Arial" w:hAnsi="Arial" w:cs="Arial"/>
                <w:b/>
                <w:bCs/>
                <w:sz w:val="24"/>
                <w:szCs w:val="24"/>
              </w:rPr>
              <w:t xml:space="preserve"> </w:t>
            </w:r>
            <w:r w:rsidR="003C6BA9">
              <w:rPr>
                <w:rFonts w:ascii="Arial" w:hAnsi="Arial" w:cs="Arial"/>
                <w:b/>
                <w:bCs/>
                <w:sz w:val="24"/>
                <w:szCs w:val="24"/>
              </w:rPr>
              <w:t>December</w:t>
            </w:r>
            <w:r w:rsidR="00654421" w:rsidRPr="00D81B60">
              <w:rPr>
                <w:rFonts w:ascii="Arial" w:hAnsi="Arial" w:cs="Arial"/>
                <w:b/>
                <w:bCs/>
                <w:sz w:val="24"/>
                <w:szCs w:val="24"/>
              </w:rPr>
              <w:t xml:space="preserve">. </w:t>
            </w:r>
            <w:r w:rsidR="00ED668E" w:rsidRPr="00D81B60">
              <w:rPr>
                <w:rFonts w:ascii="Arial" w:hAnsi="Arial" w:cs="Arial"/>
                <w:b/>
                <w:bCs/>
                <w:sz w:val="24"/>
                <w:szCs w:val="24"/>
              </w:rPr>
              <w:t>2022</w:t>
            </w:r>
          </w:p>
        </w:tc>
        <w:tc>
          <w:tcPr>
            <w:tcW w:w="920" w:type="dxa"/>
            <w:vMerge/>
            <w:tcBorders>
              <w:left w:val="single" w:sz="4" w:space="0" w:color="000000"/>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bottom"/>
            <w:hideMark/>
          </w:tcPr>
          <w:p w14:paraId="3E349D0D" w14:textId="77777777" w:rsidR="006D7B17" w:rsidRPr="00D81B60" w:rsidRDefault="006D7B17" w:rsidP="00C4156C">
            <w:pPr>
              <w:jc w:val="center"/>
              <w:rPr>
                <w:rFonts w:ascii="Arial" w:hAnsi="Arial" w:cs="Arial"/>
                <w:color w:val="FF0000"/>
                <w:sz w:val="24"/>
                <w:szCs w:val="24"/>
              </w:rPr>
            </w:pPr>
          </w:p>
        </w:tc>
      </w:tr>
      <w:tr w:rsidR="00AC511C" w:rsidRPr="00D81B60" w14:paraId="4386F8B1" w14:textId="77777777" w:rsidTr="00B84C9C">
        <w:trPr>
          <w:trHeight w:hRule="exact" w:val="718"/>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5ED52"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Compensation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1E464C" w14:textId="27EBC810" w:rsidR="00AC511C" w:rsidRPr="00D81B60" w:rsidRDefault="00AC511C" w:rsidP="00B84C9C">
            <w:pPr>
              <w:jc w:val="right"/>
              <w:rPr>
                <w:rFonts w:ascii="Arial" w:hAnsi="Arial" w:cs="Arial"/>
                <w:sz w:val="24"/>
                <w:szCs w:val="24"/>
              </w:rPr>
            </w:pPr>
            <w:r w:rsidRPr="00D81B60">
              <w:rPr>
                <w:rFonts w:ascii="Arial" w:hAnsi="Arial" w:cs="Arial"/>
                <w:sz w:val="24"/>
                <w:szCs w:val="24"/>
              </w:rPr>
              <w:t>698,390.91</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7B8D7A" w14:textId="1B66D85E" w:rsidR="00AC511C" w:rsidRPr="00D81B60" w:rsidRDefault="00AC511C" w:rsidP="00B84C9C">
            <w:pPr>
              <w:jc w:val="right"/>
              <w:rPr>
                <w:rFonts w:ascii="Arial" w:hAnsi="Arial" w:cs="Arial"/>
                <w:sz w:val="24"/>
                <w:szCs w:val="24"/>
              </w:rPr>
            </w:pPr>
            <w:r w:rsidRPr="00D81B60">
              <w:rPr>
                <w:rFonts w:ascii="Arial" w:hAnsi="Arial" w:cs="Arial"/>
                <w:sz w:val="24"/>
                <w:szCs w:val="24"/>
              </w:rPr>
              <w:t>606,959.06</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EF602E" w14:textId="2905863A" w:rsidR="00AC511C" w:rsidRPr="00D81B60" w:rsidRDefault="00AC511C" w:rsidP="00B84C9C">
            <w:pPr>
              <w:jc w:val="right"/>
              <w:rPr>
                <w:rFonts w:ascii="Arial" w:hAnsi="Arial" w:cs="Arial"/>
                <w:sz w:val="24"/>
                <w:szCs w:val="24"/>
              </w:rPr>
            </w:pPr>
            <w:r w:rsidRPr="00D81B60">
              <w:rPr>
                <w:rFonts w:ascii="Arial" w:hAnsi="Arial" w:cs="Arial"/>
                <w:sz w:val="24"/>
                <w:szCs w:val="24"/>
              </w:rPr>
              <w:t>855,703.95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499CE6" w14:textId="53FB3743" w:rsidR="00AC511C" w:rsidRPr="00D81B60" w:rsidRDefault="00AC511C" w:rsidP="00B84C9C">
            <w:pPr>
              <w:jc w:val="right"/>
              <w:rPr>
                <w:rFonts w:ascii="Arial" w:hAnsi="Arial" w:cs="Arial"/>
                <w:sz w:val="24"/>
                <w:szCs w:val="24"/>
              </w:rPr>
            </w:pPr>
            <w:r w:rsidRPr="00D81B60">
              <w:rPr>
                <w:rFonts w:ascii="Arial" w:hAnsi="Arial" w:cs="Arial"/>
                <w:sz w:val="24"/>
                <w:szCs w:val="24"/>
              </w:rPr>
              <w:t>770,327.26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1BBE" w14:textId="4DE530D0" w:rsidR="00AC511C" w:rsidRPr="00D81B60" w:rsidRDefault="00AC511C" w:rsidP="00B84C9C">
            <w:pPr>
              <w:jc w:val="right"/>
              <w:rPr>
                <w:rFonts w:ascii="Arial" w:hAnsi="Arial" w:cs="Arial"/>
                <w:sz w:val="24"/>
                <w:szCs w:val="24"/>
              </w:rPr>
            </w:pPr>
            <w:r w:rsidRPr="00D81B60">
              <w:rPr>
                <w:rFonts w:ascii="Arial" w:hAnsi="Arial" w:cs="Arial"/>
                <w:sz w:val="24"/>
                <w:szCs w:val="24"/>
              </w:rPr>
              <w:t xml:space="preserve">        741,575.08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5D608FD" w14:textId="6D3ED738" w:rsidR="00AC511C" w:rsidRPr="00D81B60" w:rsidRDefault="00AC511C" w:rsidP="00214347">
            <w:pPr>
              <w:jc w:val="right"/>
              <w:rPr>
                <w:rFonts w:ascii="Arial" w:hAnsi="Arial" w:cs="Arial"/>
                <w:color w:val="FF0000"/>
                <w:sz w:val="24"/>
                <w:szCs w:val="24"/>
              </w:rPr>
            </w:pPr>
            <w:r w:rsidRPr="00D81B60">
              <w:rPr>
                <w:rFonts w:ascii="Arial" w:hAnsi="Arial" w:cs="Arial"/>
                <w:color w:val="000000"/>
                <w:sz w:val="24"/>
                <w:szCs w:val="24"/>
              </w:rPr>
              <w:t xml:space="preserve">                    </w:t>
            </w:r>
            <w:r w:rsidR="00214347">
              <w:rPr>
                <w:rFonts w:ascii="Arial" w:hAnsi="Arial" w:cs="Arial"/>
                <w:color w:val="000000"/>
                <w:sz w:val="24"/>
                <w:szCs w:val="24"/>
              </w:rPr>
              <w:t>779,385.60</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2397E4" w14:textId="7A7FB6D8" w:rsidR="00AC511C" w:rsidRPr="00D81B60" w:rsidRDefault="00214347" w:rsidP="00B84C9C">
            <w:pPr>
              <w:jc w:val="right"/>
              <w:rPr>
                <w:rFonts w:ascii="Arial" w:hAnsi="Arial" w:cs="Arial"/>
                <w:color w:val="FF0000"/>
                <w:sz w:val="24"/>
                <w:szCs w:val="24"/>
              </w:rPr>
            </w:pPr>
            <w:r w:rsidRPr="00214347">
              <w:rPr>
                <w:rFonts w:ascii="Arial" w:hAnsi="Arial" w:cs="Arial"/>
                <w:color w:val="000000" w:themeColor="text1"/>
                <w:sz w:val="24"/>
                <w:szCs w:val="24"/>
              </w:rPr>
              <w:t>105.10</w:t>
            </w:r>
          </w:p>
        </w:tc>
      </w:tr>
      <w:tr w:rsidR="00AC511C" w:rsidRPr="00D81B60" w14:paraId="74970907" w14:textId="77777777" w:rsidTr="00B84C9C">
        <w:trPr>
          <w:trHeight w:val="740"/>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F89AD"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Goods and Services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51707E" w14:textId="53875DB9" w:rsidR="00AC511C" w:rsidRPr="00D81B60" w:rsidRDefault="00AC511C" w:rsidP="00B84C9C">
            <w:pPr>
              <w:jc w:val="right"/>
              <w:rPr>
                <w:rFonts w:ascii="Arial" w:hAnsi="Arial" w:cs="Arial"/>
                <w:sz w:val="24"/>
                <w:szCs w:val="24"/>
              </w:rPr>
            </w:pPr>
            <w:r w:rsidRPr="00D81B60">
              <w:rPr>
                <w:rFonts w:ascii="Arial" w:hAnsi="Arial" w:cs="Arial"/>
                <w:sz w:val="24"/>
                <w:szCs w:val="24"/>
              </w:rPr>
              <w:t>2,551,091.42</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553F8F" w14:textId="0B23584E" w:rsidR="00AC511C" w:rsidRPr="00D81B60" w:rsidRDefault="00AC511C" w:rsidP="00B84C9C">
            <w:pPr>
              <w:jc w:val="right"/>
              <w:rPr>
                <w:rFonts w:ascii="Arial" w:hAnsi="Arial" w:cs="Arial"/>
                <w:sz w:val="24"/>
                <w:szCs w:val="24"/>
              </w:rPr>
            </w:pPr>
            <w:r w:rsidRPr="00D81B60">
              <w:rPr>
                <w:rFonts w:ascii="Arial" w:hAnsi="Arial" w:cs="Arial"/>
                <w:sz w:val="24"/>
                <w:szCs w:val="24"/>
              </w:rPr>
              <w:t>2,604,386.30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7403C1" w14:textId="6783D729" w:rsidR="00AC511C" w:rsidRPr="00D81B60" w:rsidRDefault="00AC511C" w:rsidP="00B84C9C">
            <w:pPr>
              <w:jc w:val="right"/>
              <w:rPr>
                <w:rFonts w:ascii="Arial" w:hAnsi="Arial" w:cs="Arial"/>
                <w:sz w:val="24"/>
                <w:szCs w:val="24"/>
              </w:rPr>
            </w:pPr>
            <w:r w:rsidRPr="00D81B60">
              <w:rPr>
                <w:rFonts w:ascii="Arial" w:hAnsi="Arial" w:cs="Arial"/>
                <w:sz w:val="24"/>
                <w:szCs w:val="24"/>
              </w:rPr>
              <w:t>3,114,978.48</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C0BC6F" w14:textId="47E22738" w:rsidR="00AC511C" w:rsidRPr="00D81B60" w:rsidRDefault="00AC511C" w:rsidP="00B84C9C">
            <w:pPr>
              <w:jc w:val="right"/>
              <w:rPr>
                <w:rFonts w:ascii="Arial" w:hAnsi="Arial" w:cs="Arial"/>
                <w:sz w:val="24"/>
                <w:szCs w:val="24"/>
              </w:rPr>
            </w:pPr>
            <w:r w:rsidRPr="00D81B60">
              <w:rPr>
                <w:rFonts w:ascii="Arial" w:hAnsi="Arial" w:cs="Arial"/>
                <w:sz w:val="24"/>
                <w:szCs w:val="24"/>
              </w:rPr>
              <w:t>3,131,112.22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09C671" w14:textId="33A49AC7" w:rsidR="00AC511C" w:rsidRPr="00D81B60" w:rsidRDefault="00AC511C" w:rsidP="00B84C9C">
            <w:pPr>
              <w:jc w:val="right"/>
              <w:rPr>
                <w:rFonts w:ascii="Arial" w:hAnsi="Arial" w:cs="Arial"/>
                <w:sz w:val="24"/>
                <w:szCs w:val="24"/>
              </w:rPr>
            </w:pPr>
            <w:r w:rsidRPr="00D81B60">
              <w:rPr>
                <w:rFonts w:ascii="Arial" w:hAnsi="Arial" w:cs="Arial"/>
                <w:color w:val="000000"/>
                <w:sz w:val="24"/>
                <w:szCs w:val="24"/>
              </w:rPr>
              <w:t xml:space="preserve">     3,386,873.68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EB35F" w14:textId="1CD17986" w:rsidR="00AC511C" w:rsidRPr="00D81B60" w:rsidRDefault="00AC511C" w:rsidP="00214347">
            <w:pPr>
              <w:jc w:val="right"/>
              <w:rPr>
                <w:rFonts w:ascii="Arial" w:hAnsi="Arial" w:cs="Arial"/>
                <w:color w:val="FF0000"/>
                <w:sz w:val="24"/>
                <w:szCs w:val="24"/>
              </w:rPr>
            </w:pPr>
            <w:r w:rsidRPr="00D81B60">
              <w:rPr>
                <w:rFonts w:ascii="Arial" w:hAnsi="Arial" w:cs="Arial"/>
                <w:color w:val="000000"/>
                <w:sz w:val="24"/>
                <w:szCs w:val="24"/>
              </w:rPr>
              <w:t xml:space="preserve">                 </w:t>
            </w:r>
            <w:r w:rsidR="00214347">
              <w:rPr>
                <w:rFonts w:ascii="Arial" w:hAnsi="Arial" w:cs="Arial"/>
                <w:color w:val="000000"/>
                <w:sz w:val="24"/>
                <w:szCs w:val="24"/>
              </w:rPr>
              <w:t>3,434,413.76</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0040094" w14:textId="79A8F9BC" w:rsidR="00AC511C" w:rsidRPr="00D81B60" w:rsidRDefault="00477F92" w:rsidP="00B84C9C">
            <w:pPr>
              <w:jc w:val="right"/>
              <w:rPr>
                <w:rFonts w:ascii="Arial" w:hAnsi="Arial" w:cs="Arial"/>
                <w:color w:val="FF0000"/>
                <w:sz w:val="24"/>
                <w:szCs w:val="24"/>
              </w:rPr>
            </w:pPr>
            <w:r w:rsidRPr="00477F92">
              <w:rPr>
                <w:rFonts w:ascii="Arial" w:hAnsi="Arial" w:cs="Arial"/>
                <w:color w:val="000000" w:themeColor="text1"/>
                <w:sz w:val="24"/>
                <w:szCs w:val="24"/>
              </w:rPr>
              <w:t>101.40</w:t>
            </w:r>
          </w:p>
        </w:tc>
      </w:tr>
      <w:tr w:rsidR="00AC511C" w:rsidRPr="00D81B60" w14:paraId="47A9ED51" w14:textId="77777777" w:rsidTr="00B84C9C">
        <w:trPr>
          <w:trHeight w:hRule="exact" w:val="754"/>
        </w:trPr>
        <w:tc>
          <w:tcPr>
            <w:tcW w:w="1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23486" w14:textId="77777777" w:rsidR="00AC511C" w:rsidRPr="00D81B60" w:rsidRDefault="00AC511C" w:rsidP="00B84C9C">
            <w:pPr>
              <w:rPr>
                <w:rFonts w:ascii="Arial" w:hAnsi="Arial" w:cs="Arial"/>
                <w:sz w:val="24"/>
                <w:szCs w:val="24"/>
              </w:rPr>
            </w:pPr>
            <w:r w:rsidRPr="00D81B60">
              <w:rPr>
                <w:rFonts w:ascii="Arial" w:hAnsi="Arial" w:cs="Arial"/>
                <w:sz w:val="24"/>
                <w:szCs w:val="24"/>
              </w:rPr>
              <w:t xml:space="preserve">Assets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E5D092" w14:textId="65FF507F" w:rsidR="00AC511C" w:rsidRPr="00D81B60" w:rsidRDefault="00AC511C" w:rsidP="00B84C9C">
            <w:pPr>
              <w:jc w:val="right"/>
              <w:rPr>
                <w:rFonts w:ascii="Arial" w:hAnsi="Arial" w:cs="Arial"/>
                <w:sz w:val="24"/>
                <w:szCs w:val="24"/>
              </w:rPr>
            </w:pPr>
            <w:r w:rsidRPr="00D81B60">
              <w:rPr>
                <w:rFonts w:ascii="Arial" w:hAnsi="Arial" w:cs="Arial"/>
                <w:sz w:val="24"/>
                <w:szCs w:val="24"/>
              </w:rPr>
              <w:t>216,000.00</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7F4D59" w14:textId="0EBFFFC4" w:rsidR="00AC511C" w:rsidRPr="00D81B60" w:rsidRDefault="00AC511C" w:rsidP="00B84C9C">
            <w:pPr>
              <w:jc w:val="right"/>
              <w:rPr>
                <w:rFonts w:ascii="Arial" w:hAnsi="Arial" w:cs="Arial"/>
                <w:sz w:val="24"/>
                <w:szCs w:val="24"/>
              </w:rPr>
            </w:pPr>
            <w:r w:rsidRPr="00D81B60">
              <w:rPr>
                <w:rFonts w:ascii="Arial" w:hAnsi="Arial" w:cs="Arial"/>
                <w:sz w:val="24"/>
                <w:szCs w:val="24"/>
              </w:rPr>
              <w:t>137,376.70</w:t>
            </w:r>
          </w:p>
        </w:tc>
        <w:tc>
          <w:tcPr>
            <w:tcW w:w="14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C74724" w14:textId="4A077BB1" w:rsidR="00AC511C" w:rsidRPr="00D81B60" w:rsidRDefault="00AC511C" w:rsidP="00B84C9C">
            <w:pPr>
              <w:jc w:val="right"/>
              <w:rPr>
                <w:rFonts w:ascii="Arial" w:hAnsi="Arial" w:cs="Arial"/>
                <w:sz w:val="24"/>
                <w:szCs w:val="24"/>
              </w:rPr>
            </w:pPr>
            <w:r w:rsidRPr="00D81B60">
              <w:rPr>
                <w:rFonts w:ascii="Arial" w:hAnsi="Arial" w:cs="Arial"/>
                <w:sz w:val="24"/>
                <w:szCs w:val="24"/>
              </w:rPr>
              <w:t>449,646.70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011AEE" w14:textId="1C2101CE" w:rsidR="00AC511C" w:rsidRPr="00D81B60" w:rsidRDefault="00AC511C" w:rsidP="00B84C9C">
            <w:pPr>
              <w:jc w:val="right"/>
              <w:rPr>
                <w:rFonts w:ascii="Arial" w:hAnsi="Arial" w:cs="Arial"/>
                <w:sz w:val="24"/>
                <w:szCs w:val="24"/>
              </w:rPr>
            </w:pPr>
            <w:r w:rsidRPr="00D81B60">
              <w:rPr>
                <w:rFonts w:ascii="Arial" w:hAnsi="Arial" w:cs="Arial"/>
                <w:sz w:val="24"/>
                <w:szCs w:val="24"/>
              </w:rPr>
              <w:t>21,236.90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72D0AF" w14:textId="4337FBFF" w:rsidR="00AC511C" w:rsidRPr="00D81B60" w:rsidRDefault="00AC511C" w:rsidP="00B84C9C">
            <w:pPr>
              <w:jc w:val="right"/>
              <w:rPr>
                <w:rFonts w:ascii="Arial" w:hAnsi="Arial" w:cs="Arial"/>
                <w:sz w:val="24"/>
                <w:szCs w:val="24"/>
              </w:rPr>
            </w:pPr>
            <w:r w:rsidRPr="00D81B60">
              <w:rPr>
                <w:rFonts w:ascii="Arial" w:hAnsi="Arial" w:cs="Arial"/>
                <w:color w:val="000000"/>
                <w:sz w:val="24"/>
                <w:szCs w:val="24"/>
              </w:rPr>
              <w:t xml:space="preserve">        866,194.80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BCBA92" w14:textId="77BAA114" w:rsidR="00AC511C" w:rsidRPr="00D81B60" w:rsidRDefault="00AC511C" w:rsidP="00E910D7">
            <w:pPr>
              <w:jc w:val="right"/>
              <w:rPr>
                <w:rFonts w:ascii="Arial" w:hAnsi="Arial" w:cs="Arial"/>
                <w:color w:val="FF0000"/>
                <w:sz w:val="24"/>
                <w:szCs w:val="24"/>
              </w:rPr>
            </w:pPr>
            <w:r w:rsidRPr="00D81B60">
              <w:rPr>
                <w:rFonts w:ascii="Arial" w:hAnsi="Arial" w:cs="Arial"/>
                <w:color w:val="000000"/>
                <w:sz w:val="24"/>
                <w:szCs w:val="24"/>
              </w:rPr>
              <w:t xml:space="preserve">                    </w:t>
            </w:r>
            <w:r w:rsidR="00E910D7">
              <w:rPr>
                <w:rFonts w:ascii="Arial" w:hAnsi="Arial" w:cs="Arial"/>
                <w:color w:val="000000"/>
                <w:sz w:val="24"/>
                <w:szCs w:val="24"/>
              </w:rPr>
              <w:t>172,858.90</w:t>
            </w:r>
            <w:r w:rsidRPr="00D81B60">
              <w:rPr>
                <w:rFonts w:ascii="Arial" w:hAnsi="Arial" w:cs="Arial"/>
                <w:color w:val="000000"/>
                <w:sz w:val="24"/>
                <w:szCs w:val="24"/>
              </w:rPr>
              <w:t xml:space="preserve"> </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34E2337" w14:textId="46E553E4" w:rsidR="00AC511C" w:rsidRPr="00D81B60" w:rsidRDefault="00E910D7" w:rsidP="00B84C9C">
            <w:pPr>
              <w:jc w:val="right"/>
              <w:rPr>
                <w:rFonts w:ascii="Arial" w:hAnsi="Arial" w:cs="Arial"/>
                <w:color w:val="FF0000"/>
                <w:sz w:val="24"/>
                <w:szCs w:val="24"/>
              </w:rPr>
            </w:pPr>
            <w:r w:rsidRPr="004D6ED7">
              <w:rPr>
                <w:rFonts w:ascii="Arial" w:hAnsi="Arial" w:cs="Arial"/>
                <w:color w:val="000000" w:themeColor="text1"/>
                <w:sz w:val="24"/>
                <w:szCs w:val="24"/>
              </w:rPr>
              <w:t>19.96</w:t>
            </w:r>
          </w:p>
        </w:tc>
      </w:tr>
      <w:tr w:rsidR="00AC511C" w:rsidRPr="00D81B60" w14:paraId="53526DC6" w14:textId="77777777" w:rsidTr="00B84C9C">
        <w:trPr>
          <w:trHeight w:hRule="exact" w:val="754"/>
        </w:trPr>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5D0216CA" w14:textId="77777777" w:rsidR="00AC511C" w:rsidRPr="00D81B60" w:rsidRDefault="00AC511C" w:rsidP="00B84C9C">
            <w:pPr>
              <w:rPr>
                <w:rFonts w:ascii="Arial" w:hAnsi="Arial" w:cs="Arial"/>
                <w:b/>
                <w:sz w:val="24"/>
                <w:szCs w:val="24"/>
              </w:rPr>
            </w:pPr>
            <w:r w:rsidRPr="00D81B60">
              <w:rPr>
                <w:rFonts w:ascii="Arial" w:hAnsi="Arial" w:cs="Arial"/>
                <w:b/>
                <w:sz w:val="24"/>
                <w:szCs w:val="24"/>
              </w:rPr>
              <w:t>Total</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4311F79" w14:textId="76C3BDB1" w:rsidR="00AC511C" w:rsidRPr="00D81B60" w:rsidRDefault="00AC511C" w:rsidP="00B84C9C">
            <w:pPr>
              <w:jc w:val="right"/>
              <w:rPr>
                <w:rFonts w:ascii="Arial" w:hAnsi="Arial" w:cs="Arial"/>
                <w:b/>
                <w:sz w:val="24"/>
                <w:szCs w:val="24"/>
              </w:rPr>
            </w:pPr>
            <w:r w:rsidRPr="00D81B60">
              <w:rPr>
                <w:rFonts w:ascii="Arial" w:hAnsi="Arial" w:cs="Arial"/>
                <w:b/>
                <w:sz w:val="24"/>
                <w:szCs w:val="24"/>
              </w:rPr>
              <w:t>3,465,482.33</w:t>
            </w:r>
          </w:p>
        </w:tc>
        <w:tc>
          <w:tcPr>
            <w:tcW w:w="16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B91217F" w14:textId="4E51380B" w:rsidR="00AC511C" w:rsidRPr="00D81B60" w:rsidRDefault="00AC511C" w:rsidP="00B84C9C">
            <w:pPr>
              <w:jc w:val="right"/>
              <w:rPr>
                <w:rFonts w:ascii="Arial" w:hAnsi="Arial" w:cs="Arial"/>
                <w:b/>
                <w:sz w:val="24"/>
                <w:szCs w:val="24"/>
              </w:rPr>
            </w:pPr>
            <w:r w:rsidRPr="00D81B60">
              <w:rPr>
                <w:rFonts w:ascii="Arial" w:hAnsi="Arial" w:cs="Arial"/>
                <w:b/>
                <w:sz w:val="24"/>
                <w:szCs w:val="24"/>
              </w:rPr>
              <w:t>3,348,722.06</w:t>
            </w:r>
          </w:p>
        </w:tc>
        <w:tc>
          <w:tcPr>
            <w:tcW w:w="14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9BEFC58" w14:textId="394F00C5" w:rsidR="00AC511C" w:rsidRPr="00D81B60" w:rsidRDefault="00AC511C" w:rsidP="00B84C9C">
            <w:pPr>
              <w:jc w:val="right"/>
              <w:rPr>
                <w:rFonts w:ascii="Arial" w:hAnsi="Arial" w:cs="Arial"/>
                <w:b/>
                <w:sz w:val="24"/>
                <w:szCs w:val="24"/>
              </w:rPr>
            </w:pPr>
            <w:r w:rsidRPr="00D81B60">
              <w:rPr>
                <w:rFonts w:ascii="Arial" w:hAnsi="Arial" w:cs="Arial"/>
                <w:b/>
                <w:sz w:val="24"/>
                <w:szCs w:val="24"/>
              </w:rPr>
              <w:t>4,420,329.13</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5EE3BBCB" w14:textId="26DD639A" w:rsidR="00AC511C" w:rsidRPr="00D81B60" w:rsidRDefault="00AC511C" w:rsidP="00B84C9C">
            <w:pPr>
              <w:jc w:val="right"/>
              <w:rPr>
                <w:rFonts w:ascii="Arial" w:hAnsi="Arial" w:cs="Arial"/>
                <w:b/>
                <w:sz w:val="24"/>
                <w:szCs w:val="24"/>
              </w:rPr>
            </w:pPr>
            <w:r w:rsidRPr="00D81B60">
              <w:rPr>
                <w:rFonts w:ascii="Arial" w:hAnsi="Arial" w:cs="Arial"/>
                <w:b/>
                <w:bCs/>
                <w:sz w:val="24"/>
                <w:szCs w:val="24"/>
              </w:rPr>
              <w:t>3,922,676.38</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61A8564D" w14:textId="175C7C3A" w:rsidR="00AC511C" w:rsidRPr="00D81B60" w:rsidRDefault="00711D08" w:rsidP="00B84C9C">
            <w:pPr>
              <w:rPr>
                <w:rFonts w:ascii="Arial" w:hAnsi="Arial" w:cs="Arial"/>
                <w:b/>
                <w:sz w:val="24"/>
                <w:szCs w:val="24"/>
              </w:rPr>
            </w:pPr>
            <w:r w:rsidRPr="00D81B60">
              <w:rPr>
                <w:rFonts w:ascii="Arial" w:hAnsi="Arial" w:cs="Arial"/>
                <w:b/>
                <w:bCs/>
                <w:color w:val="000000"/>
                <w:sz w:val="24"/>
                <w:szCs w:val="24"/>
              </w:rPr>
              <w:t>4,994,643.6</w:t>
            </w:r>
            <w:r w:rsidR="00AC511C" w:rsidRPr="00D81B60">
              <w:rPr>
                <w:rFonts w:ascii="Arial" w:hAnsi="Arial" w:cs="Arial"/>
                <w:b/>
                <w:bCs/>
                <w:color w:val="000000"/>
                <w:sz w:val="24"/>
                <w:szCs w:val="24"/>
              </w:rPr>
              <w:t xml:space="preserve">6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1203B5F8" w14:textId="1217D03C" w:rsidR="00AC511C" w:rsidRPr="00D81B60" w:rsidRDefault="004D6ED7" w:rsidP="00B84C9C">
            <w:pPr>
              <w:rPr>
                <w:rFonts w:ascii="Arial" w:hAnsi="Arial" w:cs="Arial"/>
                <w:b/>
                <w:color w:val="FF0000"/>
                <w:sz w:val="24"/>
                <w:szCs w:val="24"/>
              </w:rPr>
            </w:pPr>
            <w:r>
              <w:rPr>
                <w:rFonts w:ascii="Arial" w:hAnsi="Arial" w:cs="Arial"/>
                <w:b/>
                <w:bCs/>
                <w:color w:val="000000"/>
                <w:sz w:val="24"/>
                <w:szCs w:val="24"/>
              </w:rPr>
              <w:t>4,386,658.26</w:t>
            </w:r>
            <w:r w:rsidR="00AC511C" w:rsidRPr="00D81B60">
              <w:rPr>
                <w:rFonts w:ascii="Arial" w:hAnsi="Arial" w:cs="Arial"/>
                <w:b/>
                <w:bCs/>
                <w:color w:val="000000"/>
                <w:sz w:val="24"/>
                <w:szCs w:val="24"/>
              </w:rPr>
              <w:t xml:space="preserve"> </w:t>
            </w:r>
          </w:p>
        </w:tc>
        <w:tc>
          <w:tcPr>
            <w:tcW w:w="9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tcPr>
          <w:p w14:paraId="3368B772" w14:textId="08162DAD" w:rsidR="00AC511C" w:rsidRPr="00D81B60" w:rsidRDefault="004D6ED7" w:rsidP="00B84C9C">
            <w:pPr>
              <w:jc w:val="right"/>
              <w:rPr>
                <w:rFonts w:ascii="Arial" w:hAnsi="Arial" w:cs="Arial"/>
                <w:b/>
                <w:sz w:val="24"/>
                <w:szCs w:val="24"/>
              </w:rPr>
            </w:pPr>
            <w:r>
              <w:rPr>
                <w:rFonts w:ascii="Arial" w:hAnsi="Arial" w:cs="Arial"/>
                <w:b/>
                <w:sz w:val="24"/>
                <w:szCs w:val="24"/>
              </w:rPr>
              <w:t>87.83</w:t>
            </w:r>
          </w:p>
        </w:tc>
      </w:tr>
    </w:tbl>
    <w:p w14:paraId="1C4A2B36" w14:textId="77777777" w:rsidR="006D7B17" w:rsidRPr="00D81B60" w:rsidRDefault="006D7B17" w:rsidP="006D7B17">
      <w:pPr>
        <w:rPr>
          <w:rFonts w:ascii="Arial" w:hAnsi="Arial" w:cs="Arial"/>
          <w:color w:val="FF0000"/>
          <w:sz w:val="24"/>
          <w:szCs w:val="24"/>
        </w:rPr>
      </w:pPr>
    </w:p>
    <w:p w14:paraId="646867C5" w14:textId="77777777" w:rsidR="006D7B17" w:rsidRPr="00D81B60" w:rsidRDefault="006D7B17" w:rsidP="006D7B17">
      <w:pPr>
        <w:rPr>
          <w:rFonts w:ascii="Arial" w:hAnsi="Arial" w:cs="Arial"/>
          <w:color w:val="FF0000"/>
          <w:sz w:val="24"/>
          <w:szCs w:val="24"/>
        </w:rPr>
      </w:pPr>
    </w:p>
    <w:p w14:paraId="1461D067" w14:textId="77777777" w:rsidR="006D7B17" w:rsidRPr="00D81B60" w:rsidRDefault="006D7B17" w:rsidP="006D7B17">
      <w:pPr>
        <w:rPr>
          <w:rFonts w:ascii="Arial" w:hAnsi="Arial" w:cs="Arial"/>
          <w:color w:val="FF0000"/>
          <w:sz w:val="24"/>
          <w:szCs w:val="24"/>
        </w:rPr>
      </w:pPr>
    </w:p>
    <w:p w14:paraId="0784BF1C" w14:textId="77777777" w:rsidR="00EE2607" w:rsidRPr="00D81B60" w:rsidRDefault="00EE2607" w:rsidP="006D7B17">
      <w:pPr>
        <w:rPr>
          <w:rFonts w:ascii="Arial" w:hAnsi="Arial" w:cs="Arial"/>
          <w:color w:val="FF0000"/>
          <w:sz w:val="24"/>
          <w:szCs w:val="24"/>
        </w:rPr>
      </w:pPr>
    </w:p>
    <w:p w14:paraId="0AA457C9" w14:textId="77777777" w:rsidR="00EE2607" w:rsidRPr="00D81B60" w:rsidRDefault="00EE2607" w:rsidP="006D7B17">
      <w:pPr>
        <w:rPr>
          <w:rFonts w:ascii="Arial" w:hAnsi="Arial" w:cs="Arial"/>
          <w:color w:val="FF0000"/>
          <w:sz w:val="24"/>
          <w:szCs w:val="24"/>
        </w:rPr>
      </w:pPr>
    </w:p>
    <w:p w14:paraId="5DC87FDA" w14:textId="77777777" w:rsidR="00EE2607" w:rsidRPr="00D81B60" w:rsidRDefault="00EE2607" w:rsidP="006D7B17">
      <w:pPr>
        <w:rPr>
          <w:rFonts w:ascii="Arial" w:hAnsi="Arial" w:cs="Arial"/>
          <w:color w:val="FF0000"/>
          <w:sz w:val="24"/>
          <w:szCs w:val="24"/>
        </w:rPr>
      </w:pPr>
    </w:p>
    <w:p w14:paraId="6FDDB31F" w14:textId="77777777" w:rsidR="00EE2607" w:rsidRPr="00D81B60" w:rsidRDefault="00EE2607" w:rsidP="006D7B17">
      <w:pPr>
        <w:rPr>
          <w:rFonts w:ascii="Arial" w:hAnsi="Arial" w:cs="Arial"/>
          <w:color w:val="FF0000"/>
          <w:sz w:val="24"/>
          <w:szCs w:val="24"/>
        </w:rPr>
      </w:pPr>
    </w:p>
    <w:p w14:paraId="272D9FCE" w14:textId="77777777" w:rsidR="00EE2607" w:rsidRPr="00D81B60" w:rsidRDefault="00EE2607" w:rsidP="006D7B17">
      <w:pPr>
        <w:rPr>
          <w:rFonts w:ascii="Arial" w:hAnsi="Arial" w:cs="Arial"/>
          <w:color w:val="FF0000"/>
          <w:sz w:val="24"/>
          <w:szCs w:val="24"/>
        </w:rPr>
      </w:pPr>
    </w:p>
    <w:p w14:paraId="1C5858E9" w14:textId="77777777" w:rsidR="00EE2607" w:rsidRPr="00D81B60" w:rsidRDefault="00EE2607" w:rsidP="006D7B17">
      <w:pPr>
        <w:rPr>
          <w:rFonts w:ascii="Arial" w:hAnsi="Arial" w:cs="Arial"/>
          <w:color w:val="FF0000"/>
          <w:sz w:val="24"/>
          <w:szCs w:val="24"/>
        </w:rPr>
      </w:pPr>
    </w:p>
    <w:p w14:paraId="0457A988" w14:textId="77777777" w:rsidR="00EE2607" w:rsidRPr="00D81B60" w:rsidRDefault="00EE2607" w:rsidP="006D7B17">
      <w:pPr>
        <w:rPr>
          <w:rFonts w:ascii="Arial" w:hAnsi="Arial" w:cs="Arial"/>
          <w:color w:val="FF0000"/>
          <w:sz w:val="24"/>
          <w:szCs w:val="24"/>
        </w:rPr>
      </w:pPr>
    </w:p>
    <w:p w14:paraId="320F7370" w14:textId="77777777" w:rsidR="00EE2607" w:rsidRPr="00D81B60" w:rsidRDefault="00EE2607" w:rsidP="006D7B17">
      <w:pPr>
        <w:rPr>
          <w:rFonts w:ascii="Arial" w:hAnsi="Arial" w:cs="Arial"/>
          <w:color w:val="FF0000"/>
          <w:sz w:val="24"/>
          <w:szCs w:val="24"/>
        </w:rPr>
      </w:pPr>
    </w:p>
    <w:p w14:paraId="15CC6FE6" w14:textId="77777777" w:rsidR="00EE2607" w:rsidRPr="00D81B60" w:rsidRDefault="00EE2607" w:rsidP="006D7B17">
      <w:pPr>
        <w:rPr>
          <w:rFonts w:ascii="Arial" w:hAnsi="Arial" w:cs="Arial"/>
          <w:color w:val="FF0000"/>
          <w:sz w:val="24"/>
          <w:szCs w:val="24"/>
        </w:rPr>
      </w:pPr>
    </w:p>
    <w:p w14:paraId="15EEE16E" w14:textId="712AF4D7" w:rsidR="00355D2C" w:rsidRPr="00D81B60" w:rsidRDefault="00355D2C" w:rsidP="00697C5A">
      <w:pPr>
        <w:rPr>
          <w:rFonts w:ascii="Arial" w:hAnsi="Arial" w:cs="Arial"/>
          <w:color w:val="FF0000"/>
          <w:sz w:val="24"/>
          <w:szCs w:val="24"/>
        </w:rPr>
      </w:pPr>
    </w:p>
    <w:p w14:paraId="3C7D2073" w14:textId="366B5AA1" w:rsidR="00355D2C" w:rsidRDefault="00355D2C" w:rsidP="00B20F0A">
      <w:pPr>
        <w:rPr>
          <w:rFonts w:ascii="Arial" w:hAnsi="Arial" w:cs="Arial"/>
          <w:color w:val="FF0000"/>
          <w:sz w:val="24"/>
          <w:szCs w:val="24"/>
        </w:rPr>
      </w:pPr>
    </w:p>
    <w:p w14:paraId="4F80A06A" w14:textId="77777777" w:rsidR="00B20F0A" w:rsidRPr="00D81B60" w:rsidRDefault="00B20F0A" w:rsidP="00B20F0A">
      <w:pPr>
        <w:rPr>
          <w:rFonts w:ascii="Arial" w:hAnsi="Arial" w:cs="Arial"/>
          <w:b/>
          <w:sz w:val="24"/>
          <w:szCs w:val="24"/>
        </w:rPr>
      </w:pPr>
    </w:p>
    <w:p w14:paraId="278DD3A2" w14:textId="2AFB599A" w:rsidR="006D7B17" w:rsidRPr="00D81B60" w:rsidRDefault="006D7B17" w:rsidP="00697C5A">
      <w:pPr>
        <w:jc w:val="center"/>
        <w:rPr>
          <w:rFonts w:ascii="Arial" w:hAnsi="Arial" w:cs="Arial"/>
          <w:b/>
          <w:sz w:val="24"/>
          <w:szCs w:val="24"/>
        </w:rPr>
      </w:pPr>
      <w:r w:rsidRPr="00D81B60">
        <w:rPr>
          <w:rFonts w:ascii="Arial" w:hAnsi="Arial" w:cs="Arial"/>
          <w:b/>
          <w:sz w:val="24"/>
          <w:szCs w:val="24"/>
        </w:rPr>
        <w:t>FI</w:t>
      </w:r>
      <w:r w:rsidR="00697C5A" w:rsidRPr="00D81B60">
        <w:rPr>
          <w:rFonts w:ascii="Arial" w:hAnsi="Arial" w:cs="Arial"/>
          <w:b/>
          <w:sz w:val="24"/>
          <w:szCs w:val="24"/>
        </w:rPr>
        <w:t>NANCIAL PERFORMANCE-EXPENDITURE</w:t>
      </w:r>
    </w:p>
    <w:tbl>
      <w:tblPr>
        <w:tblStyle w:val="TableGrid"/>
        <w:tblW w:w="11837" w:type="dxa"/>
        <w:tblInd w:w="-995" w:type="dxa"/>
        <w:tblLayout w:type="fixed"/>
        <w:tblLook w:val="04A0" w:firstRow="1" w:lastRow="0" w:firstColumn="1" w:lastColumn="0" w:noHBand="0" w:noVBand="1"/>
      </w:tblPr>
      <w:tblGrid>
        <w:gridCol w:w="1530"/>
        <w:gridCol w:w="1530"/>
        <w:gridCol w:w="1530"/>
        <w:gridCol w:w="1530"/>
        <w:gridCol w:w="1530"/>
        <w:gridCol w:w="1710"/>
        <w:gridCol w:w="1620"/>
        <w:gridCol w:w="857"/>
      </w:tblGrid>
      <w:tr w:rsidR="006D7B17" w:rsidRPr="00D81B60" w14:paraId="59EA3835" w14:textId="77777777" w:rsidTr="00697C5A">
        <w:trPr>
          <w:trHeight w:val="796"/>
        </w:trPr>
        <w:tc>
          <w:tcPr>
            <w:tcW w:w="11837" w:type="dxa"/>
            <w:gridSpan w:val="8"/>
            <w:shd w:val="clear" w:color="auto" w:fill="BFBFBF" w:themeFill="background1" w:themeFillShade="BF"/>
          </w:tcPr>
          <w:p w14:paraId="06FCC8D1" w14:textId="77777777" w:rsidR="006D7B17" w:rsidRPr="00D81B60" w:rsidRDefault="006D7B17" w:rsidP="00C4156C">
            <w:pPr>
              <w:jc w:val="center"/>
              <w:rPr>
                <w:rFonts w:ascii="Arial" w:hAnsi="Arial" w:cs="Arial"/>
                <w:b/>
                <w:sz w:val="20"/>
                <w:szCs w:val="20"/>
              </w:rPr>
            </w:pPr>
          </w:p>
          <w:p w14:paraId="3E690E8D" w14:textId="77777777" w:rsidR="006D7B17" w:rsidRDefault="006D7B17" w:rsidP="00C4156C">
            <w:pPr>
              <w:jc w:val="center"/>
              <w:rPr>
                <w:rFonts w:ascii="Arial" w:hAnsi="Arial" w:cs="Arial"/>
                <w:b/>
                <w:sz w:val="20"/>
                <w:szCs w:val="20"/>
              </w:rPr>
            </w:pPr>
            <w:r w:rsidRPr="00D81B60">
              <w:rPr>
                <w:rFonts w:ascii="Arial" w:hAnsi="Arial" w:cs="Arial"/>
                <w:b/>
                <w:sz w:val="20"/>
                <w:szCs w:val="20"/>
              </w:rPr>
              <w:t>EXPENDITURE PERFORMANCE (ALL DEPARTMENTS) ALL FUNDING SOURCES</w:t>
            </w:r>
          </w:p>
          <w:p w14:paraId="328FA9C2" w14:textId="77777777" w:rsidR="00716D88" w:rsidRDefault="00716D88" w:rsidP="00C4156C">
            <w:pPr>
              <w:jc w:val="center"/>
              <w:rPr>
                <w:rFonts w:ascii="Arial" w:hAnsi="Arial" w:cs="Arial"/>
                <w:b/>
                <w:sz w:val="20"/>
                <w:szCs w:val="20"/>
              </w:rPr>
            </w:pPr>
          </w:p>
          <w:p w14:paraId="51126CFA" w14:textId="77777777" w:rsidR="00716D88" w:rsidRDefault="00716D88" w:rsidP="00C4156C">
            <w:pPr>
              <w:jc w:val="center"/>
              <w:rPr>
                <w:rFonts w:ascii="Arial" w:hAnsi="Arial" w:cs="Arial"/>
                <w:b/>
                <w:sz w:val="20"/>
                <w:szCs w:val="20"/>
              </w:rPr>
            </w:pPr>
          </w:p>
          <w:p w14:paraId="6E45211E" w14:textId="77777777" w:rsidR="00716D88" w:rsidRDefault="00716D88" w:rsidP="00C4156C">
            <w:pPr>
              <w:jc w:val="center"/>
              <w:rPr>
                <w:rFonts w:ascii="Arial" w:hAnsi="Arial" w:cs="Arial"/>
                <w:b/>
                <w:sz w:val="20"/>
                <w:szCs w:val="20"/>
              </w:rPr>
            </w:pPr>
          </w:p>
          <w:p w14:paraId="4D3E6A07" w14:textId="77777777" w:rsidR="00716D88" w:rsidRDefault="00716D88" w:rsidP="00C4156C">
            <w:pPr>
              <w:jc w:val="center"/>
              <w:rPr>
                <w:rFonts w:ascii="Arial" w:hAnsi="Arial" w:cs="Arial"/>
                <w:b/>
                <w:sz w:val="20"/>
                <w:szCs w:val="20"/>
              </w:rPr>
            </w:pPr>
          </w:p>
          <w:p w14:paraId="2AB0C109" w14:textId="17665E5A" w:rsidR="00716D88" w:rsidRPr="00D81B60" w:rsidRDefault="00716D88" w:rsidP="00C4156C">
            <w:pPr>
              <w:jc w:val="center"/>
              <w:rPr>
                <w:rFonts w:ascii="Arial" w:hAnsi="Arial" w:cs="Arial"/>
                <w:b/>
                <w:color w:val="FF0000"/>
                <w:sz w:val="20"/>
                <w:szCs w:val="20"/>
              </w:rPr>
            </w:pPr>
          </w:p>
        </w:tc>
      </w:tr>
      <w:tr w:rsidR="006D7B17" w:rsidRPr="00D81B60" w14:paraId="0A58E93D" w14:textId="77777777" w:rsidTr="00E562C8">
        <w:trPr>
          <w:trHeight w:hRule="exact" w:val="536"/>
        </w:trPr>
        <w:tc>
          <w:tcPr>
            <w:tcW w:w="1530" w:type="dxa"/>
            <w:vMerge w:val="restart"/>
            <w:shd w:val="clear" w:color="auto" w:fill="BFBFBF" w:themeFill="background1" w:themeFillShade="BF"/>
            <w:vAlign w:val="center"/>
          </w:tcPr>
          <w:p w14:paraId="097B1D1A" w14:textId="77777777" w:rsidR="006D7B17" w:rsidRPr="00D81B60" w:rsidRDefault="006D7B17" w:rsidP="00EE2607">
            <w:pPr>
              <w:jc w:val="center"/>
              <w:rPr>
                <w:rFonts w:ascii="Arial" w:hAnsi="Arial" w:cs="Arial"/>
                <w:b/>
                <w:sz w:val="20"/>
                <w:szCs w:val="20"/>
              </w:rPr>
            </w:pPr>
            <w:r w:rsidRPr="00D81B60">
              <w:rPr>
                <w:rFonts w:ascii="Arial" w:hAnsi="Arial" w:cs="Arial"/>
                <w:b/>
                <w:sz w:val="20"/>
                <w:szCs w:val="20"/>
              </w:rPr>
              <w:t>EXPENDITURE</w:t>
            </w:r>
          </w:p>
        </w:tc>
        <w:tc>
          <w:tcPr>
            <w:tcW w:w="3060" w:type="dxa"/>
            <w:gridSpan w:val="2"/>
            <w:shd w:val="clear" w:color="auto" w:fill="BFBFBF" w:themeFill="background1" w:themeFillShade="BF"/>
            <w:vAlign w:val="center"/>
          </w:tcPr>
          <w:p w14:paraId="53182BBC" w14:textId="05A8DA55" w:rsidR="006D7B17" w:rsidRPr="00D81B60" w:rsidRDefault="007F264D" w:rsidP="00EE2607">
            <w:pPr>
              <w:jc w:val="center"/>
              <w:rPr>
                <w:rFonts w:ascii="Arial" w:eastAsia="Times New Roman" w:hAnsi="Arial" w:cs="Arial"/>
                <w:b/>
                <w:sz w:val="20"/>
                <w:szCs w:val="20"/>
              </w:rPr>
            </w:pPr>
            <w:r w:rsidRPr="00D81B60">
              <w:rPr>
                <w:rFonts w:ascii="Arial" w:eastAsia="Times New Roman" w:hAnsi="Arial" w:cs="Arial"/>
                <w:b/>
                <w:sz w:val="20"/>
                <w:szCs w:val="20"/>
              </w:rPr>
              <w:t>2020</w:t>
            </w:r>
          </w:p>
        </w:tc>
        <w:tc>
          <w:tcPr>
            <w:tcW w:w="3060" w:type="dxa"/>
            <w:gridSpan w:val="2"/>
            <w:shd w:val="clear" w:color="auto" w:fill="BFBFBF" w:themeFill="background1" w:themeFillShade="BF"/>
            <w:vAlign w:val="center"/>
          </w:tcPr>
          <w:p w14:paraId="6152BB76" w14:textId="2A496A80" w:rsidR="006D7B17" w:rsidRPr="00D81B60" w:rsidRDefault="007F264D" w:rsidP="00EE2607">
            <w:pPr>
              <w:jc w:val="center"/>
              <w:rPr>
                <w:rFonts w:ascii="Arial" w:hAnsi="Arial" w:cs="Arial"/>
                <w:b/>
                <w:sz w:val="20"/>
                <w:szCs w:val="20"/>
              </w:rPr>
            </w:pPr>
            <w:r w:rsidRPr="00D81B60">
              <w:rPr>
                <w:rFonts w:ascii="Arial" w:hAnsi="Arial" w:cs="Arial"/>
                <w:b/>
                <w:sz w:val="20"/>
                <w:szCs w:val="20"/>
              </w:rPr>
              <w:t>2021</w:t>
            </w:r>
          </w:p>
        </w:tc>
        <w:tc>
          <w:tcPr>
            <w:tcW w:w="3330" w:type="dxa"/>
            <w:gridSpan w:val="2"/>
            <w:shd w:val="clear" w:color="auto" w:fill="BFBFBF" w:themeFill="background1" w:themeFillShade="BF"/>
            <w:vAlign w:val="center"/>
          </w:tcPr>
          <w:p w14:paraId="3DEE9AD9" w14:textId="084E3474" w:rsidR="006D7B17" w:rsidRPr="00D81B60" w:rsidRDefault="007F264D" w:rsidP="00EE2607">
            <w:pPr>
              <w:jc w:val="center"/>
              <w:rPr>
                <w:rFonts w:ascii="Arial" w:hAnsi="Arial" w:cs="Arial"/>
                <w:b/>
                <w:sz w:val="20"/>
                <w:szCs w:val="20"/>
              </w:rPr>
            </w:pPr>
            <w:r w:rsidRPr="00D81B60">
              <w:rPr>
                <w:rFonts w:ascii="Arial" w:hAnsi="Arial" w:cs="Arial"/>
                <w:b/>
                <w:sz w:val="20"/>
                <w:szCs w:val="20"/>
              </w:rPr>
              <w:t>2022</w:t>
            </w:r>
          </w:p>
        </w:tc>
        <w:tc>
          <w:tcPr>
            <w:tcW w:w="857" w:type="dxa"/>
            <w:vMerge w:val="restart"/>
            <w:shd w:val="clear" w:color="auto" w:fill="BFBFBF" w:themeFill="background1" w:themeFillShade="BF"/>
            <w:vAlign w:val="center"/>
          </w:tcPr>
          <w:p w14:paraId="05B74FC7" w14:textId="1B93CB61" w:rsidR="006D7B17" w:rsidRPr="00D81B60" w:rsidRDefault="00E562C8" w:rsidP="00EE2607">
            <w:pPr>
              <w:jc w:val="center"/>
              <w:rPr>
                <w:rFonts w:ascii="Arial" w:hAnsi="Arial" w:cs="Arial"/>
                <w:b/>
                <w:sz w:val="20"/>
                <w:szCs w:val="20"/>
              </w:rPr>
            </w:pPr>
            <w:r>
              <w:rPr>
                <w:rFonts w:ascii="Arial" w:hAnsi="Arial" w:cs="Arial"/>
                <w:b/>
                <w:sz w:val="20"/>
                <w:szCs w:val="20"/>
              </w:rPr>
              <w:t>% Perf Dec</w:t>
            </w:r>
            <w:r w:rsidR="000562E2" w:rsidRPr="00D81B60">
              <w:rPr>
                <w:rFonts w:ascii="Arial" w:hAnsi="Arial" w:cs="Arial"/>
                <w:b/>
                <w:sz w:val="20"/>
                <w:szCs w:val="20"/>
              </w:rPr>
              <w:t>.</w:t>
            </w:r>
          </w:p>
          <w:p w14:paraId="647C29B5" w14:textId="70970454" w:rsidR="006D7B17" w:rsidRPr="00D81B60" w:rsidRDefault="007F264D" w:rsidP="00EE2607">
            <w:pPr>
              <w:jc w:val="center"/>
              <w:rPr>
                <w:rFonts w:ascii="Arial" w:hAnsi="Arial" w:cs="Arial"/>
                <w:b/>
                <w:sz w:val="20"/>
                <w:szCs w:val="20"/>
              </w:rPr>
            </w:pPr>
            <w:r w:rsidRPr="00D81B60">
              <w:rPr>
                <w:rFonts w:ascii="Arial" w:hAnsi="Arial" w:cs="Arial"/>
                <w:b/>
                <w:sz w:val="20"/>
                <w:szCs w:val="20"/>
              </w:rPr>
              <w:t>2022</w:t>
            </w:r>
          </w:p>
        </w:tc>
      </w:tr>
      <w:tr w:rsidR="000562E2" w:rsidRPr="00D81B60" w14:paraId="3E267025" w14:textId="77777777" w:rsidTr="00E562C8">
        <w:trPr>
          <w:trHeight w:hRule="exact" w:val="945"/>
        </w:trPr>
        <w:tc>
          <w:tcPr>
            <w:tcW w:w="1530" w:type="dxa"/>
            <w:vMerge/>
            <w:vAlign w:val="bottom"/>
          </w:tcPr>
          <w:p w14:paraId="0FF86C88" w14:textId="77777777" w:rsidR="006D7B17" w:rsidRPr="00D81B60" w:rsidRDefault="006D7B17" w:rsidP="00C4156C">
            <w:pPr>
              <w:jc w:val="center"/>
              <w:rPr>
                <w:rFonts w:ascii="Arial" w:hAnsi="Arial" w:cs="Arial"/>
                <w:sz w:val="24"/>
                <w:szCs w:val="24"/>
              </w:rPr>
            </w:pPr>
          </w:p>
        </w:tc>
        <w:tc>
          <w:tcPr>
            <w:tcW w:w="1530" w:type="dxa"/>
            <w:shd w:val="clear" w:color="auto" w:fill="BFBFBF" w:themeFill="background1" w:themeFillShade="BF"/>
            <w:vAlign w:val="center"/>
          </w:tcPr>
          <w:p w14:paraId="486846B1"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Budget</w:t>
            </w:r>
          </w:p>
        </w:tc>
        <w:tc>
          <w:tcPr>
            <w:tcW w:w="1530" w:type="dxa"/>
            <w:shd w:val="clear" w:color="auto" w:fill="BFBFBF" w:themeFill="background1" w:themeFillShade="BF"/>
            <w:vAlign w:val="center"/>
          </w:tcPr>
          <w:p w14:paraId="636CD15C"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Actual</w:t>
            </w:r>
          </w:p>
        </w:tc>
        <w:tc>
          <w:tcPr>
            <w:tcW w:w="1530" w:type="dxa"/>
            <w:shd w:val="clear" w:color="auto" w:fill="BFBFBF" w:themeFill="background1" w:themeFillShade="BF"/>
            <w:vAlign w:val="center"/>
          </w:tcPr>
          <w:p w14:paraId="60A8A730" w14:textId="77777777" w:rsidR="006D7B17" w:rsidRPr="00D81B60" w:rsidRDefault="006D7B17" w:rsidP="002D6271">
            <w:pPr>
              <w:jc w:val="right"/>
              <w:rPr>
                <w:rFonts w:ascii="Arial" w:eastAsia="Times New Roman" w:hAnsi="Arial" w:cs="Arial"/>
                <w:b/>
                <w:sz w:val="20"/>
                <w:szCs w:val="20"/>
              </w:rPr>
            </w:pPr>
            <w:r w:rsidRPr="00D81B60">
              <w:rPr>
                <w:rFonts w:ascii="Arial" w:eastAsia="Times New Roman" w:hAnsi="Arial" w:cs="Arial"/>
                <w:b/>
                <w:sz w:val="20"/>
                <w:szCs w:val="20"/>
              </w:rPr>
              <w:t>Budget</w:t>
            </w:r>
          </w:p>
        </w:tc>
        <w:tc>
          <w:tcPr>
            <w:tcW w:w="1530" w:type="dxa"/>
            <w:shd w:val="clear" w:color="auto" w:fill="BFBFBF" w:themeFill="background1" w:themeFillShade="BF"/>
            <w:vAlign w:val="center"/>
          </w:tcPr>
          <w:p w14:paraId="4122C470" w14:textId="77777777" w:rsidR="006D7B17" w:rsidRPr="00D81B60" w:rsidRDefault="006D7B17" w:rsidP="002D6271">
            <w:pPr>
              <w:jc w:val="right"/>
              <w:rPr>
                <w:rFonts w:ascii="Arial" w:hAnsi="Arial" w:cs="Arial"/>
                <w:b/>
                <w:sz w:val="20"/>
                <w:szCs w:val="20"/>
              </w:rPr>
            </w:pPr>
            <w:r w:rsidRPr="00D81B60">
              <w:rPr>
                <w:rFonts w:ascii="Arial" w:hAnsi="Arial" w:cs="Arial"/>
                <w:b/>
                <w:sz w:val="20"/>
                <w:szCs w:val="20"/>
              </w:rPr>
              <w:t>Actual</w:t>
            </w:r>
          </w:p>
        </w:tc>
        <w:tc>
          <w:tcPr>
            <w:tcW w:w="1710" w:type="dxa"/>
            <w:shd w:val="clear" w:color="auto" w:fill="BFBFBF" w:themeFill="background1" w:themeFillShade="BF"/>
            <w:vAlign w:val="center"/>
          </w:tcPr>
          <w:p w14:paraId="6DD6DB05" w14:textId="77777777" w:rsidR="006D7B17" w:rsidRPr="00D81B60" w:rsidRDefault="006D7B17" w:rsidP="002D6271">
            <w:pPr>
              <w:jc w:val="right"/>
              <w:rPr>
                <w:rFonts w:ascii="Arial" w:hAnsi="Arial" w:cs="Arial"/>
                <w:b/>
                <w:color w:val="000000" w:themeColor="text1"/>
                <w:sz w:val="20"/>
                <w:szCs w:val="20"/>
              </w:rPr>
            </w:pPr>
            <w:r w:rsidRPr="00D81B60">
              <w:rPr>
                <w:rFonts w:ascii="Arial" w:hAnsi="Arial" w:cs="Arial"/>
                <w:b/>
                <w:color w:val="000000" w:themeColor="text1"/>
                <w:sz w:val="20"/>
                <w:szCs w:val="20"/>
              </w:rPr>
              <w:t>Budge</w:t>
            </w:r>
            <w:r w:rsidR="00EE2607" w:rsidRPr="00D81B60">
              <w:rPr>
                <w:rFonts w:ascii="Arial" w:hAnsi="Arial" w:cs="Arial"/>
                <w:b/>
                <w:color w:val="000000" w:themeColor="text1"/>
                <w:sz w:val="20"/>
                <w:szCs w:val="20"/>
              </w:rPr>
              <w:t>t</w:t>
            </w:r>
          </w:p>
        </w:tc>
        <w:tc>
          <w:tcPr>
            <w:tcW w:w="1620" w:type="dxa"/>
            <w:shd w:val="clear" w:color="auto" w:fill="BFBFBF" w:themeFill="background1" w:themeFillShade="BF"/>
            <w:vAlign w:val="center"/>
          </w:tcPr>
          <w:p w14:paraId="669D42F4" w14:textId="57AB690C" w:rsidR="006D7B17" w:rsidRPr="00D81B60" w:rsidRDefault="007F264D" w:rsidP="002D6271">
            <w:pPr>
              <w:jc w:val="right"/>
              <w:rPr>
                <w:rFonts w:ascii="Arial" w:hAnsi="Arial" w:cs="Arial"/>
                <w:b/>
                <w:color w:val="000000" w:themeColor="text1"/>
                <w:sz w:val="20"/>
                <w:szCs w:val="20"/>
              </w:rPr>
            </w:pPr>
            <w:r w:rsidRPr="00D81B60">
              <w:rPr>
                <w:rFonts w:ascii="Arial" w:hAnsi="Arial" w:cs="Arial"/>
                <w:b/>
                <w:color w:val="000000" w:themeColor="text1"/>
                <w:sz w:val="20"/>
                <w:szCs w:val="20"/>
              </w:rPr>
              <w:t>Act</w:t>
            </w:r>
            <w:r w:rsidR="00E562C8">
              <w:rPr>
                <w:rFonts w:ascii="Arial" w:hAnsi="Arial" w:cs="Arial"/>
                <w:b/>
                <w:color w:val="000000" w:themeColor="text1"/>
                <w:sz w:val="20"/>
                <w:szCs w:val="20"/>
              </w:rPr>
              <w:t>ual as at December</w:t>
            </w:r>
            <w:r w:rsidRPr="00D81B60">
              <w:rPr>
                <w:rFonts w:ascii="Arial" w:hAnsi="Arial" w:cs="Arial"/>
                <w:b/>
                <w:color w:val="000000" w:themeColor="text1"/>
                <w:sz w:val="20"/>
                <w:szCs w:val="20"/>
              </w:rPr>
              <w:t>, 2022</w:t>
            </w:r>
          </w:p>
        </w:tc>
        <w:tc>
          <w:tcPr>
            <w:tcW w:w="857" w:type="dxa"/>
            <w:vMerge/>
            <w:vAlign w:val="center"/>
          </w:tcPr>
          <w:p w14:paraId="3A1E7976" w14:textId="77777777" w:rsidR="006D7B17" w:rsidRPr="00D81B60" w:rsidRDefault="006D7B17" w:rsidP="00EE2607">
            <w:pPr>
              <w:jc w:val="center"/>
              <w:rPr>
                <w:rFonts w:ascii="Arial" w:hAnsi="Arial" w:cs="Arial"/>
                <w:b/>
                <w:color w:val="000000" w:themeColor="text1"/>
              </w:rPr>
            </w:pPr>
          </w:p>
        </w:tc>
      </w:tr>
      <w:tr w:rsidR="000562E2" w:rsidRPr="00D81B60" w14:paraId="116D3E09" w14:textId="77777777" w:rsidTr="00E562C8">
        <w:trPr>
          <w:trHeight w:val="643"/>
        </w:trPr>
        <w:tc>
          <w:tcPr>
            <w:tcW w:w="1530" w:type="dxa"/>
            <w:vAlign w:val="center"/>
          </w:tcPr>
          <w:p w14:paraId="63A911D5" w14:textId="77777777" w:rsidR="00A766FF" w:rsidRPr="00D81B60" w:rsidRDefault="00A766FF" w:rsidP="000562E2">
            <w:pPr>
              <w:rPr>
                <w:rFonts w:ascii="Arial" w:hAnsi="Arial" w:cs="Arial"/>
                <w:sz w:val="20"/>
                <w:szCs w:val="20"/>
              </w:rPr>
            </w:pPr>
            <w:r w:rsidRPr="00D81B60">
              <w:rPr>
                <w:rFonts w:ascii="Arial" w:hAnsi="Arial" w:cs="Arial"/>
                <w:sz w:val="20"/>
                <w:szCs w:val="20"/>
              </w:rPr>
              <w:t>Compensation</w:t>
            </w:r>
          </w:p>
        </w:tc>
        <w:tc>
          <w:tcPr>
            <w:tcW w:w="1530" w:type="dxa"/>
            <w:vAlign w:val="center"/>
          </w:tcPr>
          <w:p w14:paraId="681E02C6" w14:textId="0A95C1A7"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4,020,999.51</w:t>
            </w:r>
          </w:p>
        </w:tc>
        <w:tc>
          <w:tcPr>
            <w:tcW w:w="1530" w:type="dxa"/>
            <w:vAlign w:val="center"/>
          </w:tcPr>
          <w:p w14:paraId="6107F381" w14:textId="6F33C0B2"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5,526,542.08</w:t>
            </w:r>
          </w:p>
        </w:tc>
        <w:tc>
          <w:tcPr>
            <w:tcW w:w="1530" w:type="dxa"/>
            <w:vAlign w:val="center"/>
          </w:tcPr>
          <w:p w14:paraId="091582F8" w14:textId="6B5AF6A4"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5,900,333.31</w:t>
            </w:r>
          </w:p>
        </w:tc>
        <w:tc>
          <w:tcPr>
            <w:tcW w:w="1530" w:type="dxa"/>
            <w:vAlign w:val="center"/>
          </w:tcPr>
          <w:p w14:paraId="02AC9C02" w14:textId="1BB4DB3B" w:rsidR="00A766FF" w:rsidRPr="00D81B60" w:rsidRDefault="00A766FF" w:rsidP="000562E2">
            <w:pPr>
              <w:jc w:val="right"/>
              <w:rPr>
                <w:rFonts w:ascii="Arial" w:hAnsi="Arial" w:cs="Arial"/>
                <w:sz w:val="20"/>
                <w:szCs w:val="20"/>
              </w:rPr>
            </w:pPr>
            <w:r w:rsidRPr="00D81B60">
              <w:rPr>
                <w:rFonts w:ascii="Arial" w:hAnsi="Arial" w:cs="Arial"/>
                <w:sz w:val="20"/>
                <w:szCs w:val="20"/>
              </w:rPr>
              <w:t>5,603,553.35</w:t>
            </w:r>
          </w:p>
        </w:tc>
        <w:tc>
          <w:tcPr>
            <w:tcW w:w="1710" w:type="dxa"/>
            <w:vAlign w:val="center"/>
          </w:tcPr>
          <w:p w14:paraId="32E9BAF7" w14:textId="4A0F3BAB"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5,135,279.50</w:t>
            </w:r>
          </w:p>
        </w:tc>
        <w:tc>
          <w:tcPr>
            <w:tcW w:w="1620" w:type="dxa"/>
            <w:vAlign w:val="center"/>
          </w:tcPr>
          <w:p w14:paraId="721249EB" w14:textId="62CF8EEF" w:rsidR="00532BD2" w:rsidRPr="00857E7C" w:rsidRDefault="00A76FB9" w:rsidP="00532BD2">
            <w:pPr>
              <w:jc w:val="right"/>
              <w:rPr>
                <w:rFonts w:ascii="Arial" w:hAnsi="Arial" w:cs="Arial"/>
                <w:sz w:val="20"/>
                <w:szCs w:val="20"/>
              </w:rPr>
            </w:pPr>
            <w:r w:rsidRPr="00857E7C">
              <w:rPr>
                <w:rFonts w:ascii="Arial" w:hAnsi="Arial" w:cs="Arial"/>
                <w:sz w:val="20"/>
                <w:szCs w:val="20"/>
              </w:rPr>
              <w:t xml:space="preserve">     6,809,412.81</w:t>
            </w:r>
            <w:r w:rsidR="00532BD2" w:rsidRPr="00857E7C">
              <w:rPr>
                <w:rFonts w:ascii="Arial" w:hAnsi="Arial" w:cs="Arial"/>
                <w:sz w:val="20"/>
                <w:szCs w:val="20"/>
              </w:rPr>
              <w:t xml:space="preserve"> </w:t>
            </w:r>
          </w:p>
          <w:p w14:paraId="4F4E68DB" w14:textId="3B48C0E5" w:rsidR="00A766FF" w:rsidRPr="00857E7C" w:rsidRDefault="00A766FF" w:rsidP="000562E2">
            <w:pPr>
              <w:jc w:val="right"/>
              <w:rPr>
                <w:rFonts w:ascii="Arial" w:hAnsi="Arial" w:cs="Arial"/>
                <w:sz w:val="20"/>
                <w:szCs w:val="20"/>
              </w:rPr>
            </w:pPr>
          </w:p>
        </w:tc>
        <w:tc>
          <w:tcPr>
            <w:tcW w:w="857" w:type="dxa"/>
            <w:vAlign w:val="center"/>
          </w:tcPr>
          <w:p w14:paraId="04B43BF8" w14:textId="19E1EA54" w:rsidR="00A766FF" w:rsidRPr="00857E7C" w:rsidRDefault="001A1D2F" w:rsidP="000562E2">
            <w:pPr>
              <w:jc w:val="right"/>
              <w:rPr>
                <w:rFonts w:ascii="Arial" w:hAnsi="Arial" w:cs="Arial"/>
                <w:color w:val="000000" w:themeColor="text1"/>
                <w:sz w:val="20"/>
                <w:szCs w:val="20"/>
              </w:rPr>
            </w:pPr>
            <w:r w:rsidRPr="00857E7C">
              <w:rPr>
                <w:rFonts w:ascii="Arial" w:hAnsi="Arial" w:cs="Arial"/>
                <w:color w:val="000000" w:themeColor="text1"/>
                <w:sz w:val="20"/>
                <w:szCs w:val="20"/>
              </w:rPr>
              <w:t>132.60</w:t>
            </w:r>
          </w:p>
        </w:tc>
      </w:tr>
      <w:tr w:rsidR="000562E2" w:rsidRPr="00D81B60" w14:paraId="69C2D7ED" w14:textId="77777777" w:rsidTr="00E562C8">
        <w:trPr>
          <w:trHeight w:val="643"/>
        </w:trPr>
        <w:tc>
          <w:tcPr>
            <w:tcW w:w="1530" w:type="dxa"/>
            <w:vAlign w:val="center"/>
          </w:tcPr>
          <w:p w14:paraId="26F1A7CD" w14:textId="77777777" w:rsidR="00A766FF" w:rsidRPr="00D81B60" w:rsidRDefault="00A766FF" w:rsidP="000562E2">
            <w:pPr>
              <w:rPr>
                <w:rFonts w:ascii="Arial" w:hAnsi="Arial" w:cs="Arial"/>
                <w:sz w:val="20"/>
                <w:szCs w:val="20"/>
              </w:rPr>
            </w:pPr>
            <w:r w:rsidRPr="00D81B60">
              <w:rPr>
                <w:rFonts w:ascii="Arial" w:hAnsi="Arial" w:cs="Arial"/>
                <w:sz w:val="20"/>
                <w:szCs w:val="20"/>
              </w:rPr>
              <w:t>Goods and Services</w:t>
            </w:r>
          </w:p>
        </w:tc>
        <w:tc>
          <w:tcPr>
            <w:tcW w:w="1530" w:type="dxa"/>
            <w:vAlign w:val="center"/>
          </w:tcPr>
          <w:p w14:paraId="1FBF36B8" w14:textId="770B0779"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5,616,929.55</w:t>
            </w:r>
          </w:p>
        </w:tc>
        <w:tc>
          <w:tcPr>
            <w:tcW w:w="1530" w:type="dxa"/>
            <w:vAlign w:val="center"/>
          </w:tcPr>
          <w:p w14:paraId="03845C53" w14:textId="1CA47EE3"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5,004,831.18</w:t>
            </w:r>
          </w:p>
        </w:tc>
        <w:tc>
          <w:tcPr>
            <w:tcW w:w="1530" w:type="dxa"/>
            <w:vAlign w:val="center"/>
          </w:tcPr>
          <w:p w14:paraId="07D6848B" w14:textId="044B1E69"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6,847,576.78</w:t>
            </w:r>
          </w:p>
        </w:tc>
        <w:tc>
          <w:tcPr>
            <w:tcW w:w="1530" w:type="dxa"/>
            <w:vAlign w:val="center"/>
          </w:tcPr>
          <w:p w14:paraId="232873BD" w14:textId="50DA498E" w:rsidR="00A766FF" w:rsidRPr="00D81B60" w:rsidRDefault="00A766FF" w:rsidP="000562E2">
            <w:pPr>
              <w:jc w:val="right"/>
              <w:rPr>
                <w:rFonts w:ascii="Arial" w:hAnsi="Arial" w:cs="Arial"/>
                <w:sz w:val="20"/>
                <w:szCs w:val="20"/>
              </w:rPr>
            </w:pPr>
            <w:r w:rsidRPr="00D81B60">
              <w:rPr>
                <w:rFonts w:ascii="Arial" w:hAnsi="Arial" w:cs="Arial"/>
                <w:sz w:val="20"/>
                <w:szCs w:val="20"/>
              </w:rPr>
              <w:t>4,246,384.38</w:t>
            </w:r>
          </w:p>
        </w:tc>
        <w:tc>
          <w:tcPr>
            <w:tcW w:w="1710" w:type="dxa"/>
            <w:vAlign w:val="center"/>
          </w:tcPr>
          <w:p w14:paraId="61ECD587" w14:textId="5CFAA075"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6,862,372.76</w:t>
            </w:r>
          </w:p>
        </w:tc>
        <w:tc>
          <w:tcPr>
            <w:tcW w:w="1620" w:type="dxa"/>
            <w:vAlign w:val="center"/>
          </w:tcPr>
          <w:p w14:paraId="5DF42422" w14:textId="57036922" w:rsidR="00532BD2" w:rsidRPr="00857E7C" w:rsidRDefault="006A7C91" w:rsidP="00532BD2">
            <w:pPr>
              <w:jc w:val="right"/>
              <w:rPr>
                <w:rFonts w:ascii="Arial" w:hAnsi="Arial" w:cs="Arial"/>
                <w:sz w:val="20"/>
                <w:szCs w:val="20"/>
              </w:rPr>
            </w:pPr>
            <w:r>
              <w:rPr>
                <w:rFonts w:ascii="Arial" w:hAnsi="Arial" w:cs="Arial"/>
                <w:sz w:val="20"/>
                <w:szCs w:val="20"/>
              </w:rPr>
              <w:t xml:space="preserve">     5,253,232</w:t>
            </w:r>
            <w:r w:rsidR="007D5AAA">
              <w:rPr>
                <w:rFonts w:ascii="Arial" w:hAnsi="Arial" w:cs="Arial"/>
                <w:sz w:val="20"/>
                <w:szCs w:val="20"/>
              </w:rPr>
              <w:t>.59</w:t>
            </w:r>
            <w:r w:rsidR="00532BD2" w:rsidRPr="00857E7C">
              <w:rPr>
                <w:rFonts w:ascii="Arial" w:hAnsi="Arial" w:cs="Arial"/>
                <w:sz w:val="20"/>
                <w:szCs w:val="20"/>
              </w:rPr>
              <w:t xml:space="preserve"> </w:t>
            </w:r>
          </w:p>
          <w:p w14:paraId="694CABFE" w14:textId="711CE855" w:rsidR="00A766FF" w:rsidRPr="00857E7C" w:rsidRDefault="00A766FF" w:rsidP="000562E2">
            <w:pPr>
              <w:jc w:val="right"/>
              <w:rPr>
                <w:rFonts w:ascii="Arial" w:hAnsi="Arial" w:cs="Arial"/>
                <w:sz w:val="20"/>
                <w:szCs w:val="20"/>
              </w:rPr>
            </w:pPr>
          </w:p>
        </w:tc>
        <w:tc>
          <w:tcPr>
            <w:tcW w:w="857" w:type="dxa"/>
            <w:vAlign w:val="center"/>
          </w:tcPr>
          <w:p w14:paraId="3D6F169A" w14:textId="7FFE42CB" w:rsidR="00A766FF" w:rsidRPr="00857E7C" w:rsidRDefault="006A7C91" w:rsidP="000562E2">
            <w:pPr>
              <w:jc w:val="right"/>
              <w:rPr>
                <w:rFonts w:ascii="Arial" w:hAnsi="Arial" w:cs="Arial"/>
                <w:color w:val="000000" w:themeColor="text1"/>
                <w:sz w:val="20"/>
                <w:szCs w:val="20"/>
              </w:rPr>
            </w:pPr>
            <w:r>
              <w:rPr>
                <w:rFonts w:ascii="Arial" w:hAnsi="Arial" w:cs="Arial"/>
                <w:color w:val="000000" w:themeColor="text1"/>
                <w:sz w:val="20"/>
                <w:szCs w:val="20"/>
              </w:rPr>
              <w:t>76.55</w:t>
            </w:r>
          </w:p>
        </w:tc>
      </w:tr>
      <w:tr w:rsidR="000562E2" w:rsidRPr="00D81B60" w14:paraId="7C3CCB70" w14:textId="77777777" w:rsidTr="00E562C8">
        <w:trPr>
          <w:trHeight w:hRule="exact" w:val="899"/>
        </w:trPr>
        <w:tc>
          <w:tcPr>
            <w:tcW w:w="1530" w:type="dxa"/>
            <w:vAlign w:val="center"/>
          </w:tcPr>
          <w:p w14:paraId="72E291F6" w14:textId="77777777" w:rsidR="00A766FF" w:rsidRPr="00D81B60" w:rsidRDefault="00A766FF" w:rsidP="000562E2">
            <w:pPr>
              <w:rPr>
                <w:rFonts w:ascii="Arial" w:hAnsi="Arial" w:cs="Arial"/>
                <w:sz w:val="20"/>
                <w:szCs w:val="20"/>
              </w:rPr>
            </w:pPr>
            <w:r w:rsidRPr="00D81B60">
              <w:rPr>
                <w:rFonts w:ascii="Arial" w:hAnsi="Arial" w:cs="Arial"/>
                <w:sz w:val="20"/>
                <w:szCs w:val="20"/>
              </w:rPr>
              <w:t>Assets</w:t>
            </w:r>
          </w:p>
        </w:tc>
        <w:tc>
          <w:tcPr>
            <w:tcW w:w="1530" w:type="dxa"/>
            <w:vAlign w:val="center"/>
          </w:tcPr>
          <w:p w14:paraId="790675A9" w14:textId="379FDFDA"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3,320,349.81</w:t>
            </w:r>
          </w:p>
        </w:tc>
        <w:tc>
          <w:tcPr>
            <w:tcW w:w="1530" w:type="dxa"/>
            <w:vAlign w:val="center"/>
          </w:tcPr>
          <w:p w14:paraId="3E75BC16" w14:textId="5B357013" w:rsidR="00A766FF" w:rsidRPr="00D81B60" w:rsidRDefault="00A766FF" w:rsidP="000562E2">
            <w:pPr>
              <w:rPr>
                <w:rFonts w:ascii="Arial" w:eastAsia="Times New Roman" w:hAnsi="Arial" w:cs="Arial"/>
                <w:sz w:val="20"/>
                <w:szCs w:val="20"/>
              </w:rPr>
            </w:pPr>
            <w:r w:rsidRPr="00D81B60">
              <w:rPr>
                <w:rFonts w:ascii="Arial" w:hAnsi="Arial" w:cs="Arial"/>
                <w:color w:val="000000" w:themeColor="text1"/>
                <w:sz w:val="20"/>
                <w:szCs w:val="20"/>
              </w:rPr>
              <w:t>1,822,247.33</w:t>
            </w:r>
          </w:p>
        </w:tc>
        <w:tc>
          <w:tcPr>
            <w:tcW w:w="1530" w:type="dxa"/>
            <w:vAlign w:val="center"/>
          </w:tcPr>
          <w:p w14:paraId="45BD77C0" w14:textId="6144BB41" w:rsidR="00A766FF" w:rsidRPr="00D81B60" w:rsidRDefault="00A766FF" w:rsidP="000562E2">
            <w:pPr>
              <w:jc w:val="right"/>
              <w:rPr>
                <w:rFonts w:ascii="Arial" w:eastAsia="Times New Roman" w:hAnsi="Arial" w:cs="Arial"/>
                <w:sz w:val="20"/>
                <w:szCs w:val="20"/>
              </w:rPr>
            </w:pPr>
            <w:r w:rsidRPr="00D81B60">
              <w:rPr>
                <w:rFonts w:ascii="Arial" w:eastAsia="Times New Roman" w:hAnsi="Arial" w:cs="Arial"/>
                <w:color w:val="000000" w:themeColor="text1"/>
                <w:sz w:val="20"/>
                <w:szCs w:val="20"/>
              </w:rPr>
              <w:t>4,630,345.56</w:t>
            </w:r>
          </w:p>
        </w:tc>
        <w:tc>
          <w:tcPr>
            <w:tcW w:w="1530" w:type="dxa"/>
            <w:vAlign w:val="center"/>
          </w:tcPr>
          <w:p w14:paraId="06EA9CC8" w14:textId="24D09152" w:rsidR="00A766FF" w:rsidRPr="00D81B60" w:rsidRDefault="00A766FF" w:rsidP="000562E2">
            <w:pPr>
              <w:jc w:val="right"/>
              <w:rPr>
                <w:rFonts w:ascii="Arial" w:hAnsi="Arial" w:cs="Arial"/>
                <w:sz w:val="20"/>
                <w:szCs w:val="20"/>
              </w:rPr>
            </w:pPr>
            <w:r w:rsidRPr="00D81B60">
              <w:rPr>
                <w:rFonts w:ascii="Arial" w:hAnsi="Arial" w:cs="Arial"/>
                <w:sz w:val="20"/>
                <w:szCs w:val="20"/>
              </w:rPr>
              <w:t>1,523,220.93</w:t>
            </w:r>
          </w:p>
        </w:tc>
        <w:tc>
          <w:tcPr>
            <w:tcW w:w="1710" w:type="dxa"/>
            <w:vAlign w:val="center"/>
          </w:tcPr>
          <w:p w14:paraId="718D66BE" w14:textId="194EFDE3" w:rsidR="00A766FF" w:rsidRPr="00D81B60" w:rsidRDefault="00033403" w:rsidP="000562E2">
            <w:pPr>
              <w:jc w:val="right"/>
              <w:rPr>
                <w:rFonts w:ascii="Arial" w:eastAsia="Times New Roman" w:hAnsi="Arial" w:cs="Arial"/>
                <w:color w:val="000000" w:themeColor="text1"/>
                <w:sz w:val="20"/>
                <w:szCs w:val="20"/>
              </w:rPr>
            </w:pPr>
            <w:r w:rsidRPr="00D81B60">
              <w:rPr>
                <w:rFonts w:ascii="Arial" w:eastAsia="Times New Roman" w:hAnsi="Arial" w:cs="Arial"/>
                <w:color w:val="000000" w:themeColor="text1"/>
                <w:sz w:val="20"/>
                <w:szCs w:val="20"/>
              </w:rPr>
              <w:t>5,639,263.20</w:t>
            </w:r>
          </w:p>
        </w:tc>
        <w:tc>
          <w:tcPr>
            <w:tcW w:w="1620" w:type="dxa"/>
            <w:vAlign w:val="center"/>
          </w:tcPr>
          <w:p w14:paraId="3E1582AE" w14:textId="77777777" w:rsidR="00532BD2" w:rsidRPr="00857E7C" w:rsidRDefault="00532BD2" w:rsidP="00532BD2">
            <w:pPr>
              <w:jc w:val="right"/>
              <w:rPr>
                <w:rFonts w:ascii="Arial" w:hAnsi="Arial" w:cs="Arial"/>
                <w:sz w:val="20"/>
                <w:szCs w:val="20"/>
              </w:rPr>
            </w:pPr>
            <w:r w:rsidRPr="00857E7C">
              <w:rPr>
                <w:rFonts w:ascii="Arial" w:hAnsi="Arial" w:cs="Arial"/>
                <w:sz w:val="20"/>
                <w:szCs w:val="20"/>
              </w:rPr>
              <w:t xml:space="preserve">     1,571,784.81 </w:t>
            </w:r>
          </w:p>
          <w:p w14:paraId="39F47BAD" w14:textId="7D09E83B" w:rsidR="00A766FF" w:rsidRPr="00857E7C" w:rsidRDefault="00A766FF" w:rsidP="000562E2">
            <w:pPr>
              <w:jc w:val="right"/>
              <w:rPr>
                <w:rFonts w:ascii="Arial" w:hAnsi="Arial" w:cs="Arial"/>
                <w:sz w:val="20"/>
                <w:szCs w:val="20"/>
              </w:rPr>
            </w:pPr>
          </w:p>
        </w:tc>
        <w:tc>
          <w:tcPr>
            <w:tcW w:w="857" w:type="dxa"/>
            <w:vAlign w:val="center"/>
          </w:tcPr>
          <w:p w14:paraId="7339674C" w14:textId="603FCF6B" w:rsidR="00A766FF" w:rsidRPr="00857E7C" w:rsidRDefault="00A24FAB" w:rsidP="000562E2">
            <w:pPr>
              <w:jc w:val="right"/>
              <w:rPr>
                <w:rFonts w:ascii="Arial" w:hAnsi="Arial" w:cs="Arial"/>
                <w:color w:val="000000" w:themeColor="text1"/>
                <w:sz w:val="20"/>
                <w:szCs w:val="20"/>
              </w:rPr>
            </w:pPr>
            <w:r w:rsidRPr="00857E7C">
              <w:rPr>
                <w:rFonts w:ascii="Arial" w:hAnsi="Arial" w:cs="Arial"/>
                <w:color w:val="000000" w:themeColor="text1"/>
                <w:sz w:val="20"/>
                <w:szCs w:val="20"/>
              </w:rPr>
              <w:t>27.87</w:t>
            </w:r>
          </w:p>
        </w:tc>
      </w:tr>
      <w:tr w:rsidR="000562E2" w:rsidRPr="00D81B60" w14:paraId="6FB1575C" w14:textId="77777777" w:rsidTr="00E562C8">
        <w:trPr>
          <w:trHeight w:hRule="exact" w:val="1070"/>
        </w:trPr>
        <w:tc>
          <w:tcPr>
            <w:tcW w:w="1530" w:type="dxa"/>
            <w:vAlign w:val="center"/>
          </w:tcPr>
          <w:p w14:paraId="43557934" w14:textId="77777777" w:rsidR="00A766FF" w:rsidRPr="00D81B60" w:rsidRDefault="00A766FF" w:rsidP="000562E2">
            <w:pPr>
              <w:rPr>
                <w:rFonts w:ascii="Arial" w:hAnsi="Arial" w:cs="Arial"/>
                <w:b/>
                <w:sz w:val="20"/>
                <w:szCs w:val="20"/>
              </w:rPr>
            </w:pPr>
            <w:r w:rsidRPr="00D81B60">
              <w:rPr>
                <w:rFonts w:ascii="Arial" w:hAnsi="Arial" w:cs="Arial"/>
                <w:b/>
                <w:sz w:val="20"/>
                <w:szCs w:val="20"/>
              </w:rPr>
              <w:t>Total</w:t>
            </w:r>
          </w:p>
        </w:tc>
        <w:tc>
          <w:tcPr>
            <w:tcW w:w="1530" w:type="dxa"/>
            <w:vAlign w:val="center"/>
          </w:tcPr>
          <w:p w14:paraId="4117A0EC" w14:textId="548D78CB" w:rsidR="00A766FF" w:rsidRPr="00D81B60" w:rsidRDefault="00A766FF" w:rsidP="000562E2">
            <w:pPr>
              <w:jc w:val="right"/>
              <w:rPr>
                <w:rFonts w:ascii="Arial" w:eastAsia="Times New Roman" w:hAnsi="Arial" w:cs="Arial"/>
                <w:b/>
                <w:bCs/>
                <w:sz w:val="20"/>
                <w:szCs w:val="20"/>
              </w:rPr>
            </w:pPr>
            <w:r w:rsidRPr="00D81B60">
              <w:rPr>
                <w:rFonts w:ascii="Arial" w:eastAsia="Times New Roman" w:hAnsi="Arial" w:cs="Arial"/>
                <w:b/>
                <w:sz w:val="20"/>
                <w:szCs w:val="20"/>
              </w:rPr>
              <w:t>12,958,278.87</w:t>
            </w:r>
          </w:p>
        </w:tc>
        <w:tc>
          <w:tcPr>
            <w:tcW w:w="1530" w:type="dxa"/>
            <w:vAlign w:val="center"/>
          </w:tcPr>
          <w:p w14:paraId="42856031" w14:textId="41B38173" w:rsidR="00A766FF" w:rsidRPr="00D81B60" w:rsidRDefault="00A766FF" w:rsidP="000562E2">
            <w:pPr>
              <w:jc w:val="right"/>
              <w:rPr>
                <w:rFonts w:ascii="Arial" w:eastAsia="Times New Roman" w:hAnsi="Arial" w:cs="Arial"/>
                <w:b/>
                <w:bCs/>
                <w:sz w:val="20"/>
                <w:szCs w:val="20"/>
              </w:rPr>
            </w:pPr>
            <w:r w:rsidRPr="00D81B60">
              <w:rPr>
                <w:rFonts w:ascii="Arial" w:hAnsi="Arial" w:cs="Arial"/>
                <w:b/>
                <w:sz w:val="20"/>
                <w:szCs w:val="20"/>
              </w:rPr>
              <w:t>12,353,620.59</w:t>
            </w:r>
          </w:p>
        </w:tc>
        <w:tc>
          <w:tcPr>
            <w:tcW w:w="1530" w:type="dxa"/>
            <w:vAlign w:val="center"/>
          </w:tcPr>
          <w:p w14:paraId="11C80534" w14:textId="7063AF0F" w:rsidR="00A766FF" w:rsidRPr="00D81B60" w:rsidRDefault="00A766FF" w:rsidP="000562E2">
            <w:pPr>
              <w:jc w:val="right"/>
              <w:rPr>
                <w:rFonts w:ascii="Arial" w:eastAsia="Times New Roman" w:hAnsi="Arial" w:cs="Arial"/>
                <w:b/>
                <w:sz w:val="20"/>
                <w:szCs w:val="20"/>
              </w:rPr>
            </w:pPr>
            <w:r w:rsidRPr="00D81B60">
              <w:rPr>
                <w:rFonts w:ascii="Arial" w:eastAsia="Times New Roman" w:hAnsi="Arial" w:cs="Arial"/>
                <w:b/>
                <w:color w:val="000000" w:themeColor="text1"/>
                <w:sz w:val="20"/>
                <w:szCs w:val="20"/>
              </w:rPr>
              <w:t>17,378,255.65</w:t>
            </w:r>
          </w:p>
        </w:tc>
        <w:tc>
          <w:tcPr>
            <w:tcW w:w="1530" w:type="dxa"/>
            <w:vAlign w:val="center"/>
          </w:tcPr>
          <w:p w14:paraId="417C67B8" w14:textId="3B3FBC19" w:rsidR="00A766FF" w:rsidRPr="00D81B60" w:rsidRDefault="00A766FF" w:rsidP="000562E2">
            <w:pPr>
              <w:jc w:val="right"/>
              <w:rPr>
                <w:rFonts w:ascii="Arial" w:hAnsi="Arial" w:cs="Arial"/>
                <w:b/>
                <w:sz w:val="20"/>
                <w:szCs w:val="20"/>
              </w:rPr>
            </w:pPr>
            <w:r w:rsidRPr="00D81B60">
              <w:rPr>
                <w:rFonts w:ascii="Arial" w:hAnsi="Arial" w:cs="Arial"/>
                <w:b/>
                <w:sz w:val="20"/>
                <w:szCs w:val="20"/>
              </w:rPr>
              <w:t>11,373,158.66</w:t>
            </w:r>
          </w:p>
        </w:tc>
        <w:tc>
          <w:tcPr>
            <w:tcW w:w="1710" w:type="dxa"/>
            <w:vAlign w:val="center"/>
          </w:tcPr>
          <w:p w14:paraId="5CA3D0CA" w14:textId="4D34A956" w:rsidR="00A766FF" w:rsidRPr="00D81B60" w:rsidRDefault="00033403" w:rsidP="000562E2">
            <w:pPr>
              <w:jc w:val="right"/>
              <w:rPr>
                <w:rFonts w:ascii="Arial" w:eastAsia="Times New Roman" w:hAnsi="Arial" w:cs="Arial"/>
                <w:b/>
                <w:color w:val="000000" w:themeColor="text1"/>
                <w:sz w:val="20"/>
                <w:szCs w:val="20"/>
              </w:rPr>
            </w:pPr>
            <w:r w:rsidRPr="00D81B60">
              <w:rPr>
                <w:rFonts w:ascii="Arial" w:eastAsia="Times New Roman" w:hAnsi="Arial" w:cs="Arial"/>
                <w:b/>
                <w:color w:val="000000" w:themeColor="text1"/>
                <w:sz w:val="20"/>
                <w:szCs w:val="20"/>
              </w:rPr>
              <w:t>17,636,914.39</w:t>
            </w:r>
          </w:p>
        </w:tc>
        <w:tc>
          <w:tcPr>
            <w:tcW w:w="1620" w:type="dxa"/>
            <w:vAlign w:val="center"/>
          </w:tcPr>
          <w:p w14:paraId="1C078874" w14:textId="188FB6D2" w:rsidR="00532BD2" w:rsidRPr="00857E7C" w:rsidRDefault="006A7C91" w:rsidP="00532BD2">
            <w:pPr>
              <w:jc w:val="right"/>
              <w:rPr>
                <w:rFonts w:ascii="Arial" w:hAnsi="Arial" w:cs="Arial"/>
                <w:b/>
                <w:sz w:val="20"/>
                <w:szCs w:val="20"/>
              </w:rPr>
            </w:pPr>
            <w:r>
              <w:rPr>
                <w:rFonts w:ascii="Arial" w:hAnsi="Arial" w:cs="Arial"/>
                <w:b/>
                <w:sz w:val="20"/>
                <w:szCs w:val="20"/>
              </w:rPr>
              <w:t xml:space="preserve">   13,634,430</w:t>
            </w:r>
            <w:r w:rsidR="007D5AAA">
              <w:rPr>
                <w:rFonts w:ascii="Arial" w:hAnsi="Arial" w:cs="Arial"/>
                <w:b/>
                <w:sz w:val="20"/>
                <w:szCs w:val="20"/>
              </w:rPr>
              <w:t>.21</w:t>
            </w:r>
            <w:r w:rsidR="00532BD2" w:rsidRPr="00857E7C">
              <w:rPr>
                <w:rFonts w:ascii="Arial" w:hAnsi="Arial" w:cs="Arial"/>
                <w:b/>
                <w:sz w:val="20"/>
                <w:szCs w:val="20"/>
              </w:rPr>
              <w:t xml:space="preserve"> </w:t>
            </w:r>
          </w:p>
          <w:p w14:paraId="138DB226" w14:textId="001F1A3F" w:rsidR="00A766FF" w:rsidRPr="00857E7C" w:rsidRDefault="00A766FF" w:rsidP="000562E2">
            <w:pPr>
              <w:jc w:val="right"/>
              <w:rPr>
                <w:rFonts w:ascii="Arial" w:hAnsi="Arial" w:cs="Arial"/>
                <w:b/>
                <w:sz w:val="20"/>
                <w:szCs w:val="20"/>
              </w:rPr>
            </w:pPr>
          </w:p>
        </w:tc>
        <w:tc>
          <w:tcPr>
            <w:tcW w:w="857" w:type="dxa"/>
            <w:vAlign w:val="center"/>
          </w:tcPr>
          <w:p w14:paraId="3DF80A56" w14:textId="58B37A48" w:rsidR="00A766FF" w:rsidRPr="00857E7C" w:rsidRDefault="00C44B8C" w:rsidP="000562E2">
            <w:pPr>
              <w:jc w:val="right"/>
              <w:rPr>
                <w:rFonts w:ascii="Arial" w:hAnsi="Arial" w:cs="Arial"/>
                <w:b/>
                <w:sz w:val="20"/>
                <w:szCs w:val="20"/>
              </w:rPr>
            </w:pPr>
            <w:r>
              <w:rPr>
                <w:rFonts w:ascii="Arial" w:hAnsi="Arial" w:cs="Arial"/>
                <w:b/>
                <w:sz w:val="20"/>
                <w:szCs w:val="20"/>
              </w:rPr>
              <w:t>77.31</w:t>
            </w:r>
          </w:p>
        </w:tc>
      </w:tr>
    </w:tbl>
    <w:p w14:paraId="017167A0" w14:textId="77777777" w:rsidR="006D7B17" w:rsidRPr="00D81B60" w:rsidRDefault="006D7B17" w:rsidP="006D7B17">
      <w:pPr>
        <w:rPr>
          <w:rFonts w:ascii="Arial" w:hAnsi="Arial" w:cs="Arial"/>
          <w:color w:val="FF0000"/>
          <w:sz w:val="24"/>
          <w:szCs w:val="24"/>
        </w:rPr>
      </w:pPr>
    </w:p>
    <w:p w14:paraId="0C511C5F" w14:textId="18F421DA" w:rsidR="002D6271" w:rsidRPr="00D81B60" w:rsidRDefault="002D6271" w:rsidP="006D7B17">
      <w:pPr>
        <w:rPr>
          <w:rFonts w:ascii="Arial" w:hAnsi="Arial" w:cs="Arial"/>
          <w:color w:val="FF0000"/>
          <w:sz w:val="24"/>
          <w:szCs w:val="24"/>
        </w:rPr>
      </w:pPr>
    </w:p>
    <w:p w14:paraId="07D6CBE5" w14:textId="5A2D6C15" w:rsidR="002D6271" w:rsidRPr="00D81B60" w:rsidRDefault="002D6271" w:rsidP="006D7B17">
      <w:pPr>
        <w:rPr>
          <w:rFonts w:ascii="Arial" w:hAnsi="Arial" w:cs="Arial"/>
          <w:color w:val="FF0000"/>
          <w:sz w:val="24"/>
          <w:szCs w:val="24"/>
        </w:rPr>
      </w:pPr>
    </w:p>
    <w:p w14:paraId="1B984B21" w14:textId="0E56FD15" w:rsidR="00F312E0" w:rsidRPr="00D81B60" w:rsidRDefault="00F312E0" w:rsidP="006D7B17">
      <w:pPr>
        <w:rPr>
          <w:rFonts w:ascii="Arial" w:hAnsi="Arial" w:cs="Arial"/>
          <w:color w:val="FF0000"/>
          <w:sz w:val="24"/>
          <w:szCs w:val="24"/>
        </w:rPr>
      </w:pPr>
    </w:p>
    <w:p w14:paraId="3A37C8A0" w14:textId="13088ADE" w:rsidR="00F312E0" w:rsidRPr="00D81B60" w:rsidRDefault="00F312E0" w:rsidP="006D7B17">
      <w:pPr>
        <w:rPr>
          <w:rFonts w:ascii="Arial" w:hAnsi="Arial" w:cs="Arial"/>
          <w:color w:val="FF0000"/>
          <w:sz w:val="24"/>
          <w:szCs w:val="24"/>
        </w:rPr>
      </w:pPr>
    </w:p>
    <w:p w14:paraId="49C41EEB" w14:textId="5F016D1C" w:rsidR="00F312E0" w:rsidRPr="00D81B60" w:rsidRDefault="00F312E0" w:rsidP="006D7B17">
      <w:pPr>
        <w:rPr>
          <w:rFonts w:ascii="Arial" w:hAnsi="Arial" w:cs="Arial"/>
          <w:color w:val="FF0000"/>
          <w:sz w:val="24"/>
          <w:szCs w:val="24"/>
        </w:rPr>
      </w:pPr>
    </w:p>
    <w:p w14:paraId="54C3A59C" w14:textId="08FB06EE" w:rsidR="00F312E0" w:rsidRPr="00D81B60" w:rsidRDefault="00F312E0" w:rsidP="006D7B17">
      <w:pPr>
        <w:rPr>
          <w:rFonts w:ascii="Arial" w:hAnsi="Arial" w:cs="Arial"/>
          <w:color w:val="FF0000"/>
          <w:sz w:val="24"/>
          <w:szCs w:val="24"/>
        </w:rPr>
      </w:pPr>
    </w:p>
    <w:p w14:paraId="214581E6" w14:textId="77777777" w:rsidR="00F312E0" w:rsidRPr="00D81B60" w:rsidRDefault="00F312E0" w:rsidP="006D7B17">
      <w:pPr>
        <w:rPr>
          <w:rFonts w:ascii="Arial" w:hAnsi="Arial" w:cs="Arial"/>
          <w:color w:val="FF0000"/>
          <w:sz w:val="24"/>
          <w:szCs w:val="24"/>
        </w:rPr>
      </w:pPr>
    </w:p>
    <w:p w14:paraId="0BF5CC5D" w14:textId="7304582A" w:rsidR="000E16B3" w:rsidRPr="00D81B60" w:rsidRDefault="000E16B3" w:rsidP="006D7B17">
      <w:pPr>
        <w:rPr>
          <w:rFonts w:ascii="Arial" w:hAnsi="Arial" w:cs="Arial"/>
          <w:color w:val="FF0000"/>
          <w:sz w:val="24"/>
          <w:szCs w:val="24"/>
        </w:rPr>
      </w:pPr>
    </w:p>
    <w:p w14:paraId="1F825C70" w14:textId="3F7EF14C" w:rsidR="00926312" w:rsidRDefault="00926312" w:rsidP="006D7B17">
      <w:pPr>
        <w:rPr>
          <w:rFonts w:ascii="Arial" w:hAnsi="Arial" w:cs="Arial"/>
          <w:color w:val="FF0000"/>
          <w:sz w:val="24"/>
          <w:szCs w:val="24"/>
        </w:rPr>
      </w:pPr>
    </w:p>
    <w:p w14:paraId="03FBD1A5" w14:textId="57EC64C3" w:rsidR="00CE6642" w:rsidRDefault="00CE6642" w:rsidP="006D7B17">
      <w:pPr>
        <w:rPr>
          <w:rFonts w:ascii="Arial" w:hAnsi="Arial" w:cs="Arial"/>
          <w:color w:val="FF0000"/>
          <w:sz w:val="24"/>
          <w:szCs w:val="24"/>
        </w:rPr>
      </w:pPr>
    </w:p>
    <w:p w14:paraId="22E283C1" w14:textId="26BDB019" w:rsidR="00CE6642" w:rsidRDefault="00CE6642" w:rsidP="006D7B17">
      <w:pPr>
        <w:rPr>
          <w:rFonts w:ascii="Arial" w:hAnsi="Arial" w:cs="Arial"/>
          <w:color w:val="FF0000"/>
          <w:sz w:val="24"/>
          <w:szCs w:val="24"/>
        </w:rPr>
      </w:pPr>
    </w:p>
    <w:p w14:paraId="56197896" w14:textId="28E00DE3" w:rsidR="00CE6642" w:rsidRDefault="00CE6642" w:rsidP="006D7B17">
      <w:pPr>
        <w:rPr>
          <w:rFonts w:ascii="Arial" w:hAnsi="Arial" w:cs="Arial"/>
          <w:color w:val="FF0000"/>
          <w:sz w:val="24"/>
          <w:szCs w:val="24"/>
        </w:rPr>
      </w:pPr>
    </w:p>
    <w:p w14:paraId="3681859F" w14:textId="6530A25E" w:rsidR="00CE6642" w:rsidRDefault="00CE6642" w:rsidP="006D7B17">
      <w:pPr>
        <w:rPr>
          <w:rFonts w:ascii="Arial" w:hAnsi="Arial" w:cs="Arial"/>
          <w:color w:val="FF0000"/>
          <w:sz w:val="24"/>
          <w:szCs w:val="24"/>
        </w:rPr>
      </w:pPr>
    </w:p>
    <w:p w14:paraId="15D1EA49" w14:textId="3115A8D8" w:rsidR="00CE6642" w:rsidRDefault="00CE6642" w:rsidP="006D7B17">
      <w:pPr>
        <w:rPr>
          <w:rFonts w:ascii="Arial" w:hAnsi="Arial" w:cs="Arial"/>
          <w:color w:val="FF0000"/>
          <w:sz w:val="24"/>
          <w:szCs w:val="24"/>
        </w:rPr>
      </w:pPr>
    </w:p>
    <w:p w14:paraId="26FB3465" w14:textId="0E15DCF0" w:rsidR="00CE6642" w:rsidRDefault="00CE6642" w:rsidP="006D7B17">
      <w:pPr>
        <w:rPr>
          <w:rFonts w:ascii="Arial" w:hAnsi="Arial" w:cs="Arial"/>
          <w:color w:val="FF0000"/>
          <w:sz w:val="24"/>
          <w:szCs w:val="24"/>
        </w:rPr>
      </w:pPr>
    </w:p>
    <w:p w14:paraId="77C99948" w14:textId="0C0A64E8" w:rsidR="00CE6642" w:rsidRDefault="00CE6642" w:rsidP="006D7B17">
      <w:pPr>
        <w:rPr>
          <w:rFonts w:ascii="Arial" w:hAnsi="Arial" w:cs="Arial"/>
          <w:color w:val="FF0000"/>
          <w:sz w:val="24"/>
          <w:szCs w:val="24"/>
        </w:rPr>
      </w:pPr>
    </w:p>
    <w:p w14:paraId="05CDD49A" w14:textId="77777777" w:rsidR="00CE6642" w:rsidRPr="00D81B60" w:rsidRDefault="00CE6642" w:rsidP="006D7B17">
      <w:pPr>
        <w:rPr>
          <w:rFonts w:ascii="Arial" w:hAnsi="Arial" w:cs="Arial"/>
          <w:color w:val="FF0000"/>
          <w:sz w:val="24"/>
          <w:szCs w:val="24"/>
        </w:rPr>
      </w:pPr>
    </w:p>
    <w:p w14:paraId="5AF56544" w14:textId="77777777" w:rsidR="00926312" w:rsidRPr="00D81B60" w:rsidRDefault="00926312" w:rsidP="00926312">
      <w:pPr>
        <w:jc w:val="center"/>
        <w:rPr>
          <w:rFonts w:ascii="Arial" w:hAnsi="Arial" w:cs="Arial"/>
          <w:b/>
          <w:sz w:val="24"/>
          <w:szCs w:val="24"/>
        </w:rPr>
      </w:pPr>
      <w:r w:rsidRPr="00D81B60">
        <w:rPr>
          <w:rFonts w:ascii="Arial" w:hAnsi="Arial" w:cs="Arial"/>
          <w:b/>
          <w:sz w:val="24"/>
          <w:szCs w:val="24"/>
        </w:rPr>
        <w:t xml:space="preserve">2022 BUDGET PROGRAMME PERFORMANCE </w:t>
      </w:r>
    </w:p>
    <w:tbl>
      <w:tblPr>
        <w:tblStyle w:val="TableGrid"/>
        <w:tblW w:w="0" w:type="auto"/>
        <w:tblLook w:val="04A0" w:firstRow="1" w:lastRow="0" w:firstColumn="1" w:lastColumn="0" w:noHBand="0" w:noVBand="1"/>
      </w:tblPr>
      <w:tblGrid>
        <w:gridCol w:w="5019"/>
        <w:gridCol w:w="2486"/>
        <w:gridCol w:w="2655"/>
      </w:tblGrid>
      <w:tr w:rsidR="00926312" w:rsidRPr="00D81B60" w14:paraId="4D7EC673" w14:textId="77777777" w:rsidTr="002D6271">
        <w:trPr>
          <w:trHeight w:val="913"/>
        </w:trPr>
        <w:tc>
          <w:tcPr>
            <w:tcW w:w="5019" w:type="dxa"/>
            <w:shd w:val="clear" w:color="auto" w:fill="D9D9D9" w:themeFill="background1" w:themeFillShade="D9"/>
            <w:vAlign w:val="center"/>
          </w:tcPr>
          <w:p w14:paraId="133AD971" w14:textId="77777777" w:rsidR="00926312" w:rsidRPr="00D81B60" w:rsidRDefault="00926312" w:rsidP="002D6271">
            <w:pPr>
              <w:rPr>
                <w:rFonts w:ascii="Arial" w:hAnsi="Arial" w:cs="Arial"/>
                <w:b/>
                <w:sz w:val="24"/>
                <w:szCs w:val="24"/>
              </w:rPr>
            </w:pPr>
          </w:p>
          <w:p w14:paraId="53B48191" w14:textId="77777777" w:rsidR="00926312" w:rsidRPr="00D81B60" w:rsidRDefault="00926312" w:rsidP="002D6271">
            <w:pPr>
              <w:rPr>
                <w:rFonts w:ascii="Arial" w:hAnsi="Arial" w:cs="Arial"/>
                <w:b/>
                <w:sz w:val="24"/>
                <w:szCs w:val="24"/>
              </w:rPr>
            </w:pPr>
            <w:r w:rsidRPr="00D81B60">
              <w:rPr>
                <w:rFonts w:ascii="Arial" w:hAnsi="Arial" w:cs="Arial"/>
                <w:b/>
                <w:sz w:val="24"/>
                <w:szCs w:val="24"/>
              </w:rPr>
              <w:t>Budget Programme</w:t>
            </w:r>
          </w:p>
        </w:tc>
        <w:tc>
          <w:tcPr>
            <w:tcW w:w="2486" w:type="dxa"/>
            <w:shd w:val="clear" w:color="auto" w:fill="D9D9D9" w:themeFill="background1" w:themeFillShade="D9"/>
            <w:vAlign w:val="center"/>
          </w:tcPr>
          <w:p w14:paraId="4EDB7662" w14:textId="77777777" w:rsidR="00926312" w:rsidRPr="00D81B60" w:rsidRDefault="00926312" w:rsidP="002D6271">
            <w:pPr>
              <w:jc w:val="right"/>
              <w:rPr>
                <w:rFonts w:ascii="Arial" w:hAnsi="Arial" w:cs="Arial"/>
                <w:b/>
                <w:sz w:val="24"/>
                <w:szCs w:val="24"/>
              </w:rPr>
            </w:pPr>
          </w:p>
          <w:p w14:paraId="54597E38" w14:textId="77777777" w:rsidR="00926312" w:rsidRPr="00D81B60" w:rsidRDefault="00926312" w:rsidP="002D6271">
            <w:pPr>
              <w:jc w:val="right"/>
              <w:rPr>
                <w:rFonts w:ascii="Arial" w:hAnsi="Arial" w:cs="Arial"/>
                <w:b/>
                <w:sz w:val="24"/>
                <w:szCs w:val="24"/>
              </w:rPr>
            </w:pPr>
            <w:r w:rsidRPr="00D81B60">
              <w:rPr>
                <w:rFonts w:ascii="Arial" w:hAnsi="Arial" w:cs="Arial"/>
                <w:b/>
                <w:sz w:val="24"/>
                <w:szCs w:val="24"/>
              </w:rPr>
              <w:t>2022 Budget</w:t>
            </w:r>
          </w:p>
        </w:tc>
        <w:tc>
          <w:tcPr>
            <w:tcW w:w="2655" w:type="dxa"/>
            <w:shd w:val="clear" w:color="auto" w:fill="D9D9D9" w:themeFill="background1" w:themeFillShade="D9"/>
            <w:vAlign w:val="center"/>
          </w:tcPr>
          <w:p w14:paraId="084C0469" w14:textId="77777777" w:rsidR="00926312" w:rsidRPr="00D81B60" w:rsidRDefault="00926312" w:rsidP="002D6271">
            <w:pPr>
              <w:jc w:val="right"/>
              <w:rPr>
                <w:rFonts w:ascii="Arial" w:hAnsi="Arial" w:cs="Arial"/>
                <w:b/>
                <w:sz w:val="24"/>
                <w:szCs w:val="24"/>
              </w:rPr>
            </w:pPr>
          </w:p>
          <w:p w14:paraId="6751F05B" w14:textId="2090BBD6" w:rsidR="00926312" w:rsidRPr="00D81B60" w:rsidRDefault="009E48C1" w:rsidP="002D6271">
            <w:pPr>
              <w:jc w:val="right"/>
              <w:rPr>
                <w:rFonts w:ascii="Arial" w:hAnsi="Arial" w:cs="Arial"/>
                <w:b/>
                <w:sz w:val="24"/>
                <w:szCs w:val="24"/>
              </w:rPr>
            </w:pPr>
            <w:r>
              <w:rPr>
                <w:rFonts w:ascii="Arial" w:hAnsi="Arial" w:cs="Arial"/>
                <w:b/>
                <w:sz w:val="24"/>
                <w:szCs w:val="24"/>
              </w:rPr>
              <w:t>Actual as at December</w:t>
            </w:r>
            <w:r w:rsidR="00926312" w:rsidRPr="00D81B60">
              <w:rPr>
                <w:rFonts w:ascii="Arial" w:hAnsi="Arial" w:cs="Arial"/>
                <w:b/>
                <w:sz w:val="24"/>
                <w:szCs w:val="24"/>
              </w:rPr>
              <w:t>, 2022</w:t>
            </w:r>
          </w:p>
        </w:tc>
      </w:tr>
      <w:tr w:rsidR="00926312" w:rsidRPr="00D81B60" w14:paraId="504EE14C" w14:textId="77777777" w:rsidTr="002D6271">
        <w:trPr>
          <w:trHeight w:val="413"/>
        </w:trPr>
        <w:tc>
          <w:tcPr>
            <w:tcW w:w="5019" w:type="dxa"/>
            <w:vAlign w:val="center"/>
          </w:tcPr>
          <w:p w14:paraId="138FF921" w14:textId="77777777" w:rsidR="00926312" w:rsidRPr="00D81B60" w:rsidRDefault="00926312" w:rsidP="002D6271">
            <w:pPr>
              <w:rPr>
                <w:rFonts w:ascii="Arial" w:hAnsi="Arial" w:cs="Arial"/>
                <w:sz w:val="24"/>
                <w:szCs w:val="24"/>
              </w:rPr>
            </w:pPr>
            <w:r w:rsidRPr="00D81B60">
              <w:rPr>
                <w:rFonts w:ascii="Arial" w:hAnsi="Arial" w:cs="Arial"/>
                <w:sz w:val="24"/>
                <w:szCs w:val="24"/>
              </w:rPr>
              <w:t>Management and Administration</w:t>
            </w:r>
          </w:p>
        </w:tc>
        <w:tc>
          <w:tcPr>
            <w:tcW w:w="2486" w:type="dxa"/>
            <w:vAlign w:val="center"/>
          </w:tcPr>
          <w:p w14:paraId="1555282E"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7,645,276.88</w:t>
            </w:r>
          </w:p>
        </w:tc>
        <w:tc>
          <w:tcPr>
            <w:tcW w:w="2655" w:type="dxa"/>
            <w:vAlign w:val="center"/>
          </w:tcPr>
          <w:p w14:paraId="5D0B2D68" w14:textId="2B242764" w:rsidR="00C27709" w:rsidRPr="00C27709" w:rsidRDefault="00047937" w:rsidP="00C27709">
            <w:pPr>
              <w:jc w:val="right"/>
              <w:rPr>
                <w:rFonts w:ascii="Arial" w:hAnsi="Arial" w:cs="Arial"/>
                <w:sz w:val="24"/>
                <w:szCs w:val="24"/>
              </w:rPr>
            </w:pPr>
            <w:r>
              <w:rPr>
                <w:rFonts w:ascii="Arial" w:hAnsi="Arial" w:cs="Arial"/>
                <w:sz w:val="24"/>
                <w:szCs w:val="24"/>
              </w:rPr>
              <w:t xml:space="preserve">     8,281,287.33</w:t>
            </w:r>
            <w:r w:rsidR="00C27709" w:rsidRPr="00C27709">
              <w:rPr>
                <w:rFonts w:ascii="Arial" w:hAnsi="Arial" w:cs="Arial"/>
                <w:sz w:val="24"/>
                <w:szCs w:val="24"/>
              </w:rPr>
              <w:t xml:space="preserve"> </w:t>
            </w:r>
          </w:p>
          <w:p w14:paraId="7EF3213B" w14:textId="25493C30" w:rsidR="00926312" w:rsidRPr="009D1C58" w:rsidRDefault="00926312" w:rsidP="00C27709">
            <w:pPr>
              <w:jc w:val="right"/>
              <w:rPr>
                <w:rFonts w:ascii="Arial" w:hAnsi="Arial" w:cs="Arial"/>
                <w:sz w:val="24"/>
                <w:szCs w:val="24"/>
              </w:rPr>
            </w:pPr>
          </w:p>
        </w:tc>
      </w:tr>
      <w:tr w:rsidR="00926312" w:rsidRPr="00D81B60" w14:paraId="765169DF" w14:textId="77777777" w:rsidTr="002D6271">
        <w:trPr>
          <w:trHeight w:val="400"/>
        </w:trPr>
        <w:tc>
          <w:tcPr>
            <w:tcW w:w="5019" w:type="dxa"/>
            <w:vAlign w:val="center"/>
          </w:tcPr>
          <w:p w14:paraId="7D260D07" w14:textId="77777777" w:rsidR="00926312" w:rsidRPr="00D81B60" w:rsidRDefault="00926312" w:rsidP="002D6271">
            <w:pPr>
              <w:rPr>
                <w:rFonts w:ascii="Arial" w:hAnsi="Arial" w:cs="Arial"/>
                <w:sz w:val="24"/>
                <w:szCs w:val="24"/>
              </w:rPr>
            </w:pPr>
            <w:r w:rsidRPr="00D81B60">
              <w:rPr>
                <w:rFonts w:ascii="Arial" w:hAnsi="Arial" w:cs="Arial"/>
                <w:sz w:val="24"/>
                <w:szCs w:val="24"/>
              </w:rPr>
              <w:t xml:space="preserve">Infrastructure Delivery and Management </w:t>
            </w:r>
          </w:p>
        </w:tc>
        <w:tc>
          <w:tcPr>
            <w:tcW w:w="2486" w:type="dxa"/>
            <w:vAlign w:val="center"/>
          </w:tcPr>
          <w:p w14:paraId="37CEBF61"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2,785,069.66</w:t>
            </w:r>
          </w:p>
        </w:tc>
        <w:tc>
          <w:tcPr>
            <w:tcW w:w="2655" w:type="dxa"/>
            <w:vAlign w:val="center"/>
          </w:tcPr>
          <w:p w14:paraId="5A667A6A" w14:textId="77777777" w:rsidR="00C27709" w:rsidRPr="00C27709" w:rsidRDefault="00C27709" w:rsidP="00C27709">
            <w:pPr>
              <w:jc w:val="right"/>
              <w:rPr>
                <w:rFonts w:ascii="Arial" w:hAnsi="Arial" w:cs="Arial"/>
                <w:sz w:val="24"/>
                <w:szCs w:val="24"/>
              </w:rPr>
            </w:pPr>
            <w:r w:rsidRPr="00C27709">
              <w:rPr>
                <w:rFonts w:ascii="Arial" w:hAnsi="Arial" w:cs="Arial"/>
                <w:sz w:val="24"/>
                <w:szCs w:val="24"/>
              </w:rPr>
              <w:t xml:space="preserve">     1,206,019.75 </w:t>
            </w:r>
          </w:p>
          <w:p w14:paraId="1190AD34" w14:textId="0596C61F" w:rsidR="00926312" w:rsidRPr="009D1C58" w:rsidRDefault="00926312" w:rsidP="00C27709">
            <w:pPr>
              <w:jc w:val="right"/>
              <w:rPr>
                <w:rFonts w:ascii="Arial" w:hAnsi="Arial" w:cs="Arial"/>
                <w:sz w:val="24"/>
                <w:szCs w:val="24"/>
              </w:rPr>
            </w:pPr>
          </w:p>
        </w:tc>
      </w:tr>
      <w:tr w:rsidR="00926312" w:rsidRPr="00D81B60" w14:paraId="3119AA79" w14:textId="77777777" w:rsidTr="002D6271">
        <w:trPr>
          <w:trHeight w:val="449"/>
        </w:trPr>
        <w:tc>
          <w:tcPr>
            <w:tcW w:w="5019" w:type="dxa"/>
            <w:vAlign w:val="center"/>
          </w:tcPr>
          <w:p w14:paraId="2C5782E1" w14:textId="77777777" w:rsidR="00926312" w:rsidRPr="00D81B60" w:rsidRDefault="00926312" w:rsidP="002D6271">
            <w:pPr>
              <w:rPr>
                <w:rFonts w:ascii="Arial" w:hAnsi="Arial" w:cs="Arial"/>
                <w:sz w:val="24"/>
                <w:szCs w:val="24"/>
              </w:rPr>
            </w:pPr>
            <w:r w:rsidRPr="00D81B60">
              <w:rPr>
                <w:rFonts w:ascii="Arial" w:hAnsi="Arial" w:cs="Arial"/>
                <w:sz w:val="24"/>
                <w:szCs w:val="24"/>
              </w:rPr>
              <w:t>Social services Delivery</w:t>
            </w:r>
          </w:p>
        </w:tc>
        <w:tc>
          <w:tcPr>
            <w:tcW w:w="2486" w:type="dxa"/>
            <w:vAlign w:val="center"/>
          </w:tcPr>
          <w:p w14:paraId="3444B6C0"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2,887,288.33</w:t>
            </w:r>
          </w:p>
        </w:tc>
        <w:tc>
          <w:tcPr>
            <w:tcW w:w="2655" w:type="dxa"/>
            <w:vAlign w:val="center"/>
          </w:tcPr>
          <w:p w14:paraId="28166FDB" w14:textId="77777777" w:rsidR="00C27709" w:rsidRPr="00C27709" w:rsidRDefault="00C27709" w:rsidP="00C27709">
            <w:pPr>
              <w:jc w:val="right"/>
              <w:rPr>
                <w:rFonts w:ascii="Arial" w:hAnsi="Arial" w:cs="Arial"/>
                <w:sz w:val="24"/>
                <w:szCs w:val="24"/>
              </w:rPr>
            </w:pPr>
            <w:r w:rsidRPr="00C27709">
              <w:rPr>
                <w:rFonts w:ascii="Arial" w:hAnsi="Arial" w:cs="Arial"/>
                <w:sz w:val="24"/>
                <w:szCs w:val="24"/>
              </w:rPr>
              <w:t xml:space="preserve">     1,856,685.85 </w:t>
            </w:r>
          </w:p>
          <w:p w14:paraId="4B23A264" w14:textId="043B4E16" w:rsidR="00926312" w:rsidRPr="009D1C58" w:rsidRDefault="00926312" w:rsidP="00C27709">
            <w:pPr>
              <w:jc w:val="right"/>
              <w:rPr>
                <w:rFonts w:ascii="Arial" w:hAnsi="Arial" w:cs="Arial"/>
                <w:sz w:val="24"/>
                <w:szCs w:val="24"/>
              </w:rPr>
            </w:pPr>
          </w:p>
        </w:tc>
      </w:tr>
      <w:tr w:rsidR="00926312" w:rsidRPr="00D81B60" w14:paraId="374E7EC3" w14:textId="77777777" w:rsidTr="002D6271">
        <w:trPr>
          <w:trHeight w:val="440"/>
        </w:trPr>
        <w:tc>
          <w:tcPr>
            <w:tcW w:w="5019" w:type="dxa"/>
            <w:vAlign w:val="center"/>
          </w:tcPr>
          <w:p w14:paraId="40ADBD1F" w14:textId="77777777" w:rsidR="00926312" w:rsidRPr="00D81B60" w:rsidRDefault="00926312" w:rsidP="002D6271">
            <w:pPr>
              <w:rPr>
                <w:rFonts w:ascii="Arial" w:hAnsi="Arial" w:cs="Arial"/>
                <w:sz w:val="24"/>
                <w:szCs w:val="24"/>
              </w:rPr>
            </w:pPr>
            <w:r w:rsidRPr="00D81B60">
              <w:rPr>
                <w:rFonts w:ascii="Arial" w:hAnsi="Arial" w:cs="Arial"/>
                <w:sz w:val="24"/>
                <w:szCs w:val="24"/>
              </w:rPr>
              <w:t>Economic Development</w:t>
            </w:r>
          </w:p>
        </w:tc>
        <w:tc>
          <w:tcPr>
            <w:tcW w:w="2486" w:type="dxa"/>
            <w:vAlign w:val="center"/>
          </w:tcPr>
          <w:p w14:paraId="643D2DF1"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2,605,736.49</w:t>
            </w:r>
          </w:p>
        </w:tc>
        <w:tc>
          <w:tcPr>
            <w:tcW w:w="2655" w:type="dxa"/>
            <w:vAlign w:val="center"/>
          </w:tcPr>
          <w:p w14:paraId="1AE0B05A" w14:textId="48D45B05" w:rsidR="009D1C58" w:rsidRPr="009D1C58" w:rsidRDefault="009D1C58" w:rsidP="009D1C58">
            <w:pPr>
              <w:jc w:val="right"/>
              <w:rPr>
                <w:rFonts w:ascii="Arial" w:hAnsi="Arial" w:cs="Arial"/>
                <w:sz w:val="24"/>
                <w:szCs w:val="24"/>
              </w:rPr>
            </w:pPr>
            <w:r w:rsidRPr="009D1C58">
              <w:rPr>
                <w:rFonts w:ascii="Arial" w:hAnsi="Arial" w:cs="Arial"/>
                <w:sz w:val="24"/>
                <w:szCs w:val="24"/>
              </w:rPr>
              <w:t xml:space="preserve">     </w:t>
            </w:r>
          </w:p>
          <w:p w14:paraId="4503B65E" w14:textId="77777777" w:rsidR="00C27709" w:rsidRPr="00C27709" w:rsidRDefault="00C27709" w:rsidP="00C27709">
            <w:pPr>
              <w:jc w:val="right"/>
              <w:rPr>
                <w:rFonts w:ascii="Arial" w:hAnsi="Arial" w:cs="Arial"/>
                <w:sz w:val="24"/>
                <w:szCs w:val="24"/>
              </w:rPr>
            </w:pPr>
            <w:r w:rsidRPr="00C27709">
              <w:rPr>
                <w:rFonts w:ascii="Arial" w:hAnsi="Arial" w:cs="Arial"/>
                <w:sz w:val="24"/>
                <w:szCs w:val="24"/>
              </w:rPr>
              <w:t xml:space="preserve">     1,666,308.65 </w:t>
            </w:r>
          </w:p>
          <w:p w14:paraId="1A187508" w14:textId="722F45A8" w:rsidR="00926312" w:rsidRPr="009D1C58" w:rsidRDefault="00926312" w:rsidP="002D6271">
            <w:pPr>
              <w:jc w:val="right"/>
              <w:rPr>
                <w:rFonts w:ascii="Arial" w:hAnsi="Arial" w:cs="Arial"/>
                <w:sz w:val="24"/>
                <w:szCs w:val="24"/>
              </w:rPr>
            </w:pPr>
          </w:p>
        </w:tc>
      </w:tr>
      <w:tr w:rsidR="00926312" w:rsidRPr="00D81B60" w14:paraId="34359ED5" w14:textId="77777777" w:rsidTr="002D6271">
        <w:trPr>
          <w:trHeight w:val="431"/>
        </w:trPr>
        <w:tc>
          <w:tcPr>
            <w:tcW w:w="5019" w:type="dxa"/>
            <w:vAlign w:val="center"/>
          </w:tcPr>
          <w:p w14:paraId="5961C3EC" w14:textId="77777777" w:rsidR="00926312" w:rsidRPr="00D81B60" w:rsidRDefault="00926312" w:rsidP="002D6271">
            <w:pPr>
              <w:rPr>
                <w:rFonts w:ascii="Arial" w:hAnsi="Arial" w:cs="Arial"/>
                <w:sz w:val="24"/>
                <w:szCs w:val="24"/>
              </w:rPr>
            </w:pPr>
            <w:r w:rsidRPr="00D81B60">
              <w:rPr>
                <w:rFonts w:ascii="Arial" w:hAnsi="Arial" w:cs="Arial"/>
                <w:sz w:val="24"/>
                <w:szCs w:val="24"/>
              </w:rPr>
              <w:t>Environmental and Sanitation Management</w:t>
            </w:r>
          </w:p>
        </w:tc>
        <w:tc>
          <w:tcPr>
            <w:tcW w:w="2486" w:type="dxa"/>
            <w:vAlign w:val="center"/>
          </w:tcPr>
          <w:p w14:paraId="16A620B5" w14:textId="77777777" w:rsidR="00926312" w:rsidRPr="00D81B60" w:rsidRDefault="00926312" w:rsidP="002D6271">
            <w:pPr>
              <w:jc w:val="right"/>
              <w:rPr>
                <w:rFonts w:ascii="Arial" w:hAnsi="Arial" w:cs="Arial"/>
                <w:sz w:val="24"/>
                <w:szCs w:val="24"/>
              </w:rPr>
            </w:pPr>
            <w:r w:rsidRPr="00D81B60">
              <w:rPr>
                <w:rFonts w:ascii="Arial" w:hAnsi="Arial" w:cs="Arial"/>
                <w:sz w:val="24"/>
                <w:szCs w:val="24"/>
              </w:rPr>
              <w:t>1,713,543.03</w:t>
            </w:r>
          </w:p>
        </w:tc>
        <w:tc>
          <w:tcPr>
            <w:tcW w:w="2655" w:type="dxa"/>
            <w:vAlign w:val="center"/>
          </w:tcPr>
          <w:p w14:paraId="2DFB8431" w14:textId="03B6993B" w:rsidR="009D1C58" w:rsidRPr="009D1C58" w:rsidRDefault="009D1C58" w:rsidP="009D1C58">
            <w:pPr>
              <w:jc w:val="right"/>
              <w:rPr>
                <w:rFonts w:ascii="Arial" w:hAnsi="Arial" w:cs="Arial"/>
                <w:sz w:val="24"/>
                <w:szCs w:val="24"/>
              </w:rPr>
            </w:pPr>
            <w:r w:rsidRPr="009D1C58">
              <w:rPr>
                <w:rFonts w:ascii="Arial" w:hAnsi="Arial" w:cs="Arial"/>
                <w:sz w:val="24"/>
                <w:szCs w:val="24"/>
              </w:rPr>
              <w:t xml:space="preserve">         </w:t>
            </w:r>
          </w:p>
          <w:p w14:paraId="3F348278" w14:textId="77777777" w:rsidR="00C27709" w:rsidRPr="00C27709" w:rsidRDefault="00C27709" w:rsidP="00C27709">
            <w:pPr>
              <w:jc w:val="right"/>
              <w:rPr>
                <w:rFonts w:ascii="Arial" w:hAnsi="Arial" w:cs="Arial"/>
                <w:sz w:val="24"/>
                <w:szCs w:val="24"/>
              </w:rPr>
            </w:pPr>
            <w:r w:rsidRPr="00C27709">
              <w:rPr>
                <w:rFonts w:ascii="Arial" w:hAnsi="Arial" w:cs="Arial"/>
                <w:sz w:val="24"/>
                <w:szCs w:val="24"/>
              </w:rPr>
              <w:t xml:space="preserve">         624,128.63 </w:t>
            </w:r>
          </w:p>
          <w:p w14:paraId="7E418FC6" w14:textId="1A90298E" w:rsidR="00926312" w:rsidRPr="009D1C58" w:rsidRDefault="00926312" w:rsidP="002D6271">
            <w:pPr>
              <w:jc w:val="right"/>
              <w:rPr>
                <w:rFonts w:ascii="Arial" w:hAnsi="Arial" w:cs="Arial"/>
                <w:sz w:val="24"/>
                <w:szCs w:val="24"/>
              </w:rPr>
            </w:pPr>
          </w:p>
        </w:tc>
      </w:tr>
      <w:tr w:rsidR="00926312" w:rsidRPr="00D81B60" w14:paraId="771874DA" w14:textId="77777777" w:rsidTr="002D6271">
        <w:trPr>
          <w:trHeight w:hRule="exact" w:val="577"/>
        </w:trPr>
        <w:tc>
          <w:tcPr>
            <w:tcW w:w="5019" w:type="dxa"/>
            <w:shd w:val="clear" w:color="auto" w:fill="D9D9D9" w:themeFill="background1" w:themeFillShade="D9"/>
            <w:vAlign w:val="center"/>
          </w:tcPr>
          <w:p w14:paraId="081B2D9F" w14:textId="77777777" w:rsidR="00926312" w:rsidRPr="00D81B60" w:rsidRDefault="00926312" w:rsidP="002D6271">
            <w:pPr>
              <w:rPr>
                <w:rFonts w:ascii="Arial" w:hAnsi="Arial" w:cs="Arial"/>
                <w:b/>
                <w:sz w:val="24"/>
                <w:szCs w:val="24"/>
              </w:rPr>
            </w:pPr>
          </w:p>
          <w:p w14:paraId="15B1D0E1" w14:textId="77777777" w:rsidR="00926312" w:rsidRPr="00D81B60" w:rsidRDefault="00926312" w:rsidP="002D6271">
            <w:pPr>
              <w:rPr>
                <w:rFonts w:ascii="Arial" w:hAnsi="Arial" w:cs="Arial"/>
                <w:b/>
                <w:sz w:val="24"/>
                <w:szCs w:val="24"/>
              </w:rPr>
            </w:pPr>
            <w:r w:rsidRPr="00D81B60">
              <w:rPr>
                <w:rFonts w:ascii="Arial" w:hAnsi="Arial" w:cs="Arial"/>
                <w:b/>
                <w:sz w:val="24"/>
                <w:szCs w:val="24"/>
              </w:rPr>
              <w:t>TOTAL</w:t>
            </w:r>
          </w:p>
          <w:p w14:paraId="61A71058" w14:textId="77777777" w:rsidR="00926312" w:rsidRPr="00D81B60" w:rsidRDefault="00926312" w:rsidP="002D6271">
            <w:pPr>
              <w:rPr>
                <w:rFonts w:ascii="Arial" w:hAnsi="Arial" w:cs="Arial"/>
                <w:b/>
                <w:sz w:val="24"/>
                <w:szCs w:val="24"/>
              </w:rPr>
            </w:pPr>
          </w:p>
        </w:tc>
        <w:tc>
          <w:tcPr>
            <w:tcW w:w="2486" w:type="dxa"/>
            <w:shd w:val="clear" w:color="auto" w:fill="D9D9D9" w:themeFill="background1" w:themeFillShade="D9"/>
            <w:vAlign w:val="center"/>
          </w:tcPr>
          <w:p w14:paraId="612ADA2E" w14:textId="77777777" w:rsidR="00926312" w:rsidRPr="00D81B60" w:rsidRDefault="00926312" w:rsidP="002D6271">
            <w:pPr>
              <w:jc w:val="right"/>
              <w:rPr>
                <w:rFonts w:ascii="Arial" w:hAnsi="Arial" w:cs="Arial"/>
                <w:b/>
                <w:sz w:val="24"/>
                <w:szCs w:val="24"/>
              </w:rPr>
            </w:pPr>
            <w:r w:rsidRPr="00D81B60">
              <w:rPr>
                <w:rFonts w:ascii="Arial" w:hAnsi="Arial" w:cs="Arial"/>
                <w:b/>
                <w:sz w:val="24"/>
                <w:szCs w:val="24"/>
              </w:rPr>
              <w:t>17,636,914.39</w:t>
            </w:r>
          </w:p>
        </w:tc>
        <w:tc>
          <w:tcPr>
            <w:tcW w:w="2655" w:type="dxa"/>
            <w:shd w:val="clear" w:color="auto" w:fill="D9D9D9" w:themeFill="background1" w:themeFillShade="D9"/>
            <w:vAlign w:val="center"/>
          </w:tcPr>
          <w:p w14:paraId="2021B929" w14:textId="5324D92A" w:rsidR="009D1C58" w:rsidRPr="009D1C58" w:rsidRDefault="00047937" w:rsidP="009D1C58">
            <w:pPr>
              <w:jc w:val="right"/>
              <w:rPr>
                <w:rFonts w:ascii="Arial" w:hAnsi="Arial" w:cs="Arial"/>
                <w:b/>
                <w:bCs/>
                <w:sz w:val="24"/>
                <w:szCs w:val="24"/>
              </w:rPr>
            </w:pPr>
            <w:r>
              <w:rPr>
                <w:rFonts w:ascii="Arial" w:hAnsi="Arial" w:cs="Arial"/>
                <w:b/>
                <w:bCs/>
                <w:sz w:val="24"/>
                <w:szCs w:val="24"/>
              </w:rPr>
              <w:t xml:space="preserve">   13,634,430.21</w:t>
            </w:r>
            <w:r w:rsidR="009D1C58" w:rsidRPr="009D1C58">
              <w:rPr>
                <w:rFonts w:ascii="Arial" w:hAnsi="Arial" w:cs="Arial"/>
                <w:b/>
                <w:bCs/>
                <w:sz w:val="24"/>
                <w:szCs w:val="24"/>
              </w:rPr>
              <w:t xml:space="preserve"> </w:t>
            </w:r>
          </w:p>
          <w:p w14:paraId="44010B39" w14:textId="3D514E2B" w:rsidR="00926312" w:rsidRPr="00175949" w:rsidRDefault="00926312" w:rsidP="002D6271">
            <w:pPr>
              <w:jc w:val="right"/>
              <w:rPr>
                <w:rFonts w:ascii="Arial" w:hAnsi="Arial" w:cs="Arial"/>
                <w:b/>
                <w:bCs/>
                <w:sz w:val="24"/>
                <w:szCs w:val="24"/>
                <w:highlight w:val="red"/>
              </w:rPr>
            </w:pPr>
          </w:p>
        </w:tc>
      </w:tr>
    </w:tbl>
    <w:p w14:paraId="0843C213" w14:textId="04EE357E" w:rsidR="00926312" w:rsidRPr="00D81B60" w:rsidRDefault="00926312" w:rsidP="006D7B17">
      <w:pPr>
        <w:rPr>
          <w:rFonts w:ascii="Arial" w:hAnsi="Arial" w:cs="Arial"/>
          <w:color w:val="FF0000"/>
          <w:sz w:val="24"/>
          <w:szCs w:val="24"/>
        </w:rPr>
      </w:pPr>
    </w:p>
    <w:p w14:paraId="1D8A1A00" w14:textId="77777777" w:rsidR="006D7B17" w:rsidRPr="00D81B60" w:rsidRDefault="006D7B17" w:rsidP="006D7B17">
      <w:pPr>
        <w:rPr>
          <w:rFonts w:ascii="Arial" w:hAnsi="Arial" w:cs="Arial"/>
          <w:color w:val="FF0000"/>
          <w:sz w:val="24"/>
          <w:szCs w:val="24"/>
        </w:rPr>
      </w:pPr>
      <w:r w:rsidRPr="00D81B60">
        <w:rPr>
          <w:rFonts w:ascii="Arial" w:hAnsi="Arial" w:cs="Arial"/>
          <w:color w:val="FF0000"/>
          <w:sz w:val="24"/>
          <w:szCs w:val="24"/>
        </w:rPr>
        <w:t xml:space="preserve">  </w:t>
      </w:r>
    </w:p>
    <w:p w14:paraId="56143044" w14:textId="77777777" w:rsidR="006D7B17" w:rsidRPr="00D81B60" w:rsidRDefault="006D7B17" w:rsidP="006D7B17">
      <w:pPr>
        <w:rPr>
          <w:rFonts w:ascii="Arial" w:hAnsi="Arial" w:cs="Arial"/>
          <w:color w:val="FF0000"/>
          <w:sz w:val="24"/>
          <w:szCs w:val="24"/>
        </w:rPr>
      </w:pPr>
    </w:p>
    <w:p w14:paraId="5F8C785E" w14:textId="77777777" w:rsidR="006D7B17" w:rsidRPr="00D81B60" w:rsidRDefault="006D7B17" w:rsidP="006D7B17">
      <w:pPr>
        <w:rPr>
          <w:rFonts w:ascii="Arial" w:hAnsi="Arial" w:cs="Arial"/>
          <w:color w:val="FF0000"/>
          <w:sz w:val="24"/>
          <w:szCs w:val="24"/>
        </w:rPr>
      </w:pPr>
    </w:p>
    <w:p w14:paraId="2AF29BEC" w14:textId="77777777" w:rsidR="003C5291" w:rsidRPr="00D81B60" w:rsidRDefault="003C5291" w:rsidP="006D7B17">
      <w:pPr>
        <w:rPr>
          <w:rFonts w:ascii="Arial" w:hAnsi="Arial" w:cs="Arial"/>
          <w:color w:val="FF0000"/>
          <w:sz w:val="24"/>
          <w:szCs w:val="24"/>
        </w:rPr>
      </w:pPr>
    </w:p>
    <w:p w14:paraId="3854642F" w14:textId="77777777" w:rsidR="003C5291" w:rsidRPr="00D81B60" w:rsidRDefault="003C5291" w:rsidP="006D7B17">
      <w:pPr>
        <w:rPr>
          <w:rFonts w:ascii="Arial" w:hAnsi="Arial" w:cs="Arial"/>
          <w:color w:val="FF0000"/>
          <w:sz w:val="24"/>
          <w:szCs w:val="24"/>
        </w:rPr>
      </w:pPr>
    </w:p>
    <w:p w14:paraId="005A3F13" w14:textId="6ACAA25D" w:rsidR="000E0AB5" w:rsidRDefault="000E0AB5" w:rsidP="006D7B17">
      <w:pPr>
        <w:rPr>
          <w:rFonts w:ascii="Arial" w:hAnsi="Arial" w:cs="Arial"/>
          <w:color w:val="FF0000"/>
          <w:sz w:val="24"/>
          <w:szCs w:val="24"/>
        </w:rPr>
      </w:pPr>
    </w:p>
    <w:p w14:paraId="7AC3CCAE" w14:textId="77777777" w:rsidR="00FB4F27" w:rsidRDefault="00FB4F27" w:rsidP="006D7B17">
      <w:pPr>
        <w:rPr>
          <w:rFonts w:ascii="Arial" w:hAnsi="Arial" w:cs="Arial"/>
          <w:color w:val="FF0000"/>
          <w:sz w:val="24"/>
          <w:szCs w:val="24"/>
        </w:rPr>
      </w:pPr>
    </w:p>
    <w:p w14:paraId="46F45D48" w14:textId="77777777" w:rsidR="000E0AB5" w:rsidRPr="00D81B60" w:rsidRDefault="000E0AB5" w:rsidP="006D7B17">
      <w:pPr>
        <w:rPr>
          <w:rFonts w:ascii="Arial" w:hAnsi="Arial" w:cs="Arial"/>
          <w:color w:val="FF0000"/>
          <w:sz w:val="24"/>
          <w:szCs w:val="24"/>
        </w:rPr>
      </w:pPr>
    </w:p>
    <w:p w14:paraId="36E10980" w14:textId="3B176993" w:rsidR="002A5574" w:rsidRPr="00D81B60" w:rsidRDefault="002A5574" w:rsidP="002A5574">
      <w:pPr>
        <w:jc w:val="center"/>
        <w:rPr>
          <w:rFonts w:ascii="Arial" w:hAnsi="Arial" w:cs="Arial"/>
          <w:b/>
          <w:sz w:val="24"/>
          <w:szCs w:val="24"/>
        </w:rPr>
      </w:pPr>
      <w:r w:rsidRPr="00D81B60">
        <w:rPr>
          <w:rFonts w:ascii="Arial" w:hAnsi="Arial" w:cs="Arial"/>
          <w:b/>
          <w:sz w:val="24"/>
          <w:szCs w:val="24"/>
        </w:rPr>
        <w:t>2</w:t>
      </w:r>
      <w:r w:rsidR="006817F9" w:rsidRPr="00D81B60">
        <w:rPr>
          <w:rFonts w:ascii="Arial" w:hAnsi="Arial" w:cs="Arial"/>
          <w:b/>
          <w:sz w:val="24"/>
          <w:szCs w:val="24"/>
        </w:rPr>
        <w:t>022 KEY PROJECTS AND PROGRAMMES FROM ALL FUNDING SOURCES</w:t>
      </w:r>
    </w:p>
    <w:tbl>
      <w:tblPr>
        <w:tblStyle w:val="TableGrid"/>
        <w:tblW w:w="10899" w:type="dxa"/>
        <w:tblInd w:w="-522" w:type="dxa"/>
        <w:tblLook w:val="04A0" w:firstRow="1" w:lastRow="0" w:firstColumn="1" w:lastColumn="0" w:noHBand="0" w:noVBand="1"/>
      </w:tblPr>
      <w:tblGrid>
        <w:gridCol w:w="795"/>
        <w:gridCol w:w="4727"/>
        <w:gridCol w:w="1631"/>
        <w:gridCol w:w="1704"/>
        <w:gridCol w:w="2042"/>
      </w:tblGrid>
      <w:tr w:rsidR="002A5574" w:rsidRPr="00D81B60" w14:paraId="5DF0ED58" w14:textId="77777777" w:rsidTr="00946AFE">
        <w:trPr>
          <w:trHeight w:hRule="exact" w:val="1207"/>
        </w:trPr>
        <w:tc>
          <w:tcPr>
            <w:tcW w:w="795" w:type="dxa"/>
            <w:shd w:val="clear" w:color="auto" w:fill="D9D9D9" w:themeFill="background1" w:themeFillShade="D9"/>
            <w:vAlign w:val="center"/>
          </w:tcPr>
          <w:p w14:paraId="4D9C00A7" w14:textId="2429134C"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lastRenderedPageBreak/>
              <w:t>NO</w:t>
            </w:r>
          </w:p>
        </w:tc>
        <w:tc>
          <w:tcPr>
            <w:tcW w:w="4727" w:type="dxa"/>
            <w:shd w:val="clear" w:color="auto" w:fill="D9D9D9" w:themeFill="background1" w:themeFillShade="D9"/>
            <w:vAlign w:val="center"/>
          </w:tcPr>
          <w:p w14:paraId="35BDC8F2" w14:textId="6D0B066F"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NAME OF PROJECT</w:t>
            </w:r>
          </w:p>
        </w:tc>
        <w:tc>
          <w:tcPr>
            <w:tcW w:w="1631" w:type="dxa"/>
            <w:shd w:val="clear" w:color="auto" w:fill="D9D9D9" w:themeFill="background1" w:themeFillShade="D9"/>
            <w:vAlign w:val="center"/>
          </w:tcPr>
          <w:p w14:paraId="4CD2CA8C" w14:textId="145D2FEF"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AMOUNT BUDGETED</w:t>
            </w:r>
          </w:p>
        </w:tc>
        <w:tc>
          <w:tcPr>
            <w:tcW w:w="1704" w:type="dxa"/>
            <w:shd w:val="clear" w:color="auto" w:fill="D9D9D9" w:themeFill="background1" w:themeFillShade="D9"/>
            <w:vAlign w:val="center"/>
          </w:tcPr>
          <w:p w14:paraId="4DB14682" w14:textId="1A63D5A8"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 xml:space="preserve">ACTUAL PAYMENT AS </w:t>
            </w:r>
            <w:r w:rsidR="00946AFE">
              <w:rPr>
                <w:rFonts w:ascii="Arial" w:hAnsi="Arial" w:cs="Arial"/>
                <w:b/>
                <w:bCs/>
                <w:color w:val="000000"/>
                <w:sz w:val="20"/>
                <w:szCs w:val="24"/>
              </w:rPr>
              <w:t>AT DECEMBER</w:t>
            </w:r>
            <w:r w:rsidR="00F62453" w:rsidRPr="00D81B60">
              <w:rPr>
                <w:rFonts w:ascii="Arial" w:hAnsi="Arial" w:cs="Arial"/>
                <w:b/>
                <w:bCs/>
                <w:color w:val="000000"/>
                <w:sz w:val="20"/>
                <w:szCs w:val="24"/>
              </w:rPr>
              <w:t>,</w:t>
            </w:r>
            <w:r w:rsidRPr="00D81B60">
              <w:rPr>
                <w:rFonts w:ascii="Arial" w:hAnsi="Arial" w:cs="Arial"/>
                <w:b/>
                <w:bCs/>
                <w:color w:val="000000"/>
                <w:sz w:val="20"/>
                <w:szCs w:val="24"/>
              </w:rPr>
              <w:t xml:space="preserve"> 2022</w:t>
            </w:r>
          </w:p>
        </w:tc>
        <w:tc>
          <w:tcPr>
            <w:tcW w:w="2042" w:type="dxa"/>
            <w:shd w:val="clear" w:color="auto" w:fill="D9D9D9" w:themeFill="background1" w:themeFillShade="D9"/>
            <w:vAlign w:val="center"/>
          </w:tcPr>
          <w:p w14:paraId="24EAC76A" w14:textId="5E5E4F33" w:rsidR="002A5574" w:rsidRPr="00D81B60" w:rsidRDefault="002A5574" w:rsidP="00007238">
            <w:pPr>
              <w:jc w:val="center"/>
              <w:rPr>
                <w:rFonts w:ascii="Arial" w:eastAsia="Calibri" w:hAnsi="Arial" w:cs="Arial"/>
                <w:b/>
                <w:sz w:val="20"/>
                <w:szCs w:val="24"/>
              </w:rPr>
            </w:pPr>
            <w:r w:rsidRPr="00D81B60">
              <w:rPr>
                <w:rFonts w:ascii="Arial" w:hAnsi="Arial" w:cs="Arial"/>
                <w:b/>
                <w:bCs/>
                <w:color w:val="000000"/>
                <w:sz w:val="20"/>
                <w:szCs w:val="24"/>
              </w:rPr>
              <w:t>OUTSTANDING BALANCE</w:t>
            </w:r>
          </w:p>
        </w:tc>
      </w:tr>
      <w:tr w:rsidR="002A5574" w:rsidRPr="00D81B60" w14:paraId="1D0A3AC0" w14:textId="77777777" w:rsidTr="00007238">
        <w:trPr>
          <w:trHeight w:hRule="exact" w:val="457"/>
        </w:trPr>
        <w:tc>
          <w:tcPr>
            <w:tcW w:w="795" w:type="dxa"/>
            <w:vAlign w:val="center"/>
          </w:tcPr>
          <w:p w14:paraId="7ECE3FE0" w14:textId="7D84164E" w:rsidR="002A5574" w:rsidRPr="00D81B60" w:rsidRDefault="002A5574" w:rsidP="00007238">
            <w:pPr>
              <w:jc w:val="center"/>
              <w:rPr>
                <w:rFonts w:ascii="Arial" w:hAnsi="Arial" w:cs="Arial"/>
                <w:color w:val="FF0000"/>
                <w:sz w:val="24"/>
                <w:szCs w:val="24"/>
              </w:rPr>
            </w:pPr>
          </w:p>
        </w:tc>
        <w:tc>
          <w:tcPr>
            <w:tcW w:w="4727" w:type="dxa"/>
            <w:vAlign w:val="center"/>
          </w:tcPr>
          <w:p w14:paraId="49757EB1" w14:textId="180BA42D" w:rsidR="002A5574" w:rsidRPr="00D81B60" w:rsidRDefault="002A5574" w:rsidP="00007238">
            <w:pPr>
              <w:rPr>
                <w:rFonts w:ascii="Arial" w:eastAsia="Calibri" w:hAnsi="Arial" w:cs="Arial"/>
                <w:b/>
                <w:sz w:val="24"/>
                <w:szCs w:val="24"/>
              </w:rPr>
            </w:pPr>
            <w:r w:rsidRPr="00D81B60">
              <w:rPr>
                <w:rFonts w:ascii="Arial" w:hAnsi="Arial" w:cs="Arial"/>
                <w:b/>
                <w:bCs/>
                <w:color w:val="000000"/>
                <w:sz w:val="24"/>
                <w:szCs w:val="24"/>
              </w:rPr>
              <w:t>SOCIAL SERVICE DELIVERY</w:t>
            </w:r>
          </w:p>
        </w:tc>
        <w:tc>
          <w:tcPr>
            <w:tcW w:w="1631" w:type="dxa"/>
            <w:vAlign w:val="center"/>
          </w:tcPr>
          <w:p w14:paraId="3B8A3221" w14:textId="11A5FE0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3FB1F00F" w14:textId="280F4EC7"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285341A6" w14:textId="6E4DE1E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73242051" w14:textId="77777777" w:rsidTr="00007238">
        <w:trPr>
          <w:trHeight w:hRule="exact" w:val="564"/>
        </w:trPr>
        <w:tc>
          <w:tcPr>
            <w:tcW w:w="795" w:type="dxa"/>
            <w:vAlign w:val="center"/>
          </w:tcPr>
          <w:p w14:paraId="2C7C8921" w14:textId="4F58A9D1" w:rsidR="002A5574" w:rsidRPr="00D81B60" w:rsidRDefault="002A5574" w:rsidP="00007238">
            <w:pPr>
              <w:jc w:val="center"/>
              <w:rPr>
                <w:rFonts w:ascii="Arial" w:hAnsi="Arial" w:cs="Arial"/>
                <w:color w:val="FF0000"/>
                <w:sz w:val="24"/>
                <w:szCs w:val="24"/>
              </w:rPr>
            </w:pPr>
          </w:p>
        </w:tc>
        <w:tc>
          <w:tcPr>
            <w:tcW w:w="4727" w:type="dxa"/>
            <w:vAlign w:val="center"/>
          </w:tcPr>
          <w:p w14:paraId="40A5855D" w14:textId="000D24A9" w:rsidR="002A5574" w:rsidRPr="00D81B60" w:rsidRDefault="002A5574" w:rsidP="00007238">
            <w:pPr>
              <w:rPr>
                <w:rFonts w:ascii="Arial" w:eastAsia="Calibri" w:hAnsi="Arial" w:cs="Arial"/>
                <w:b/>
                <w:sz w:val="24"/>
                <w:szCs w:val="24"/>
              </w:rPr>
            </w:pPr>
            <w:r w:rsidRPr="00D81B60">
              <w:rPr>
                <w:rFonts w:ascii="Arial" w:hAnsi="Arial" w:cs="Arial"/>
                <w:b/>
                <w:bCs/>
                <w:color w:val="000000"/>
                <w:sz w:val="24"/>
                <w:szCs w:val="24"/>
              </w:rPr>
              <w:t>Education,</w:t>
            </w:r>
            <w:r w:rsidR="00305706">
              <w:rPr>
                <w:rFonts w:ascii="Arial" w:hAnsi="Arial" w:cs="Arial"/>
                <w:b/>
                <w:bCs/>
                <w:color w:val="000000"/>
                <w:sz w:val="24"/>
                <w:szCs w:val="24"/>
              </w:rPr>
              <w:t xml:space="preserve"> </w:t>
            </w:r>
            <w:r w:rsidRPr="00D81B60">
              <w:rPr>
                <w:rFonts w:ascii="Arial" w:hAnsi="Arial" w:cs="Arial"/>
                <w:b/>
                <w:bCs/>
                <w:color w:val="000000"/>
                <w:sz w:val="24"/>
                <w:szCs w:val="24"/>
              </w:rPr>
              <w:t>youth and sport management</w:t>
            </w:r>
          </w:p>
        </w:tc>
        <w:tc>
          <w:tcPr>
            <w:tcW w:w="1631" w:type="dxa"/>
            <w:vAlign w:val="center"/>
          </w:tcPr>
          <w:p w14:paraId="28FA1A7A" w14:textId="73F5F9C9"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1DD67E0F" w14:textId="3E7C84B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2042" w:type="dxa"/>
            <w:vAlign w:val="center"/>
          </w:tcPr>
          <w:p w14:paraId="48AEC0B8" w14:textId="49FC1B2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2BD59338" w14:textId="77777777" w:rsidTr="00007238">
        <w:trPr>
          <w:trHeight w:hRule="exact" w:val="876"/>
        </w:trPr>
        <w:tc>
          <w:tcPr>
            <w:tcW w:w="795" w:type="dxa"/>
            <w:vAlign w:val="center"/>
          </w:tcPr>
          <w:p w14:paraId="4BF8BC96" w14:textId="0EAECEBE"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1</w:t>
            </w:r>
          </w:p>
        </w:tc>
        <w:tc>
          <w:tcPr>
            <w:tcW w:w="4727" w:type="dxa"/>
            <w:vAlign w:val="center"/>
          </w:tcPr>
          <w:p w14:paraId="20679565" w14:textId="633E1AD9" w:rsidR="002A5574" w:rsidRPr="00D81B60" w:rsidRDefault="002A5574" w:rsidP="00007238">
            <w:pPr>
              <w:rPr>
                <w:rFonts w:ascii="Arial" w:eastAsia="Calibri" w:hAnsi="Arial" w:cs="Arial"/>
                <w:b/>
                <w:sz w:val="24"/>
                <w:szCs w:val="24"/>
              </w:rPr>
            </w:pPr>
            <w:r w:rsidRPr="00D81B60">
              <w:rPr>
                <w:rFonts w:ascii="Arial" w:hAnsi="Arial" w:cs="Arial"/>
                <w:color w:val="000000"/>
                <w:sz w:val="24"/>
                <w:szCs w:val="24"/>
              </w:rPr>
              <w:t>Replacement of damaged roof at St. Andrews Anglican M/A Basic School at Taido</w:t>
            </w:r>
          </w:p>
        </w:tc>
        <w:tc>
          <w:tcPr>
            <w:tcW w:w="1631" w:type="dxa"/>
            <w:vAlign w:val="center"/>
          </w:tcPr>
          <w:p w14:paraId="40DB016F" w14:textId="6098F024"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12,540.90 </w:t>
            </w:r>
          </w:p>
        </w:tc>
        <w:tc>
          <w:tcPr>
            <w:tcW w:w="1704" w:type="dxa"/>
            <w:vAlign w:val="center"/>
          </w:tcPr>
          <w:p w14:paraId="2CD2CC94" w14:textId="664171D6" w:rsidR="002A5574" w:rsidRPr="001E2C8A" w:rsidRDefault="002A5574" w:rsidP="00007238">
            <w:pPr>
              <w:jc w:val="right"/>
              <w:rPr>
                <w:rFonts w:ascii="Arial" w:hAnsi="Arial" w:cs="Arial"/>
                <w:sz w:val="24"/>
                <w:szCs w:val="24"/>
              </w:rPr>
            </w:pPr>
            <w:r w:rsidRPr="001E2C8A">
              <w:rPr>
                <w:rFonts w:ascii="Arial" w:hAnsi="Arial" w:cs="Arial"/>
                <w:sz w:val="24"/>
                <w:szCs w:val="24"/>
              </w:rPr>
              <w:t xml:space="preserve">      11,790.88 </w:t>
            </w:r>
          </w:p>
        </w:tc>
        <w:tc>
          <w:tcPr>
            <w:tcW w:w="2042" w:type="dxa"/>
            <w:vAlign w:val="center"/>
          </w:tcPr>
          <w:p w14:paraId="2DFF07A8" w14:textId="77B919FF"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1E86D9AD" w14:textId="77777777" w:rsidTr="00007238">
        <w:trPr>
          <w:trHeight w:hRule="exact" w:val="672"/>
        </w:trPr>
        <w:tc>
          <w:tcPr>
            <w:tcW w:w="795" w:type="dxa"/>
            <w:vAlign w:val="center"/>
          </w:tcPr>
          <w:p w14:paraId="3B7DA75B" w14:textId="13274420"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2</w:t>
            </w:r>
          </w:p>
        </w:tc>
        <w:tc>
          <w:tcPr>
            <w:tcW w:w="4727" w:type="dxa"/>
            <w:vAlign w:val="center"/>
          </w:tcPr>
          <w:p w14:paraId="5E8A29FE" w14:textId="4CC138F2" w:rsidR="002A5574" w:rsidRPr="00D81B60" w:rsidRDefault="002A5574" w:rsidP="00007238">
            <w:pPr>
              <w:rPr>
                <w:rFonts w:ascii="Arial" w:eastAsia="Calibri" w:hAnsi="Arial" w:cs="Arial"/>
                <w:b/>
                <w:sz w:val="24"/>
                <w:szCs w:val="24"/>
              </w:rPr>
            </w:pPr>
            <w:r w:rsidRPr="00D81B60">
              <w:rPr>
                <w:rFonts w:ascii="Arial" w:hAnsi="Arial" w:cs="Arial"/>
                <w:color w:val="000000"/>
                <w:sz w:val="24"/>
                <w:szCs w:val="24"/>
              </w:rPr>
              <w:t>Rehabilitation of schools within the Metropolis</w:t>
            </w:r>
          </w:p>
        </w:tc>
        <w:tc>
          <w:tcPr>
            <w:tcW w:w="1631" w:type="dxa"/>
            <w:vAlign w:val="center"/>
          </w:tcPr>
          <w:p w14:paraId="7579F09A" w14:textId="2BB269EA"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40,000.00 </w:t>
            </w:r>
          </w:p>
        </w:tc>
        <w:tc>
          <w:tcPr>
            <w:tcW w:w="1704" w:type="dxa"/>
            <w:vAlign w:val="center"/>
          </w:tcPr>
          <w:p w14:paraId="337EC7B0" w14:textId="77777777" w:rsidR="009E68B3" w:rsidRPr="001E2C8A" w:rsidRDefault="009E68B3" w:rsidP="009E68B3">
            <w:pPr>
              <w:jc w:val="right"/>
              <w:rPr>
                <w:rFonts w:ascii="Arial" w:hAnsi="Arial" w:cs="Arial"/>
                <w:sz w:val="24"/>
                <w:szCs w:val="24"/>
              </w:rPr>
            </w:pPr>
            <w:r w:rsidRPr="001E2C8A">
              <w:rPr>
                <w:rFonts w:ascii="Arial" w:hAnsi="Arial" w:cs="Arial"/>
                <w:sz w:val="24"/>
                <w:szCs w:val="24"/>
              </w:rPr>
              <w:t xml:space="preserve">            13,743.00 </w:t>
            </w:r>
          </w:p>
          <w:p w14:paraId="62104366" w14:textId="1622A13F" w:rsidR="002A5574" w:rsidRPr="001E2C8A" w:rsidRDefault="002A5574" w:rsidP="009E68B3">
            <w:pPr>
              <w:jc w:val="right"/>
              <w:rPr>
                <w:rFonts w:ascii="Arial" w:hAnsi="Arial" w:cs="Arial"/>
                <w:sz w:val="24"/>
                <w:szCs w:val="24"/>
              </w:rPr>
            </w:pPr>
            <w:r w:rsidRPr="001E2C8A">
              <w:rPr>
                <w:rFonts w:ascii="Arial" w:hAnsi="Arial" w:cs="Arial"/>
                <w:sz w:val="24"/>
                <w:szCs w:val="24"/>
              </w:rPr>
              <w:t xml:space="preserve">        </w:t>
            </w:r>
          </w:p>
        </w:tc>
        <w:tc>
          <w:tcPr>
            <w:tcW w:w="2042" w:type="dxa"/>
            <w:vAlign w:val="center"/>
          </w:tcPr>
          <w:p w14:paraId="24F678D9" w14:textId="766C23AE"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   </w:t>
            </w:r>
          </w:p>
        </w:tc>
      </w:tr>
      <w:tr w:rsidR="002A5574" w:rsidRPr="00D81B60" w14:paraId="766A6344" w14:textId="77777777" w:rsidTr="00FE7AA7">
        <w:trPr>
          <w:trHeight w:hRule="exact" w:val="316"/>
        </w:trPr>
        <w:tc>
          <w:tcPr>
            <w:tcW w:w="795" w:type="dxa"/>
            <w:vAlign w:val="center"/>
          </w:tcPr>
          <w:p w14:paraId="36598835" w14:textId="17779DF4" w:rsidR="002A5574" w:rsidRPr="00D81B60" w:rsidRDefault="002A5574" w:rsidP="00007238">
            <w:pPr>
              <w:jc w:val="center"/>
              <w:rPr>
                <w:rFonts w:ascii="Arial" w:hAnsi="Arial" w:cs="Arial"/>
                <w:sz w:val="24"/>
                <w:szCs w:val="24"/>
              </w:rPr>
            </w:pPr>
          </w:p>
        </w:tc>
        <w:tc>
          <w:tcPr>
            <w:tcW w:w="4727" w:type="dxa"/>
            <w:vAlign w:val="center"/>
          </w:tcPr>
          <w:p w14:paraId="23CB223C" w14:textId="2966B33A" w:rsidR="002A5574" w:rsidRPr="00D81B60" w:rsidRDefault="002A5574" w:rsidP="00007238">
            <w:pPr>
              <w:rPr>
                <w:rFonts w:ascii="Arial" w:eastAsia="Calibri" w:hAnsi="Arial" w:cs="Arial"/>
                <w:b/>
                <w:sz w:val="24"/>
                <w:szCs w:val="24"/>
              </w:rPr>
            </w:pPr>
            <w:r w:rsidRPr="00D81B60">
              <w:rPr>
                <w:rFonts w:ascii="Arial" w:hAnsi="Arial" w:cs="Arial"/>
                <w:b/>
                <w:bCs/>
                <w:color w:val="000000"/>
                <w:szCs w:val="24"/>
              </w:rPr>
              <w:t>Education, Youth and Sports Management</w:t>
            </w:r>
          </w:p>
        </w:tc>
        <w:tc>
          <w:tcPr>
            <w:tcW w:w="1631" w:type="dxa"/>
            <w:vAlign w:val="center"/>
          </w:tcPr>
          <w:p w14:paraId="42ED2E7D" w14:textId="63F679C8"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201D5152" w14:textId="01AAD2F7" w:rsidR="002A5574" w:rsidRPr="001E2C8A" w:rsidRDefault="002A5574" w:rsidP="00007238">
            <w:pPr>
              <w:jc w:val="right"/>
              <w:rPr>
                <w:rFonts w:ascii="Arial" w:hAnsi="Arial" w:cs="Arial"/>
                <w:sz w:val="24"/>
                <w:szCs w:val="24"/>
              </w:rPr>
            </w:pPr>
            <w:r w:rsidRPr="001E2C8A">
              <w:rPr>
                <w:rFonts w:ascii="Arial" w:hAnsi="Arial" w:cs="Arial"/>
                <w:sz w:val="24"/>
                <w:szCs w:val="24"/>
              </w:rPr>
              <w:t> </w:t>
            </w:r>
          </w:p>
        </w:tc>
        <w:tc>
          <w:tcPr>
            <w:tcW w:w="2042" w:type="dxa"/>
            <w:vAlign w:val="center"/>
          </w:tcPr>
          <w:p w14:paraId="1FC57D73" w14:textId="116BF106"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2A5574" w:rsidRPr="00D81B60" w14:paraId="7D3AA4AA" w14:textId="77777777" w:rsidTr="00007238">
        <w:trPr>
          <w:trHeight w:hRule="exact" w:val="594"/>
        </w:trPr>
        <w:tc>
          <w:tcPr>
            <w:tcW w:w="795" w:type="dxa"/>
            <w:vAlign w:val="center"/>
          </w:tcPr>
          <w:p w14:paraId="6A6F1446" w14:textId="24A75F1C"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3</w:t>
            </w:r>
          </w:p>
        </w:tc>
        <w:tc>
          <w:tcPr>
            <w:tcW w:w="4727" w:type="dxa"/>
            <w:vAlign w:val="center"/>
          </w:tcPr>
          <w:p w14:paraId="4269A2E9" w14:textId="43F87623" w:rsidR="002A5574" w:rsidRPr="00D81B60" w:rsidRDefault="002A5574" w:rsidP="00007238">
            <w:pPr>
              <w:rPr>
                <w:rFonts w:ascii="Arial" w:eastAsia="Calibri" w:hAnsi="Arial" w:cs="Arial"/>
                <w:sz w:val="24"/>
                <w:szCs w:val="24"/>
              </w:rPr>
            </w:pPr>
            <w:r w:rsidRPr="00D81B60">
              <w:rPr>
                <w:rFonts w:ascii="Arial" w:hAnsi="Arial" w:cs="Arial"/>
                <w:color w:val="000000"/>
                <w:sz w:val="24"/>
                <w:szCs w:val="24"/>
              </w:rPr>
              <w:t xml:space="preserve">Rehabilitation of 6 unit classroom block at </w:t>
            </w:r>
            <w:proofErr w:type="spellStart"/>
            <w:r w:rsidRPr="00D81B60">
              <w:rPr>
                <w:rFonts w:ascii="Arial" w:hAnsi="Arial" w:cs="Arial"/>
                <w:color w:val="000000"/>
                <w:sz w:val="24"/>
                <w:szCs w:val="24"/>
              </w:rPr>
              <w:t>Dehia</w:t>
            </w:r>
            <w:proofErr w:type="spellEnd"/>
          </w:p>
        </w:tc>
        <w:tc>
          <w:tcPr>
            <w:tcW w:w="1631" w:type="dxa"/>
            <w:vAlign w:val="center"/>
          </w:tcPr>
          <w:p w14:paraId="699BAA8B" w14:textId="2DD8E2B3"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101,138.34 </w:t>
            </w:r>
          </w:p>
        </w:tc>
        <w:tc>
          <w:tcPr>
            <w:tcW w:w="1704" w:type="dxa"/>
            <w:vAlign w:val="center"/>
          </w:tcPr>
          <w:p w14:paraId="13EA97E6" w14:textId="3C12ABA9" w:rsidR="002A5574" w:rsidRPr="001E2C8A" w:rsidRDefault="002A5574" w:rsidP="00946AFE">
            <w:pPr>
              <w:jc w:val="right"/>
              <w:rPr>
                <w:rFonts w:ascii="Arial" w:hAnsi="Arial" w:cs="Arial"/>
                <w:sz w:val="24"/>
                <w:szCs w:val="24"/>
              </w:rPr>
            </w:pPr>
            <w:r w:rsidRPr="001E2C8A">
              <w:rPr>
                <w:rFonts w:ascii="Arial" w:hAnsi="Arial" w:cs="Arial"/>
                <w:sz w:val="24"/>
                <w:szCs w:val="24"/>
              </w:rPr>
              <w:t xml:space="preserve">     </w:t>
            </w:r>
            <w:r w:rsidR="00946AFE" w:rsidRPr="001E2C8A">
              <w:rPr>
                <w:rFonts w:ascii="Arial" w:hAnsi="Arial" w:cs="Arial"/>
                <w:sz w:val="24"/>
                <w:szCs w:val="24"/>
              </w:rPr>
              <w:t>101,138.34</w:t>
            </w:r>
            <w:r w:rsidRPr="001E2C8A">
              <w:rPr>
                <w:rFonts w:ascii="Arial" w:hAnsi="Arial" w:cs="Arial"/>
                <w:sz w:val="24"/>
                <w:szCs w:val="24"/>
              </w:rPr>
              <w:t xml:space="preserve"> </w:t>
            </w:r>
          </w:p>
        </w:tc>
        <w:tc>
          <w:tcPr>
            <w:tcW w:w="2042" w:type="dxa"/>
            <w:vAlign w:val="center"/>
          </w:tcPr>
          <w:p w14:paraId="29D220A2" w14:textId="4C00BC1D" w:rsidR="002A5574" w:rsidRPr="00D81B60" w:rsidRDefault="00036887" w:rsidP="00007238">
            <w:pPr>
              <w:jc w:val="right"/>
              <w:rPr>
                <w:rFonts w:ascii="Arial" w:hAnsi="Arial" w:cs="Arial"/>
                <w:sz w:val="24"/>
                <w:szCs w:val="24"/>
              </w:rPr>
            </w:pPr>
            <w:r>
              <w:rPr>
                <w:rFonts w:ascii="Arial" w:hAnsi="Arial" w:cs="Arial"/>
                <w:color w:val="000000"/>
                <w:sz w:val="24"/>
                <w:szCs w:val="24"/>
              </w:rPr>
              <w:t xml:space="preserve">             -</w:t>
            </w:r>
            <w:r w:rsidR="002A5574" w:rsidRPr="00D81B60">
              <w:rPr>
                <w:rFonts w:ascii="Arial" w:hAnsi="Arial" w:cs="Arial"/>
                <w:color w:val="000000"/>
                <w:sz w:val="24"/>
                <w:szCs w:val="24"/>
              </w:rPr>
              <w:t xml:space="preserve"> </w:t>
            </w:r>
          </w:p>
        </w:tc>
      </w:tr>
      <w:tr w:rsidR="002A5574" w:rsidRPr="00D81B60" w14:paraId="7AC6CFA2" w14:textId="77777777" w:rsidTr="00007238">
        <w:trPr>
          <w:trHeight w:hRule="exact" w:val="594"/>
        </w:trPr>
        <w:tc>
          <w:tcPr>
            <w:tcW w:w="795" w:type="dxa"/>
            <w:vAlign w:val="center"/>
          </w:tcPr>
          <w:p w14:paraId="4DCC0857" w14:textId="65E9C9D7" w:rsidR="002A5574" w:rsidRPr="00D81B60" w:rsidRDefault="002A5574" w:rsidP="00007238">
            <w:pPr>
              <w:jc w:val="center"/>
              <w:rPr>
                <w:rFonts w:ascii="Arial" w:hAnsi="Arial" w:cs="Arial"/>
                <w:sz w:val="24"/>
                <w:szCs w:val="24"/>
              </w:rPr>
            </w:pPr>
            <w:r w:rsidRPr="00D81B60">
              <w:rPr>
                <w:rFonts w:ascii="Arial" w:hAnsi="Arial" w:cs="Arial"/>
                <w:sz w:val="24"/>
                <w:szCs w:val="24"/>
              </w:rPr>
              <w:t>4</w:t>
            </w:r>
          </w:p>
        </w:tc>
        <w:tc>
          <w:tcPr>
            <w:tcW w:w="4727" w:type="dxa"/>
            <w:vAlign w:val="center"/>
          </w:tcPr>
          <w:p w14:paraId="2768D1BE" w14:textId="54F13C42" w:rsidR="002A5574" w:rsidRPr="00D81B60" w:rsidRDefault="002A5574" w:rsidP="00007238">
            <w:pPr>
              <w:rPr>
                <w:rFonts w:ascii="Arial" w:hAnsi="Arial" w:cs="Arial"/>
                <w:bCs/>
                <w:color w:val="000000"/>
                <w:sz w:val="24"/>
                <w:szCs w:val="24"/>
              </w:rPr>
            </w:pPr>
            <w:r w:rsidRPr="00D81B60">
              <w:rPr>
                <w:rFonts w:ascii="Arial" w:hAnsi="Arial" w:cs="Arial"/>
                <w:sz w:val="24"/>
                <w:szCs w:val="24"/>
              </w:rPr>
              <w:t xml:space="preserve">Completion of 3unit classroom block at </w:t>
            </w:r>
            <w:proofErr w:type="spellStart"/>
            <w:r w:rsidRPr="00D81B60">
              <w:rPr>
                <w:rFonts w:ascii="Arial" w:hAnsi="Arial" w:cs="Arial"/>
                <w:sz w:val="24"/>
                <w:szCs w:val="24"/>
              </w:rPr>
              <w:t>Brabedze</w:t>
            </w:r>
            <w:proofErr w:type="spellEnd"/>
          </w:p>
        </w:tc>
        <w:tc>
          <w:tcPr>
            <w:tcW w:w="1631" w:type="dxa"/>
            <w:vAlign w:val="center"/>
          </w:tcPr>
          <w:p w14:paraId="7B431B38" w14:textId="45A1932E" w:rsidR="002A5574" w:rsidRPr="00D81B60" w:rsidRDefault="002A5574" w:rsidP="00007238">
            <w:pPr>
              <w:jc w:val="right"/>
              <w:rPr>
                <w:rFonts w:ascii="Arial" w:hAnsi="Arial" w:cs="Arial"/>
                <w:bCs/>
                <w:color w:val="000000"/>
                <w:sz w:val="24"/>
                <w:szCs w:val="24"/>
              </w:rPr>
            </w:pPr>
            <w:r w:rsidRPr="00D81B60">
              <w:rPr>
                <w:rFonts w:ascii="Arial" w:hAnsi="Arial" w:cs="Arial"/>
                <w:sz w:val="24"/>
                <w:szCs w:val="24"/>
              </w:rPr>
              <w:t xml:space="preserve">           21,052.95 </w:t>
            </w:r>
          </w:p>
        </w:tc>
        <w:tc>
          <w:tcPr>
            <w:tcW w:w="1704" w:type="dxa"/>
            <w:vAlign w:val="center"/>
          </w:tcPr>
          <w:p w14:paraId="58783232" w14:textId="6298386E" w:rsidR="002A5574" w:rsidRPr="001E2C8A" w:rsidRDefault="002A5574" w:rsidP="00007238">
            <w:pPr>
              <w:jc w:val="right"/>
              <w:rPr>
                <w:rFonts w:ascii="Arial" w:hAnsi="Arial" w:cs="Arial"/>
                <w:bCs/>
                <w:sz w:val="24"/>
                <w:szCs w:val="24"/>
              </w:rPr>
            </w:pPr>
            <w:r w:rsidRPr="001E2C8A">
              <w:rPr>
                <w:rFonts w:ascii="Arial" w:hAnsi="Arial" w:cs="Arial"/>
                <w:sz w:val="24"/>
                <w:szCs w:val="24"/>
              </w:rPr>
              <w:t xml:space="preserve">       21,052.95 </w:t>
            </w:r>
          </w:p>
        </w:tc>
        <w:tc>
          <w:tcPr>
            <w:tcW w:w="2042" w:type="dxa"/>
            <w:vAlign w:val="center"/>
          </w:tcPr>
          <w:p w14:paraId="162A95F0" w14:textId="04B9C34F" w:rsidR="002A5574" w:rsidRPr="00D81B60" w:rsidRDefault="002A5574" w:rsidP="00007238">
            <w:pPr>
              <w:jc w:val="right"/>
              <w:rPr>
                <w:rFonts w:ascii="Arial" w:hAnsi="Arial" w:cs="Arial"/>
                <w:bCs/>
                <w:sz w:val="24"/>
                <w:szCs w:val="24"/>
              </w:rPr>
            </w:pPr>
            <w:r w:rsidRPr="00D81B60">
              <w:rPr>
                <w:rFonts w:ascii="Arial" w:hAnsi="Arial" w:cs="Arial"/>
                <w:sz w:val="24"/>
                <w:szCs w:val="24"/>
              </w:rPr>
              <w:t xml:space="preserve">                          -   </w:t>
            </w:r>
          </w:p>
        </w:tc>
      </w:tr>
      <w:tr w:rsidR="002A5574" w:rsidRPr="00D81B60" w14:paraId="77F5AB66" w14:textId="77777777" w:rsidTr="00007238">
        <w:trPr>
          <w:trHeight w:hRule="exact" w:val="682"/>
        </w:trPr>
        <w:tc>
          <w:tcPr>
            <w:tcW w:w="795" w:type="dxa"/>
            <w:vAlign w:val="center"/>
          </w:tcPr>
          <w:p w14:paraId="38186394" w14:textId="65865E07" w:rsidR="002A5574" w:rsidRPr="00D81B60" w:rsidRDefault="002A5574" w:rsidP="00007238">
            <w:pPr>
              <w:jc w:val="center"/>
              <w:rPr>
                <w:rFonts w:ascii="Arial" w:hAnsi="Arial" w:cs="Arial"/>
                <w:color w:val="FF0000"/>
                <w:sz w:val="24"/>
                <w:szCs w:val="24"/>
              </w:rPr>
            </w:pPr>
            <w:r w:rsidRPr="00D81B60">
              <w:rPr>
                <w:rFonts w:ascii="Arial" w:hAnsi="Arial" w:cs="Arial"/>
                <w:sz w:val="24"/>
                <w:szCs w:val="24"/>
              </w:rPr>
              <w:t>5</w:t>
            </w:r>
          </w:p>
        </w:tc>
        <w:tc>
          <w:tcPr>
            <w:tcW w:w="4727" w:type="dxa"/>
            <w:vAlign w:val="center"/>
          </w:tcPr>
          <w:p w14:paraId="1AB0E3A2" w14:textId="0C1AB2CD" w:rsidR="002A5574" w:rsidRPr="00D81B60" w:rsidRDefault="002A5574" w:rsidP="00007238">
            <w:pPr>
              <w:rPr>
                <w:rFonts w:ascii="Arial" w:eastAsia="Calibri" w:hAnsi="Arial" w:cs="Arial"/>
                <w:b/>
                <w:sz w:val="24"/>
                <w:szCs w:val="24"/>
              </w:rPr>
            </w:pPr>
            <w:r w:rsidRPr="00D81B60">
              <w:rPr>
                <w:rFonts w:ascii="Arial" w:hAnsi="Arial" w:cs="Arial"/>
                <w:sz w:val="24"/>
                <w:szCs w:val="24"/>
              </w:rPr>
              <w:t>Final payment for the purchase of 1,782 mono desks</w:t>
            </w:r>
          </w:p>
        </w:tc>
        <w:tc>
          <w:tcPr>
            <w:tcW w:w="1631" w:type="dxa"/>
            <w:vAlign w:val="center"/>
          </w:tcPr>
          <w:p w14:paraId="0F19808B" w14:textId="774A2109"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96,147.69 </w:t>
            </w:r>
          </w:p>
        </w:tc>
        <w:tc>
          <w:tcPr>
            <w:tcW w:w="1704" w:type="dxa"/>
            <w:vAlign w:val="center"/>
          </w:tcPr>
          <w:p w14:paraId="6064FAEF" w14:textId="71E249CE" w:rsidR="002A5574" w:rsidRPr="001E2C8A" w:rsidRDefault="002A5574" w:rsidP="00007238">
            <w:pPr>
              <w:jc w:val="right"/>
              <w:rPr>
                <w:rFonts w:ascii="Arial" w:hAnsi="Arial" w:cs="Arial"/>
                <w:sz w:val="24"/>
                <w:szCs w:val="24"/>
              </w:rPr>
            </w:pPr>
            <w:r w:rsidRPr="001E2C8A">
              <w:rPr>
                <w:rFonts w:ascii="Arial" w:hAnsi="Arial" w:cs="Arial"/>
                <w:sz w:val="24"/>
                <w:szCs w:val="24"/>
              </w:rPr>
              <w:t xml:space="preserve">       96,147.00 </w:t>
            </w:r>
          </w:p>
        </w:tc>
        <w:tc>
          <w:tcPr>
            <w:tcW w:w="2042" w:type="dxa"/>
            <w:vAlign w:val="center"/>
          </w:tcPr>
          <w:p w14:paraId="1CFB83A2" w14:textId="0CCE516B" w:rsidR="002A5574" w:rsidRPr="00D81B60" w:rsidRDefault="00405896" w:rsidP="00007238">
            <w:pPr>
              <w:jc w:val="right"/>
              <w:rPr>
                <w:rFonts w:ascii="Arial" w:hAnsi="Arial" w:cs="Arial"/>
                <w:sz w:val="24"/>
                <w:szCs w:val="24"/>
              </w:rPr>
            </w:pPr>
            <w:r w:rsidRPr="00D81B60">
              <w:rPr>
                <w:rFonts w:ascii="Arial" w:hAnsi="Arial" w:cs="Arial"/>
                <w:sz w:val="24"/>
                <w:szCs w:val="24"/>
              </w:rPr>
              <w:t>-</w:t>
            </w:r>
            <w:r w:rsidR="002A5574" w:rsidRPr="00D81B60">
              <w:rPr>
                <w:rFonts w:ascii="Arial" w:hAnsi="Arial" w:cs="Arial"/>
                <w:sz w:val="24"/>
                <w:szCs w:val="24"/>
              </w:rPr>
              <w:t> </w:t>
            </w:r>
          </w:p>
        </w:tc>
      </w:tr>
      <w:tr w:rsidR="002A5574" w:rsidRPr="00D81B60" w14:paraId="36FD5DF0" w14:textId="77777777" w:rsidTr="00007238">
        <w:trPr>
          <w:trHeight w:val="546"/>
        </w:trPr>
        <w:tc>
          <w:tcPr>
            <w:tcW w:w="795" w:type="dxa"/>
            <w:vAlign w:val="center"/>
          </w:tcPr>
          <w:p w14:paraId="26BD682F" w14:textId="0411355A" w:rsidR="002A5574" w:rsidRPr="00D81B60" w:rsidRDefault="002A5574" w:rsidP="00007238">
            <w:pPr>
              <w:jc w:val="center"/>
              <w:rPr>
                <w:rFonts w:ascii="Arial" w:hAnsi="Arial" w:cs="Arial"/>
                <w:sz w:val="24"/>
                <w:szCs w:val="24"/>
              </w:rPr>
            </w:pPr>
            <w:r w:rsidRPr="00D81B60">
              <w:rPr>
                <w:rFonts w:ascii="Arial" w:hAnsi="Arial" w:cs="Arial"/>
                <w:sz w:val="24"/>
                <w:szCs w:val="24"/>
              </w:rPr>
              <w:t>6</w:t>
            </w:r>
          </w:p>
        </w:tc>
        <w:tc>
          <w:tcPr>
            <w:tcW w:w="4727" w:type="dxa"/>
            <w:vAlign w:val="center"/>
          </w:tcPr>
          <w:p w14:paraId="4B529DED" w14:textId="23387392" w:rsidR="002A5574" w:rsidRPr="00D81B60" w:rsidRDefault="002A5574" w:rsidP="00007238">
            <w:pPr>
              <w:ind w:right="254"/>
              <w:rPr>
                <w:rFonts w:ascii="Arial" w:hAnsi="Arial" w:cs="Arial"/>
                <w:sz w:val="24"/>
                <w:szCs w:val="24"/>
                <w:lang w:val="en-GB"/>
              </w:rPr>
            </w:pPr>
            <w:r w:rsidRPr="00D81B60">
              <w:rPr>
                <w:rFonts w:ascii="Arial" w:hAnsi="Arial" w:cs="Arial"/>
                <w:sz w:val="24"/>
                <w:szCs w:val="24"/>
              </w:rPr>
              <w:t>Completion of Accommodation for the Metro Director of Education at 3rd Ridge</w:t>
            </w:r>
          </w:p>
        </w:tc>
        <w:tc>
          <w:tcPr>
            <w:tcW w:w="1631" w:type="dxa"/>
            <w:vAlign w:val="center"/>
          </w:tcPr>
          <w:p w14:paraId="3B81788C" w14:textId="47B67285" w:rsidR="002A5574" w:rsidRPr="00D81B60" w:rsidRDefault="002A5574" w:rsidP="00007238">
            <w:pPr>
              <w:jc w:val="right"/>
              <w:rPr>
                <w:rFonts w:ascii="Arial" w:hAnsi="Arial" w:cs="Arial"/>
                <w:sz w:val="24"/>
                <w:szCs w:val="24"/>
              </w:rPr>
            </w:pPr>
            <w:r w:rsidRPr="00D81B60">
              <w:rPr>
                <w:rFonts w:ascii="Arial" w:hAnsi="Arial" w:cs="Arial"/>
                <w:sz w:val="24"/>
                <w:szCs w:val="24"/>
              </w:rPr>
              <w:t xml:space="preserve">         260,647.48 </w:t>
            </w:r>
          </w:p>
        </w:tc>
        <w:tc>
          <w:tcPr>
            <w:tcW w:w="1704" w:type="dxa"/>
            <w:vAlign w:val="center"/>
          </w:tcPr>
          <w:p w14:paraId="70FA5877" w14:textId="22CCE188" w:rsidR="002A5574" w:rsidRPr="001E2C8A" w:rsidRDefault="002A5574" w:rsidP="00C85165">
            <w:pPr>
              <w:jc w:val="right"/>
              <w:rPr>
                <w:rFonts w:ascii="Arial" w:hAnsi="Arial" w:cs="Arial"/>
                <w:sz w:val="24"/>
                <w:szCs w:val="24"/>
              </w:rPr>
            </w:pPr>
            <w:r w:rsidRPr="001E2C8A">
              <w:rPr>
                <w:rFonts w:ascii="Arial" w:hAnsi="Arial" w:cs="Arial"/>
                <w:sz w:val="24"/>
                <w:szCs w:val="24"/>
              </w:rPr>
              <w:t xml:space="preserve">     </w:t>
            </w:r>
            <w:r w:rsidR="00C85165">
              <w:rPr>
                <w:rFonts w:ascii="Arial" w:hAnsi="Arial" w:cs="Arial"/>
                <w:sz w:val="24"/>
                <w:szCs w:val="24"/>
              </w:rPr>
              <w:t>213,370.18</w:t>
            </w:r>
            <w:r w:rsidRPr="001E2C8A">
              <w:rPr>
                <w:rFonts w:ascii="Arial" w:hAnsi="Arial" w:cs="Arial"/>
                <w:sz w:val="24"/>
                <w:szCs w:val="24"/>
              </w:rPr>
              <w:t xml:space="preserve"> </w:t>
            </w:r>
          </w:p>
        </w:tc>
        <w:tc>
          <w:tcPr>
            <w:tcW w:w="2042" w:type="dxa"/>
            <w:vAlign w:val="center"/>
          </w:tcPr>
          <w:p w14:paraId="4F20C39E" w14:textId="165E5B6D" w:rsidR="002A5574" w:rsidRPr="00D81B60" w:rsidRDefault="002A5574" w:rsidP="00C85165">
            <w:pPr>
              <w:jc w:val="right"/>
              <w:rPr>
                <w:rFonts w:ascii="Arial" w:hAnsi="Arial" w:cs="Arial"/>
                <w:sz w:val="24"/>
                <w:szCs w:val="24"/>
              </w:rPr>
            </w:pPr>
            <w:r w:rsidRPr="00D81B60">
              <w:rPr>
                <w:rFonts w:ascii="Arial" w:hAnsi="Arial" w:cs="Arial"/>
                <w:sz w:val="24"/>
                <w:szCs w:val="24"/>
              </w:rPr>
              <w:t xml:space="preserve">             </w:t>
            </w:r>
            <w:r w:rsidR="00C85165">
              <w:rPr>
                <w:rFonts w:ascii="Arial" w:hAnsi="Arial" w:cs="Arial"/>
                <w:sz w:val="24"/>
                <w:szCs w:val="24"/>
              </w:rPr>
              <w:t>47,277.30</w:t>
            </w:r>
            <w:r w:rsidRPr="00D81B60">
              <w:rPr>
                <w:rFonts w:ascii="Arial" w:hAnsi="Arial" w:cs="Arial"/>
                <w:sz w:val="24"/>
                <w:szCs w:val="24"/>
              </w:rPr>
              <w:t xml:space="preserve"> </w:t>
            </w:r>
          </w:p>
        </w:tc>
      </w:tr>
      <w:tr w:rsidR="002A5574" w:rsidRPr="00D81B60" w14:paraId="0C80CBBD" w14:textId="77777777" w:rsidTr="00B20F0A">
        <w:trPr>
          <w:trHeight w:hRule="exact" w:val="631"/>
        </w:trPr>
        <w:tc>
          <w:tcPr>
            <w:tcW w:w="795" w:type="dxa"/>
            <w:vAlign w:val="center"/>
          </w:tcPr>
          <w:p w14:paraId="31099C5A" w14:textId="106967C0" w:rsidR="002A5574" w:rsidRPr="00D81B60" w:rsidRDefault="002A5574" w:rsidP="00007238">
            <w:pPr>
              <w:jc w:val="center"/>
              <w:rPr>
                <w:rFonts w:ascii="Arial" w:hAnsi="Arial" w:cs="Arial"/>
                <w:sz w:val="24"/>
                <w:szCs w:val="24"/>
              </w:rPr>
            </w:pPr>
            <w:r w:rsidRPr="00D81B60">
              <w:rPr>
                <w:rFonts w:ascii="Arial" w:hAnsi="Arial" w:cs="Arial"/>
                <w:color w:val="000000"/>
                <w:sz w:val="24"/>
                <w:szCs w:val="24"/>
              </w:rPr>
              <w:t>7</w:t>
            </w:r>
          </w:p>
        </w:tc>
        <w:tc>
          <w:tcPr>
            <w:tcW w:w="4727" w:type="dxa"/>
            <w:vAlign w:val="center"/>
          </w:tcPr>
          <w:p w14:paraId="58BFEC34" w14:textId="36BDDA7C" w:rsidR="002A5574" w:rsidRPr="00D81B60" w:rsidRDefault="002A5574" w:rsidP="00007238">
            <w:pPr>
              <w:ind w:right="254"/>
              <w:rPr>
                <w:rFonts w:ascii="Arial" w:hAnsi="Arial" w:cs="Arial"/>
                <w:sz w:val="24"/>
                <w:szCs w:val="24"/>
              </w:rPr>
            </w:pPr>
            <w:r w:rsidRPr="00D81B60">
              <w:rPr>
                <w:rFonts w:ascii="Arial" w:hAnsi="Arial" w:cs="Arial"/>
                <w:color w:val="000000"/>
                <w:sz w:val="24"/>
                <w:szCs w:val="24"/>
              </w:rPr>
              <w:t>Support to Teaching and Learning Delivery</w:t>
            </w:r>
          </w:p>
        </w:tc>
        <w:tc>
          <w:tcPr>
            <w:tcW w:w="1631" w:type="dxa"/>
            <w:vAlign w:val="center"/>
          </w:tcPr>
          <w:p w14:paraId="55D579FB" w14:textId="2C73A78E"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xml:space="preserve">       110,230.30 </w:t>
            </w:r>
          </w:p>
        </w:tc>
        <w:tc>
          <w:tcPr>
            <w:tcW w:w="1704" w:type="dxa"/>
            <w:vAlign w:val="center"/>
          </w:tcPr>
          <w:p w14:paraId="79B56C05" w14:textId="6E388868" w:rsidR="002A5574" w:rsidRPr="001E2C8A" w:rsidRDefault="00530C55" w:rsidP="00530C55">
            <w:pPr>
              <w:jc w:val="right"/>
              <w:rPr>
                <w:rFonts w:ascii="Arial" w:hAnsi="Arial" w:cs="Arial"/>
                <w:sz w:val="24"/>
                <w:szCs w:val="24"/>
              </w:rPr>
            </w:pPr>
            <w:r w:rsidRPr="001E2C8A">
              <w:rPr>
                <w:rFonts w:ascii="Arial" w:hAnsi="Arial" w:cs="Arial"/>
                <w:sz w:val="24"/>
                <w:szCs w:val="24"/>
              </w:rPr>
              <w:t xml:space="preserve">      58</w:t>
            </w:r>
            <w:r w:rsidR="002A5574" w:rsidRPr="001E2C8A">
              <w:rPr>
                <w:rFonts w:ascii="Arial" w:hAnsi="Arial" w:cs="Arial"/>
                <w:sz w:val="24"/>
                <w:szCs w:val="24"/>
              </w:rPr>
              <w:t>,</w:t>
            </w:r>
            <w:r w:rsidRPr="001E2C8A">
              <w:rPr>
                <w:rFonts w:ascii="Arial" w:hAnsi="Arial" w:cs="Arial"/>
                <w:sz w:val="24"/>
                <w:szCs w:val="24"/>
              </w:rPr>
              <w:t>100</w:t>
            </w:r>
            <w:r w:rsidR="002A5574" w:rsidRPr="001E2C8A">
              <w:rPr>
                <w:rFonts w:ascii="Arial" w:hAnsi="Arial" w:cs="Arial"/>
                <w:sz w:val="24"/>
                <w:szCs w:val="24"/>
              </w:rPr>
              <w:t xml:space="preserve">.00 </w:t>
            </w:r>
          </w:p>
        </w:tc>
        <w:tc>
          <w:tcPr>
            <w:tcW w:w="2042" w:type="dxa"/>
            <w:vAlign w:val="center"/>
          </w:tcPr>
          <w:p w14:paraId="3FFDF3DA" w14:textId="693D465F" w:rsidR="002A5574" w:rsidRPr="00D81B60" w:rsidRDefault="002A5574" w:rsidP="00007238">
            <w:pPr>
              <w:jc w:val="right"/>
              <w:rPr>
                <w:rFonts w:ascii="Arial" w:hAnsi="Arial" w:cs="Arial"/>
                <w:sz w:val="24"/>
                <w:szCs w:val="24"/>
              </w:rPr>
            </w:pPr>
            <w:r w:rsidRPr="00D81B60">
              <w:rPr>
                <w:rFonts w:ascii="Arial" w:hAnsi="Arial" w:cs="Arial"/>
                <w:color w:val="000000"/>
                <w:sz w:val="24"/>
                <w:szCs w:val="24"/>
              </w:rPr>
              <w:t> </w:t>
            </w:r>
          </w:p>
        </w:tc>
      </w:tr>
      <w:tr w:rsidR="00626405" w:rsidRPr="00D81B60" w14:paraId="682F8449" w14:textId="77777777" w:rsidTr="00B20F0A">
        <w:trPr>
          <w:trHeight w:hRule="exact" w:val="631"/>
        </w:trPr>
        <w:tc>
          <w:tcPr>
            <w:tcW w:w="795" w:type="dxa"/>
            <w:vAlign w:val="center"/>
          </w:tcPr>
          <w:p w14:paraId="093B0ACD" w14:textId="77777777" w:rsidR="00626405" w:rsidRPr="00D81B60" w:rsidRDefault="00626405" w:rsidP="00007238">
            <w:pPr>
              <w:jc w:val="center"/>
              <w:rPr>
                <w:rFonts w:ascii="Arial" w:hAnsi="Arial" w:cs="Arial"/>
                <w:color w:val="000000"/>
                <w:sz w:val="24"/>
                <w:szCs w:val="24"/>
              </w:rPr>
            </w:pPr>
          </w:p>
        </w:tc>
        <w:tc>
          <w:tcPr>
            <w:tcW w:w="4727" w:type="dxa"/>
            <w:vAlign w:val="center"/>
          </w:tcPr>
          <w:p w14:paraId="391A2148" w14:textId="13315393" w:rsidR="00626405" w:rsidRPr="00771625" w:rsidRDefault="00771625" w:rsidP="00007238">
            <w:pPr>
              <w:ind w:right="254"/>
              <w:rPr>
                <w:rFonts w:ascii="Arial" w:hAnsi="Arial" w:cs="Arial"/>
                <w:b/>
                <w:color w:val="000000"/>
                <w:sz w:val="24"/>
                <w:szCs w:val="24"/>
              </w:rPr>
            </w:pPr>
            <w:r w:rsidRPr="00771625">
              <w:rPr>
                <w:rFonts w:ascii="Arial" w:hAnsi="Arial" w:cs="Arial"/>
                <w:b/>
                <w:color w:val="000000"/>
                <w:sz w:val="24"/>
                <w:szCs w:val="24"/>
              </w:rPr>
              <w:t>INFRASTRUCTURE DELIVERY</w:t>
            </w:r>
          </w:p>
        </w:tc>
        <w:tc>
          <w:tcPr>
            <w:tcW w:w="1631" w:type="dxa"/>
            <w:vAlign w:val="center"/>
          </w:tcPr>
          <w:p w14:paraId="3A7B9395" w14:textId="77777777" w:rsidR="00626405" w:rsidRPr="00D81B60" w:rsidRDefault="00626405" w:rsidP="00007238">
            <w:pPr>
              <w:jc w:val="right"/>
              <w:rPr>
                <w:rFonts w:ascii="Arial" w:hAnsi="Arial" w:cs="Arial"/>
                <w:color w:val="000000"/>
                <w:sz w:val="24"/>
                <w:szCs w:val="24"/>
              </w:rPr>
            </w:pPr>
          </w:p>
        </w:tc>
        <w:tc>
          <w:tcPr>
            <w:tcW w:w="1704" w:type="dxa"/>
            <w:vAlign w:val="center"/>
          </w:tcPr>
          <w:p w14:paraId="31D99F76" w14:textId="77777777" w:rsidR="00626405" w:rsidRPr="001E2C8A" w:rsidRDefault="00626405" w:rsidP="00530C55">
            <w:pPr>
              <w:jc w:val="right"/>
              <w:rPr>
                <w:rFonts w:ascii="Arial" w:hAnsi="Arial" w:cs="Arial"/>
                <w:sz w:val="24"/>
                <w:szCs w:val="24"/>
              </w:rPr>
            </w:pPr>
          </w:p>
        </w:tc>
        <w:tc>
          <w:tcPr>
            <w:tcW w:w="2042" w:type="dxa"/>
            <w:vAlign w:val="center"/>
          </w:tcPr>
          <w:p w14:paraId="04C72DAA" w14:textId="77777777" w:rsidR="00626405" w:rsidRPr="00D81B60" w:rsidRDefault="00626405" w:rsidP="00007238">
            <w:pPr>
              <w:jc w:val="right"/>
              <w:rPr>
                <w:rFonts w:ascii="Arial" w:hAnsi="Arial" w:cs="Arial"/>
                <w:color w:val="000000"/>
                <w:sz w:val="24"/>
                <w:szCs w:val="24"/>
              </w:rPr>
            </w:pPr>
          </w:p>
        </w:tc>
      </w:tr>
      <w:tr w:rsidR="00626405" w:rsidRPr="00D81B60" w14:paraId="239D04A8" w14:textId="77777777" w:rsidTr="00B20F0A">
        <w:trPr>
          <w:trHeight w:hRule="exact" w:val="631"/>
        </w:trPr>
        <w:tc>
          <w:tcPr>
            <w:tcW w:w="795" w:type="dxa"/>
            <w:vAlign w:val="center"/>
          </w:tcPr>
          <w:p w14:paraId="51D68BDC" w14:textId="77777777" w:rsidR="00626405" w:rsidRPr="00D81B60" w:rsidRDefault="00626405" w:rsidP="00007238">
            <w:pPr>
              <w:jc w:val="center"/>
              <w:rPr>
                <w:rFonts w:ascii="Arial" w:hAnsi="Arial" w:cs="Arial"/>
                <w:color w:val="000000"/>
                <w:sz w:val="24"/>
                <w:szCs w:val="24"/>
              </w:rPr>
            </w:pPr>
          </w:p>
        </w:tc>
        <w:tc>
          <w:tcPr>
            <w:tcW w:w="4727" w:type="dxa"/>
            <w:vAlign w:val="center"/>
          </w:tcPr>
          <w:p w14:paraId="2EC05A0E" w14:textId="38CCCB2C" w:rsidR="00626405" w:rsidRPr="00771625" w:rsidRDefault="00771625" w:rsidP="00007238">
            <w:pPr>
              <w:ind w:right="254"/>
              <w:rPr>
                <w:rFonts w:ascii="Arial" w:hAnsi="Arial" w:cs="Arial"/>
                <w:b/>
                <w:color w:val="000000"/>
                <w:sz w:val="24"/>
                <w:szCs w:val="24"/>
              </w:rPr>
            </w:pPr>
            <w:r w:rsidRPr="00771625">
              <w:rPr>
                <w:rFonts w:ascii="Arial" w:hAnsi="Arial" w:cs="Arial"/>
                <w:b/>
                <w:color w:val="000000"/>
                <w:sz w:val="24"/>
                <w:szCs w:val="24"/>
              </w:rPr>
              <w:t>PUBLIC WORKS SERVICES</w:t>
            </w:r>
          </w:p>
        </w:tc>
        <w:tc>
          <w:tcPr>
            <w:tcW w:w="1631" w:type="dxa"/>
            <w:vAlign w:val="center"/>
          </w:tcPr>
          <w:p w14:paraId="244B8A7A" w14:textId="77777777" w:rsidR="00626405" w:rsidRPr="00D81B60" w:rsidRDefault="00626405" w:rsidP="00007238">
            <w:pPr>
              <w:jc w:val="right"/>
              <w:rPr>
                <w:rFonts w:ascii="Arial" w:hAnsi="Arial" w:cs="Arial"/>
                <w:color w:val="000000"/>
                <w:sz w:val="24"/>
                <w:szCs w:val="24"/>
              </w:rPr>
            </w:pPr>
          </w:p>
        </w:tc>
        <w:tc>
          <w:tcPr>
            <w:tcW w:w="1704" w:type="dxa"/>
            <w:vAlign w:val="center"/>
          </w:tcPr>
          <w:p w14:paraId="010C376D" w14:textId="77777777" w:rsidR="00626405" w:rsidRPr="001E2C8A" w:rsidRDefault="00626405" w:rsidP="00530C55">
            <w:pPr>
              <w:jc w:val="right"/>
              <w:rPr>
                <w:rFonts w:ascii="Arial" w:hAnsi="Arial" w:cs="Arial"/>
                <w:sz w:val="24"/>
                <w:szCs w:val="24"/>
              </w:rPr>
            </w:pPr>
          </w:p>
        </w:tc>
        <w:tc>
          <w:tcPr>
            <w:tcW w:w="2042" w:type="dxa"/>
            <w:vAlign w:val="center"/>
          </w:tcPr>
          <w:p w14:paraId="4CB7008D" w14:textId="77777777" w:rsidR="00626405" w:rsidRPr="00D81B60" w:rsidRDefault="00626405" w:rsidP="00007238">
            <w:pPr>
              <w:jc w:val="right"/>
              <w:rPr>
                <w:rFonts w:ascii="Arial" w:hAnsi="Arial" w:cs="Arial"/>
                <w:color w:val="000000"/>
                <w:sz w:val="24"/>
                <w:szCs w:val="24"/>
              </w:rPr>
            </w:pPr>
          </w:p>
        </w:tc>
      </w:tr>
      <w:tr w:rsidR="00771625" w:rsidRPr="00D81B60" w14:paraId="0242AA0E" w14:textId="77777777" w:rsidTr="00B20F0A">
        <w:trPr>
          <w:trHeight w:hRule="exact" w:val="631"/>
        </w:trPr>
        <w:tc>
          <w:tcPr>
            <w:tcW w:w="795" w:type="dxa"/>
            <w:vAlign w:val="center"/>
          </w:tcPr>
          <w:p w14:paraId="0EB237B0" w14:textId="36582827" w:rsidR="00771625" w:rsidRPr="00D81B60" w:rsidRDefault="00771625" w:rsidP="00771625">
            <w:pPr>
              <w:jc w:val="center"/>
              <w:rPr>
                <w:rFonts w:ascii="Arial" w:hAnsi="Arial" w:cs="Arial"/>
                <w:color w:val="000000"/>
                <w:sz w:val="24"/>
                <w:szCs w:val="24"/>
              </w:rPr>
            </w:pPr>
            <w:r>
              <w:rPr>
                <w:rFonts w:ascii="Arial" w:hAnsi="Arial" w:cs="Arial"/>
                <w:color w:val="000000"/>
                <w:sz w:val="24"/>
                <w:szCs w:val="24"/>
              </w:rPr>
              <w:t>8</w:t>
            </w:r>
          </w:p>
        </w:tc>
        <w:tc>
          <w:tcPr>
            <w:tcW w:w="4727" w:type="dxa"/>
            <w:vAlign w:val="center"/>
          </w:tcPr>
          <w:p w14:paraId="660F1B99" w14:textId="62E50CE2" w:rsidR="00771625" w:rsidRPr="00771625" w:rsidRDefault="00771625" w:rsidP="00771625">
            <w:pPr>
              <w:ind w:right="254"/>
              <w:rPr>
                <w:rFonts w:ascii="Arial" w:hAnsi="Arial" w:cs="Arial"/>
                <w:b/>
                <w:color w:val="000000"/>
                <w:sz w:val="24"/>
                <w:szCs w:val="24"/>
              </w:rPr>
            </w:pPr>
            <w:r>
              <w:rPr>
                <w:rFonts w:ascii="Arial" w:hAnsi="Arial" w:cs="Arial"/>
                <w:color w:val="000000"/>
                <w:sz w:val="24"/>
                <w:szCs w:val="24"/>
              </w:rPr>
              <w:t>Rehabilitation of Assembly Office Block</w:t>
            </w:r>
          </w:p>
        </w:tc>
        <w:tc>
          <w:tcPr>
            <w:tcW w:w="1631" w:type="dxa"/>
            <w:vAlign w:val="center"/>
          </w:tcPr>
          <w:p w14:paraId="6CA2B36A" w14:textId="082C1F09"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208,488.06</w:t>
            </w:r>
          </w:p>
        </w:tc>
        <w:tc>
          <w:tcPr>
            <w:tcW w:w="1704" w:type="dxa"/>
            <w:vAlign w:val="center"/>
          </w:tcPr>
          <w:p w14:paraId="38C9ECDC" w14:textId="1FAF4316" w:rsidR="00771625" w:rsidRPr="001E2C8A" w:rsidRDefault="00771625" w:rsidP="00771625">
            <w:pPr>
              <w:jc w:val="right"/>
              <w:rPr>
                <w:rFonts w:ascii="Arial" w:hAnsi="Arial" w:cs="Arial"/>
                <w:sz w:val="24"/>
                <w:szCs w:val="24"/>
              </w:rPr>
            </w:pPr>
            <w:r>
              <w:rPr>
                <w:rFonts w:ascii="Arial" w:hAnsi="Arial" w:cs="Arial"/>
                <w:sz w:val="24"/>
                <w:szCs w:val="24"/>
              </w:rPr>
              <w:t>179,398.46</w:t>
            </w:r>
          </w:p>
        </w:tc>
        <w:tc>
          <w:tcPr>
            <w:tcW w:w="2042" w:type="dxa"/>
            <w:vAlign w:val="center"/>
          </w:tcPr>
          <w:p w14:paraId="3590776F" w14:textId="21AD59EB"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28,549.60</w:t>
            </w:r>
          </w:p>
        </w:tc>
      </w:tr>
      <w:tr w:rsidR="00771625" w:rsidRPr="00D81B60" w14:paraId="53F5850A" w14:textId="77777777" w:rsidTr="00B20F0A">
        <w:trPr>
          <w:trHeight w:hRule="exact" w:val="631"/>
        </w:trPr>
        <w:tc>
          <w:tcPr>
            <w:tcW w:w="795" w:type="dxa"/>
            <w:vAlign w:val="center"/>
          </w:tcPr>
          <w:p w14:paraId="3B6E41D5" w14:textId="7495313F" w:rsidR="00771625" w:rsidRPr="00D81B60" w:rsidRDefault="00771625" w:rsidP="00771625">
            <w:pPr>
              <w:jc w:val="center"/>
              <w:rPr>
                <w:rFonts w:ascii="Arial" w:hAnsi="Arial" w:cs="Arial"/>
                <w:color w:val="000000"/>
                <w:sz w:val="24"/>
                <w:szCs w:val="24"/>
              </w:rPr>
            </w:pPr>
            <w:r>
              <w:rPr>
                <w:rFonts w:ascii="Arial" w:hAnsi="Arial" w:cs="Arial"/>
                <w:color w:val="000000"/>
                <w:sz w:val="24"/>
                <w:szCs w:val="24"/>
              </w:rPr>
              <w:t>9</w:t>
            </w:r>
          </w:p>
        </w:tc>
        <w:tc>
          <w:tcPr>
            <w:tcW w:w="4727" w:type="dxa"/>
            <w:vAlign w:val="center"/>
          </w:tcPr>
          <w:p w14:paraId="0FE06EBC" w14:textId="125F4552" w:rsidR="00771625" w:rsidRPr="00771625" w:rsidRDefault="00771625" w:rsidP="00771625">
            <w:pPr>
              <w:ind w:right="254"/>
              <w:rPr>
                <w:rFonts w:ascii="Arial" w:hAnsi="Arial" w:cs="Arial"/>
                <w:b/>
                <w:color w:val="000000"/>
                <w:sz w:val="24"/>
                <w:szCs w:val="24"/>
              </w:rPr>
            </w:pPr>
            <w:r>
              <w:rPr>
                <w:rFonts w:ascii="Arial" w:hAnsi="Arial" w:cs="Arial"/>
                <w:color w:val="000000"/>
                <w:sz w:val="24"/>
                <w:szCs w:val="24"/>
              </w:rPr>
              <w:t xml:space="preserve">Construction of Police Station at </w:t>
            </w:r>
            <w:proofErr w:type="spellStart"/>
            <w:r>
              <w:rPr>
                <w:rFonts w:ascii="Arial" w:hAnsi="Arial" w:cs="Arial"/>
                <w:color w:val="000000"/>
                <w:sz w:val="24"/>
                <w:szCs w:val="24"/>
              </w:rPr>
              <w:t>Sewin</w:t>
            </w:r>
            <w:proofErr w:type="spellEnd"/>
          </w:p>
        </w:tc>
        <w:tc>
          <w:tcPr>
            <w:tcW w:w="1631" w:type="dxa"/>
            <w:vAlign w:val="center"/>
          </w:tcPr>
          <w:p w14:paraId="3004DA6B" w14:textId="6BF31010"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275,598.38</w:t>
            </w:r>
          </w:p>
        </w:tc>
        <w:tc>
          <w:tcPr>
            <w:tcW w:w="1704" w:type="dxa"/>
            <w:vAlign w:val="center"/>
          </w:tcPr>
          <w:p w14:paraId="453C1695" w14:textId="66BC1545" w:rsidR="00771625" w:rsidRPr="001E2C8A" w:rsidRDefault="00771625" w:rsidP="00771625">
            <w:pPr>
              <w:jc w:val="right"/>
              <w:rPr>
                <w:rFonts w:ascii="Arial" w:hAnsi="Arial" w:cs="Arial"/>
                <w:sz w:val="24"/>
                <w:szCs w:val="24"/>
              </w:rPr>
            </w:pPr>
            <w:r>
              <w:rPr>
                <w:rFonts w:ascii="Arial" w:hAnsi="Arial" w:cs="Arial"/>
                <w:sz w:val="24"/>
                <w:szCs w:val="24"/>
              </w:rPr>
              <w:t>50,000.00</w:t>
            </w:r>
          </w:p>
        </w:tc>
        <w:tc>
          <w:tcPr>
            <w:tcW w:w="2042" w:type="dxa"/>
            <w:vAlign w:val="center"/>
          </w:tcPr>
          <w:p w14:paraId="2D3B388F" w14:textId="5888E1CA"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225,598.38</w:t>
            </w:r>
          </w:p>
        </w:tc>
      </w:tr>
      <w:tr w:rsidR="00771625" w:rsidRPr="00D81B60" w14:paraId="0E5D0B3A" w14:textId="77777777" w:rsidTr="00B20F0A">
        <w:trPr>
          <w:trHeight w:hRule="exact" w:val="631"/>
        </w:trPr>
        <w:tc>
          <w:tcPr>
            <w:tcW w:w="795" w:type="dxa"/>
            <w:vAlign w:val="center"/>
          </w:tcPr>
          <w:p w14:paraId="000CB3A8" w14:textId="111FE001" w:rsidR="00771625" w:rsidRPr="00D81B60" w:rsidRDefault="00771625" w:rsidP="00771625">
            <w:pPr>
              <w:jc w:val="center"/>
              <w:rPr>
                <w:rFonts w:ascii="Arial" w:hAnsi="Arial" w:cs="Arial"/>
                <w:color w:val="000000"/>
                <w:sz w:val="24"/>
                <w:szCs w:val="24"/>
              </w:rPr>
            </w:pPr>
            <w:r>
              <w:rPr>
                <w:rFonts w:ascii="Arial" w:hAnsi="Arial" w:cs="Arial"/>
                <w:color w:val="000000"/>
                <w:sz w:val="24"/>
                <w:szCs w:val="24"/>
              </w:rPr>
              <w:t>10</w:t>
            </w:r>
          </w:p>
        </w:tc>
        <w:tc>
          <w:tcPr>
            <w:tcW w:w="4727" w:type="dxa"/>
            <w:vAlign w:val="center"/>
          </w:tcPr>
          <w:p w14:paraId="0254F479" w14:textId="164AE78A" w:rsidR="00771625" w:rsidRPr="00771625" w:rsidRDefault="00771625" w:rsidP="00771625">
            <w:pPr>
              <w:ind w:right="254"/>
              <w:rPr>
                <w:rFonts w:ascii="Arial" w:hAnsi="Arial" w:cs="Arial"/>
                <w:b/>
                <w:color w:val="000000"/>
                <w:sz w:val="24"/>
                <w:szCs w:val="24"/>
              </w:rPr>
            </w:pPr>
            <w:r>
              <w:rPr>
                <w:rFonts w:ascii="Arial" w:hAnsi="Arial" w:cs="Arial"/>
                <w:color w:val="000000"/>
                <w:sz w:val="24"/>
                <w:szCs w:val="24"/>
              </w:rPr>
              <w:t>Remedial works at old District Court</w:t>
            </w:r>
          </w:p>
        </w:tc>
        <w:tc>
          <w:tcPr>
            <w:tcW w:w="1631" w:type="dxa"/>
            <w:vAlign w:val="center"/>
          </w:tcPr>
          <w:p w14:paraId="10338188" w14:textId="52A154DA"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22,619.18</w:t>
            </w:r>
          </w:p>
        </w:tc>
        <w:tc>
          <w:tcPr>
            <w:tcW w:w="1704" w:type="dxa"/>
            <w:vAlign w:val="center"/>
          </w:tcPr>
          <w:p w14:paraId="22FCE8B0" w14:textId="1241001F" w:rsidR="00771625" w:rsidRPr="001E2C8A" w:rsidRDefault="00771625" w:rsidP="00771625">
            <w:pPr>
              <w:jc w:val="right"/>
              <w:rPr>
                <w:rFonts w:ascii="Arial" w:hAnsi="Arial" w:cs="Arial"/>
                <w:sz w:val="24"/>
                <w:szCs w:val="24"/>
              </w:rPr>
            </w:pPr>
            <w:r>
              <w:rPr>
                <w:rFonts w:ascii="Arial" w:hAnsi="Arial" w:cs="Arial"/>
                <w:sz w:val="24"/>
                <w:szCs w:val="24"/>
              </w:rPr>
              <w:t>22,619.18</w:t>
            </w:r>
          </w:p>
        </w:tc>
        <w:tc>
          <w:tcPr>
            <w:tcW w:w="2042" w:type="dxa"/>
            <w:vAlign w:val="center"/>
          </w:tcPr>
          <w:p w14:paraId="5B7764A6" w14:textId="62AE5F54"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w:t>
            </w:r>
          </w:p>
        </w:tc>
      </w:tr>
      <w:tr w:rsidR="00771625" w:rsidRPr="00D81B60" w14:paraId="4A884482" w14:textId="77777777" w:rsidTr="00B20F0A">
        <w:trPr>
          <w:trHeight w:hRule="exact" w:val="280"/>
        </w:trPr>
        <w:tc>
          <w:tcPr>
            <w:tcW w:w="795" w:type="dxa"/>
            <w:vAlign w:val="center"/>
          </w:tcPr>
          <w:p w14:paraId="4414C775" w14:textId="62F36A1D" w:rsidR="00771625" w:rsidRPr="00D81B60" w:rsidRDefault="00771625" w:rsidP="00771625">
            <w:pPr>
              <w:jc w:val="center"/>
              <w:rPr>
                <w:rFonts w:ascii="Arial" w:hAnsi="Arial" w:cs="Arial"/>
                <w:sz w:val="24"/>
                <w:szCs w:val="24"/>
              </w:rPr>
            </w:pPr>
          </w:p>
        </w:tc>
        <w:tc>
          <w:tcPr>
            <w:tcW w:w="4727" w:type="dxa"/>
            <w:vAlign w:val="center"/>
          </w:tcPr>
          <w:p w14:paraId="6C34BD60" w14:textId="73F2B1C2" w:rsidR="00771625" w:rsidRPr="00B20F0A" w:rsidRDefault="00771625" w:rsidP="00771625">
            <w:pPr>
              <w:ind w:right="254"/>
              <w:rPr>
                <w:rFonts w:ascii="Arial" w:hAnsi="Arial" w:cs="Arial"/>
                <w:sz w:val="20"/>
                <w:szCs w:val="24"/>
                <w:lang w:val="en-GB"/>
              </w:rPr>
            </w:pPr>
            <w:r w:rsidRPr="00B20F0A">
              <w:rPr>
                <w:rFonts w:ascii="Arial" w:hAnsi="Arial" w:cs="Arial"/>
                <w:b/>
                <w:bCs/>
                <w:color w:val="000000"/>
                <w:sz w:val="20"/>
                <w:szCs w:val="24"/>
              </w:rPr>
              <w:t>ECONOMIC DEVELOPMENT</w:t>
            </w:r>
          </w:p>
        </w:tc>
        <w:tc>
          <w:tcPr>
            <w:tcW w:w="1631" w:type="dxa"/>
            <w:vAlign w:val="center"/>
          </w:tcPr>
          <w:p w14:paraId="3E51FEF7" w14:textId="409A5C4F"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6AAF2391" w14:textId="7CD40DD9" w:rsidR="00771625" w:rsidRPr="001E2C8A" w:rsidRDefault="00771625" w:rsidP="00771625">
            <w:pPr>
              <w:jc w:val="right"/>
              <w:rPr>
                <w:rFonts w:ascii="Arial" w:hAnsi="Arial" w:cs="Arial"/>
                <w:sz w:val="24"/>
                <w:szCs w:val="24"/>
              </w:rPr>
            </w:pPr>
            <w:r w:rsidRPr="001E2C8A">
              <w:rPr>
                <w:rFonts w:ascii="Arial" w:hAnsi="Arial" w:cs="Arial"/>
                <w:sz w:val="24"/>
                <w:szCs w:val="24"/>
              </w:rPr>
              <w:t> </w:t>
            </w:r>
          </w:p>
        </w:tc>
        <w:tc>
          <w:tcPr>
            <w:tcW w:w="2042" w:type="dxa"/>
            <w:vAlign w:val="center"/>
          </w:tcPr>
          <w:p w14:paraId="5BF469B6" w14:textId="6E244526"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w:t>
            </w:r>
          </w:p>
        </w:tc>
      </w:tr>
      <w:tr w:rsidR="00771625" w:rsidRPr="00D81B60" w14:paraId="57F8331D" w14:textId="77777777" w:rsidTr="00B20F0A">
        <w:trPr>
          <w:trHeight w:hRule="exact" w:val="262"/>
        </w:trPr>
        <w:tc>
          <w:tcPr>
            <w:tcW w:w="795" w:type="dxa"/>
            <w:vAlign w:val="center"/>
          </w:tcPr>
          <w:p w14:paraId="68B8FD73" w14:textId="2F3AB786" w:rsidR="00771625" w:rsidRPr="00D81B60" w:rsidRDefault="00771625" w:rsidP="00771625">
            <w:pPr>
              <w:jc w:val="center"/>
              <w:rPr>
                <w:rFonts w:ascii="Arial" w:hAnsi="Arial" w:cs="Arial"/>
                <w:sz w:val="24"/>
                <w:szCs w:val="24"/>
              </w:rPr>
            </w:pPr>
          </w:p>
        </w:tc>
        <w:tc>
          <w:tcPr>
            <w:tcW w:w="4727" w:type="dxa"/>
            <w:vAlign w:val="center"/>
          </w:tcPr>
          <w:p w14:paraId="1BE016E5" w14:textId="6B973066" w:rsidR="00771625" w:rsidRPr="00B20F0A" w:rsidRDefault="00771625" w:rsidP="00771625">
            <w:pPr>
              <w:ind w:right="254"/>
              <w:rPr>
                <w:rFonts w:ascii="Arial" w:hAnsi="Arial" w:cs="Arial"/>
                <w:sz w:val="20"/>
                <w:szCs w:val="24"/>
                <w:lang w:val="en-GB"/>
              </w:rPr>
            </w:pPr>
            <w:r w:rsidRPr="00B20F0A">
              <w:rPr>
                <w:rFonts w:ascii="Arial" w:hAnsi="Arial" w:cs="Arial"/>
                <w:b/>
                <w:bCs/>
                <w:color w:val="000000"/>
                <w:sz w:val="20"/>
                <w:szCs w:val="24"/>
              </w:rPr>
              <w:t>Develo</w:t>
            </w:r>
            <w:r>
              <w:rPr>
                <w:rFonts w:ascii="Arial" w:hAnsi="Arial" w:cs="Arial"/>
                <w:b/>
                <w:bCs/>
                <w:color w:val="000000"/>
                <w:sz w:val="20"/>
                <w:szCs w:val="24"/>
              </w:rPr>
              <w:t>p</w:t>
            </w:r>
            <w:r w:rsidRPr="00B20F0A">
              <w:rPr>
                <w:rFonts w:ascii="Arial" w:hAnsi="Arial" w:cs="Arial"/>
                <w:b/>
                <w:bCs/>
                <w:color w:val="000000"/>
                <w:sz w:val="20"/>
                <w:szCs w:val="24"/>
              </w:rPr>
              <w:t>ment of Trade &amp; Industries</w:t>
            </w:r>
          </w:p>
        </w:tc>
        <w:tc>
          <w:tcPr>
            <w:tcW w:w="1631" w:type="dxa"/>
            <w:vAlign w:val="center"/>
          </w:tcPr>
          <w:p w14:paraId="7EDB1B2A" w14:textId="290F94F0"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36AE2181" w14:textId="55D17E8C" w:rsidR="00771625" w:rsidRPr="001E2C8A" w:rsidRDefault="00771625" w:rsidP="00771625">
            <w:pPr>
              <w:jc w:val="right"/>
              <w:rPr>
                <w:rFonts w:ascii="Arial" w:hAnsi="Arial" w:cs="Arial"/>
                <w:sz w:val="24"/>
                <w:szCs w:val="24"/>
              </w:rPr>
            </w:pPr>
            <w:r w:rsidRPr="001E2C8A">
              <w:rPr>
                <w:rFonts w:ascii="Arial" w:hAnsi="Arial" w:cs="Arial"/>
                <w:sz w:val="24"/>
                <w:szCs w:val="24"/>
              </w:rPr>
              <w:t> </w:t>
            </w:r>
          </w:p>
        </w:tc>
        <w:tc>
          <w:tcPr>
            <w:tcW w:w="2042" w:type="dxa"/>
            <w:vAlign w:val="center"/>
          </w:tcPr>
          <w:p w14:paraId="51482675" w14:textId="60F0A603"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w:t>
            </w:r>
          </w:p>
        </w:tc>
      </w:tr>
      <w:tr w:rsidR="00771625" w:rsidRPr="00D81B60" w14:paraId="720F068D" w14:textId="77777777" w:rsidTr="00007238">
        <w:trPr>
          <w:trHeight w:hRule="exact" w:val="457"/>
        </w:trPr>
        <w:tc>
          <w:tcPr>
            <w:tcW w:w="795" w:type="dxa"/>
            <w:vAlign w:val="center"/>
          </w:tcPr>
          <w:p w14:paraId="67CDCCDA" w14:textId="758C8C6E" w:rsidR="00771625" w:rsidRPr="00D81B60" w:rsidRDefault="00415BE3" w:rsidP="00771625">
            <w:pPr>
              <w:jc w:val="center"/>
              <w:rPr>
                <w:rFonts w:ascii="Arial" w:hAnsi="Arial" w:cs="Arial"/>
                <w:sz w:val="24"/>
                <w:szCs w:val="24"/>
              </w:rPr>
            </w:pPr>
            <w:r>
              <w:rPr>
                <w:rFonts w:ascii="Arial" w:hAnsi="Arial" w:cs="Arial"/>
                <w:sz w:val="24"/>
                <w:szCs w:val="24"/>
              </w:rPr>
              <w:t>11</w:t>
            </w:r>
          </w:p>
        </w:tc>
        <w:tc>
          <w:tcPr>
            <w:tcW w:w="4727" w:type="dxa"/>
            <w:vAlign w:val="center"/>
          </w:tcPr>
          <w:p w14:paraId="5D38C7EC" w14:textId="68E767CF" w:rsidR="00771625" w:rsidRPr="00D81B60" w:rsidRDefault="00771625" w:rsidP="00771625">
            <w:pPr>
              <w:ind w:right="254"/>
              <w:rPr>
                <w:rFonts w:ascii="Arial" w:hAnsi="Arial" w:cs="Arial"/>
                <w:b/>
                <w:sz w:val="24"/>
                <w:szCs w:val="24"/>
                <w:lang w:val="en-GB"/>
              </w:rPr>
            </w:pPr>
            <w:r w:rsidRPr="00D81B60">
              <w:rPr>
                <w:rFonts w:ascii="Arial" w:hAnsi="Arial" w:cs="Arial"/>
                <w:color w:val="000000"/>
                <w:sz w:val="24"/>
                <w:szCs w:val="24"/>
              </w:rPr>
              <w:t>Purchase of Boom lift Vehicle</w:t>
            </w:r>
          </w:p>
        </w:tc>
        <w:tc>
          <w:tcPr>
            <w:tcW w:w="1631" w:type="dxa"/>
            <w:vAlign w:val="center"/>
          </w:tcPr>
          <w:p w14:paraId="665A84D2" w14:textId="06ADDFE3"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xml:space="preserve">98,880.00 </w:t>
            </w:r>
          </w:p>
        </w:tc>
        <w:tc>
          <w:tcPr>
            <w:tcW w:w="1704" w:type="dxa"/>
            <w:vAlign w:val="center"/>
          </w:tcPr>
          <w:p w14:paraId="39A64F32" w14:textId="318150FA" w:rsidR="00771625" w:rsidRPr="001E2C8A" w:rsidRDefault="00771625" w:rsidP="00771625">
            <w:pPr>
              <w:jc w:val="right"/>
              <w:rPr>
                <w:rFonts w:ascii="Arial" w:hAnsi="Arial" w:cs="Arial"/>
                <w:sz w:val="24"/>
                <w:szCs w:val="24"/>
              </w:rPr>
            </w:pPr>
            <w:r w:rsidRPr="001E2C8A">
              <w:rPr>
                <w:rFonts w:ascii="Arial" w:hAnsi="Arial" w:cs="Arial"/>
                <w:sz w:val="24"/>
                <w:szCs w:val="24"/>
              </w:rPr>
              <w:t xml:space="preserve">98,880.00 </w:t>
            </w:r>
          </w:p>
        </w:tc>
        <w:tc>
          <w:tcPr>
            <w:tcW w:w="2042" w:type="dxa"/>
            <w:vAlign w:val="center"/>
          </w:tcPr>
          <w:p w14:paraId="3C390203" w14:textId="3D3FEB20"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xml:space="preserve">                          -   </w:t>
            </w:r>
          </w:p>
        </w:tc>
      </w:tr>
      <w:tr w:rsidR="00771625" w:rsidRPr="00D81B60" w14:paraId="65CB2C15" w14:textId="77777777" w:rsidTr="00007238">
        <w:trPr>
          <w:trHeight w:hRule="exact" w:val="623"/>
        </w:trPr>
        <w:tc>
          <w:tcPr>
            <w:tcW w:w="795" w:type="dxa"/>
            <w:vAlign w:val="center"/>
          </w:tcPr>
          <w:p w14:paraId="457B4AC8" w14:textId="61CBBEF8" w:rsidR="00771625" w:rsidRPr="00D81B60" w:rsidRDefault="00415BE3" w:rsidP="00771625">
            <w:pPr>
              <w:jc w:val="center"/>
              <w:rPr>
                <w:rFonts w:ascii="Arial" w:hAnsi="Arial" w:cs="Arial"/>
                <w:sz w:val="24"/>
                <w:szCs w:val="24"/>
              </w:rPr>
            </w:pPr>
            <w:r>
              <w:rPr>
                <w:rFonts w:ascii="Arial" w:hAnsi="Arial" w:cs="Arial"/>
                <w:sz w:val="24"/>
                <w:szCs w:val="24"/>
              </w:rPr>
              <w:t>12</w:t>
            </w:r>
          </w:p>
        </w:tc>
        <w:tc>
          <w:tcPr>
            <w:tcW w:w="4727" w:type="dxa"/>
            <w:vAlign w:val="center"/>
          </w:tcPr>
          <w:p w14:paraId="25F0A25D" w14:textId="43401846" w:rsidR="00771625" w:rsidRPr="00D81B60" w:rsidRDefault="00771625" w:rsidP="00771625">
            <w:pPr>
              <w:ind w:right="254"/>
              <w:rPr>
                <w:rFonts w:ascii="Arial" w:hAnsi="Arial" w:cs="Arial"/>
                <w:sz w:val="24"/>
                <w:szCs w:val="24"/>
                <w:lang w:val="en-GB"/>
              </w:rPr>
            </w:pPr>
            <w:r w:rsidRPr="00D81B60">
              <w:rPr>
                <w:rFonts w:ascii="Arial" w:hAnsi="Arial" w:cs="Arial"/>
                <w:color w:val="000000"/>
                <w:sz w:val="24"/>
                <w:szCs w:val="24"/>
              </w:rPr>
              <w:t>Drilling and Mechanization of Borehole at Kotokuraba Market</w:t>
            </w:r>
          </w:p>
        </w:tc>
        <w:tc>
          <w:tcPr>
            <w:tcW w:w="1631" w:type="dxa"/>
            <w:vAlign w:val="center"/>
          </w:tcPr>
          <w:p w14:paraId="1B919D1C" w14:textId="775CFE8C"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xml:space="preserve">         40,686.45 </w:t>
            </w:r>
          </w:p>
        </w:tc>
        <w:tc>
          <w:tcPr>
            <w:tcW w:w="1704" w:type="dxa"/>
            <w:vAlign w:val="center"/>
          </w:tcPr>
          <w:p w14:paraId="3C44EE0C" w14:textId="459E4209" w:rsidR="00771625" w:rsidRPr="001E2C8A" w:rsidRDefault="00771625" w:rsidP="00771625">
            <w:pPr>
              <w:jc w:val="right"/>
              <w:rPr>
                <w:rFonts w:ascii="Arial" w:hAnsi="Arial" w:cs="Arial"/>
                <w:sz w:val="24"/>
                <w:szCs w:val="24"/>
              </w:rPr>
            </w:pPr>
            <w:r w:rsidRPr="001E2C8A">
              <w:rPr>
                <w:rFonts w:ascii="Arial" w:hAnsi="Arial" w:cs="Arial"/>
                <w:sz w:val="24"/>
                <w:szCs w:val="24"/>
              </w:rPr>
              <w:t xml:space="preserve">      40,686.45 </w:t>
            </w:r>
          </w:p>
        </w:tc>
        <w:tc>
          <w:tcPr>
            <w:tcW w:w="2042" w:type="dxa"/>
            <w:vAlign w:val="center"/>
          </w:tcPr>
          <w:p w14:paraId="3B6D2903" w14:textId="635832CD" w:rsidR="00771625" w:rsidRPr="00D81B60" w:rsidRDefault="00771625" w:rsidP="00771625">
            <w:pPr>
              <w:jc w:val="right"/>
              <w:rPr>
                <w:rFonts w:ascii="Arial" w:hAnsi="Arial" w:cs="Arial"/>
                <w:sz w:val="24"/>
                <w:szCs w:val="24"/>
              </w:rPr>
            </w:pPr>
            <w:r w:rsidRPr="00D81B60">
              <w:rPr>
                <w:rFonts w:ascii="Arial" w:hAnsi="Arial" w:cs="Arial"/>
                <w:color w:val="000000"/>
                <w:sz w:val="24"/>
                <w:szCs w:val="24"/>
              </w:rPr>
              <w:t xml:space="preserve">                          -   </w:t>
            </w:r>
          </w:p>
        </w:tc>
      </w:tr>
      <w:tr w:rsidR="00771625" w:rsidRPr="00D81B60" w14:paraId="779C2D83" w14:textId="77777777" w:rsidTr="00007238">
        <w:trPr>
          <w:trHeight w:hRule="exact" w:val="709"/>
        </w:trPr>
        <w:tc>
          <w:tcPr>
            <w:tcW w:w="795" w:type="dxa"/>
            <w:vAlign w:val="center"/>
          </w:tcPr>
          <w:p w14:paraId="0105E3EF" w14:textId="66B0D8EB" w:rsidR="00771625" w:rsidRPr="00D81B60" w:rsidRDefault="00415BE3" w:rsidP="00771625">
            <w:pPr>
              <w:jc w:val="center"/>
              <w:rPr>
                <w:rFonts w:ascii="Arial" w:hAnsi="Arial" w:cs="Arial"/>
                <w:color w:val="000000"/>
                <w:sz w:val="24"/>
                <w:szCs w:val="24"/>
              </w:rPr>
            </w:pPr>
            <w:r>
              <w:rPr>
                <w:rFonts w:ascii="Arial" w:hAnsi="Arial" w:cs="Arial"/>
                <w:color w:val="000000"/>
                <w:sz w:val="24"/>
                <w:szCs w:val="24"/>
              </w:rPr>
              <w:t>13</w:t>
            </w:r>
          </w:p>
        </w:tc>
        <w:tc>
          <w:tcPr>
            <w:tcW w:w="4727" w:type="dxa"/>
            <w:vAlign w:val="center"/>
          </w:tcPr>
          <w:p w14:paraId="5A05E652" w14:textId="7D83355A" w:rsidR="00771625" w:rsidRPr="00D81B60" w:rsidRDefault="00771625" w:rsidP="00771625">
            <w:pPr>
              <w:ind w:right="254"/>
              <w:rPr>
                <w:rFonts w:ascii="Arial" w:hAnsi="Arial" w:cs="Arial"/>
                <w:color w:val="000000"/>
                <w:sz w:val="24"/>
                <w:szCs w:val="24"/>
              </w:rPr>
            </w:pPr>
            <w:r w:rsidRPr="00D81B60">
              <w:rPr>
                <w:rFonts w:ascii="Arial" w:hAnsi="Arial" w:cs="Arial"/>
                <w:color w:val="000000"/>
                <w:sz w:val="24"/>
                <w:szCs w:val="24"/>
              </w:rPr>
              <w:t xml:space="preserve">Electrification and Maintenance of Street Lights </w:t>
            </w:r>
          </w:p>
        </w:tc>
        <w:tc>
          <w:tcPr>
            <w:tcW w:w="1631" w:type="dxa"/>
            <w:vAlign w:val="center"/>
          </w:tcPr>
          <w:p w14:paraId="2F61AEDC" w14:textId="689B3C9F" w:rsidR="00771625" w:rsidRPr="00D81B60" w:rsidRDefault="00771625" w:rsidP="00771625">
            <w:pPr>
              <w:jc w:val="right"/>
              <w:rPr>
                <w:rFonts w:ascii="Arial" w:hAnsi="Arial" w:cs="Arial"/>
                <w:color w:val="000000"/>
                <w:sz w:val="24"/>
                <w:szCs w:val="24"/>
              </w:rPr>
            </w:pPr>
            <w:r w:rsidRPr="00D81B60">
              <w:rPr>
                <w:rFonts w:ascii="Arial" w:hAnsi="Arial" w:cs="Arial"/>
                <w:color w:val="000000"/>
                <w:sz w:val="24"/>
                <w:szCs w:val="24"/>
              </w:rPr>
              <w:t>320,000.00</w:t>
            </w:r>
          </w:p>
        </w:tc>
        <w:tc>
          <w:tcPr>
            <w:tcW w:w="1704" w:type="dxa"/>
            <w:vAlign w:val="center"/>
          </w:tcPr>
          <w:p w14:paraId="517DEF69" w14:textId="56607885" w:rsidR="00771625" w:rsidRPr="001E2C8A" w:rsidRDefault="00771625" w:rsidP="00771625">
            <w:pPr>
              <w:jc w:val="center"/>
              <w:rPr>
                <w:rFonts w:ascii="Arial" w:hAnsi="Arial" w:cs="Arial"/>
                <w:sz w:val="24"/>
                <w:szCs w:val="24"/>
              </w:rPr>
            </w:pPr>
            <w:r w:rsidRPr="001E2C8A">
              <w:rPr>
                <w:rFonts w:ascii="Arial" w:hAnsi="Arial" w:cs="Arial"/>
                <w:sz w:val="24"/>
                <w:szCs w:val="24"/>
              </w:rPr>
              <w:t>196,739.00</w:t>
            </w:r>
          </w:p>
        </w:tc>
        <w:tc>
          <w:tcPr>
            <w:tcW w:w="2042" w:type="dxa"/>
            <w:vAlign w:val="center"/>
          </w:tcPr>
          <w:p w14:paraId="67565F8A" w14:textId="46C56DAA" w:rsidR="00771625" w:rsidRPr="00D81B60" w:rsidRDefault="00771625" w:rsidP="00771625">
            <w:pPr>
              <w:jc w:val="right"/>
              <w:rPr>
                <w:rFonts w:ascii="Arial" w:hAnsi="Arial" w:cs="Arial"/>
                <w:color w:val="000000"/>
                <w:sz w:val="24"/>
                <w:szCs w:val="24"/>
              </w:rPr>
            </w:pPr>
            <w:r>
              <w:rPr>
                <w:rFonts w:ascii="Arial" w:hAnsi="Arial" w:cs="Arial"/>
                <w:color w:val="000000"/>
                <w:sz w:val="24"/>
                <w:szCs w:val="24"/>
              </w:rPr>
              <w:t>123,261.00</w:t>
            </w:r>
          </w:p>
        </w:tc>
      </w:tr>
      <w:tr w:rsidR="00415BE3" w:rsidRPr="00D81B60" w14:paraId="4D48C22D" w14:textId="77777777" w:rsidTr="00007238">
        <w:trPr>
          <w:trHeight w:hRule="exact" w:val="709"/>
        </w:trPr>
        <w:tc>
          <w:tcPr>
            <w:tcW w:w="795" w:type="dxa"/>
            <w:vAlign w:val="center"/>
          </w:tcPr>
          <w:p w14:paraId="640D1CA4" w14:textId="42A49F44" w:rsidR="00415BE3" w:rsidRPr="00D81B60" w:rsidRDefault="00415BE3" w:rsidP="00415BE3">
            <w:pPr>
              <w:jc w:val="center"/>
              <w:rPr>
                <w:rFonts w:ascii="Arial" w:hAnsi="Arial" w:cs="Arial"/>
                <w:color w:val="000000"/>
                <w:sz w:val="24"/>
                <w:szCs w:val="24"/>
              </w:rPr>
            </w:pPr>
            <w:r>
              <w:rPr>
                <w:rFonts w:ascii="Arial" w:hAnsi="Arial" w:cs="Arial"/>
                <w:bCs/>
                <w:color w:val="000000"/>
                <w:sz w:val="24"/>
                <w:szCs w:val="24"/>
              </w:rPr>
              <w:lastRenderedPageBreak/>
              <w:t>14</w:t>
            </w:r>
          </w:p>
        </w:tc>
        <w:tc>
          <w:tcPr>
            <w:tcW w:w="4727" w:type="dxa"/>
            <w:vAlign w:val="center"/>
          </w:tcPr>
          <w:p w14:paraId="6610B716" w14:textId="7470149C" w:rsidR="00415BE3" w:rsidRPr="00D81B60" w:rsidRDefault="00415BE3" w:rsidP="00415BE3">
            <w:pPr>
              <w:ind w:right="254"/>
              <w:rPr>
                <w:rFonts w:ascii="Arial" w:hAnsi="Arial" w:cs="Arial"/>
                <w:color w:val="000000"/>
                <w:sz w:val="24"/>
                <w:szCs w:val="24"/>
              </w:rPr>
            </w:pPr>
            <w:r>
              <w:rPr>
                <w:rFonts w:ascii="Arial" w:hAnsi="Arial" w:cs="Arial"/>
                <w:color w:val="000000"/>
                <w:sz w:val="24"/>
                <w:szCs w:val="24"/>
              </w:rPr>
              <w:t xml:space="preserve">Conversion of washrooms to Lockable stores at the Kotokuraba market  </w:t>
            </w:r>
          </w:p>
        </w:tc>
        <w:tc>
          <w:tcPr>
            <w:tcW w:w="1631" w:type="dxa"/>
            <w:vAlign w:val="center"/>
          </w:tcPr>
          <w:p w14:paraId="2A4CBC55" w14:textId="0AD38901" w:rsidR="00415BE3" w:rsidRPr="00D81B60" w:rsidRDefault="00415BE3" w:rsidP="00415BE3">
            <w:pPr>
              <w:jc w:val="right"/>
              <w:rPr>
                <w:rFonts w:ascii="Arial" w:hAnsi="Arial" w:cs="Arial"/>
                <w:color w:val="000000"/>
                <w:sz w:val="24"/>
                <w:szCs w:val="24"/>
              </w:rPr>
            </w:pPr>
            <w:r>
              <w:rPr>
                <w:rFonts w:ascii="Arial" w:hAnsi="Arial" w:cs="Arial"/>
                <w:color w:val="000000"/>
                <w:sz w:val="24"/>
                <w:szCs w:val="24"/>
              </w:rPr>
              <w:t>35,819.80</w:t>
            </w:r>
          </w:p>
        </w:tc>
        <w:tc>
          <w:tcPr>
            <w:tcW w:w="1704" w:type="dxa"/>
            <w:vAlign w:val="center"/>
          </w:tcPr>
          <w:p w14:paraId="5CE1CD96" w14:textId="703BA73A" w:rsidR="00415BE3" w:rsidRPr="001E2C8A" w:rsidRDefault="00415BE3" w:rsidP="00415BE3">
            <w:pPr>
              <w:jc w:val="center"/>
              <w:rPr>
                <w:rFonts w:ascii="Arial" w:hAnsi="Arial" w:cs="Arial"/>
                <w:sz w:val="24"/>
                <w:szCs w:val="24"/>
              </w:rPr>
            </w:pPr>
            <w:r>
              <w:rPr>
                <w:rFonts w:ascii="Arial" w:hAnsi="Arial" w:cs="Arial"/>
                <w:sz w:val="24"/>
                <w:szCs w:val="24"/>
              </w:rPr>
              <w:t>35,000.00</w:t>
            </w:r>
          </w:p>
        </w:tc>
        <w:tc>
          <w:tcPr>
            <w:tcW w:w="2042" w:type="dxa"/>
            <w:vAlign w:val="center"/>
          </w:tcPr>
          <w:p w14:paraId="5D98E2FC" w14:textId="3B8B614B" w:rsidR="00415BE3" w:rsidRDefault="00415BE3" w:rsidP="00415BE3">
            <w:pPr>
              <w:jc w:val="right"/>
              <w:rPr>
                <w:rFonts w:ascii="Arial" w:hAnsi="Arial" w:cs="Arial"/>
                <w:color w:val="000000"/>
                <w:sz w:val="24"/>
                <w:szCs w:val="24"/>
              </w:rPr>
            </w:pPr>
            <w:r>
              <w:rPr>
                <w:rFonts w:ascii="Arial" w:hAnsi="Arial" w:cs="Arial"/>
                <w:color w:val="000000"/>
                <w:sz w:val="24"/>
                <w:szCs w:val="24"/>
              </w:rPr>
              <w:t>819.80</w:t>
            </w:r>
          </w:p>
        </w:tc>
      </w:tr>
      <w:tr w:rsidR="00415BE3" w:rsidRPr="00D81B60" w14:paraId="18087F78" w14:textId="77777777" w:rsidTr="009F7D74">
        <w:trPr>
          <w:trHeight w:hRule="exact" w:val="928"/>
        </w:trPr>
        <w:tc>
          <w:tcPr>
            <w:tcW w:w="795" w:type="dxa"/>
            <w:vAlign w:val="center"/>
          </w:tcPr>
          <w:p w14:paraId="12C5148E" w14:textId="407ECD2B" w:rsidR="00415BE3" w:rsidRPr="00D81B60" w:rsidRDefault="00415BE3" w:rsidP="00415BE3">
            <w:pPr>
              <w:jc w:val="center"/>
              <w:rPr>
                <w:rFonts w:ascii="Arial" w:hAnsi="Arial" w:cs="Arial"/>
                <w:color w:val="000000"/>
                <w:sz w:val="24"/>
                <w:szCs w:val="24"/>
              </w:rPr>
            </w:pPr>
            <w:r>
              <w:rPr>
                <w:rFonts w:ascii="Arial" w:hAnsi="Arial" w:cs="Arial"/>
                <w:bCs/>
                <w:color w:val="000000"/>
                <w:sz w:val="24"/>
                <w:szCs w:val="24"/>
              </w:rPr>
              <w:t>15</w:t>
            </w:r>
          </w:p>
        </w:tc>
        <w:tc>
          <w:tcPr>
            <w:tcW w:w="4727" w:type="dxa"/>
            <w:vAlign w:val="center"/>
          </w:tcPr>
          <w:p w14:paraId="2DB23506" w14:textId="77E878EF" w:rsidR="00415BE3" w:rsidRDefault="00415BE3" w:rsidP="00415BE3">
            <w:pPr>
              <w:ind w:right="254"/>
              <w:rPr>
                <w:rFonts w:ascii="Arial" w:hAnsi="Arial" w:cs="Arial"/>
                <w:color w:val="000000"/>
                <w:sz w:val="24"/>
                <w:szCs w:val="24"/>
              </w:rPr>
            </w:pPr>
            <w:r>
              <w:rPr>
                <w:rFonts w:ascii="Arial" w:hAnsi="Arial" w:cs="Arial"/>
                <w:color w:val="000000"/>
                <w:sz w:val="24"/>
                <w:szCs w:val="24"/>
              </w:rPr>
              <w:t>Completion of an Uncompleted workshop for the Production of Electrical Bulbs at GTATIS foundation</w:t>
            </w:r>
          </w:p>
        </w:tc>
        <w:tc>
          <w:tcPr>
            <w:tcW w:w="1631" w:type="dxa"/>
            <w:vAlign w:val="center"/>
          </w:tcPr>
          <w:p w14:paraId="28A8EBD1" w14:textId="2C745F36" w:rsidR="00415BE3" w:rsidRDefault="00415BE3" w:rsidP="00415BE3">
            <w:pPr>
              <w:jc w:val="right"/>
              <w:rPr>
                <w:rFonts w:ascii="Arial" w:hAnsi="Arial" w:cs="Arial"/>
                <w:color w:val="000000"/>
                <w:sz w:val="24"/>
                <w:szCs w:val="24"/>
              </w:rPr>
            </w:pPr>
            <w:r>
              <w:rPr>
                <w:rFonts w:ascii="Arial" w:hAnsi="Arial" w:cs="Arial"/>
                <w:color w:val="000000"/>
                <w:sz w:val="24"/>
                <w:szCs w:val="24"/>
              </w:rPr>
              <w:t>11,984.23</w:t>
            </w:r>
          </w:p>
        </w:tc>
        <w:tc>
          <w:tcPr>
            <w:tcW w:w="1704" w:type="dxa"/>
            <w:vAlign w:val="center"/>
          </w:tcPr>
          <w:p w14:paraId="736B7316" w14:textId="07757429" w:rsidR="00415BE3" w:rsidRDefault="00415BE3" w:rsidP="00415BE3">
            <w:pPr>
              <w:jc w:val="center"/>
              <w:rPr>
                <w:rFonts w:ascii="Arial" w:hAnsi="Arial" w:cs="Arial"/>
                <w:sz w:val="24"/>
                <w:szCs w:val="24"/>
              </w:rPr>
            </w:pPr>
            <w:r>
              <w:rPr>
                <w:rFonts w:ascii="Arial" w:hAnsi="Arial" w:cs="Arial"/>
                <w:sz w:val="24"/>
                <w:szCs w:val="24"/>
              </w:rPr>
              <w:t>11,984.23</w:t>
            </w:r>
          </w:p>
        </w:tc>
        <w:tc>
          <w:tcPr>
            <w:tcW w:w="2042" w:type="dxa"/>
            <w:vAlign w:val="center"/>
          </w:tcPr>
          <w:p w14:paraId="7C2AFBBD" w14:textId="3FF5FEB2" w:rsidR="00415BE3" w:rsidRDefault="00415BE3" w:rsidP="00415BE3">
            <w:pPr>
              <w:jc w:val="right"/>
              <w:rPr>
                <w:rFonts w:ascii="Arial" w:hAnsi="Arial" w:cs="Arial"/>
                <w:color w:val="000000"/>
                <w:sz w:val="24"/>
                <w:szCs w:val="24"/>
              </w:rPr>
            </w:pPr>
            <w:r>
              <w:rPr>
                <w:rFonts w:ascii="Arial" w:hAnsi="Arial" w:cs="Arial"/>
                <w:color w:val="000000"/>
                <w:sz w:val="24"/>
                <w:szCs w:val="24"/>
              </w:rPr>
              <w:t>-</w:t>
            </w:r>
          </w:p>
        </w:tc>
      </w:tr>
      <w:tr w:rsidR="00415BE3" w:rsidRPr="00D81B60" w14:paraId="4D8FBC71" w14:textId="77777777" w:rsidTr="00007238">
        <w:trPr>
          <w:trHeight w:hRule="exact" w:val="545"/>
        </w:trPr>
        <w:tc>
          <w:tcPr>
            <w:tcW w:w="795" w:type="dxa"/>
            <w:vAlign w:val="center"/>
          </w:tcPr>
          <w:p w14:paraId="3E671338" w14:textId="600C88CE" w:rsidR="00415BE3" w:rsidRPr="00D81B60" w:rsidRDefault="00415BE3" w:rsidP="00415BE3">
            <w:pPr>
              <w:jc w:val="center"/>
              <w:rPr>
                <w:rFonts w:ascii="Arial" w:hAnsi="Arial" w:cs="Arial"/>
                <w:sz w:val="24"/>
                <w:szCs w:val="24"/>
              </w:rPr>
            </w:pPr>
          </w:p>
        </w:tc>
        <w:tc>
          <w:tcPr>
            <w:tcW w:w="4727" w:type="dxa"/>
            <w:vAlign w:val="center"/>
          </w:tcPr>
          <w:p w14:paraId="13593346" w14:textId="0DA83027" w:rsidR="00415BE3" w:rsidRPr="00D81B60" w:rsidRDefault="00415BE3" w:rsidP="00415BE3">
            <w:pPr>
              <w:ind w:right="1644"/>
              <w:rPr>
                <w:rFonts w:ascii="Arial" w:hAnsi="Arial" w:cs="Arial"/>
                <w:sz w:val="24"/>
                <w:szCs w:val="24"/>
                <w:lang w:val="en-GB"/>
              </w:rPr>
            </w:pPr>
            <w:r w:rsidRPr="00B20F0A">
              <w:rPr>
                <w:rFonts w:ascii="Arial" w:hAnsi="Arial" w:cs="Arial"/>
                <w:b/>
                <w:bCs/>
                <w:color w:val="000000"/>
                <w:sz w:val="20"/>
                <w:szCs w:val="24"/>
              </w:rPr>
              <w:t>ENVIRONMENTAL AND SANITATION MANAGEMENT</w:t>
            </w:r>
          </w:p>
        </w:tc>
        <w:tc>
          <w:tcPr>
            <w:tcW w:w="1631" w:type="dxa"/>
            <w:vAlign w:val="center"/>
          </w:tcPr>
          <w:p w14:paraId="6010B56E" w14:textId="7EB75699" w:rsidR="00415BE3" w:rsidRPr="00D81B60" w:rsidRDefault="00415BE3" w:rsidP="00415BE3">
            <w:pPr>
              <w:jc w:val="right"/>
              <w:rPr>
                <w:rFonts w:ascii="Arial" w:hAnsi="Arial" w:cs="Arial"/>
                <w:sz w:val="24"/>
                <w:szCs w:val="24"/>
              </w:rPr>
            </w:pPr>
            <w:r w:rsidRPr="00D81B60">
              <w:rPr>
                <w:rFonts w:ascii="Arial" w:hAnsi="Arial" w:cs="Arial"/>
                <w:color w:val="000000"/>
                <w:sz w:val="24"/>
                <w:szCs w:val="24"/>
              </w:rPr>
              <w:t> </w:t>
            </w:r>
          </w:p>
        </w:tc>
        <w:tc>
          <w:tcPr>
            <w:tcW w:w="1704" w:type="dxa"/>
            <w:vAlign w:val="center"/>
          </w:tcPr>
          <w:p w14:paraId="7C0D3538" w14:textId="5A8224D1" w:rsidR="00415BE3" w:rsidRPr="001E2C8A" w:rsidRDefault="00415BE3" w:rsidP="00415BE3">
            <w:pPr>
              <w:jc w:val="right"/>
              <w:rPr>
                <w:rFonts w:ascii="Arial" w:hAnsi="Arial" w:cs="Arial"/>
                <w:sz w:val="24"/>
                <w:szCs w:val="24"/>
              </w:rPr>
            </w:pPr>
            <w:r w:rsidRPr="001E2C8A">
              <w:rPr>
                <w:rFonts w:ascii="Arial" w:hAnsi="Arial" w:cs="Arial"/>
                <w:sz w:val="24"/>
                <w:szCs w:val="24"/>
              </w:rPr>
              <w:t> </w:t>
            </w:r>
          </w:p>
        </w:tc>
        <w:tc>
          <w:tcPr>
            <w:tcW w:w="2042" w:type="dxa"/>
            <w:vAlign w:val="center"/>
          </w:tcPr>
          <w:p w14:paraId="21BF93A4" w14:textId="4DCB3BDE" w:rsidR="00415BE3" w:rsidRPr="00D81B60" w:rsidRDefault="00415BE3" w:rsidP="00415BE3">
            <w:pPr>
              <w:jc w:val="right"/>
              <w:rPr>
                <w:rFonts w:ascii="Arial" w:hAnsi="Arial" w:cs="Arial"/>
                <w:sz w:val="24"/>
                <w:szCs w:val="24"/>
              </w:rPr>
            </w:pPr>
            <w:r w:rsidRPr="00D81B60">
              <w:rPr>
                <w:rFonts w:ascii="Arial" w:hAnsi="Arial" w:cs="Arial"/>
                <w:color w:val="000000"/>
                <w:sz w:val="24"/>
                <w:szCs w:val="24"/>
              </w:rPr>
              <w:t xml:space="preserve">                          -   </w:t>
            </w:r>
          </w:p>
        </w:tc>
      </w:tr>
      <w:tr w:rsidR="00415BE3" w:rsidRPr="00D81B60" w14:paraId="611C8544" w14:textId="77777777" w:rsidTr="00007238">
        <w:trPr>
          <w:trHeight w:hRule="exact" w:val="682"/>
        </w:trPr>
        <w:tc>
          <w:tcPr>
            <w:tcW w:w="795" w:type="dxa"/>
            <w:vAlign w:val="center"/>
          </w:tcPr>
          <w:p w14:paraId="1E3D07EE" w14:textId="77EEEC6A" w:rsidR="00415BE3" w:rsidRPr="00D81B60" w:rsidRDefault="00415BE3" w:rsidP="00415BE3">
            <w:pPr>
              <w:jc w:val="center"/>
              <w:rPr>
                <w:rFonts w:ascii="Arial" w:hAnsi="Arial" w:cs="Arial"/>
                <w:sz w:val="24"/>
                <w:szCs w:val="24"/>
              </w:rPr>
            </w:pPr>
            <w:r>
              <w:rPr>
                <w:rFonts w:ascii="Arial" w:hAnsi="Arial" w:cs="Arial"/>
                <w:sz w:val="24"/>
                <w:szCs w:val="24"/>
              </w:rPr>
              <w:t>16</w:t>
            </w:r>
          </w:p>
        </w:tc>
        <w:tc>
          <w:tcPr>
            <w:tcW w:w="4727" w:type="dxa"/>
            <w:vAlign w:val="center"/>
          </w:tcPr>
          <w:p w14:paraId="2665F6E0" w14:textId="38024FE3" w:rsidR="00415BE3" w:rsidRPr="00D81B60" w:rsidRDefault="00415BE3" w:rsidP="00415BE3">
            <w:pPr>
              <w:rPr>
                <w:rFonts w:ascii="Arial" w:eastAsia="Calibri" w:hAnsi="Arial" w:cs="Arial"/>
                <w:sz w:val="24"/>
                <w:szCs w:val="24"/>
              </w:rPr>
            </w:pPr>
            <w:r w:rsidRPr="00D81B60">
              <w:rPr>
                <w:rFonts w:ascii="Arial" w:hAnsi="Arial" w:cs="Arial"/>
                <w:color w:val="000000"/>
                <w:sz w:val="24"/>
                <w:szCs w:val="24"/>
              </w:rPr>
              <w:t xml:space="preserve">Rehabilitation of 10 Seater  KVIP at </w:t>
            </w:r>
            <w:proofErr w:type="spellStart"/>
            <w:r w:rsidRPr="00D81B60">
              <w:rPr>
                <w:rFonts w:ascii="Arial" w:hAnsi="Arial" w:cs="Arial"/>
                <w:color w:val="000000"/>
                <w:sz w:val="24"/>
                <w:szCs w:val="24"/>
              </w:rPr>
              <w:t>Ankaful</w:t>
            </w:r>
            <w:proofErr w:type="spellEnd"/>
          </w:p>
        </w:tc>
        <w:tc>
          <w:tcPr>
            <w:tcW w:w="1631" w:type="dxa"/>
            <w:vAlign w:val="center"/>
          </w:tcPr>
          <w:p w14:paraId="30BCB8CE" w14:textId="4BBF7A86" w:rsidR="00415BE3" w:rsidRPr="00D81B60" w:rsidRDefault="00415BE3" w:rsidP="00415BE3">
            <w:pPr>
              <w:jc w:val="right"/>
              <w:rPr>
                <w:rFonts w:ascii="Arial" w:hAnsi="Arial" w:cs="Arial"/>
                <w:sz w:val="24"/>
                <w:szCs w:val="24"/>
              </w:rPr>
            </w:pPr>
            <w:r w:rsidRPr="00D81B60">
              <w:rPr>
                <w:rFonts w:ascii="Arial" w:hAnsi="Arial" w:cs="Arial"/>
                <w:color w:val="000000"/>
                <w:sz w:val="24"/>
                <w:szCs w:val="24"/>
              </w:rPr>
              <w:t xml:space="preserve">         10,000.00 </w:t>
            </w:r>
          </w:p>
        </w:tc>
        <w:tc>
          <w:tcPr>
            <w:tcW w:w="1704" w:type="dxa"/>
            <w:vAlign w:val="center"/>
          </w:tcPr>
          <w:p w14:paraId="530A90F9" w14:textId="0BCC5654" w:rsidR="00415BE3" w:rsidRPr="001E2C8A" w:rsidRDefault="00415BE3" w:rsidP="00415BE3">
            <w:pPr>
              <w:jc w:val="right"/>
              <w:rPr>
                <w:rFonts w:ascii="Arial" w:hAnsi="Arial" w:cs="Arial"/>
                <w:sz w:val="24"/>
                <w:szCs w:val="24"/>
              </w:rPr>
            </w:pPr>
            <w:r w:rsidRPr="001E2C8A">
              <w:rPr>
                <w:rFonts w:ascii="Arial" w:hAnsi="Arial" w:cs="Arial"/>
                <w:sz w:val="24"/>
                <w:szCs w:val="24"/>
              </w:rPr>
              <w:t xml:space="preserve">        5,000.00 </w:t>
            </w:r>
          </w:p>
        </w:tc>
        <w:tc>
          <w:tcPr>
            <w:tcW w:w="2042" w:type="dxa"/>
            <w:vAlign w:val="center"/>
          </w:tcPr>
          <w:p w14:paraId="57688E00" w14:textId="39187A5B" w:rsidR="00415BE3" w:rsidRPr="00D81B60" w:rsidRDefault="00415BE3" w:rsidP="00415BE3">
            <w:pPr>
              <w:jc w:val="right"/>
              <w:rPr>
                <w:rFonts w:ascii="Arial" w:hAnsi="Arial" w:cs="Arial"/>
                <w:sz w:val="24"/>
                <w:szCs w:val="24"/>
              </w:rPr>
            </w:pPr>
            <w:r w:rsidRPr="00D81B60">
              <w:rPr>
                <w:rFonts w:ascii="Arial" w:hAnsi="Arial" w:cs="Arial"/>
                <w:color w:val="000000"/>
                <w:sz w:val="24"/>
                <w:szCs w:val="24"/>
              </w:rPr>
              <w:t xml:space="preserve">                          -   </w:t>
            </w:r>
          </w:p>
        </w:tc>
      </w:tr>
      <w:tr w:rsidR="00415BE3" w:rsidRPr="00D81B60" w14:paraId="134CD703" w14:textId="77777777" w:rsidTr="00007238">
        <w:trPr>
          <w:trHeight w:hRule="exact" w:val="486"/>
        </w:trPr>
        <w:tc>
          <w:tcPr>
            <w:tcW w:w="795" w:type="dxa"/>
            <w:vAlign w:val="center"/>
          </w:tcPr>
          <w:p w14:paraId="6CDE2A59" w14:textId="53050624" w:rsidR="00415BE3" w:rsidRPr="00D81B60" w:rsidRDefault="00415BE3" w:rsidP="00415BE3">
            <w:pPr>
              <w:jc w:val="center"/>
              <w:rPr>
                <w:rFonts w:ascii="Arial" w:hAnsi="Arial" w:cs="Arial"/>
                <w:bCs/>
                <w:color w:val="000000"/>
                <w:sz w:val="24"/>
                <w:szCs w:val="24"/>
              </w:rPr>
            </w:pPr>
            <w:r>
              <w:rPr>
                <w:rFonts w:ascii="Arial" w:hAnsi="Arial" w:cs="Arial"/>
                <w:bCs/>
                <w:color w:val="000000"/>
                <w:sz w:val="24"/>
                <w:szCs w:val="24"/>
              </w:rPr>
              <w:t>17</w:t>
            </w:r>
          </w:p>
        </w:tc>
        <w:tc>
          <w:tcPr>
            <w:tcW w:w="4727" w:type="dxa"/>
            <w:vAlign w:val="center"/>
          </w:tcPr>
          <w:p w14:paraId="220B995C" w14:textId="04202A1E" w:rsidR="00415BE3" w:rsidRPr="00D81B60" w:rsidRDefault="00415BE3" w:rsidP="00415BE3">
            <w:pPr>
              <w:rPr>
                <w:rFonts w:ascii="Arial" w:hAnsi="Arial" w:cs="Arial"/>
                <w:color w:val="000000"/>
                <w:sz w:val="24"/>
                <w:szCs w:val="24"/>
              </w:rPr>
            </w:pPr>
            <w:r w:rsidRPr="00D81B60">
              <w:rPr>
                <w:rFonts w:ascii="Arial" w:hAnsi="Arial" w:cs="Arial"/>
                <w:color w:val="000000"/>
                <w:sz w:val="24"/>
                <w:szCs w:val="24"/>
              </w:rPr>
              <w:t xml:space="preserve">Repair works at Abattoir, </w:t>
            </w:r>
            <w:proofErr w:type="spellStart"/>
            <w:r w:rsidRPr="00D81B60">
              <w:rPr>
                <w:rFonts w:ascii="Arial" w:hAnsi="Arial" w:cs="Arial"/>
                <w:color w:val="000000"/>
                <w:sz w:val="24"/>
                <w:szCs w:val="24"/>
              </w:rPr>
              <w:t>Amoakofua</w:t>
            </w:r>
            <w:proofErr w:type="spellEnd"/>
          </w:p>
        </w:tc>
        <w:tc>
          <w:tcPr>
            <w:tcW w:w="1631" w:type="dxa"/>
            <w:vAlign w:val="center"/>
          </w:tcPr>
          <w:p w14:paraId="3207302B" w14:textId="252BB790" w:rsidR="00415BE3" w:rsidRPr="00D81B60" w:rsidRDefault="00415BE3" w:rsidP="00415BE3">
            <w:pPr>
              <w:jc w:val="right"/>
              <w:rPr>
                <w:rFonts w:ascii="Arial" w:hAnsi="Arial" w:cs="Arial"/>
                <w:color w:val="000000"/>
                <w:sz w:val="24"/>
                <w:szCs w:val="24"/>
              </w:rPr>
            </w:pPr>
            <w:r w:rsidRPr="00D81B60">
              <w:rPr>
                <w:rFonts w:ascii="Arial" w:hAnsi="Arial" w:cs="Arial"/>
                <w:color w:val="000000"/>
                <w:sz w:val="24"/>
                <w:szCs w:val="24"/>
              </w:rPr>
              <w:t>18,626.05</w:t>
            </w:r>
          </w:p>
        </w:tc>
        <w:tc>
          <w:tcPr>
            <w:tcW w:w="1704" w:type="dxa"/>
            <w:vAlign w:val="center"/>
          </w:tcPr>
          <w:p w14:paraId="58CFC1FA" w14:textId="19565777" w:rsidR="00415BE3" w:rsidRPr="001E2C8A" w:rsidRDefault="00415BE3" w:rsidP="00415BE3">
            <w:pPr>
              <w:jc w:val="right"/>
              <w:rPr>
                <w:rFonts w:ascii="Arial" w:hAnsi="Arial" w:cs="Arial"/>
                <w:sz w:val="24"/>
                <w:szCs w:val="24"/>
              </w:rPr>
            </w:pPr>
            <w:r w:rsidRPr="001E2C8A">
              <w:rPr>
                <w:rFonts w:ascii="Arial" w:hAnsi="Arial" w:cs="Arial"/>
                <w:sz w:val="24"/>
                <w:szCs w:val="24"/>
              </w:rPr>
              <w:t>18,035.00</w:t>
            </w:r>
          </w:p>
        </w:tc>
        <w:tc>
          <w:tcPr>
            <w:tcW w:w="2042" w:type="dxa"/>
            <w:vAlign w:val="center"/>
          </w:tcPr>
          <w:p w14:paraId="3551844A" w14:textId="04439097" w:rsidR="00415BE3" w:rsidRPr="00D81B60" w:rsidRDefault="00415BE3" w:rsidP="00415BE3">
            <w:pPr>
              <w:jc w:val="right"/>
              <w:rPr>
                <w:rFonts w:ascii="Arial" w:hAnsi="Arial" w:cs="Arial"/>
                <w:color w:val="000000"/>
                <w:sz w:val="24"/>
                <w:szCs w:val="24"/>
              </w:rPr>
            </w:pPr>
            <w:r>
              <w:rPr>
                <w:rFonts w:ascii="Arial" w:hAnsi="Arial" w:cs="Arial"/>
                <w:color w:val="000000"/>
                <w:sz w:val="24"/>
                <w:szCs w:val="24"/>
              </w:rPr>
              <w:t>591.05</w:t>
            </w:r>
          </w:p>
        </w:tc>
      </w:tr>
      <w:tr w:rsidR="00415BE3" w:rsidRPr="00D81B60" w14:paraId="7F039300" w14:textId="77777777" w:rsidTr="001042A3">
        <w:trPr>
          <w:trHeight w:hRule="exact" w:val="585"/>
        </w:trPr>
        <w:tc>
          <w:tcPr>
            <w:tcW w:w="795" w:type="dxa"/>
            <w:vAlign w:val="center"/>
          </w:tcPr>
          <w:p w14:paraId="26102141" w14:textId="7646F815" w:rsidR="00415BE3" w:rsidRPr="00D81B60" w:rsidRDefault="00415BE3" w:rsidP="00415BE3">
            <w:pPr>
              <w:jc w:val="center"/>
              <w:rPr>
                <w:rFonts w:ascii="Arial" w:hAnsi="Arial" w:cs="Arial"/>
                <w:bCs/>
                <w:color w:val="000000"/>
                <w:sz w:val="24"/>
                <w:szCs w:val="24"/>
              </w:rPr>
            </w:pPr>
            <w:r>
              <w:rPr>
                <w:rFonts w:ascii="Arial" w:hAnsi="Arial" w:cs="Arial"/>
                <w:bCs/>
                <w:color w:val="000000"/>
                <w:sz w:val="24"/>
                <w:szCs w:val="24"/>
              </w:rPr>
              <w:t>18</w:t>
            </w:r>
          </w:p>
        </w:tc>
        <w:tc>
          <w:tcPr>
            <w:tcW w:w="4727" w:type="dxa"/>
            <w:vAlign w:val="center"/>
          </w:tcPr>
          <w:p w14:paraId="53D891E7" w14:textId="07894682" w:rsidR="00415BE3" w:rsidRPr="00D81B60" w:rsidRDefault="00415BE3" w:rsidP="00415BE3">
            <w:pPr>
              <w:rPr>
                <w:rFonts w:ascii="Arial" w:hAnsi="Arial" w:cs="Arial"/>
                <w:color w:val="000000"/>
                <w:sz w:val="24"/>
                <w:szCs w:val="24"/>
              </w:rPr>
            </w:pPr>
            <w:r w:rsidRPr="00D81B60">
              <w:rPr>
                <w:rFonts w:ascii="Arial" w:hAnsi="Arial" w:cs="Arial"/>
                <w:color w:val="000000"/>
                <w:sz w:val="24"/>
                <w:szCs w:val="24"/>
              </w:rPr>
              <w:t xml:space="preserve">Removal of </w:t>
            </w:r>
            <w:proofErr w:type="spellStart"/>
            <w:r w:rsidRPr="00D81B60">
              <w:rPr>
                <w:rFonts w:ascii="Arial" w:hAnsi="Arial" w:cs="Arial"/>
                <w:color w:val="000000"/>
                <w:sz w:val="24"/>
                <w:szCs w:val="24"/>
              </w:rPr>
              <w:t>Acquatic</w:t>
            </w:r>
            <w:proofErr w:type="spellEnd"/>
            <w:r w:rsidRPr="00D81B60">
              <w:rPr>
                <w:rFonts w:ascii="Arial" w:hAnsi="Arial" w:cs="Arial"/>
                <w:color w:val="000000"/>
                <w:sz w:val="24"/>
                <w:szCs w:val="24"/>
              </w:rPr>
              <w:t xml:space="preserve"> weeds from the Fosu Lagoon</w:t>
            </w:r>
          </w:p>
        </w:tc>
        <w:tc>
          <w:tcPr>
            <w:tcW w:w="1631" w:type="dxa"/>
            <w:tcBorders>
              <w:bottom w:val="single" w:sz="4" w:space="0" w:color="auto"/>
            </w:tcBorders>
            <w:vAlign w:val="center"/>
          </w:tcPr>
          <w:p w14:paraId="36623C36" w14:textId="28B8B858" w:rsidR="00415BE3" w:rsidRPr="00D81B60" w:rsidRDefault="00415BE3" w:rsidP="00415BE3">
            <w:pPr>
              <w:jc w:val="right"/>
              <w:rPr>
                <w:rFonts w:ascii="Arial" w:hAnsi="Arial" w:cs="Arial"/>
                <w:color w:val="000000"/>
                <w:sz w:val="24"/>
                <w:szCs w:val="24"/>
              </w:rPr>
            </w:pPr>
            <w:r w:rsidRPr="00D81B60">
              <w:rPr>
                <w:rFonts w:ascii="Arial" w:hAnsi="Arial" w:cs="Arial"/>
                <w:color w:val="000000"/>
                <w:sz w:val="24"/>
                <w:szCs w:val="24"/>
              </w:rPr>
              <w:t>30,000.00</w:t>
            </w:r>
          </w:p>
        </w:tc>
        <w:tc>
          <w:tcPr>
            <w:tcW w:w="1704" w:type="dxa"/>
            <w:tcBorders>
              <w:bottom w:val="single" w:sz="4" w:space="0" w:color="auto"/>
            </w:tcBorders>
            <w:vAlign w:val="center"/>
          </w:tcPr>
          <w:p w14:paraId="71ACAFAB" w14:textId="064F666D" w:rsidR="00415BE3" w:rsidRPr="001E2C8A" w:rsidRDefault="00415BE3" w:rsidP="00415BE3">
            <w:pPr>
              <w:jc w:val="right"/>
              <w:rPr>
                <w:rFonts w:ascii="Arial" w:hAnsi="Arial" w:cs="Arial"/>
                <w:sz w:val="24"/>
                <w:szCs w:val="24"/>
              </w:rPr>
            </w:pPr>
            <w:r w:rsidRPr="001E2C8A">
              <w:rPr>
                <w:rFonts w:ascii="Arial" w:hAnsi="Arial" w:cs="Arial"/>
                <w:sz w:val="24"/>
                <w:szCs w:val="24"/>
              </w:rPr>
              <w:t>6,000.00</w:t>
            </w:r>
          </w:p>
        </w:tc>
        <w:tc>
          <w:tcPr>
            <w:tcW w:w="2042" w:type="dxa"/>
            <w:tcBorders>
              <w:bottom w:val="single" w:sz="4" w:space="0" w:color="auto"/>
            </w:tcBorders>
            <w:vAlign w:val="center"/>
          </w:tcPr>
          <w:p w14:paraId="08DC1AFA" w14:textId="77777777" w:rsidR="00415BE3" w:rsidRPr="00D81B60" w:rsidRDefault="00415BE3" w:rsidP="00415BE3">
            <w:pPr>
              <w:jc w:val="right"/>
              <w:rPr>
                <w:rFonts w:ascii="Arial" w:hAnsi="Arial" w:cs="Arial"/>
                <w:color w:val="000000"/>
                <w:sz w:val="24"/>
                <w:szCs w:val="24"/>
              </w:rPr>
            </w:pPr>
          </w:p>
        </w:tc>
      </w:tr>
      <w:tr w:rsidR="001042A3" w:rsidRPr="00D81B60" w14:paraId="31C21BE9" w14:textId="77777777" w:rsidTr="001042A3">
        <w:trPr>
          <w:trHeight w:hRule="exact" w:val="585"/>
        </w:trPr>
        <w:tc>
          <w:tcPr>
            <w:tcW w:w="795" w:type="dxa"/>
            <w:vAlign w:val="center"/>
          </w:tcPr>
          <w:p w14:paraId="20E8009B" w14:textId="77777777" w:rsidR="001042A3" w:rsidRPr="00D81B60" w:rsidRDefault="001042A3" w:rsidP="001042A3">
            <w:pPr>
              <w:jc w:val="center"/>
              <w:rPr>
                <w:rFonts w:ascii="Arial" w:hAnsi="Arial" w:cs="Arial"/>
                <w:bCs/>
                <w:color w:val="000000"/>
                <w:sz w:val="24"/>
                <w:szCs w:val="24"/>
              </w:rPr>
            </w:pPr>
          </w:p>
        </w:tc>
        <w:tc>
          <w:tcPr>
            <w:tcW w:w="4727" w:type="dxa"/>
            <w:vAlign w:val="center"/>
          </w:tcPr>
          <w:p w14:paraId="7F6C0708" w14:textId="7D4165E5" w:rsidR="001042A3" w:rsidRPr="00D81B60" w:rsidRDefault="001042A3" w:rsidP="001042A3">
            <w:pPr>
              <w:jc w:val="center"/>
              <w:rPr>
                <w:rFonts w:ascii="Arial" w:hAnsi="Arial" w:cs="Arial"/>
                <w:b/>
                <w:color w:val="000000"/>
                <w:sz w:val="24"/>
                <w:szCs w:val="24"/>
              </w:rPr>
            </w:pPr>
            <w:r w:rsidRPr="00D81B60">
              <w:rPr>
                <w:rFonts w:ascii="Arial" w:hAnsi="Arial" w:cs="Arial"/>
                <w:b/>
                <w:color w:val="000000"/>
                <w:sz w:val="24"/>
                <w:szCs w:val="24"/>
              </w:rPr>
              <w:t>TOTAL</w:t>
            </w:r>
          </w:p>
        </w:tc>
        <w:tc>
          <w:tcPr>
            <w:tcW w:w="1631" w:type="dxa"/>
            <w:tcBorders>
              <w:top w:val="single" w:sz="4" w:space="0" w:color="auto"/>
              <w:left w:val="nil"/>
              <w:bottom w:val="single" w:sz="4" w:space="0" w:color="auto"/>
              <w:right w:val="single" w:sz="4" w:space="0" w:color="auto"/>
            </w:tcBorders>
            <w:shd w:val="clear" w:color="auto" w:fill="auto"/>
            <w:vAlign w:val="bottom"/>
          </w:tcPr>
          <w:p w14:paraId="6E56BE1B" w14:textId="54582FD1" w:rsidR="001042A3" w:rsidRPr="001042A3" w:rsidRDefault="001042A3" w:rsidP="001042A3">
            <w:pPr>
              <w:jc w:val="right"/>
              <w:rPr>
                <w:rFonts w:ascii="Times New Roman" w:hAnsi="Times New Roman" w:cs="Times New Roman"/>
                <w:b/>
                <w:color w:val="000000"/>
                <w:sz w:val="24"/>
                <w:szCs w:val="24"/>
              </w:rPr>
            </w:pPr>
            <w:r w:rsidRPr="001042A3">
              <w:rPr>
                <w:rFonts w:ascii="Times New Roman" w:hAnsi="Times New Roman" w:cs="Times New Roman"/>
                <w:b/>
                <w:color w:val="000000"/>
                <w:sz w:val="24"/>
                <w:szCs w:val="24"/>
              </w:rPr>
              <w:t xml:space="preserve">   1,714,459.81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bottom"/>
          </w:tcPr>
          <w:p w14:paraId="10C809EC" w14:textId="562F4E20" w:rsidR="001042A3" w:rsidRPr="001042A3" w:rsidRDefault="001042A3" w:rsidP="001042A3">
            <w:pPr>
              <w:jc w:val="right"/>
              <w:rPr>
                <w:rFonts w:ascii="Times New Roman" w:hAnsi="Times New Roman" w:cs="Times New Roman"/>
                <w:b/>
                <w:sz w:val="24"/>
                <w:szCs w:val="24"/>
              </w:rPr>
            </w:pPr>
            <w:r w:rsidRPr="001042A3">
              <w:rPr>
                <w:rFonts w:ascii="Times New Roman" w:hAnsi="Times New Roman" w:cs="Times New Roman"/>
                <w:b/>
                <w:color w:val="000000"/>
                <w:sz w:val="24"/>
                <w:szCs w:val="24"/>
              </w:rPr>
              <w:t xml:space="preserve">   1,179,684.67 </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bottom"/>
          </w:tcPr>
          <w:p w14:paraId="65315CCD" w14:textId="6FD4FC5C" w:rsidR="001042A3" w:rsidRPr="001042A3" w:rsidRDefault="001042A3" w:rsidP="001042A3">
            <w:pPr>
              <w:jc w:val="right"/>
              <w:rPr>
                <w:rFonts w:ascii="Times New Roman" w:hAnsi="Times New Roman" w:cs="Times New Roman"/>
                <w:b/>
                <w:sz w:val="24"/>
                <w:szCs w:val="24"/>
              </w:rPr>
            </w:pPr>
            <w:r w:rsidRPr="001042A3">
              <w:rPr>
                <w:rFonts w:ascii="Times New Roman" w:hAnsi="Times New Roman" w:cs="Times New Roman"/>
                <w:b/>
                <w:color w:val="000000"/>
                <w:sz w:val="24"/>
                <w:szCs w:val="24"/>
              </w:rPr>
              <w:t xml:space="preserve">         426,097.13 </w:t>
            </w:r>
          </w:p>
        </w:tc>
      </w:tr>
    </w:tbl>
    <w:p w14:paraId="33A769CD" w14:textId="7784071D" w:rsidR="00F57B83" w:rsidRPr="00D81B60" w:rsidRDefault="00F57B83" w:rsidP="006D7B17">
      <w:pPr>
        <w:rPr>
          <w:rFonts w:ascii="Arial" w:hAnsi="Arial" w:cs="Arial"/>
          <w:color w:val="FF0000"/>
          <w:sz w:val="24"/>
          <w:szCs w:val="24"/>
        </w:rPr>
      </w:pPr>
    </w:p>
    <w:p w14:paraId="6BC6002C" w14:textId="1552D149" w:rsidR="006D7B17" w:rsidRPr="00882B5C" w:rsidRDefault="00A27B72" w:rsidP="00882B5C">
      <w:pPr>
        <w:rPr>
          <w:rFonts w:ascii="Arial" w:hAnsi="Arial" w:cs="Arial"/>
          <w:b/>
          <w:sz w:val="24"/>
          <w:szCs w:val="24"/>
        </w:rPr>
      </w:pPr>
      <w:bookmarkStart w:id="11" w:name="_Toc493488334"/>
      <w:r w:rsidRPr="00D81B60">
        <w:rPr>
          <w:rFonts w:ascii="Arial" w:hAnsi="Arial" w:cs="Arial"/>
          <w:b/>
          <w:sz w:val="24"/>
          <w:szCs w:val="24"/>
        </w:rPr>
        <w:t>KEY ACHIEVEMENTS (2022)</w:t>
      </w:r>
    </w:p>
    <w:p w14:paraId="2E0DFA07" w14:textId="6AF6359F" w:rsidR="00747165" w:rsidRPr="00D81B60" w:rsidRDefault="00747165"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 xml:space="preserve">1no.3-Unit Classroom Block at </w:t>
      </w:r>
      <w:proofErr w:type="spellStart"/>
      <w:r w:rsidR="002A5574" w:rsidRPr="00D81B60">
        <w:rPr>
          <w:rFonts w:ascii="Arial" w:hAnsi="Arial" w:cs="Arial"/>
          <w:color w:val="000000"/>
          <w:sz w:val="24"/>
          <w:szCs w:val="24"/>
        </w:rPr>
        <w:t>Brabedze</w:t>
      </w:r>
      <w:proofErr w:type="spellEnd"/>
      <w:r w:rsidR="00F57B83" w:rsidRPr="00D81B60">
        <w:rPr>
          <w:rFonts w:ascii="Arial" w:hAnsi="Arial" w:cs="Arial"/>
          <w:color w:val="000000"/>
          <w:sz w:val="24"/>
          <w:szCs w:val="24"/>
        </w:rPr>
        <w:t xml:space="preserve"> Completed.</w:t>
      </w:r>
    </w:p>
    <w:p w14:paraId="25141285" w14:textId="03C94DBB" w:rsidR="009C55C6" w:rsidRPr="00D81B60" w:rsidRDefault="009C55C6" w:rsidP="006257CA">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Accommodation for the Metro Director of Education at 3rd Ridge</w:t>
      </w:r>
      <w:r w:rsidR="002A5574" w:rsidRPr="00D81B60">
        <w:rPr>
          <w:rFonts w:ascii="Arial" w:hAnsi="Arial" w:cs="Arial"/>
          <w:color w:val="000000"/>
          <w:sz w:val="24"/>
          <w:szCs w:val="24"/>
        </w:rPr>
        <w:t xml:space="preserve"> </w:t>
      </w:r>
      <w:r w:rsidR="006257CA" w:rsidRPr="00D81B60">
        <w:rPr>
          <w:rFonts w:ascii="Arial" w:hAnsi="Arial" w:cs="Arial"/>
          <w:color w:val="000000"/>
          <w:sz w:val="24"/>
          <w:szCs w:val="24"/>
        </w:rPr>
        <w:t xml:space="preserve">at </w:t>
      </w:r>
      <w:r w:rsidR="002A5574" w:rsidRPr="00D81B60">
        <w:rPr>
          <w:rFonts w:ascii="Arial" w:hAnsi="Arial" w:cs="Arial"/>
          <w:color w:val="000000"/>
          <w:sz w:val="24"/>
          <w:szCs w:val="24"/>
        </w:rPr>
        <w:t>80%</w:t>
      </w:r>
      <w:r w:rsidR="006257CA" w:rsidRPr="00D81B60">
        <w:rPr>
          <w:rFonts w:ascii="Arial" w:hAnsi="Arial" w:cs="Arial"/>
          <w:color w:val="000000"/>
          <w:sz w:val="24"/>
          <w:szCs w:val="24"/>
        </w:rPr>
        <w:t xml:space="preserve"> completion stage</w:t>
      </w:r>
    </w:p>
    <w:p w14:paraId="733D6116" w14:textId="53FFBA84" w:rsidR="001525BC" w:rsidRPr="00D81B60" w:rsidRDefault="009C55C6"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D</w:t>
      </w:r>
      <w:r w:rsidR="006257CA" w:rsidRPr="00D81B60">
        <w:rPr>
          <w:rFonts w:ascii="Arial" w:hAnsi="Arial" w:cs="Arial"/>
          <w:color w:val="000000"/>
          <w:sz w:val="24"/>
          <w:szCs w:val="24"/>
        </w:rPr>
        <w:t xml:space="preserve">rilled </w:t>
      </w:r>
      <w:r w:rsidRPr="00D81B60">
        <w:rPr>
          <w:rFonts w:ascii="Arial" w:hAnsi="Arial" w:cs="Arial"/>
          <w:color w:val="000000"/>
          <w:sz w:val="24"/>
          <w:szCs w:val="24"/>
        </w:rPr>
        <w:t>and Mech</w:t>
      </w:r>
      <w:r w:rsidR="006257CA" w:rsidRPr="00D81B60">
        <w:rPr>
          <w:rFonts w:ascii="Arial" w:hAnsi="Arial" w:cs="Arial"/>
          <w:color w:val="000000"/>
          <w:sz w:val="24"/>
          <w:szCs w:val="24"/>
        </w:rPr>
        <w:t>anized</w:t>
      </w:r>
      <w:r w:rsidR="002A5574" w:rsidRPr="00D81B60">
        <w:rPr>
          <w:rFonts w:ascii="Arial" w:hAnsi="Arial" w:cs="Arial"/>
          <w:color w:val="000000"/>
          <w:sz w:val="24"/>
          <w:szCs w:val="24"/>
        </w:rPr>
        <w:t xml:space="preserve"> Boreh</w:t>
      </w:r>
      <w:r w:rsidR="00D22A00" w:rsidRPr="00D81B60">
        <w:rPr>
          <w:rFonts w:ascii="Arial" w:hAnsi="Arial" w:cs="Arial"/>
          <w:color w:val="000000"/>
          <w:sz w:val="24"/>
          <w:szCs w:val="24"/>
        </w:rPr>
        <w:t>ole at the Kotokuraba</w:t>
      </w:r>
      <w:r w:rsidR="00857736" w:rsidRPr="00D81B60">
        <w:rPr>
          <w:rFonts w:ascii="Arial" w:hAnsi="Arial" w:cs="Arial"/>
          <w:color w:val="000000"/>
          <w:sz w:val="24"/>
          <w:szCs w:val="24"/>
        </w:rPr>
        <w:t xml:space="preserve"> Market</w:t>
      </w:r>
    </w:p>
    <w:p w14:paraId="610329E6" w14:textId="36779BF5" w:rsidR="001525BC" w:rsidRPr="00D81B60" w:rsidRDefault="006257CA"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D</w:t>
      </w:r>
      <w:r w:rsidR="001525BC" w:rsidRPr="00D81B60">
        <w:rPr>
          <w:rFonts w:ascii="Arial" w:hAnsi="Arial" w:cs="Arial"/>
          <w:color w:val="000000"/>
          <w:sz w:val="24"/>
          <w:szCs w:val="24"/>
        </w:rPr>
        <w:t>amaged roof at St. Andrews Anglican M/A Basic School at Taido</w:t>
      </w:r>
      <w:r w:rsidRPr="00D81B60">
        <w:rPr>
          <w:rFonts w:ascii="Arial" w:hAnsi="Arial" w:cs="Arial"/>
          <w:color w:val="000000"/>
          <w:sz w:val="24"/>
          <w:szCs w:val="24"/>
        </w:rPr>
        <w:t xml:space="preserve"> replaced</w:t>
      </w:r>
    </w:p>
    <w:p w14:paraId="68EF6642" w14:textId="017229F3" w:rsidR="00D80934" w:rsidRPr="00D81B60" w:rsidRDefault="00D42146" w:rsidP="00834F2D">
      <w:pPr>
        <w:pStyle w:val="ListParagraph"/>
        <w:numPr>
          <w:ilvl w:val="0"/>
          <w:numId w:val="4"/>
        </w:numPr>
        <w:spacing w:line="480" w:lineRule="auto"/>
        <w:jc w:val="both"/>
        <w:rPr>
          <w:rFonts w:ascii="Arial" w:hAnsi="Arial" w:cs="Arial"/>
          <w:color w:val="000000"/>
          <w:sz w:val="24"/>
          <w:szCs w:val="24"/>
        </w:rPr>
      </w:pPr>
      <w:r w:rsidRPr="00D81B60">
        <w:rPr>
          <w:rFonts w:ascii="Arial" w:hAnsi="Arial" w:cs="Arial"/>
          <w:color w:val="000000"/>
          <w:sz w:val="24"/>
          <w:szCs w:val="24"/>
        </w:rPr>
        <w:t>6-unit</w:t>
      </w:r>
      <w:r w:rsidR="00D80934" w:rsidRPr="00D81B60">
        <w:rPr>
          <w:rFonts w:ascii="Arial" w:hAnsi="Arial" w:cs="Arial"/>
          <w:color w:val="000000"/>
          <w:sz w:val="24"/>
          <w:szCs w:val="24"/>
        </w:rPr>
        <w:t xml:space="preserve"> classroom block at </w:t>
      </w:r>
      <w:proofErr w:type="spellStart"/>
      <w:r w:rsidR="00D80934" w:rsidRPr="00D81B60">
        <w:rPr>
          <w:rFonts w:ascii="Arial" w:hAnsi="Arial" w:cs="Arial"/>
          <w:color w:val="000000"/>
          <w:sz w:val="24"/>
          <w:szCs w:val="24"/>
        </w:rPr>
        <w:t>Dehia</w:t>
      </w:r>
      <w:proofErr w:type="spellEnd"/>
      <w:r w:rsidR="006257CA" w:rsidRPr="00D81B60">
        <w:rPr>
          <w:rFonts w:ascii="Arial" w:hAnsi="Arial" w:cs="Arial"/>
          <w:color w:val="000000"/>
          <w:sz w:val="24"/>
          <w:szCs w:val="24"/>
        </w:rPr>
        <w:t xml:space="preserve"> rehabilitated</w:t>
      </w:r>
    </w:p>
    <w:p w14:paraId="6B116BAB" w14:textId="36D0B19A" w:rsidR="00D80934" w:rsidRPr="00D81B60" w:rsidRDefault="00D80934" w:rsidP="00834F2D">
      <w:pPr>
        <w:pStyle w:val="ListParagraph"/>
        <w:numPr>
          <w:ilvl w:val="0"/>
          <w:numId w:val="4"/>
        </w:numPr>
        <w:spacing w:line="480" w:lineRule="auto"/>
        <w:jc w:val="both"/>
        <w:rPr>
          <w:rFonts w:ascii="Arial" w:hAnsi="Arial" w:cs="Arial"/>
          <w:color w:val="000000"/>
          <w:sz w:val="24"/>
          <w:szCs w:val="24"/>
        </w:rPr>
      </w:pPr>
      <w:proofErr w:type="spellStart"/>
      <w:r w:rsidRPr="00D81B60">
        <w:rPr>
          <w:rFonts w:ascii="Arial" w:hAnsi="Arial" w:cs="Arial"/>
          <w:color w:val="000000"/>
          <w:sz w:val="24"/>
          <w:szCs w:val="24"/>
        </w:rPr>
        <w:t>Boomlift</w:t>
      </w:r>
      <w:proofErr w:type="spellEnd"/>
      <w:r w:rsidR="00AC2630" w:rsidRPr="00D81B60">
        <w:rPr>
          <w:rFonts w:ascii="Arial" w:hAnsi="Arial" w:cs="Arial"/>
          <w:color w:val="000000"/>
          <w:sz w:val="24"/>
          <w:szCs w:val="24"/>
        </w:rPr>
        <w:t xml:space="preserve"> Vehicle purchased</w:t>
      </w:r>
    </w:p>
    <w:p w14:paraId="41A962B9" w14:textId="77777777" w:rsidR="00E67072" w:rsidRPr="00D81B60" w:rsidRDefault="00E67072" w:rsidP="00E67072">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Distribution of 2,800 Coconut Seedlings to Farmers</w:t>
      </w:r>
    </w:p>
    <w:p w14:paraId="1A3D30DF" w14:textId="77777777" w:rsidR="00E67072" w:rsidRPr="00D81B60" w:rsidRDefault="00E67072" w:rsidP="00E67072">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Eighteen (18) Communities sensitised on Child Protection under UNICEF Programme and logistics being provided.</w:t>
      </w:r>
    </w:p>
    <w:p w14:paraId="0C3C157B" w14:textId="3AA7C940" w:rsidR="00697439" w:rsidRDefault="00E67072" w:rsidP="00FB4F27">
      <w:pPr>
        <w:numPr>
          <w:ilvl w:val="0"/>
          <w:numId w:val="4"/>
        </w:numPr>
        <w:spacing w:line="360" w:lineRule="auto"/>
        <w:jc w:val="both"/>
        <w:rPr>
          <w:rFonts w:ascii="Arial" w:hAnsi="Arial" w:cs="Arial"/>
          <w:sz w:val="24"/>
          <w:szCs w:val="24"/>
        </w:rPr>
      </w:pPr>
      <w:r w:rsidRPr="00D81B60">
        <w:rPr>
          <w:rFonts w:ascii="Arial" w:hAnsi="Arial" w:cs="Arial"/>
          <w:sz w:val="24"/>
          <w:szCs w:val="24"/>
          <w:lang w:val="en-GB"/>
        </w:rPr>
        <w:t>The Assembly is now second (2</w:t>
      </w:r>
      <w:r w:rsidRPr="00D81B60">
        <w:rPr>
          <w:rFonts w:ascii="Arial" w:hAnsi="Arial" w:cs="Arial"/>
          <w:sz w:val="24"/>
          <w:szCs w:val="24"/>
          <w:vertAlign w:val="superscript"/>
          <w:lang w:val="en-GB"/>
        </w:rPr>
        <w:t>nd</w:t>
      </w:r>
      <w:r w:rsidRPr="00D81B60">
        <w:rPr>
          <w:rFonts w:ascii="Arial" w:hAnsi="Arial" w:cs="Arial"/>
          <w:sz w:val="24"/>
          <w:szCs w:val="24"/>
          <w:lang w:val="en-GB"/>
        </w:rPr>
        <w:t>)</w:t>
      </w:r>
      <w:r w:rsidR="00882B5C">
        <w:rPr>
          <w:rFonts w:ascii="Arial" w:hAnsi="Arial" w:cs="Arial"/>
          <w:sz w:val="24"/>
          <w:szCs w:val="24"/>
          <w:lang w:val="en-GB"/>
        </w:rPr>
        <w:t xml:space="preserve"> </w:t>
      </w:r>
      <w:r w:rsidRPr="00D81B60">
        <w:rPr>
          <w:rFonts w:ascii="Arial" w:hAnsi="Arial" w:cs="Arial"/>
          <w:sz w:val="24"/>
          <w:szCs w:val="24"/>
          <w:lang w:val="en-GB"/>
        </w:rPr>
        <w:t>in SWIMS Data Entry Case Management in Central Region &amp; Tenth (10</w:t>
      </w:r>
      <w:r w:rsidRPr="00D81B60">
        <w:rPr>
          <w:rFonts w:ascii="Arial" w:hAnsi="Arial" w:cs="Arial"/>
          <w:sz w:val="24"/>
          <w:szCs w:val="24"/>
          <w:vertAlign w:val="superscript"/>
          <w:lang w:val="en-GB"/>
        </w:rPr>
        <w:t>th</w:t>
      </w:r>
      <w:r w:rsidRPr="00D81B60">
        <w:rPr>
          <w:rFonts w:ascii="Arial" w:hAnsi="Arial" w:cs="Arial"/>
          <w:sz w:val="24"/>
          <w:szCs w:val="24"/>
          <w:lang w:val="en-GB"/>
        </w:rPr>
        <w:t>) Nationally</w:t>
      </w:r>
    </w:p>
    <w:p w14:paraId="51E07C3B" w14:textId="77777777" w:rsidR="00FB4F27" w:rsidRPr="00FB4F27" w:rsidRDefault="00FB4F27" w:rsidP="00FB4F27">
      <w:pPr>
        <w:spacing w:line="360" w:lineRule="auto"/>
        <w:ind w:left="720"/>
        <w:jc w:val="both"/>
        <w:rPr>
          <w:rFonts w:ascii="Arial" w:hAnsi="Arial" w:cs="Arial"/>
          <w:sz w:val="24"/>
          <w:szCs w:val="24"/>
        </w:rPr>
      </w:pPr>
    </w:p>
    <w:p w14:paraId="6FB00F97" w14:textId="1BD11D02" w:rsidR="006D7B17" w:rsidRPr="00D81B60" w:rsidRDefault="005B48CA" w:rsidP="00D826B4">
      <w:pPr>
        <w:spacing w:line="480" w:lineRule="auto"/>
        <w:jc w:val="both"/>
        <w:rPr>
          <w:rFonts w:ascii="Arial" w:hAnsi="Arial" w:cs="Arial"/>
          <w:b/>
          <w:sz w:val="24"/>
          <w:szCs w:val="24"/>
        </w:rPr>
      </w:pPr>
      <w:r w:rsidRPr="00D81B60">
        <w:rPr>
          <w:rFonts w:ascii="Arial" w:hAnsi="Arial" w:cs="Arial"/>
          <w:noProof/>
          <w:sz w:val="24"/>
          <w:szCs w:val="24"/>
        </w:rPr>
        <w:drawing>
          <wp:anchor distT="0" distB="0" distL="114300" distR="114300" simplePos="0" relativeHeight="251659264" behindDoc="0" locked="0" layoutInCell="1" allowOverlap="1" wp14:anchorId="19F98F54" wp14:editId="0B87AFB1">
            <wp:simplePos x="0" y="0"/>
            <wp:positionH relativeFrom="margin">
              <wp:posOffset>-240030</wp:posOffset>
            </wp:positionH>
            <wp:positionV relativeFrom="paragraph">
              <wp:posOffset>457200</wp:posOffset>
            </wp:positionV>
            <wp:extent cx="3421380" cy="41529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1380" cy="4152900"/>
                    </a:xfrm>
                    <a:prstGeom prst="rect">
                      <a:avLst/>
                    </a:prstGeom>
                  </pic:spPr>
                </pic:pic>
              </a:graphicData>
            </a:graphic>
            <wp14:sizeRelH relativeFrom="margin">
              <wp14:pctWidth>0</wp14:pctWidth>
            </wp14:sizeRelH>
            <wp14:sizeRelV relativeFrom="margin">
              <wp14:pctHeight>0</wp14:pctHeight>
            </wp14:sizeRelV>
          </wp:anchor>
        </w:drawing>
      </w:r>
      <w:r w:rsidR="00493A50" w:rsidRPr="00D81B60">
        <w:rPr>
          <w:rFonts w:ascii="Arial" w:hAnsi="Arial" w:cs="Arial"/>
          <w:b/>
          <w:sz w:val="24"/>
          <w:szCs w:val="24"/>
        </w:rPr>
        <w:t>PICTURES OF</w:t>
      </w:r>
      <w:r w:rsidR="008B0D7B" w:rsidRPr="00D81B60">
        <w:rPr>
          <w:rFonts w:ascii="Arial" w:hAnsi="Arial" w:cs="Arial"/>
          <w:b/>
          <w:sz w:val="24"/>
          <w:szCs w:val="24"/>
        </w:rPr>
        <w:t xml:space="preserve"> KEY ACHIEVEMENTS</w:t>
      </w:r>
    </w:p>
    <w:p w14:paraId="15553442" w14:textId="4FDE627C" w:rsidR="008C31A4" w:rsidRPr="00D81B60" w:rsidRDefault="00731E6F" w:rsidP="008C31A4">
      <w:pPr>
        <w:tabs>
          <w:tab w:val="left" w:pos="3033"/>
        </w:tabs>
        <w:jc w:val="right"/>
        <w:rPr>
          <w:rFonts w:ascii="Arial" w:hAnsi="Arial" w:cs="Arial"/>
          <w:sz w:val="24"/>
          <w:szCs w:val="24"/>
        </w:rPr>
      </w:pPr>
      <w:r w:rsidRPr="00D81B60">
        <w:rPr>
          <w:rFonts w:ascii="Arial" w:hAnsi="Arial" w:cs="Arial"/>
          <w:noProof/>
          <w:sz w:val="24"/>
          <w:szCs w:val="24"/>
        </w:rPr>
        <w:lastRenderedPageBreak/>
        <w:drawing>
          <wp:anchor distT="0" distB="0" distL="114300" distR="114300" simplePos="0" relativeHeight="251666432" behindDoc="0" locked="0" layoutInCell="1" allowOverlap="1" wp14:anchorId="08B97F5A" wp14:editId="2047B0A2">
            <wp:simplePos x="0" y="0"/>
            <wp:positionH relativeFrom="column">
              <wp:posOffset>3181350</wp:posOffset>
            </wp:positionH>
            <wp:positionV relativeFrom="paragraph">
              <wp:posOffset>12700</wp:posOffset>
            </wp:positionV>
            <wp:extent cx="3413760" cy="4122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760" cy="4122420"/>
                    </a:xfrm>
                    <a:prstGeom prst="rect">
                      <a:avLst/>
                    </a:prstGeom>
                  </pic:spPr>
                </pic:pic>
              </a:graphicData>
            </a:graphic>
            <wp14:sizeRelH relativeFrom="page">
              <wp14:pctWidth>0</wp14:pctWidth>
            </wp14:sizeRelH>
            <wp14:sizeRelV relativeFrom="page">
              <wp14:pctHeight>0</wp14:pctHeight>
            </wp14:sizeRelV>
          </wp:anchor>
        </w:drawing>
      </w:r>
      <w:r w:rsidR="008C31A4" w:rsidRPr="00D81B60">
        <w:rPr>
          <w:rFonts w:ascii="Arial" w:hAnsi="Arial" w:cs="Arial"/>
          <w:sz w:val="24"/>
          <w:szCs w:val="24"/>
        </w:rPr>
        <w:br w:type="textWrapping" w:clear="all"/>
      </w:r>
    </w:p>
    <w:p w14:paraId="00C28FC3" w14:textId="37176A38" w:rsidR="008C31A4" w:rsidRPr="00D81B60" w:rsidRDefault="008C31A4" w:rsidP="008C31A4">
      <w:pPr>
        <w:rPr>
          <w:rFonts w:ascii="Arial" w:hAnsi="Arial" w:cs="Arial"/>
          <w:sz w:val="24"/>
          <w:szCs w:val="24"/>
        </w:rPr>
      </w:pPr>
    </w:p>
    <w:p w14:paraId="4311DFC4" w14:textId="0EE06CA4" w:rsidR="008C31A4" w:rsidRPr="00D81B60" w:rsidRDefault="008C31A4" w:rsidP="008C31A4">
      <w:pPr>
        <w:tabs>
          <w:tab w:val="left" w:pos="6220"/>
        </w:tabs>
        <w:rPr>
          <w:rFonts w:ascii="Arial" w:hAnsi="Arial" w:cs="Arial"/>
          <w:sz w:val="24"/>
          <w:szCs w:val="24"/>
        </w:rPr>
      </w:pPr>
      <w:r w:rsidRPr="00D81B60">
        <w:rPr>
          <w:rFonts w:ascii="Arial" w:hAnsi="Arial" w:cs="Arial"/>
          <w:sz w:val="24"/>
          <w:szCs w:val="24"/>
        </w:rPr>
        <w:t xml:space="preserve">    </w:t>
      </w:r>
      <w:r w:rsidRPr="00D81B60">
        <w:rPr>
          <w:rFonts w:ascii="Arial" w:hAnsi="Arial" w:cs="Arial"/>
          <w:sz w:val="24"/>
          <w:szCs w:val="24"/>
        </w:rPr>
        <w:tab/>
      </w:r>
    </w:p>
    <w:p w14:paraId="24BE3ADF" w14:textId="36F2A328" w:rsidR="00D826B4" w:rsidRPr="00D81B60" w:rsidRDefault="00D826B4" w:rsidP="008C31A4">
      <w:pPr>
        <w:tabs>
          <w:tab w:val="left" w:pos="6220"/>
        </w:tabs>
        <w:rPr>
          <w:rFonts w:ascii="Arial" w:hAnsi="Arial" w:cs="Arial"/>
          <w:b/>
          <w:bCs/>
          <w:sz w:val="24"/>
          <w:szCs w:val="24"/>
        </w:rPr>
      </w:pPr>
    </w:p>
    <w:p w14:paraId="662E1E4D" w14:textId="28FC4530" w:rsidR="00D826B4" w:rsidRPr="00D81B60" w:rsidRDefault="00D826B4" w:rsidP="008C31A4">
      <w:pPr>
        <w:tabs>
          <w:tab w:val="left" w:pos="6220"/>
        </w:tabs>
        <w:rPr>
          <w:rFonts w:ascii="Arial" w:hAnsi="Arial" w:cs="Arial"/>
          <w:b/>
          <w:bCs/>
          <w:sz w:val="24"/>
          <w:szCs w:val="24"/>
        </w:rPr>
      </w:pPr>
    </w:p>
    <w:p w14:paraId="3C82664D" w14:textId="12B899D2" w:rsidR="00D826B4" w:rsidRPr="00D81B60" w:rsidRDefault="00D826B4" w:rsidP="008C31A4">
      <w:pPr>
        <w:tabs>
          <w:tab w:val="left" w:pos="6220"/>
        </w:tabs>
        <w:rPr>
          <w:rFonts w:ascii="Arial" w:hAnsi="Arial" w:cs="Arial"/>
          <w:b/>
          <w:bCs/>
          <w:sz w:val="24"/>
          <w:szCs w:val="24"/>
        </w:rPr>
      </w:pPr>
    </w:p>
    <w:p w14:paraId="722DD875" w14:textId="4A436D37" w:rsidR="00D826B4" w:rsidRPr="00D81B60" w:rsidRDefault="00D826B4" w:rsidP="008C31A4">
      <w:pPr>
        <w:tabs>
          <w:tab w:val="left" w:pos="6220"/>
        </w:tabs>
        <w:rPr>
          <w:rFonts w:ascii="Arial" w:hAnsi="Arial" w:cs="Arial"/>
          <w:b/>
          <w:bCs/>
          <w:sz w:val="24"/>
          <w:szCs w:val="24"/>
        </w:rPr>
      </w:pPr>
    </w:p>
    <w:p w14:paraId="22C67E6F" w14:textId="003E0526" w:rsidR="00D826B4" w:rsidRPr="00D81B60" w:rsidRDefault="00D826B4" w:rsidP="008C31A4">
      <w:pPr>
        <w:tabs>
          <w:tab w:val="left" w:pos="6220"/>
        </w:tabs>
        <w:rPr>
          <w:rFonts w:ascii="Arial" w:hAnsi="Arial" w:cs="Arial"/>
          <w:b/>
          <w:bCs/>
          <w:sz w:val="24"/>
          <w:szCs w:val="24"/>
        </w:rPr>
      </w:pPr>
    </w:p>
    <w:p w14:paraId="2F8EBCC0" w14:textId="77777777" w:rsidR="00D826B4" w:rsidRPr="00D81B60" w:rsidRDefault="00D826B4" w:rsidP="008C31A4">
      <w:pPr>
        <w:tabs>
          <w:tab w:val="left" w:pos="6220"/>
        </w:tabs>
        <w:rPr>
          <w:rFonts w:ascii="Arial" w:hAnsi="Arial" w:cs="Arial"/>
          <w:b/>
          <w:bCs/>
          <w:sz w:val="24"/>
          <w:szCs w:val="24"/>
        </w:rPr>
      </w:pPr>
    </w:p>
    <w:p w14:paraId="21B43D4C" w14:textId="7D16DCBC" w:rsidR="00D826B4" w:rsidRPr="00D81B60" w:rsidRDefault="00D826B4" w:rsidP="008C31A4">
      <w:pPr>
        <w:tabs>
          <w:tab w:val="left" w:pos="6220"/>
        </w:tabs>
        <w:rPr>
          <w:rFonts w:ascii="Arial" w:hAnsi="Arial" w:cs="Arial"/>
          <w:b/>
          <w:bCs/>
          <w:sz w:val="24"/>
          <w:szCs w:val="24"/>
        </w:rPr>
      </w:pPr>
    </w:p>
    <w:p w14:paraId="152B4B1A" w14:textId="42BAA587" w:rsidR="00D826B4" w:rsidRPr="00D81B60" w:rsidRDefault="00D826B4" w:rsidP="008C31A4">
      <w:pPr>
        <w:tabs>
          <w:tab w:val="left" w:pos="6220"/>
        </w:tabs>
        <w:rPr>
          <w:rFonts w:ascii="Arial" w:hAnsi="Arial" w:cs="Arial"/>
          <w:b/>
          <w:bCs/>
          <w:sz w:val="24"/>
          <w:szCs w:val="24"/>
        </w:rPr>
      </w:pPr>
    </w:p>
    <w:p w14:paraId="71102B4F" w14:textId="5534E9A2" w:rsidR="00D826B4" w:rsidRPr="00D81B60" w:rsidRDefault="00D826B4" w:rsidP="008C31A4">
      <w:pPr>
        <w:tabs>
          <w:tab w:val="left" w:pos="6220"/>
        </w:tabs>
        <w:rPr>
          <w:rFonts w:ascii="Arial" w:hAnsi="Arial" w:cs="Arial"/>
          <w:b/>
          <w:bCs/>
          <w:sz w:val="24"/>
          <w:szCs w:val="24"/>
        </w:rPr>
      </w:pPr>
    </w:p>
    <w:p w14:paraId="6BEBA1F0" w14:textId="1E764C9D" w:rsidR="00D826B4" w:rsidRPr="00D81B60" w:rsidRDefault="007C61B1" w:rsidP="008C31A4">
      <w:pPr>
        <w:tabs>
          <w:tab w:val="left" w:pos="6220"/>
        </w:tabs>
        <w:rPr>
          <w:rFonts w:ascii="Arial" w:hAnsi="Arial" w:cs="Arial"/>
          <w:b/>
          <w:bCs/>
          <w:sz w:val="24"/>
          <w:szCs w:val="24"/>
        </w:rPr>
      </w:pPr>
      <w:r w:rsidRPr="00D81B60">
        <w:rPr>
          <w:rFonts w:ascii="Arial" w:hAnsi="Arial" w:cs="Arial"/>
          <w:noProof/>
          <w:sz w:val="24"/>
          <w:szCs w:val="24"/>
        </w:rPr>
        <w:drawing>
          <wp:anchor distT="0" distB="0" distL="114300" distR="114300" simplePos="0" relativeHeight="251667456" behindDoc="1" locked="0" layoutInCell="1" allowOverlap="1" wp14:anchorId="42A2FD07" wp14:editId="4E673FCD">
            <wp:simplePos x="0" y="0"/>
            <wp:positionH relativeFrom="margin">
              <wp:posOffset>-217170</wp:posOffset>
            </wp:positionH>
            <wp:positionV relativeFrom="paragraph">
              <wp:posOffset>144780</wp:posOffset>
            </wp:positionV>
            <wp:extent cx="3482340" cy="34975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2340" cy="3497580"/>
                    </a:xfrm>
                    <a:prstGeom prst="rect">
                      <a:avLst/>
                    </a:prstGeom>
                  </pic:spPr>
                </pic:pic>
              </a:graphicData>
            </a:graphic>
            <wp14:sizeRelH relativeFrom="margin">
              <wp14:pctWidth>0</wp14:pctWidth>
            </wp14:sizeRelH>
            <wp14:sizeRelV relativeFrom="margin">
              <wp14:pctHeight>0</wp14:pctHeight>
            </wp14:sizeRelV>
          </wp:anchor>
        </w:drawing>
      </w:r>
    </w:p>
    <w:p w14:paraId="0F5A2A14" w14:textId="0B9F158F" w:rsidR="00D826B4" w:rsidRPr="00D81B60" w:rsidRDefault="007C61B1" w:rsidP="008C31A4">
      <w:pPr>
        <w:tabs>
          <w:tab w:val="left" w:pos="6220"/>
        </w:tabs>
        <w:rPr>
          <w:rFonts w:ascii="Arial" w:hAnsi="Arial" w:cs="Arial"/>
          <w:b/>
          <w:bCs/>
          <w:sz w:val="24"/>
          <w:szCs w:val="24"/>
        </w:rPr>
      </w:pPr>
      <w:r w:rsidRPr="00D81B60">
        <w:rPr>
          <w:rFonts w:ascii="Arial" w:hAnsi="Arial" w:cs="Arial"/>
          <w:b/>
          <w:bCs/>
          <w:noProof/>
          <w:sz w:val="24"/>
          <w:szCs w:val="24"/>
        </w:rPr>
        <w:drawing>
          <wp:anchor distT="0" distB="0" distL="114300" distR="114300" simplePos="0" relativeHeight="251669504" behindDoc="1" locked="0" layoutInCell="1" allowOverlap="1" wp14:anchorId="54ED8BA7" wp14:editId="57208F83">
            <wp:simplePos x="0" y="0"/>
            <wp:positionH relativeFrom="column">
              <wp:posOffset>3227070</wp:posOffset>
            </wp:positionH>
            <wp:positionV relativeFrom="paragraph">
              <wp:posOffset>120650</wp:posOffset>
            </wp:positionV>
            <wp:extent cx="3371215" cy="32385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215" cy="3238500"/>
                    </a:xfrm>
                    <a:prstGeom prst="rect">
                      <a:avLst/>
                    </a:prstGeom>
                    <a:noFill/>
                  </pic:spPr>
                </pic:pic>
              </a:graphicData>
            </a:graphic>
            <wp14:sizeRelV relativeFrom="margin">
              <wp14:pctHeight>0</wp14:pctHeight>
            </wp14:sizeRelV>
          </wp:anchor>
        </w:drawing>
      </w:r>
    </w:p>
    <w:p w14:paraId="3A607FD3" w14:textId="72906104" w:rsidR="00D826B4" w:rsidRPr="00D81B60" w:rsidRDefault="00D826B4" w:rsidP="008C31A4">
      <w:pPr>
        <w:tabs>
          <w:tab w:val="left" w:pos="6220"/>
        </w:tabs>
        <w:rPr>
          <w:rFonts w:ascii="Arial" w:hAnsi="Arial" w:cs="Arial"/>
          <w:b/>
          <w:bCs/>
          <w:sz w:val="24"/>
          <w:szCs w:val="24"/>
        </w:rPr>
      </w:pPr>
    </w:p>
    <w:p w14:paraId="66847AA1" w14:textId="47056067" w:rsidR="00D826B4" w:rsidRPr="00D81B60" w:rsidRDefault="00D826B4" w:rsidP="008C31A4">
      <w:pPr>
        <w:tabs>
          <w:tab w:val="left" w:pos="6220"/>
        </w:tabs>
        <w:rPr>
          <w:rFonts w:ascii="Arial" w:hAnsi="Arial" w:cs="Arial"/>
          <w:b/>
          <w:bCs/>
          <w:sz w:val="24"/>
          <w:szCs w:val="24"/>
        </w:rPr>
      </w:pPr>
    </w:p>
    <w:p w14:paraId="030E4B51" w14:textId="77777777" w:rsidR="00D826B4" w:rsidRPr="00D81B60" w:rsidRDefault="00D826B4" w:rsidP="008C31A4">
      <w:pPr>
        <w:tabs>
          <w:tab w:val="left" w:pos="6220"/>
        </w:tabs>
        <w:rPr>
          <w:rFonts w:ascii="Arial" w:hAnsi="Arial" w:cs="Arial"/>
          <w:b/>
          <w:bCs/>
          <w:sz w:val="24"/>
          <w:szCs w:val="24"/>
        </w:rPr>
      </w:pPr>
    </w:p>
    <w:p w14:paraId="0B7CF180" w14:textId="77777777" w:rsidR="00D826B4" w:rsidRPr="00D81B60" w:rsidRDefault="00D826B4" w:rsidP="008C31A4">
      <w:pPr>
        <w:tabs>
          <w:tab w:val="left" w:pos="6220"/>
        </w:tabs>
        <w:rPr>
          <w:rFonts w:ascii="Arial" w:hAnsi="Arial" w:cs="Arial"/>
          <w:b/>
          <w:bCs/>
          <w:sz w:val="24"/>
          <w:szCs w:val="24"/>
        </w:rPr>
      </w:pPr>
    </w:p>
    <w:p w14:paraId="452767FD" w14:textId="77777777" w:rsidR="00D826B4" w:rsidRPr="00D81B60" w:rsidRDefault="00D826B4" w:rsidP="008C31A4">
      <w:pPr>
        <w:tabs>
          <w:tab w:val="left" w:pos="6220"/>
        </w:tabs>
        <w:rPr>
          <w:rFonts w:ascii="Arial" w:hAnsi="Arial" w:cs="Arial"/>
          <w:b/>
          <w:bCs/>
          <w:sz w:val="24"/>
          <w:szCs w:val="24"/>
        </w:rPr>
      </w:pPr>
    </w:p>
    <w:p w14:paraId="433C39C4" w14:textId="77777777" w:rsidR="00D826B4" w:rsidRPr="00D81B60" w:rsidRDefault="00D826B4" w:rsidP="008C31A4">
      <w:pPr>
        <w:tabs>
          <w:tab w:val="left" w:pos="6220"/>
        </w:tabs>
        <w:rPr>
          <w:rFonts w:ascii="Arial" w:hAnsi="Arial" w:cs="Arial"/>
          <w:b/>
          <w:bCs/>
          <w:sz w:val="24"/>
          <w:szCs w:val="24"/>
        </w:rPr>
      </w:pPr>
    </w:p>
    <w:p w14:paraId="0344C42D" w14:textId="77777777" w:rsidR="00D826B4" w:rsidRPr="00D81B60" w:rsidRDefault="00D826B4" w:rsidP="008C31A4">
      <w:pPr>
        <w:tabs>
          <w:tab w:val="left" w:pos="6220"/>
        </w:tabs>
        <w:rPr>
          <w:rFonts w:ascii="Arial" w:hAnsi="Arial" w:cs="Arial"/>
          <w:b/>
          <w:bCs/>
          <w:sz w:val="24"/>
          <w:szCs w:val="24"/>
        </w:rPr>
      </w:pPr>
    </w:p>
    <w:p w14:paraId="63DCF689" w14:textId="77777777" w:rsidR="00D826B4" w:rsidRPr="00D81B60" w:rsidRDefault="00D826B4" w:rsidP="008C31A4">
      <w:pPr>
        <w:tabs>
          <w:tab w:val="left" w:pos="6220"/>
        </w:tabs>
        <w:rPr>
          <w:rFonts w:ascii="Arial" w:hAnsi="Arial" w:cs="Arial"/>
          <w:b/>
          <w:bCs/>
          <w:sz w:val="24"/>
          <w:szCs w:val="24"/>
        </w:rPr>
      </w:pPr>
    </w:p>
    <w:p w14:paraId="7FF33123" w14:textId="77777777" w:rsidR="00D826B4" w:rsidRPr="00D81B60" w:rsidRDefault="00D826B4" w:rsidP="008C31A4">
      <w:pPr>
        <w:tabs>
          <w:tab w:val="left" w:pos="6220"/>
        </w:tabs>
        <w:rPr>
          <w:rFonts w:ascii="Arial" w:hAnsi="Arial" w:cs="Arial"/>
          <w:b/>
          <w:bCs/>
          <w:sz w:val="24"/>
          <w:szCs w:val="24"/>
        </w:rPr>
      </w:pPr>
    </w:p>
    <w:p w14:paraId="37D234B8" w14:textId="77777777" w:rsidR="00D826B4" w:rsidRPr="00D81B60" w:rsidRDefault="00D826B4" w:rsidP="008C31A4">
      <w:pPr>
        <w:tabs>
          <w:tab w:val="left" w:pos="6220"/>
        </w:tabs>
        <w:rPr>
          <w:rFonts w:ascii="Arial" w:hAnsi="Arial" w:cs="Arial"/>
          <w:b/>
          <w:bCs/>
          <w:sz w:val="24"/>
          <w:szCs w:val="24"/>
        </w:rPr>
      </w:pPr>
    </w:p>
    <w:p w14:paraId="49A0777F" w14:textId="77777777" w:rsidR="00D826B4" w:rsidRPr="00D81B60" w:rsidRDefault="00D826B4" w:rsidP="008C31A4">
      <w:pPr>
        <w:tabs>
          <w:tab w:val="left" w:pos="6220"/>
        </w:tabs>
        <w:rPr>
          <w:rFonts w:ascii="Arial" w:hAnsi="Arial" w:cs="Arial"/>
          <w:b/>
          <w:bCs/>
          <w:sz w:val="24"/>
          <w:szCs w:val="24"/>
        </w:rPr>
      </w:pPr>
    </w:p>
    <w:p w14:paraId="1FC23753" w14:textId="09915D1E" w:rsidR="008C31A4" w:rsidRPr="00D81B60" w:rsidRDefault="00B941A8" w:rsidP="008C31A4">
      <w:pPr>
        <w:tabs>
          <w:tab w:val="left" w:pos="6220"/>
        </w:tabs>
        <w:rPr>
          <w:rFonts w:ascii="Arial" w:hAnsi="Arial" w:cs="Arial"/>
          <w:b/>
          <w:bCs/>
          <w:sz w:val="24"/>
          <w:szCs w:val="24"/>
        </w:rPr>
      </w:pPr>
      <w:r w:rsidRPr="00D81B60">
        <w:rPr>
          <w:rFonts w:ascii="Arial" w:hAnsi="Arial" w:cs="Arial"/>
          <w:b/>
          <w:bCs/>
          <w:sz w:val="24"/>
          <w:szCs w:val="24"/>
        </w:rPr>
        <w:t>Drilled</w:t>
      </w:r>
      <w:r w:rsidR="008C31A4" w:rsidRPr="00D81B60">
        <w:rPr>
          <w:rFonts w:ascii="Arial" w:hAnsi="Arial" w:cs="Arial"/>
          <w:b/>
          <w:bCs/>
          <w:sz w:val="24"/>
          <w:szCs w:val="24"/>
        </w:rPr>
        <w:t xml:space="preserve"> and mec</w:t>
      </w:r>
      <w:r w:rsidRPr="00D81B60">
        <w:rPr>
          <w:rFonts w:ascii="Arial" w:hAnsi="Arial" w:cs="Arial"/>
          <w:b/>
          <w:bCs/>
          <w:sz w:val="24"/>
          <w:szCs w:val="24"/>
        </w:rPr>
        <w:t xml:space="preserve">hanized </w:t>
      </w:r>
      <w:r w:rsidR="00817203" w:rsidRPr="00D81B60">
        <w:rPr>
          <w:rFonts w:ascii="Arial" w:hAnsi="Arial" w:cs="Arial"/>
          <w:b/>
          <w:bCs/>
          <w:sz w:val="24"/>
          <w:szCs w:val="24"/>
        </w:rPr>
        <w:t>Boreholes at the N</w:t>
      </w:r>
      <w:r w:rsidR="008C31A4" w:rsidRPr="00D81B60">
        <w:rPr>
          <w:rFonts w:ascii="Arial" w:hAnsi="Arial" w:cs="Arial"/>
          <w:b/>
          <w:bCs/>
          <w:sz w:val="24"/>
          <w:szCs w:val="24"/>
        </w:rPr>
        <w:t>ew Kotokuraba market (IGF)</w:t>
      </w:r>
    </w:p>
    <w:p w14:paraId="0D428D9E" w14:textId="770E5FFF" w:rsidR="008C31A4" w:rsidRPr="00D81B60" w:rsidRDefault="007376D6" w:rsidP="008C31A4">
      <w:pPr>
        <w:tabs>
          <w:tab w:val="left" w:pos="6220"/>
        </w:tabs>
        <w:rPr>
          <w:rFonts w:ascii="Arial" w:hAnsi="Arial" w:cs="Arial"/>
          <w:b/>
          <w:bCs/>
          <w:sz w:val="24"/>
          <w:szCs w:val="24"/>
        </w:rPr>
      </w:pPr>
      <w:r w:rsidRPr="00D81B60">
        <w:rPr>
          <w:rFonts w:ascii="Arial" w:hAnsi="Arial" w:cs="Arial"/>
          <w:noProof/>
          <w:sz w:val="24"/>
          <w:szCs w:val="24"/>
        </w:rPr>
        <w:lastRenderedPageBreak/>
        <w:drawing>
          <wp:anchor distT="0" distB="0" distL="114300" distR="114300" simplePos="0" relativeHeight="251668480" behindDoc="1" locked="0" layoutInCell="1" allowOverlap="1" wp14:anchorId="3982707C" wp14:editId="1F69039B">
            <wp:simplePos x="0" y="0"/>
            <wp:positionH relativeFrom="column">
              <wp:posOffset>3204210</wp:posOffset>
            </wp:positionH>
            <wp:positionV relativeFrom="paragraph">
              <wp:posOffset>-6278880</wp:posOffset>
            </wp:positionV>
            <wp:extent cx="3380105" cy="365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3380105" cy="3657600"/>
                    </a:xfrm>
                    <a:prstGeom prst="rect">
                      <a:avLst/>
                    </a:prstGeom>
                  </pic:spPr>
                </pic:pic>
              </a:graphicData>
            </a:graphic>
            <wp14:sizeRelH relativeFrom="margin">
              <wp14:pctWidth>0</wp14:pctWidth>
            </wp14:sizeRelH>
            <wp14:sizeRelV relativeFrom="margin">
              <wp14:pctHeight>0</wp14:pctHeight>
            </wp14:sizeRelV>
          </wp:anchor>
        </w:drawing>
      </w:r>
      <w:r w:rsidR="005D5F24" w:rsidRPr="00D81B60">
        <w:rPr>
          <w:rFonts w:ascii="Arial" w:hAnsi="Arial" w:cs="Arial"/>
          <w:b/>
          <w:bCs/>
          <w:noProof/>
          <w:sz w:val="24"/>
          <w:szCs w:val="24"/>
        </w:rPr>
        <w:drawing>
          <wp:inline distT="0" distB="0" distL="0" distR="0" wp14:anchorId="5D12FDF0" wp14:editId="6379C3D9">
            <wp:extent cx="6342997" cy="35128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348587" cy="3515916"/>
                    </a:xfrm>
                    <a:prstGeom prst="rect">
                      <a:avLst/>
                    </a:prstGeom>
                  </pic:spPr>
                </pic:pic>
              </a:graphicData>
            </a:graphic>
          </wp:inline>
        </w:drawing>
      </w:r>
    </w:p>
    <w:p w14:paraId="69D5DC80" w14:textId="6A79DCC6" w:rsidR="00726304" w:rsidRPr="00D81B60" w:rsidRDefault="00B941A8" w:rsidP="008C31A4">
      <w:pPr>
        <w:tabs>
          <w:tab w:val="left" w:pos="6220"/>
        </w:tabs>
        <w:rPr>
          <w:rFonts w:ascii="Arial" w:hAnsi="Arial" w:cs="Arial"/>
          <w:b/>
          <w:bCs/>
          <w:sz w:val="24"/>
          <w:szCs w:val="24"/>
        </w:rPr>
      </w:pPr>
      <w:r w:rsidRPr="00D81B60">
        <w:rPr>
          <w:rFonts w:ascii="Arial" w:hAnsi="Arial" w:cs="Arial"/>
          <w:b/>
          <w:bCs/>
          <w:sz w:val="24"/>
          <w:szCs w:val="24"/>
        </w:rPr>
        <w:t>D</w:t>
      </w:r>
      <w:r w:rsidR="008C31A4" w:rsidRPr="00D81B60">
        <w:rPr>
          <w:rFonts w:ascii="Arial" w:hAnsi="Arial" w:cs="Arial"/>
          <w:b/>
          <w:bCs/>
          <w:sz w:val="24"/>
          <w:szCs w:val="24"/>
        </w:rPr>
        <w:t xml:space="preserve">amaged roof at St. Andrews Anglican M/A Basic School at Taido </w:t>
      </w:r>
      <w:r w:rsidR="00990559" w:rsidRPr="00D81B60">
        <w:rPr>
          <w:rFonts w:ascii="Arial" w:hAnsi="Arial" w:cs="Arial"/>
          <w:b/>
          <w:bCs/>
          <w:sz w:val="24"/>
          <w:szCs w:val="24"/>
        </w:rPr>
        <w:t>Completed</w:t>
      </w:r>
      <w:r w:rsidR="00A44E5F" w:rsidRPr="00D81B60">
        <w:rPr>
          <w:rFonts w:ascii="Arial" w:hAnsi="Arial" w:cs="Arial"/>
          <w:b/>
          <w:bCs/>
          <w:sz w:val="24"/>
          <w:szCs w:val="24"/>
        </w:rPr>
        <w:t xml:space="preserve"> </w:t>
      </w:r>
      <w:r w:rsidR="00CA0090" w:rsidRPr="00D81B60">
        <w:rPr>
          <w:rFonts w:ascii="Arial" w:hAnsi="Arial" w:cs="Arial"/>
          <w:b/>
          <w:bCs/>
          <w:sz w:val="24"/>
          <w:szCs w:val="24"/>
        </w:rPr>
        <w:t>–</w:t>
      </w:r>
      <w:r w:rsidR="008C31A4" w:rsidRPr="00D81B60">
        <w:rPr>
          <w:rFonts w:ascii="Arial" w:hAnsi="Arial" w:cs="Arial"/>
          <w:b/>
          <w:bCs/>
          <w:sz w:val="24"/>
          <w:szCs w:val="24"/>
        </w:rPr>
        <w:t xml:space="preserve"> IGF</w:t>
      </w:r>
    </w:p>
    <w:p w14:paraId="29A8A580" w14:textId="2B3E6C07" w:rsidR="00FB4F27" w:rsidRPr="00D81B60" w:rsidRDefault="00FB4F27" w:rsidP="00352F91">
      <w:pPr>
        <w:rPr>
          <w:rFonts w:ascii="Arial" w:hAnsi="Arial" w:cs="Arial"/>
          <w:b/>
          <w:color w:val="FF0000"/>
          <w:sz w:val="24"/>
          <w:szCs w:val="24"/>
          <w:lang w:val="en-GB"/>
        </w:rPr>
      </w:pPr>
    </w:p>
    <w:p w14:paraId="0C4CA933" w14:textId="6C4D74E3" w:rsidR="0062323D" w:rsidRPr="00D81B60" w:rsidRDefault="00122BC8" w:rsidP="006D7B17">
      <w:pPr>
        <w:jc w:val="center"/>
        <w:rPr>
          <w:rFonts w:ascii="Arial" w:hAnsi="Arial" w:cs="Arial"/>
          <w:b/>
          <w:color w:val="FF0000"/>
          <w:sz w:val="24"/>
          <w:szCs w:val="24"/>
          <w:lang w:val="en-GB"/>
        </w:rPr>
      </w:pPr>
      <w:r w:rsidRPr="00D81B60">
        <w:rPr>
          <w:rFonts w:ascii="Arial" w:eastAsia="Times New Roman" w:hAnsi="Arial" w:cs="Arial"/>
          <w:noProof/>
          <w:color w:val="000000"/>
          <w:sz w:val="24"/>
          <w:szCs w:val="24"/>
        </w:rPr>
        <w:drawing>
          <wp:anchor distT="0" distB="0" distL="114300" distR="114300" simplePos="0" relativeHeight="251661312" behindDoc="0" locked="0" layoutInCell="1" allowOverlap="1" wp14:anchorId="4A5B6573" wp14:editId="5E4F4DB8">
            <wp:simplePos x="0" y="0"/>
            <wp:positionH relativeFrom="column">
              <wp:posOffset>11430</wp:posOffset>
            </wp:positionH>
            <wp:positionV relativeFrom="paragraph">
              <wp:posOffset>0</wp:posOffset>
            </wp:positionV>
            <wp:extent cx="6362700" cy="329946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3E3BE" w14:textId="65C4B628" w:rsidR="00122BC8" w:rsidRPr="00D81B60" w:rsidRDefault="00122BC8" w:rsidP="006D7B17">
      <w:pPr>
        <w:jc w:val="center"/>
        <w:rPr>
          <w:rFonts w:ascii="Arial" w:hAnsi="Arial" w:cs="Arial"/>
          <w:b/>
          <w:color w:val="FF0000"/>
          <w:sz w:val="24"/>
          <w:szCs w:val="24"/>
          <w:lang w:val="en-GB"/>
        </w:rPr>
      </w:pPr>
    </w:p>
    <w:p w14:paraId="468CF6F8" w14:textId="28EB6B27" w:rsidR="00122BC8" w:rsidRPr="00D81B60" w:rsidRDefault="00122BC8" w:rsidP="006D7B17">
      <w:pPr>
        <w:jc w:val="center"/>
        <w:rPr>
          <w:rFonts w:ascii="Arial" w:hAnsi="Arial" w:cs="Arial"/>
          <w:b/>
          <w:color w:val="FF0000"/>
          <w:sz w:val="24"/>
          <w:szCs w:val="24"/>
          <w:lang w:val="en-GB"/>
        </w:rPr>
      </w:pPr>
    </w:p>
    <w:p w14:paraId="6A7A6F96" w14:textId="7617C513" w:rsidR="00122BC8" w:rsidRPr="00D81B60" w:rsidRDefault="00122BC8" w:rsidP="006D7B17">
      <w:pPr>
        <w:jc w:val="center"/>
        <w:rPr>
          <w:rFonts w:ascii="Arial" w:hAnsi="Arial" w:cs="Arial"/>
          <w:b/>
          <w:color w:val="FF0000"/>
          <w:sz w:val="24"/>
          <w:szCs w:val="24"/>
          <w:lang w:val="en-GB"/>
        </w:rPr>
      </w:pPr>
    </w:p>
    <w:p w14:paraId="08F06636" w14:textId="098DE649" w:rsidR="00122BC8" w:rsidRPr="00D81B60" w:rsidRDefault="00122BC8" w:rsidP="006D7B17">
      <w:pPr>
        <w:jc w:val="center"/>
        <w:rPr>
          <w:rFonts w:ascii="Arial" w:hAnsi="Arial" w:cs="Arial"/>
          <w:b/>
          <w:color w:val="FF0000"/>
          <w:sz w:val="24"/>
          <w:szCs w:val="24"/>
          <w:lang w:val="en-GB"/>
        </w:rPr>
      </w:pPr>
    </w:p>
    <w:p w14:paraId="23C828A2" w14:textId="50CB8579" w:rsidR="00122BC8" w:rsidRPr="00D81B60" w:rsidRDefault="00122BC8" w:rsidP="006D7B17">
      <w:pPr>
        <w:jc w:val="center"/>
        <w:rPr>
          <w:rFonts w:ascii="Arial" w:hAnsi="Arial" w:cs="Arial"/>
          <w:b/>
          <w:color w:val="FF0000"/>
          <w:sz w:val="24"/>
          <w:szCs w:val="24"/>
          <w:lang w:val="en-GB"/>
        </w:rPr>
      </w:pPr>
    </w:p>
    <w:p w14:paraId="2ACC5CC2" w14:textId="7D0F443B" w:rsidR="00122BC8" w:rsidRPr="00D81B60" w:rsidRDefault="00122BC8" w:rsidP="006D7B17">
      <w:pPr>
        <w:jc w:val="center"/>
        <w:rPr>
          <w:rFonts w:ascii="Arial" w:hAnsi="Arial" w:cs="Arial"/>
          <w:b/>
          <w:color w:val="FF0000"/>
          <w:sz w:val="24"/>
          <w:szCs w:val="24"/>
          <w:lang w:val="en-GB"/>
        </w:rPr>
      </w:pPr>
    </w:p>
    <w:p w14:paraId="4DB98FC2" w14:textId="62CCD6EC" w:rsidR="00122BC8" w:rsidRPr="00D81B60" w:rsidRDefault="00122BC8" w:rsidP="006D7B17">
      <w:pPr>
        <w:jc w:val="center"/>
        <w:rPr>
          <w:rFonts w:ascii="Arial" w:hAnsi="Arial" w:cs="Arial"/>
          <w:b/>
          <w:color w:val="FF0000"/>
          <w:sz w:val="24"/>
          <w:szCs w:val="24"/>
          <w:lang w:val="en-GB"/>
        </w:rPr>
      </w:pPr>
    </w:p>
    <w:p w14:paraId="675E0694" w14:textId="1D2F5CB8" w:rsidR="00122BC8" w:rsidRPr="00D81B60" w:rsidRDefault="00122BC8" w:rsidP="006D7B17">
      <w:pPr>
        <w:jc w:val="center"/>
        <w:rPr>
          <w:rFonts w:ascii="Arial" w:hAnsi="Arial" w:cs="Arial"/>
          <w:b/>
          <w:color w:val="FF0000"/>
          <w:sz w:val="24"/>
          <w:szCs w:val="24"/>
          <w:lang w:val="en-GB"/>
        </w:rPr>
      </w:pPr>
    </w:p>
    <w:p w14:paraId="3D04C979" w14:textId="7BB1FD7F" w:rsidR="00122BC8" w:rsidRPr="00D81B60" w:rsidRDefault="00122BC8" w:rsidP="006D7B17">
      <w:pPr>
        <w:jc w:val="center"/>
        <w:rPr>
          <w:rFonts w:ascii="Arial" w:hAnsi="Arial" w:cs="Arial"/>
          <w:b/>
          <w:color w:val="FF0000"/>
          <w:sz w:val="24"/>
          <w:szCs w:val="24"/>
          <w:lang w:val="en-GB"/>
        </w:rPr>
      </w:pPr>
    </w:p>
    <w:p w14:paraId="7656E978" w14:textId="7F479601" w:rsidR="00122BC8" w:rsidRPr="00D81B60" w:rsidRDefault="00122BC8" w:rsidP="006D7B17">
      <w:pPr>
        <w:jc w:val="center"/>
        <w:rPr>
          <w:rFonts w:ascii="Arial" w:hAnsi="Arial" w:cs="Arial"/>
          <w:b/>
          <w:color w:val="FF0000"/>
          <w:sz w:val="24"/>
          <w:szCs w:val="24"/>
          <w:lang w:val="en-GB"/>
        </w:rPr>
      </w:pPr>
    </w:p>
    <w:p w14:paraId="057CBBD0" w14:textId="6C85A387" w:rsidR="00FB4F27" w:rsidRDefault="00FB4F27" w:rsidP="006D7B17">
      <w:pPr>
        <w:jc w:val="center"/>
        <w:rPr>
          <w:rFonts w:ascii="Arial" w:hAnsi="Arial" w:cs="Arial"/>
          <w:b/>
          <w:color w:val="FF0000"/>
          <w:sz w:val="24"/>
          <w:szCs w:val="24"/>
          <w:lang w:val="en-GB"/>
        </w:rPr>
      </w:pPr>
    </w:p>
    <w:p w14:paraId="10AC2436" w14:textId="74243AC0" w:rsidR="00FB4F27" w:rsidRPr="00D81B60" w:rsidRDefault="00FB4F27" w:rsidP="007C7399">
      <w:pPr>
        <w:rPr>
          <w:rFonts w:ascii="Arial" w:hAnsi="Arial" w:cs="Arial"/>
          <w:b/>
          <w:color w:val="FF0000"/>
          <w:sz w:val="24"/>
          <w:szCs w:val="24"/>
          <w:lang w:val="en-GB"/>
        </w:rPr>
      </w:pPr>
    </w:p>
    <w:p w14:paraId="6B3CF1A3" w14:textId="342CD700" w:rsidR="00FB4F27" w:rsidRDefault="00122BC8" w:rsidP="005B25A8">
      <w:pPr>
        <w:rPr>
          <w:rFonts w:ascii="Arial" w:eastAsia="Times New Roman" w:hAnsi="Arial" w:cs="Arial"/>
          <w:b/>
          <w:sz w:val="24"/>
          <w:szCs w:val="24"/>
        </w:rPr>
      </w:pPr>
      <w:r w:rsidRPr="00D81B60">
        <w:rPr>
          <w:rFonts w:ascii="Arial" w:eastAsia="Times New Roman" w:hAnsi="Arial" w:cs="Arial"/>
          <w:b/>
          <w:sz w:val="24"/>
          <w:szCs w:val="24"/>
        </w:rPr>
        <w:t xml:space="preserve">3-Unit Classroom Block at </w:t>
      </w:r>
      <w:proofErr w:type="spellStart"/>
      <w:r w:rsidRPr="00D81B60">
        <w:rPr>
          <w:rFonts w:ascii="Arial" w:eastAsia="Times New Roman" w:hAnsi="Arial" w:cs="Arial"/>
          <w:b/>
          <w:sz w:val="24"/>
          <w:szCs w:val="24"/>
        </w:rPr>
        <w:t>Brabedze</w:t>
      </w:r>
      <w:proofErr w:type="spellEnd"/>
      <w:r w:rsidR="005A64E3" w:rsidRPr="00D81B60">
        <w:rPr>
          <w:rFonts w:ascii="Arial" w:eastAsia="Times New Roman" w:hAnsi="Arial" w:cs="Arial"/>
          <w:b/>
          <w:sz w:val="24"/>
          <w:szCs w:val="24"/>
        </w:rPr>
        <w:t xml:space="preserve"> compl</w:t>
      </w:r>
      <w:r w:rsidR="007C7399">
        <w:rPr>
          <w:rFonts w:ascii="Arial" w:eastAsia="Times New Roman" w:hAnsi="Arial" w:cs="Arial"/>
          <w:b/>
          <w:sz w:val="24"/>
          <w:szCs w:val="24"/>
        </w:rPr>
        <w:t>eted</w:t>
      </w:r>
    </w:p>
    <w:p w14:paraId="07F78762" w14:textId="77777777" w:rsidR="00FB4F27" w:rsidRDefault="00FB4F27" w:rsidP="005B25A8">
      <w:pPr>
        <w:rPr>
          <w:rFonts w:ascii="Arial" w:eastAsia="Times New Roman" w:hAnsi="Arial" w:cs="Arial"/>
          <w:b/>
          <w:sz w:val="24"/>
          <w:szCs w:val="24"/>
        </w:rPr>
      </w:pPr>
    </w:p>
    <w:p w14:paraId="668D7326" w14:textId="1FD6A152" w:rsidR="005B25A8" w:rsidRPr="00D81B60" w:rsidRDefault="005A64E3" w:rsidP="005B25A8">
      <w:pPr>
        <w:rPr>
          <w:rFonts w:ascii="Arial" w:eastAsia="Times New Roman" w:hAnsi="Arial" w:cs="Arial"/>
          <w:sz w:val="24"/>
          <w:szCs w:val="24"/>
        </w:rPr>
      </w:pPr>
      <w:proofErr w:type="spellStart"/>
      <w:r w:rsidRPr="00D81B60">
        <w:rPr>
          <w:rFonts w:ascii="Arial" w:eastAsia="Times New Roman" w:hAnsi="Arial" w:cs="Arial"/>
          <w:b/>
          <w:sz w:val="24"/>
          <w:szCs w:val="24"/>
        </w:rPr>
        <w:t>eted</w:t>
      </w:r>
      <w:proofErr w:type="spellEnd"/>
      <w:r w:rsidR="00817203" w:rsidRPr="00D81B60">
        <w:rPr>
          <w:rFonts w:ascii="Arial" w:eastAsia="Times New Roman" w:hAnsi="Arial" w:cs="Arial"/>
          <w:b/>
          <w:sz w:val="24"/>
          <w:szCs w:val="24"/>
        </w:rPr>
        <w:t xml:space="preserve"> – DACF</w:t>
      </w:r>
      <w:r w:rsidR="00122BC8" w:rsidRPr="00D81B60">
        <w:rPr>
          <w:rFonts w:ascii="Arial" w:eastAsia="Times New Roman" w:hAnsi="Arial" w:cs="Arial"/>
          <w:b/>
          <w:sz w:val="24"/>
          <w:szCs w:val="24"/>
        </w:rPr>
        <w:t>- RFG</w:t>
      </w:r>
      <w:r w:rsidR="00FB4F27">
        <w:rPr>
          <w:rFonts w:ascii="Arial" w:eastAsia="Times New Roman" w:hAnsi="Arial" w:cs="Arial"/>
          <w:sz w:val="24"/>
          <w:szCs w:val="24"/>
        </w:rPr>
        <w:t xml:space="preserve">  </w:t>
      </w:r>
      <w:r w:rsidR="00E64644" w:rsidRPr="00D81B60">
        <w:rPr>
          <w:rFonts w:ascii="Arial" w:hAnsi="Arial" w:cs="Arial"/>
          <w:noProof/>
        </w:rPr>
        <w:drawing>
          <wp:anchor distT="0" distB="0" distL="114300" distR="114300" simplePos="0" relativeHeight="251676672" behindDoc="0" locked="0" layoutInCell="1" allowOverlap="1" wp14:anchorId="4473EE2C" wp14:editId="2E628911">
            <wp:simplePos x="0" y="0"/>
            <wp:positionH relativeFrom="margin">
              <wp:align>right</wp:align>
            </wp:positionH>
            <wp:positionV relativeFrom="paragraph">
              <wp:posOffset>14817</wp:posOffset>
            </wp:positionV>
            <wp:extent cx="6332855" cy="3623733"/>
            <wp:effectExtent l="0" t="0" r="0" b="0"/>
            <wp:wrapNone/>
            <wp:docPr id="14" name="Picture 14" descr="C:\Users\LENOVO\Desktop\IMG-2022102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20221021-WA009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9430" cy="362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C4FE5" w14:textId="71250F15" w:rsidR="005B25A8" w:rsidRPr="00D81B60" w:rsidRDefault="005B25A8" w:rsidP="005B25A8">
      <w:pPr>
        <w:rPr>
          <w:rFonts w:ascii="Arial" w:hAnsi="Arial" w:cs="Arial"/>
          <w:b/>
          <w:color w:val="FF0000"/>
          <w:sz w:val="24"/>
          <w:szCs w:val="24"/>
          <w:lang w:val="en-GB"/>
        </w:rPr>
      </w:pPr>
    </w:p>
    <w:p w14:paraId="221790F3" w14:textId="6E5177CC" w:rsidR="00122BC8" w:rsidRPr="00D81B60" w:rsidRDefault="00122BC8" w:rsidP="006D7B17">
      <w:pPr>
        <w:jc w:val="center"/>
        <w:rPr>
          <w:rFonts w:ascii="Arial" w:hAnsi="Arial" w:cs="Arial"/>
          <w:b/>
          <w:color w:val="FF0000"/>
          <w:sz w:val="24"/>
          <w:szCs w:val="24"/>
          <w:lang w:val="en-GB"/>
        </w:rPr>
      </w:pPr>
    </w:p>
    <w:p w14:paraId="6546BB6C" w14:textId="6AF84138" w:rsidR="00122BC8" w:rsidRDefault="00122BC8" w:rsidP="006D7B17">
      <w:pPr>
        <w:jc w:val="center"/>
        <w:rPr>
          <w:rFonts w:ascii="Arial" w:hAnsi="Arial" w:cs="Arial"/>
          <w:b/>
          <w:color w:val="FF0000"/>
          <w:sz w:val="24"/>
          <w:szCs w:val="24"/>
          <w:lang w:val="en-GB"/>
        </w:rPr>
      </w:pPr>
    </w:p>
    <w:p w14:paraId="50EAFAF4" w14:textId="5E75DDF8" w:rsidR="00FB4F27" w:rsidRDefault="00FB4F27" w:rsidP="006D7B17">
      <w:pPr>
        <w:jc w:val="center"/>
        <w:rPr>
          <w:rFonts w:ascii="Arial" w:hAnsi="Arial" w:cs="Arial"/>
          <w:b/>
          <w:color w:val="FF0000"/>
          <w:sz w:val="24"/>
          <w:szCs w:val="24"/>
          <w:lang w:val="en-GB"/>
        </w:rPr>
      </w:pPr>
    </w:p>
    <w:p w14:paraId="6AD1497C" w14:textId="37BD324F" w:rsidR="00FB4F27" w:rsidRDefault="00FB4F27" w:rsidP="006D7B17">
      <w:pPr>
        <w:jc w:val="center"/>
        <w:rPr>
          <w:rFonts w:ascii="Arial" w:hAnsi="Arial" w:cs="Arial"/>
          <w:b/>
          <w:color w:val="FF0000"/>
          <w:sz w:val="24"/>
          <w:szCs w:val="24"/>
          <w:lang w:val="en-GB"/>
        </w:rPr>
      </w:pPr>
    </w:p>
    <w:p w14:paraId="703FD1FE" w14:textId="123A7285" w:rsidR="00FB4F27" w:rsidRDefault="00FB4F27" w:rsidP="006D7B17">
      <w:pPr>
        <w:jc w:val="center"/>
        <w:rPr>
          <w:rFonts w:ascii="Arial" w:hAnsi="Arial" w:cs="Arial"/>
          <w:b/>
          <w:color w:val="FF0000"/>
          <w:sz w:val="24"/>
          <w:szCs w:val="24"/>
          <w:lang w:val="en-GB"/>
        </w:rPr>
      </w:pPr>
    </w:p>
    <w:p w14:paraId="67481A07" w14:textId="42D7DD10" w:rsidR="00FB4F27" w:rsidRDefault="00FB4F27" w:rsidP="006D7B17">
      <w:pPr>
        <w:jc w:val="center"/>
        <w:rPr>
          <w:rFonts w:ascii="Arial" w:hAnsi="Arial" w:cs="Arial"/>
          <w:b/>
          <w:color w:val="FF0000"/>
          <w:sz w:val="24"/>
          <w:szCs w:val="24"/>
          <w:lang w:val="en-GB"/>
        </w:rPr>
      </w:pPr>
    </w:p>
    <w:p w14:paraId="6E4874CB" w14:textId="72776C0D" w:rsidR="00FB4F27" w:rsidRDefault="00FB4F27" w:rsidP="006D7B17">
      <w:pPr>
        <w:jc w:val="center"/>
        <w:rPr>
          <w:rFonts w:ascii="Arial" w:hAnsi="Arial" w:cs="Arial"/>
          <w:b/>
          <w:color w:val="FF0000"/>
          <w:sz w:val="24"/>
          <w:szCs w:val="24"/>
          <w:lang w:val="en-GB"/>
        </w:rPr>
      </w:pPr>
    </w:p>
    <w:p w14:paraId="6A792BB3" w14:textId="435491AA" w:rsidR="00FB4F27" w:rsidRDefault="00FB4F27" w:rsidP="006D7B17">
      <w:pPr>
        <w:jc w:val="center"/>
        <w:rPr>
          <w:rFonts w:ascii="Arial" w:hAnsi="Arial" w:cs="Arial"/>
          <w:b/>
          <w:color w:val="FF0000"/>
          <w:sz w:val="24"/>
          <w:szCs w:val="24"/>
          <w:lang w:val="en-GB"/>
        </w:rPr>
      </w:pPr>
    </w:p>
    <w:p w14:paraId="1E650253" w14:textId="44D21E1C" w:rsidR="00FB4F27" w:rsidRDefault="00FB4F27" w:rsidP="006D7B17">
      <w:pPr>
        <w:jc w:val="center"/>
        <w:rPr>
          <w:rFonts w:ascii="Arial" w:hAnsi="Arial" w:cs="Arial"/>
          <w:b/>
          <w:color w:val="FF0000"/>
          <w:sz w:val="24"/>
          <w:szCs w:val="24"/>
          <w:lang w:val="en-GB"/>
        </w:rPr>
      </w:pPr>
    </w:p>
    <w:p w14:paraId="5996680B" w14:textId="7E982849" w:rsidR="00FB4F27" w:rsidRPr="00D81B60" w:rsidRDefault="00FB4F27" w:rsidP="006D7B17">
      <w:pPr>
        <w:jc w:val="center"/>
        <w:rPr>
          <w:rFonts w:ascii="Arial" w:hAnsi="Arial" w:cs="Arial"/>
          <w:b/>
          <w:color w:val="FF0000"/>
          <w:sz w:val="24"/>
          <w:szCs w:val="24"/>
          <w:lang w:val="en-GB"/>
        </w:rPr>
      </w:pPr>
    </w:p>
    <w:p w14:paraId="65B8EC08" w14:textId="7DF7935D" w:rsidR="005B25A8" w:rsidRPr="00D81B60" w:rsidRDefault="005B25A8" w:rsidP="005B25A8">
      <w:pPr>
        <w:rPr>
          <w:rFonts w:ascii="Arial" w:hAnsi="Arial" w:cs="Arial"/>
          <w:b/>
          <w:color w:val="FF0000"/>
          <w:sz w:val="24"/>
          <w:szCs w:val="24"/>
          <w:lang w:val="en-GB"/>
        </w:rPr>
      </w:pPr>
    </w:p>
    <w:p w14:paraId="4EA68DE3" w14:textId="7C0A12E5" w:rsidR="00FB4F27" w:rsidRDefault="005B25A8" w:rsidP="00FB4F27">
      <w:pPr>
        <w:tabs>
          <w:tab w:val="left" w:pos="6220"/>
        </w:tabs>
        <w:rPr>
          <w:rFonts w:ascii="Arial" w:hAnsi="Arial" w:cs="Arial"/>
          <w:b/>
          <w:bCs/>
          <w:sz w:val="24"/>
          <w:szCs w:val="24"/>
        </w:rPr>
      </w:pPr>
      <w:r w:rsidRPr="00D81B60">
        <w:rPr>
          <w:rFonts w:ascii="Arial" w:eastAsia="Times New Roman" w:hAnsi="Arial" w:cs="Arial"/>
          <w:b/>
          <w:sz w:val="24"/>
          <w:szCs w:val="24"/>
        </w:rPr>
        <w:t>Accommodation Facility at 3</w:t>
      </w:r>
      <w:r w:rsidRPr="00D81B60">
        <w:rPr>
          <w:rFonts w:ascii="Arial" w:eastAsia="Times New Roman" w:hAnsi="Arial" w:cs="Arial"/>
          <w:b/>
          <w:sz w:val="24"/>
          <w:szCs w:val="24"/>
          <w:vertAlign w:val="superscript"/>
        </w:rPr>
        <w:t>rd</w:t>
      </w:r>
      <w:r w:rsidRPr="00D81B60">
        <w:rPr>
          <w:rFonts w:ascii="Arial" w:eastAsia="Times New Roman" w:hAnsi="Arial" w:cs="Arial"/>
          <w:b/>
          <w:sz w:val="24"/>
          <w:szCs w:val="24"/>
        </w:rPr>
        <w:t xml:space="preserve"> Ridge- DACF-RFG</w:t>
      </w:r>
    </w:p>
    <w:p w14:paraId="2983E596" w14:textId="25AB25CC" w:rsidR="00FB4F27" w:rsidRDefault="00FB4F27" w:rsidP="00FB4F27">
      <w:pPr>
        <w:tabs>
          <w:tab w:val="left" w:pos="6220"/>
        </w:tabs>
        <w:rPr>
          <w:rFonts w:ascii="Arial" w:hAnsi="Arial" w:cs="Arial"/>
          <w:b/>
          <w:bCs/>
          <w:sz w:val="24"/>
          <w:szCs w:val="24"/>
        </w:rPr>
      </w:pPr>
    </w:p>
    <w:p w14:paraId="31D5CBA4" w14:textId="7DE52B73" w:rsidR="00FB4F27" w:rsidRDefault="00FB4F27" w:rsidP="00FB4F27">
      <w:pPr>
        <w:tabs>
          <w:tab w:val="left" w:pos="6220"/>
        </w:tabs>
        <w:rPr>
          <w:rFonts w:ascii="Arial" w:hAnsi="Arial" w:cs="Arial"/>
          <w:b/>
          <w:bCs/>
          <w:sz w:val="24"/>
          <w:szCs w:val="24"/>
        </w:rPr>
      </w:pPr>
    </w:p>
    <w:p w14:paraId="5BC0E3F8" w14:textId="1CB3E464" w:rsidR="00FB4F27" w:rsidRDefault="00FB4F27" w:rsidP="00FB4F27">
      <w:pPr>
        <w:tabs>
          <w:tab w:val="left" w:pos="6220"/>
        </w:tabs>
        <w:rPr>
          <w:rFonts w:ascii="Arial" w:hAnsi="Arial" w:cs="Arial"/>
          <w:b/>
          <w:bCs/>
          <w:sz w:val="24"/>
          <w:szCs w:val="24"/>
        </w:rPr>
      </w:pPr>
    </w:p>
    <w:p w14:paraId="3C4D8740" w14:textId="4C1DCE30" w:rsidR="00FB4F27" w:rsidRDefault="00FB4F27" w:rsidP="00FB4F27">
      <w:pPr>
        <w:tabs>
          <w:tab w:val="left" w:pos="6220"/>
        </w:tabs>
        <w:rPr>
          <w:rFonts w:ascii="Arial" w:hAnsi="Arial" w:cs="Arial"/>
          <w:b/>
          <w:bCs/>
          <w:sz w:val="24"/>
          <w:szCs w:val="24"/>
        </w:rPr>
      </w:pPr>
    </w:p>
    <w:p w14:paraId="2E7BF4C2" w14:textId="38E5D74C" w:rsidR="00FB4F27" w:rsidRDefault="00FB4F27" w:rsidP="00FB4F27">
      <w:pPr>
        <w:tabs>
          <w:tab w:val="left" w:pos="6220"/>
        </w:tabs>
        <w:rPr>
          <w:rFonts w:ascii="Arial" w:hAnsi="Arial" w:cs="Arial"/>
          <w:b/>
          <w:bCs/>
          <w:sz w:val="24"/>
          <w:szCs w:val="24"/>
        </w:rPr>
      </w:pPr>
    </w:p>
    <w:p w14:paraId="64813F6C" w14:textId="045835C7" w:rsidR="00FB4F27" w:rsidRDefault="00FB4F27" w:rsidP="00FB4F27">
      <w:pPr>
        <w:tabs>
          <w:tab w:val="left" w:pos="6220"/>
        </w:tabs>
        <w:rPr>
          <w:rFonts w:ascii="Arial" w:hAnsi="Arial" w:cs="Arial"/>
          <w:b/>
          <w:bCs/>
          <w:sz w:val="24"/>
          <w:szCs w:val="24"/>
        </w:rPr>
      </w:pPr>
    </w:p>
    <w:p w14:paraId="4713CB6A" w14:textId="3FF56BE2" w:rsidR="00FB4F27" w:rsidRDefault="00FB4F27" w:rsidP="00FB4F27">
      <w:pPr>
        <w:tabs>
          <w:tab w:val="left" w:pos="6220"/>
        </w:tabs>
        <w:rPr>
          <w:rFonts w:ascii="Arial" w:hAnsi="Arial" w:cs="Arial"/>
          <w:b/>
          <w:bCs/>
          <w:sz w:val="24"/>
          <w:szCs w:val="24"/>
        </w:rPr>
      </w:pPr>
    </w:p>
    <w:p w14:paraId="4538A3AE" w14:textId="2B40E77A" w:rsidR="00FB4F27" w:rsidRDefault="00FB4F27" w:rsidP="00FB4F27">
      <w:pPr>
        <w:tabs>
          <w:tab w:val="left" w:pos="6220"/>
        </w:tabs>
        <w:rPr>
          <w:rFonts w:ascii="Arial" w:hAnsi="Arial" w:cs="Arial"/>
          <w:b/>
          <w:bCs/>
          <w:sz w:val="24"/>
          <w:szCs w:val="24"/>
        </w:rPr>
      </w:pPr>
    </w:p>
    <w:p w14:paraId="73FCECCA" w14:textId="54F9D59D" w:rsidR="00FB4F27" w:rsidRDefault="00FB4F27" w:rsidP="00FB4F27">
      <w:pPr>
        <w:tabs>
          <w:tab w:val="left" w:pos="6220"/>
        </w:tabs>
        <w:rPr>
          <w:rFonts w:ascii="Arial" w:hAnsi="Arial" w:cs="Arial"/>
          <w:b/>
          <w:bCs/>
          <w:sz w:val="24"/>
          <w:szCs w:val="24"/>
        </w:rPr>
      </w:pPr>
    </w:p>
    <w:p w14:paraId="0F84D236" w14:textId="5BE8784B" w:rsidR="00FB4F27" w:rsidRDefault="00FB4F27" w:rsidP="00FB4F27">
      <w:pPr>
        <w:tabs>
          <w:tab w:val="left" w:pos="6220"/>
        </w:tabs>
        <w:rPr>
          <w:rFonts w:ascii="Arial" w:hAnsi="Arial" w:cs="Arial"/>
          <w:b/>
          <w:bCs/>
          <w:sz w:val="24"/>
          <w:szCs w:val="24"/>
        </w:rPr>
      </w:pPr>
    </w:p>
    <w:p w14:paraId="202A4EE1" w14:textId="41C917F2" w:rsidR="00FB4F27" w:rsidRDefault="00FB4F27" w:rsidP="00FB4F27">
      <w:pPr>
        <w:tabs>
          <w:tab w:val="left" w:pos="6220"/>
        </w:tabs>
        <w:rPr>
          <w:rFonts w:ascii="Arial" w:hAnsi="Arial" w:cs="Arial"/>
          <w:b/>
          <w:bCs/>
          <w:sz w:val="24"/>
          <w:szCs w:val="24"/>
        </w:rPr>
      </w:pPr>
    </w:p>
    <w:p w14:paraId="5AA86DF6" w14:textId="35908EBC" w:rsidR="007C7399" w:rsidRDefault="007C7399" w:rsidP="00FB4F27">
      <w:pPr>
        <w:tabs>
          <w:tab w:val="left" w:pos="6220"/>
        </w:tabs>
        <w:rPr>
          <w:rFonts w:ascii="Arial" w:hAnsi="Arial" w:cs="Arial"/>
          <w:b/>
          <w:bCs/>
          <w:sz w:val="24"/>
          <w:szCs w:val="24"/>
        </w:rPr>
      </w:pPr>
    </w:p>
    <w:p w14:paraId="05C0A3C8" w14:textId="77777777" w:rsidR="007C7399" w:rsidRDefault="007C7399" w:rsidP="00FB4F27">
      <w:pPr>
        <w:tabs>
          <w:tab w:val="left" w:pos="6220"/>
        </w:tabs>
        <w:rPr>
          <w:rFonts w:ascii="Arial" w:hAnsi="Arial" w:cs="Arial"/>
          <w:b/>
          <w:bCs/>
          <w:sz w:val="24"/>
          <w:szCs w:val="24"/>
        </w:rPr>
      </w:pPr>
    </w:p>
    <w:p w14:paraId="0786050F" w14:textId="77777777" w:rsidR="00FB4F27" w:rsidRPr="00FB4F27" w:rsidRDefault="00FB4F27" w:rsidP="00FB4F27">
      <w:pPr>
        <w:tabs>
          <w:tab w:val="left" w:pos="6220"/>
        </w:tabs>
        <w:rPr>
          <w:rFonts w:ascii="Arial" w:hAnsi="Arial" w:cs="Arial"/>
          <w:b/>
          <w:bCs/>
          <w:sz w:val="24"/>
          <w:szCs w:val="24"/>
        </w:rPr>
      </w:pPr>
    </w:p>
    <w:p w14:paraId="786CEC2D" w14:textId="31208723" w:rsidR="00122BC8" w:rsidRPr="00D81B60" w:rsidRDefault="002F573E" w:rsidP="006D7B17">
      <w:pPr>
        <w:jc w:val="center"/>
        <w:rPr>
          <w:rFonts w:ascii="Arial" w:hAnsi="Arial" w:cs="Arial"/>
          <w:b/>
          <w:color w:val="FF0000"/>
          <w:sz w:val="24"/>
          <w:szCs w:val="24"/>
          <w:lang w:val="en-GB"/>
        </w:rPr>
      </w:pPr>
      <w:r w:rsidRPr="00D81B60">
        <w:rPr>
          <w:rFonts w:ascii="Arial" w:hAnsi="Arial" w:cs="Arial"/>
          <w:noProof/>
          <w:sz w:val="24"/>
          <w:szCs w:val="24"/>
        </w:rPr>
        <w:drawing>
          <wp:anchor distT="0" distB="0" distL="114300" distR="114300" simplePos="0" relativeHeight="251664384" behindDoc="0" locked="0" layoutInCell="1" allowOverlap="1" wp14:anchorId="18B91C2F" wp14:editId="088E112F">
            <wp:simplePos x="0" y="0"/>
            <wp:positionH relativeFrom="margin">
              <wp:posOffset>3310890</wp:posOffset>
            </wp:positionH>
            <wp:positionV relativeFrom="paragraph">
              <wp:posOffset>7620</wp:posOffset>
            </wp:positionV>
            <wp:extent cx="3093720" cy="339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B60">
        <w:rPr>
          <w:rFonts w:ascii="Arial" w:hAnsi="Arial" w:cs="Arial"/>
          <w:noProof/>
          <w:sz w:val="24"/>
          <w:szCs w:val="24"/>
        </w:rPr>
        <w:drawing>
          <wp:anchor distT="0" distB="0" distL="114300" distR="114300" simplePos="0" relativeHeight="251672576" behindDoc="0" locked="0" layoutInCell="1" allowOverlap="1" wp14:anchorId="64022BC1" wp14:editId="47644348">
            <wp:simplePos x="0" y="0"/>
            <wp:positionH relativeFrom="column">
              <wp:posOffset>-133350</wp:posOffset>
            </wp:positionH>
            <wp:positionV relativeFrom="paragraph">
              <wp:posOffset>0</wp:posOffset>
            </wp:positionV>
            <wp:extent cx="3474720" cy="3375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E98DD" w14:textId="26FCD28D" w:rsidR="00122BC8" w:rsidRPr="00D81B60" w:rsidRDefault="00122BC8" w:rsidP="006D7B17">
      <w:pPr>
        <w:jc w:val="center"/>
        <w:rPr>
          <w:rFonts w:ascii="Arial" w:hAnsi="Arial" w:cs="Arial"/>
          <w:b/>
          <w:color w:val="FF0000"/>
          <w:sz w:val="24"/>
          <w:szCs w:val="24"/>
          <w:lang w:val="en-GB"/>
        </w:rPr>
      </w:pPr>
    </w:p>
    <w:p w14:paraId="4B3EEB5C" w14:textId="10C2100E" w:rsidR="00122BC8" w:rsidRPr="00D81B60" w:rsidRDefault="00122BC8" w:rsidP="006D7B17">
      <w:pPr>
        <w:jc w:val="center"/>
        <w:rPr>
          <w:rFonts w:ascii="Arial" w:hAnsi="Arial" w:cs="Arial"/>
          <w:b/>
          <w:color w:val="FF0000"/>
          <w:sz w:val="24"/>
          <w:szCs w:val="24"/>
          <w:lang w:val="en-GB"/>
        </w:rPr>
      </w:pPr>
    </w:p>
    <w:p w14:paraId="2E90D6C7" w14:textId="21E5C86C" w:rsidR="00122BC8" w:rsidRPr="00D81B60" w:rsidRDefault="00122BC8" w:rsidP="006D7B17">
      <w:pPr>
        <w:jc w:val="center"/>
        <w:rPr>
          <w:rFonts w:ascii="Arial" w:hAnsi="Arial" w:cs="Arial"/>
          <w:b/>
          <w:color w:val="FF0000"/>
          <w:sz w:val="24"/>
          <w:szCs w:val="24"/>
          <w:lang w:val="en-GB"/>
        </w:rPr>
      </w:pPr>
    </w:p>
    <w:p w14:paraId="0AE0CABD" w14:textId="44DD07ED" w:rsidR="008C2B4B" w:rsidRPr="00D81B60" w:rsidRDefault="008C2B4B" w:rsidP="008C2B4B">
      <w:pPr>
        <w:rPr>
          <w:rFonts w:ascii="Arial" w:hAnsi="Arial" w:cs="Arial"/>
          <w:sz w:val="24"/>
          <w:szCs w:val="24"/>
        </w:rPr>
      </w:pPr>
    </w:p>
    <w:p w14:paraId="6E85EE07" w14:textId="26C4CDAE" w:rsidR="002F573E" w:rsidRPr="00D81B60" w:rsidRDefault="002F573E" w:rsidP="008C2B4B">
      <w:pPr>
        <w:rPr>
          <w:rFonts w:ascii="Arial" w:hAnsi="Arial" w:cs="Arial"/>
          <w:sz w:val="24"/>
          <w:szCs w:val="24"/>
        </w:rPr>
      </w:pPr>
    </w:p>
    <w:p w14:paraId="67134DEC" w14:textId="6AA13C09" w:rsidR="002F573E" w:rsidRPr="00D81B60" w:rsidRDefault="002F573E" w:rsidP="008C2B4B">
      <w:pPr>
        <w:rPr>
          <w:rFonts w:ascii="Arial" w:hAnsi="Arial" w:cs="Arial"/>
          <w:sz w:val="24"/>
          <w:szCs w:val="24"/>
        </w:rPr>
      </w:pPr>
    </w:p>
    <w:p w14:paraId="4689154A" w14:textId="14028091" w:rsidR="002F573E" w:rsidRPr="00D81B60" w:rsidRDefault="002F573E" w:rsidP="008C2B4B">
      <w:pPr>
        <w:rPr>
          <w:rFonts w:ascii="Arial" w:hAnsi="Arial" w:cs="Arial"/>
          <w:sz w:val="24"/>
          <w:szCs w:val="24"/>
        </w:rPr>
      </w:pPr>
    </w:p>
    <w:p w14:paraId="1287D8E8" w14:textId="07E4C3A0" w:rsidR="002F573E" w:rsidRPr="00D81B60" w:rsidRDefault="002F573E" w:rsidP="008C2B4B">
      <w:pPr>
        <w:rPr>
          <w:rFonts w:ascii="Arial" w:hAnsi="Arial" w:cs="Arial"/>
          <w:sz w:val="24"/>
          <w:szCs w:val="24"/>
        </w:rPr>
      </w:pPr>
    </w:p>
    <w:p w14:paraId="6E317BAF" w14:textId="79F8920B" w:rsidR="002F573E" w:rsidRPr="00D81B60" w:rsidRDefault="002F573E" w:rsidP="008C2B4B">
      <w:pPr>
        <w:rPr>
          <w:rFonts w:ascii="Arial" w:hAnsi="Arial" w:cs="Arial"/>
          <w:sz w:val="24"/>
          <w:szCs w:val="24"/>
        </w:rPr>
      </w:pPr>
    </w:p>
    <w:p w14:paraId="5007961F" w14:textId="47DFFE83" w:rsidR="002F573E" w:rsidRDefault="002F573E" w:rsidP="008C2B4B">
      <w:pPr>
        <w:rPr>
          <w:rFonts w:ascii="Arial" w:hAnsi="Arial" w:cs="Arial"/>
          <w:sz w:val="24"/>
          <w:szCs w:val="24"/>
        </w:rPr>
      </w:pPr>
    </w:p>
    <w:p w14:paraId="6B276C25" w14:textId="677EB0E8" w:rsidR="002F573E" w:rsidRPr="00D81B60" w:rsidRDefault="002F573E" w:rsidP="008C2B4B">
      <w:pPr>
        <w:rPr>
          <w:rFonts w:ascii="Arial" w:hAnsi="Arial" w:cs="Arial"/>
          <w:sz w:val="24"/>
          <w:szCs w:val="24"/>
        </w:rPr>
      </w:pPr>
    </w:p>
    <w:p w14:paraId="450DBD6E" w14:textId="182378D0" w:rsidR="008C2B4B" w:rsidRPr="00882B5C" w:rsidRDefault="00352F91" w:rsidP="008C2B4B">
      <w:pPr>
        <w:rPr>
          <w:rFonts w:ascii="Arial" w:hAnsi="Arial" w:cs="Arial"/>
          <w:b/>
          <w:sz w:val="24"/>
          <w:szCs w:val="24"/>
        </w:rPr>
      </w:pPr>
      <w:r w:rsidRPr="00D81B60">
        <w:rPr>
          <w:rFonts w:ascii="Arial" w:hAnsi="Arial" w:cs="Arial"/>
          <w:b/>
          <w:sz w:val="24"/>
          <w:szCs w:val="24"/>
        </w:rPr>
        <w:t xml:space="preserve">School Block at </w:t>
      </w:r>
      <w:proofErr w:type="spellStart"/>
      <w:r w:rsidRPr="00D81B60">
        <w:rPr>
          <w:rFonts w:ascii="Arial" w:hAnsi="Arial" w:cs="Arial"/>
          <w:b/>
          <w:sz w:val="24"/>
          <w:szCs w:val="24"/>
        </w:rPr>
        <w:t>Dehia</w:t>
      </w:r>
      <w:proofErr w:type="spellEnd"/>
      <w:r w:rsidR="005A64E3" w:rsidRPr="00D81B60">
        <w:rPr>
          <w:rFonts w:ascii="Arial" w:hAnsi="Arial" w:cs="Arial"/>
          <w:b/>
          <w:sz w:val="24"/>
          <w:szCs w:val="24"/>
        </w:rPr>
        <w:t xml:space="preserve"> Rehabilitated </w:t>
      </w:r>
      <w:r w:rsidR="00FB4F27">
        <w:rPr>
          <w:rFonts w:ascii="Arial" w:hAnsi="Arial" w:cs="Arial"/>
          <w:b/>
          <w:sz w:val="24"/>
          <w:szCs w:val="24"/>
        </w:rPr>
        <w:t>–</w:t>
      </w:r>
      <w:r w:rsidR="00AB04AD" w:rsidRPr="00D81B60">
        <w:rPr>
          <w:rFonts w:ascii="Arial" w:hAnsi="Arial" w:cs="Arial"/>
          <w:b/>
          <w:sz w:val="24"/>
          <w:szCs w:val="24"/>
        </w:rPr>
        <w:t>DACF</w:t>
      </w:r>
      <w:r w:rsidR="002F573E" w:rsidRPr="00D81B60">
        <w:rPr>
          <w:rFonts w:ascii="Arial" w:hAnsi="Arial" w:cs="Arial"/>
          <w:noProof/>
          <w:sz w:val="24"/>
          <w:szCs w:val="24"/>
        </w:rPr>
        <w:drawing>
          <wp:anchor distT="0" distB="0" distL="114300" distR="114300" simplePos="0" relativeHeight="251665408" behindDoc="0" locked="0" layoutInCell="1" allowOverlap="1" wp14:anchorId="1177EF74" wp14:editId="51CDA4B9">
            <wp:simplePos x="0" y="0"/>
            <wp:positionH relativeFrom="margin">
              <wp:posOffset>-118110</wp:posOffset>
            </wp:positionH>
            <wp:positionV relativeFrom="paragraph">
              <wp:posOffset>292100</wp:posOffset>
            </wp:positionV>
            <wp:extent cx="6515100" cy="37185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5100" cy="3718560"/>
                    </a:xfrm>
                    <a:prstGeom prst="rect">
                      <a:avLst/>
                    </a:prstGeom>
                    <a:noFill/>
                  </pic:spPr>
                </pic:pic>
              </a:graphicData>
            </a:graphic>
            <wp14:sizeRelH relativeFrom="margin">
              <wp14:pctWidth>0</wp14:pctWidth>
            </wp14:sizeRelH>
            <wp14:sizeRelV relativeFrom="margin">
              <wp14:pctHeight>0</wp14:pctHeight>
            </wp14:sizeRelV>
          </wp:anchor>
        </w:drawing>
      </w:r>
    </w:p>
    <w:p w14:paraId="3B2905B2" w14:textId="07DADFF7" w:rsidR="008C2B4B" w:rsidRPr="00D81B60" w:rsidRDefault="008C2B4B" w:rsidP="008C2B4B">
      <w:pPr>
        <w:rPr>
          <w:rFonts w:ascii="Arial" w:hAnsi="Arial" w:cs="Arial"/>
          <w:sz w:val="24"/>
          <w:szCs w:val="24"/>
        </w:rPr>
      </w:pPr>
    </w:p>
    <w:p w14:paraId="2FCC443F" w14:textId="243B7CC1" w:rsidR="008C2B4B" w:rsidRPr="00D81B60" w:rsidRDefault="008C2B4B" w:rsidP="008C2B4B">
      <w:pPr>
        <w:rPr>
          <w:rFonts w:ascii="Arial" w:hAnsi="Arial" w:cs="Arial"/>
          <w:sz w:val="24"/>
          <w:szCs w:val="24"/>
        </w:rPr>
      </w:pPr>
    </w:p>
    <w:p w14:paraId="4A6302C6" w14:textId="514389BD" w:rsidR="008C2B4B" w:rsidRPr="00D81B60" w:rsidRDefault="008C2B4B" w:rsidP="008C2B4B">
      <w:pPr>
        <w:rPr>
          <w:rFonts w:ascii="Arial" w:hAnsi="Arial" w:cs="Arial"/>
          <w:sz w:val="24"/>
          <w:szCs w:val="24"/>
        </w:rPr>
      </w:pPr>
    </w:p>
    <w:p w14:paraId="536E3042" w14:textId="71E4AF9A" w:rsidR="008C2B4B" w:rsidRPr="00D81B60" w:rsidRDefault="008C2B4B" w:rsidP="008C2B4B">
      <w:pPr>
        <w:rPr>
          <w:rFonts w:ascii="Arial" w:hAnsi="Arial" w:cs="Arial"/>
          <w:sz w:val="24"/>
          <w:szCs w:val="24"/>
        </w:rPr>
      </w:pPr>
    </w:p>
    <w:p w14:paraId="453E3502" w14:textId="754D4C84" w:rsidR="008C2B4B" w:rsidRPr="00D81B60" w:rsidRDefault="008C2B4B" w:rsidP="008C2B4B">
      <w:pPr>
        <w:rPr>
          <w:rFonts w:ascii="Arial" w:hAnsi="Arial" w:cs="Arial"/>
          <w:sz w:val="24"/>
          <w:szCs w:val="24"/>
        </w:rPr>
      </w:pPr>
    </w:p>
    <w:p w14:paraId="7E84702E" w14:textId="77777777" w:rsidR="008C2B4B" w:rsidRPr="00D81B60" w:rsidRDefault="008C2B4B" w:rsidP="008C2B4B">
      <w:pPr>
        <w:rPr>
          <w:rFonts w:ascii="Arial" w:hAnsi="Arial" w:cs="Arial"/>
          <w:sz w:val="24"/>
          <w:szCs w:val="24"/>
        </w:rPr>
      </w:pPr>
    </w:p>
    <w:p w14:paraId="39D0887A" w14:textId="77777777" w:rsidR="008C2B4B" w:rsidRPr="00D81B60" w:rsidRDefault="008C2B4B" w:rsidP="008C2B4B">
      <w:pPr>
        <w:rPr>
          <w:rFonts w:ascii="Arial" w:hAnsi="Arial" w:cs="Arial"/>
          <w:sz w:val="24"/>
          <w:szCs w:val="24"/>
        </w:rPr>
      </w:pPr>
      <w:r w:rsidRPr="00D81B60">
        <w:rPr>
          <w:rFonts w:ascii="Arial" w:hAnsi="Arial" w:cs="Arial"/>
          <w:sz w:val="24"/>
          <w:szCs w:val="24"/>
        </w:rPr>
        <w:t>BOOM LIFT</w:t>
      </w:r>
    </w:p>
    <w:p w14:paraId="10107C3A" w14:textId="77777777" w:rsidR="008C2B4B" w:rsidRPr="00D81B60" w:rsidRDefault="008C2B4B" w:rsidP="008C2B4B">
      <w:pPr>
        <w:rPr>
          <w:rFonts w:ascii="Arial" w:hAnsi="Arial" w:cs="Arial"/>
          <w:sz w:val="24"/>
          <w:szCs w:val="24"/>
        </w:rPr>
      </w:pPr>
    </w:p>
    <w:p w14:paraId="637A709F" w14:textId="77777777" w:rsidR="008C2B4B" w:rsidRPr="00D81B60" w:rsidRDefault="008C2B4B" w:rsidP="008C2B4B">
      <w:pPr>
        <w:rPr>
          <w:rFonts w:ascii="Arial" w:hAnsi="Arial" w:cs="Arial"/>
          <w:sz w:val="24"/>
          <w:szCs w:val="24"/>
        </w:rPr>
      </w:pPr>
    </w:p>
    <w:p w14:paraId="6B3F5C66" w14:textId="77777777" w:rsidR="008C2B4B" w:rsidRPr="00D81B60" w:rsidRDefault="008C2B4B" w:rsidP="008C2B4B">
      <w:pPr>
        <w:rPr>
          <w:rFonts w:ascii="Arial" w:hAnsi="Arial" w:cs="Arial"/>
          <w:sz w:val="24"/>
          <w:szCs w:val="24"/>
        </w:rPr>
      </w:pPr>
    </w:p>
    <w:p w14:paraId="78C8B0AF" w14:textId="77777777" w:rsidR="008C2B4B" w:rsidRPr="00D81B60" w:rsidRDefault="008C2B4B" w:rsidP="008C2B4B">
      <w:pPr>
        <w:rPr>
          <w:rFonts w:ascii="Arial" w:hAnsi="Arial" w:cs="Arial"/>
          <w:sz w:val="24"/>
          <w:szCs w:val="24"/>
        </w:rPr>
      </w:pPr>
    </w:p>
    <w:p w14:paraId="6FA838B7" w14:textId="77777777" w:rsidR="002F573E" w:rsidRPr="00D81B60" w:rsidRDefault="002F573E" w:rsidP="008C2B4B">
      <w:pPr>
        <w:rPr>
          <w:rFonts w:ascii="Arial" w:hAnsi="Arial" w:cs="Arial"/>
          <w:sz w:val="24"/>
          <w:szCs w:val="24"/>
        </w:rPr>
      </w:pPr>
    </w:p>
    <w:p w14:paraId="18CC730E" w14:textId="77777777" w:rsidR="002F573E" w:rsidRPr="00D81B60" w:rsidRDefault="002F573E" w:rsidP="008C2B4B">
      <w:pPr>
        <w:rPr>
          <w:rFonts w:ascii="Arial" w:hAnsi="Arial" w:cs="Arial"/>
          <w:sz w:val="24"/>
          <w:szCs w:val="24"/>
        </w:rPr>
      </w:pPr>
    </w:p>
    <w:p w14:paraId="1F9A1A35" w14:textId="1736444C" w:rsidR="00FB4F27" w:rsidRPr="000606E9" w:rsidRDefault="00A56B3E" w:rsidP="00775D22">
      <w:pPr>
        <w:rPr>
          <w:rFonts w:ascii="Arial" w:hAnsi="Arial" w:cs="Arial"/>
          <w:b/>
          <w:sz w:val="24"/>
          <w:szCs w:val="24"/>
        </w:rPr>
      </w:pPr>
      <w:r w:rsidRPr="00D81B60">
        <w:rPr>
          <w:rFonts w:ascii="Arial" w:hAnsi="Arial" w:cs="Arial"/>
          <w:b/>
          <w:sz w:val="24"/>
          <w:szCs w:val="24"/>
        </w:rPr>
        <w:t>Boom lift Vehicle Purchased</w:t>
      </w:r>
      <w:r w:rsidR="002F573E" w:rsidRPr="00D81B60">
        <w:rPr>
          <w:rFonts w:ascii="Arial" w:hAnsi="Arial" w:cs="Arial"/>
          <w:b/>
          <w:sz w:val="24"/>
          <w:szCs w:val="24"/>
        </w:rPr>
        <w:t xml:space="preserve"> </w:t>
      </w:r>
      <w:r w:rsidR="00FB4F27">
        <w:rPr>
          <w:rFonts w:ascii="Arial" w:hAnsi="Arial" w:cs="Arial"/>
          <w:b/>
          <w:sz w:val="24"/>
          <w:szCs w:val="24"/>
        </w:rPr>
        <w:t>–</w:t>
      </w:r>
      <w:r w:rsidR="002F573E" w:rsidRPr="00D81B60">
        <w:rPr>
          <w:rFonts w:ascii="Arial" w:hAnsi="Arial" w:cs="Arial"/>
          <w:b/>
          <w:sz w:val="24"/>
          <w:szCs w:val="24"/>
        </w:rPr>
        <w:t xml:space="preserve"> DACF</w:t>
      </w:r>
    </w:p>
    <w:p w14:paraId="193F2EB4" w14:textId="524B6E29" w:rsidR="005333B6" w:rsidRPr="00D81B60" w:rsidRDefault="005333B6" w:rsidP="00EE4535">
      <w:pPr>
        <w:jc w:val="center"/>
        <w:rPr>
          <w:rFonts w:ascii="Arial" w:hAnsi="Arial" w:cs="Arial"/>
          <w:b/>
          <w:sz w:val="24"/>
          <w:szCs w:val="24"/>
          <w:lang w:val="en-GB"/>
        </w:rPr>
      </w:pPr>
      <w:bookmarkStart w:id="12" w:name="_Toc493488335"/>
      <w:bookmarkEnd w:id="11"/>
      <w:r w:rsidRPr="00D81B60">
        <w:rPr>
          <w:rFonts w:ascii="Arial" w:hAnsi="Arial" w:cs="Arial"/>
          <w:b/>
          <w:sz w:val="24"/>
          <w:szCs w:val="24"/>
          <w:lang w:val="en-GB"/>
        </w:rPr>
        <w:lastRenderedPageBreak/>
        <w:t>POLICY OUTCOME INDICATORS AND TARGETS</w:t>
      </w:r>
    </w:p>
    <w:tbl>
      <w:tblPr>
        <w:tblpPr w:leftFromText="180" w:rightFromText="180" w:vertAnchor="text" w:horzAnchor="margin" w:tblpXSpec="center" w:tblpY="97"/>
        <w:tblW w:w="5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9"/>
        <w:gridCol w:w="3315"/>
        <w:gridCol w:w="1029"/>
        <w:gridCol w:w="1119"/>
        <w:gridCol w:w="1032"/>
        <w:gridCol w:w="1864"/>
      </w:tblGrid>
      <w:tr w:rsidR="00EE4535" w:rsidRPr="00D81B60" w14:paraId="16EDEAAC" w14:textId="77777777" w:rsidTr="002F6BC1">
        <w:trPr>
          <w:trHeight w:hRule="exact" w:val="997"/>
          <w:tblHeader/>
        </w:trPr>
        <w:tc>
          <w:tcPr>
            <w:tcW w:w="1475" w:type="pct"/>
            <w:vMerge w:val="restart"/>
            <w:shd w:val="clear" w:color="auto" w:fill="D9D9D9" w:themeFill="background1" w:themeFillShade="D9"/>
            <w:tcMar>
              <w:left w:w="57" w:type="dxa"/>
              <w:right w:w="57" w:type="dxa"/>
            </w:tcMar>
            <w:vAlign w:val="center"/>
          </w:tcPr>
          <w:p w14:paraId="27EF6CC2" w14:textId="167AE021"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Outcome Indicator Description</w:t>
            </w:r>
          </w:p>
        </w:tc>
        <w:tc>
          <w:tcPr>
            <w:tcW w:w="1398" w:type="pct"/>
            <w:vMerge w:val="restart"/>
            <w:shd w:val="clear" w:color="auto" w:fill="D9D9D9" w:themeFill="background1" w:themeFillShade="D9"/>
            <w:tcMar>
              <w:left w:w="57" w:type="dxa"/>
              <w:right w:w="57" w:type="dxa"/>
            </w:tcMar>
            <w:vAlign w:val="center"/>
          </w:tcPr>
          <w:p w14:paraId="272C1F40" w14:textId="0F749A29"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Unit of measurement</w:t>
            </w:r>
          </w:p>
        </w:tc>
        <w:tc>
          <w:tcPr>
            <w:tcW w:w="906" w:type="pct"/>
            <w:gridSpan w:val="2"/>
            <w:shd w:val="clear" w:color="auto" w:fill="D9D9D9" w:themeFill="background1" w:themeFillShade="D9"/>
            <w:tcMar>
              <w:left w:w="57" w:type="dxa"/>
              <w:right w:w="57" w:type="dxa"/>
            </w:tcMar>
            <w:vAlign w:val="center"/>
          </w:tcPr>
          <w:p w14:paraId="62B7ACBF" w14:textId="5CE07490"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Previous Year Performance (2021)</w:t>
            </w:r>
          </w:p>
        </w:tc>
        <w:tc>
          <w:tcPr>
            <w:tcW w:w="1221" w:type="pct"/>
            <w:gridSpan w:val="2"/>
            <w:shd w:val="clear" w:color="auto" w:fill="D9D9D9" w:themeFill="background1" w:themeFillShade="D9"/>
            <w:vAlign w:val="center"/>
          </w:tcPr>
          <w:p w14:paraId="3B6AF4B4" w14:textId="42688116" w:rsidR="00EE4535" w:rsidRPr="00D81B60" w:rsidRDefault="00EE4535" w:rsidP="00EE4535">
            <w:pPr>
              <w:keepNext/>
              <w:jc w:val="center"/>
              <w:rPr>
                <w:rFonts w:ascii="Arial" w:hAnsi="Arial" w:cs="Arial"/>
                <w:b/>
                <w:sz w:val="24"/>
                <w:szCs w:val="24"/>
                <w:lang w:val="en-GB"/>
              </w:rPr>
            </w:pPr>
            <w:r w:rsidRPr="00D81B60">
              <w:rPr>
                <w:rFonts w:ascii="Arial" w:hAnsi="Arial" w:cs="Arial"/>
                <w:b/>
                <w:bCs/>
                <w:sz w:val="24"/>
                <w:szCs w:val="24"/>
              </w:rPr>
              <w:t>Current Year’s Performance (2022)</w:t>
            </w:r>
          </w:p>
        </w:tc>
      </w:tr>
      <w:tr w:rsidR="002F6BC1" w:rsidRPr="00D81B60" w14:paraId="5A7B93C2" w14:textId="77777777" w:rsidTr="002F6BC1">
        <w:trPr>
          <w:trHeight w:hRule="exact" w:val="1363"/>
          <w:tblHeader/>
        </w:trPr>
        <w:tc>
          <w:tcPr>
            <w:tcW w:w="1475" w:type="pct"/>
            <w:vMerge/>
            <w:shd w:val="clear" w:color="auto" w:fill="D9D9D9" w:themeFill="background1" w:themeFillShade="D9"/>
            <w:tcMar>
              <w:left w:w="57" w:type="dxa"/>
              <w:right w:w="57" w:type="dxa"/>
            </w:tcMar>
            <w:vAlign w:val="center"/>
          </w:tcPr>
          <w:p w14:paraId="40507E95" w14:textId="77777777" w:rsidR="00EE4535" w:rsidRPr="00D81B60" w:rsidRDefault="00EE4535" w:rsidP="00EE4535">
            <w:pPr>
              <w:keepNext/>
              <w:rPr>
                <w:rFonts w:ascii="Arial" w:hAnsi="Arial" w:cs="Arial"/>
                <w:sz w:val="24"/>
                <w:szCs w:val="24"/>
                <w:lang w:val="en-GB"/>
              </w:rPr>
            </w:pPr>
          </w:p>
        </w:tc>
        <w:tc>
          <w:tcPr>
            <w:tcW w:w="1398" w:type="pct"/>
            <w:vMerge/>
            <w:shd w:val="clear" w:color="auto" w:fill="D9D9D9" w:themeFill="background1" w:themeFillShade="D9"/>
            <w:tcMar>
              <w:left w:w="57" w:type="dxa"/>
              <w:right w:w="57" w:type="dxa"/>
            </w:tcMar>
            <w:vAlign w:val="center"/>
          </w:tcPr>
          <w:p w14:paraId="6B14F983" w14:textId="77777777" w:rsidR="00EE4535" w:rsidRPr="00D81B60" w:rsidRDefault="00EE4535" w:rsidP="00EE4535">
            <w:pPr>
              <w:keepNext/>
              <w:rPr>
                <w:rFonts w:ascii="Arial" w:hAnsi="Arial" w:cs="Arial"/>
                <w:sz w:val="24"/>
                <w:szCs w:val="24"/>
                <w:lang w:val="en-GB"/>
              </w:rPr>
            </w:pPr>
          </w:p>
        </w:tc>
        <w:tc>
          <w:tcPr>
            <w:tcW w:w="434" w:type="pct"/>
            <w:shd w:val="clear" w:color="auto" w:fill="D9D9D9" w:themeFill="background1" w:themeFillShade="D9"/>
            <w:tcMar>
              <w:left w:w="57" w:type="dxa"/>
              <w:right w:w="57" w:type="dxa"/>
            </w:tcMar>
            <w:vAlign w:val="center"/>
          </w:tcPr>
          <w:p w14:paraId="1EB4F933" w14:textId="6230FBC3" w:rsidR="00EE4535" w:rsidRPr="00D81B60" w:rsidRDefault="00EE4535" w:rsidP="00EE4535">
            <w:pPr>
              <w:keepNext/>
              <w:jc w:val="center"/>
              <w:rPr>
                <w:rFonts w:ascii="Arial" w:hAnsi="Arial" w:cs="Arial"/>
                <w:b/>
                <w:sz w:val="24"/>
                <w:szCs w:val="24"/>
                <w:lang w:val="en-GB"/>
              </w:rPr>
            </w:pPr>
            <w:r w:rsidRPr="00D81B60">
              <w:rPr>
                <w:rFonts w:ascii="Arial" w:hAnsi="Arial" w:cs="Arial"/>
                <w:b/>
                <w:sz w:val="24"/>
                <w:szCs w:val="24"/>
              </w:rPr>
              <w:t>Target</w:t>
            </w:r>
          </w:p>
        </w:tc>
        <w:tc>
          <w:tcPr>
            <w:tcW w:w="472" w:type="pct"/>
            <w:shd w:val="clear" w:color="auto" w:fill="D9D9D9" w:themeFill="background1" w:themeFillShade="D9"/>
            <w:tcMar>
              <w:left w:w="57" w:type="dxa"/>
              <w:right w:w="57" w:type="dxa"/>
            </w:tcMar>
            <w:vAlign w:val="center"/>
          </w:tcPr>
          <w:p w14:paraId="1FC8CE81" w14:textId="40B9CC8B" w:rsidR="00EE4535" w:rsidRPr="00D81B60" w:rsidRDefault="00EE4535" w:rsidP="00EE4535">
            <w:pPr>
              <w:keepNext/>
              <w:jc w:val="center"/>
              <w:rPr>
                <w:rFonts w:ascii="Arial" w:hAnsi="Arial" w:cs="Arial"/>
                <w:b/>
                <w:sz w:val="24"/>
                <w:szCs w:val="24"/>
                <w:lang w:val="en-GB"/>
              </w:rPr>
            </w:pPr>
            <w:r w:rsidRPr="00D81B60">
              <w:rPr>
                <w:rFonts w:ascii="Arial" w:hAnsi="Arial" w:cs="Arial"/>
                <w:b/>
                <w:sz w:val="24"/>
                <w:szCs w:val="24"/>
              </w:rPr>
              <w:t>Actual</w:t>
            </w:r>
          </w:p>
        </w:tc>
        <w:tc>
          <w:tcPr>
            <w:tcW w:w="435" w:type="pct"/>
            <w:shd w:val="clear" w:color="auto" w:fill="D9D9D9" w:themeFill="background1" w:themeFillShade="D9"/>
            <w:vAlign w:val="center"/>
          </w:tcPr>
          <w:p w14:paraId="75A6EE72" w14:textId="77777777" w:rsidR="00EE4535" w:rsidRPr="00D81B60" w:rsidRDefault="00EE4535" w:rsidP="00EE4535">
            <w:pPr>
              <w:keepNext/>
              <w:rPr>
                <w:rFonts w:ascii="Arial" w:hAnsi="Arial" w:cs="Arial"/>
                <w:b/>
                <w:sz w:val="24"/>
                <w:szCs w:val="24"/>
                <w:lang w:val="en-GB"/>
              </w:rPr>
            </w:pPr>
            <w:r w:rsidRPr="00D81B60">
              <w:rPr>
                <w:rFonts w:ascii="Arial" w:hAnsi="Arial" w:cs="Arial"/>
                <w:b/>
                <w:sz w:val="24"/>
                <w:szCs w:val="24"/>
                <w:lang w:val="en-GB"/>
              </w:rPr>
              <w:t>Target</w:t>
            </w:r>
          </w:p>
        </w:tc>
        <w:tc>
          <w:tcPr>
            <w:tcW w:w="786" w:type="pct"/>
            <w:shd w:val="clear" w:color="auto" w:fill="D9D9D9" w:themeFill="background1" w:themeFillShade="D9"/>
            <w:vAlign w:val="center"/>
          </w:tcPr>
          <w:p w14:paraId="20168579" w14:textId="6664FA7B" w:rsidR="00EE4535" w:rsidRPr="00D81B60" w:rsidRDefault="00581B8F" w:rsidP="00EE4535">
            <w:pPr>
              <w:keepNext/>
              <w:jc w:val="center"/>
              <w:rPr>
                <w:rFonts w:ascii="Arial" w:hAnsi="Arial" w:cs="Arial"/>
                <w:b/>
                <w:sz w:val="24"/>
                <w:szCs w:val="24"/>
                <w:lang w:val="en-GB"/>
              </w:rPr>
            </w:pPr>
            <w:r>
              <w:rPr>
                <w:rFonts w:ascii="Arial" w:hAnsi="Arial" w:cs="Arial"/>
                <w:b/>
                <w:sz w:val="24"/>
                <w:szCs w:val="24"/>
                <w:lang w:val="en-GB"/>
              </w:rPr>
              <w:t>Actuals as at December</w:t>
            </w:r>
            <w:r w:rsidR="00EE4535" w:rsidRPr="00D81B60">
              <w:rPr>
                <w:rFonts w:ascii="Arial" w:hAnsi="Arial" w:cs="Arial"/>
                <w:b/>
                <w:sz w:val="24"/>
                <w:szCs w:val="24"/>
                <w:lang w:val="en-GB"/>
              </w:rPr>
              <w:t>,22</w:t>
            </w:r>
          </w:p>
        </w:tc>
      </w:tr>
      <w:tr w:rsidR="002F6BC1" w:rsidRPr="00D81B60" w14:paraId="789A35DC" w14:textId="77777777" w:rsidTr="002F6BC1">
        <w:trPr>
          <w:trHeight w:hRule="exact" w:val="1086"/>
        </w:trPr>
        <w:tc>
          <w:tcPr>
            <w:tcW w:w="1475" w:type="pct"/>
            <w:tcMar>
              <w:left w:w="57" w:type="dxa"/>
              <w:right w:w="57" w:type="dxa"/>
            </w:tcMar>
            <w:vAlign w:val="center"/>
          </w:tcPr>
          <w:p w14:paraId="4703B5C7" w14:textId="021317D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SP1.1</w:t>
            </w:r>
            <w:r w:rsidR="002A4447" w:rsidRPr="00D81B60">
              <w:rPr>
                <w:rFonts w:ascii="Arial" w:hAnsi="Arial" w:cs="Arial"/>
                <w:sz w:val="24"/>
                <w:szCs w:val="24"/>
                <w:lang w:val="en-GB"/>
              </w:rPr>
              <w:t xml:space="preserve"> Deepen Local Governance</w:t>
            </w:r>
          </w:p>
        </w:tc>
        <w:tc>
          <w:tcPr>
            <w:tcW w:w="1398" w:type="pct"/>
            <w:tcMar>
              <w:left w:w="57" w:type="dxa"/>
              <w:right w:w="57" w:type="dxa"/>
            </w:tcMar>
            <w:vAlign w:val="center"/>
          </w:tcPr>
          <w:p w14:paraId="746175E5" w14:textId="2FEF4F6C" w:rsidR="00EE4535" w:rsidRPr="00D81B60" w:rsidRDefault="00D71B22" w:rsidP="00804C40">
            <w:pPr>
              <w:keepNext/>
              <w:ind w:right="-57"/>
              <w:rPr>
                <w:rFonts w:ascii="Arial" w:hAnsi="Arial" w:cs="Arial"/>
                <w:sz w:val="24"/>
                <w:szCs w:val="24"/>
              </w:rPr>
            </w:pPr>
            <w:r w:rsidRPr="00D81B60">
              <w:rPr>
                <w:rFonts w:ascii="Arial" w:hAnsi="Arial" w:cs="Arial"/>
                <w:sz w:val="24"/>
                <w:szCs w:val="24"/>
              </w:rPr>
              <w:t>No. of Stakeholders meeting held</w:t>
            </w:r>
          </w:p>
        </w:tc>
        <w:tc>
          <w:tcPr>
            <w:tcW w:w="434" w:type="pct"/>
            <w:tcMar>
              <w:left w:w="57" w:type="dxa"/>
              <w:right w:w="57" w:type="dxa"/>
            </w:tcMar>
            <w:vAlign w:val="center"/>
          </w:tcPr>
          <w:p w14:paraId="59F4D3E4" w14:textId="7F7A903C" w:rsidR="00EE4535" w:rsidRPr="00D81B60" w:rsidRDefault="00D71B22" w:rsidP="002F6BC1">
            <w:pPr>
              <w:jc w:val="center"/>
              <w:rPr>
                <w:rFonts w:ascii="Arial" w:hAnsi="Arial" w:cs="Arial"/>
                <w:sz w:val="24"/>
                <w:szCs w:val="24"/>
              </w:rPr>
            </w:pPr>
            <w:r w:rsidRPr="00D81B60">
              <w:rPr>
                <w:rFonts w:ascii="Arial" w:hAnsi="Arial" w:cs="Arial"/>
                <w:sz w:val="24"/>
                <w:szCs w:val="24"/>
              </w:rPr>
              <w:t>6</w:t>
            </w:r>
          </w:p>
        </w:tc>
        <w:tc>
          <w:tcPr>
            <w:tcW w:w="472" w:type="pct"/>
            <w:tcMar>
              <w:left w:w="57" w:type="dxa"/>
              <w:right w:w="57" w:type="dxa"/>
            </w:tcMar>
            <w:vAlign w:val="center"/>
          </w:tcPr>
          <w:p w14:paraId="2071BBDB" w14:textId="7613EF4B" w:rsidR="00EE4535" w:rsidRPr="00D81B60" w:rsidRDefault="00D71B22" w:rsidP="002F6BC1">
            <w:pPr>
              <w:keepNext/>
              <w:ind w:right="-57"/>
              <w:jc w:val="center"/>
              <w:rPr>
                <w:rFonts w:ascii="Arial" w:hAnsi="Arial" w:cs="Arial"/>
                <w:sz w:val="24"/>
                <w:szCs w:val="24"/>
                <w:lang w:val="en-GB"/>
              </w:rPr>
            </w:pPr>
            <w:r w:rsidRPr="00D81B60">
              <w:rPr>
                <w:rFonts w:ascii="Arial" w:hAnsi="Arial" w:cs="Arial"/>
                <w:sz w:val="24"/>
                <w:szCs w:val="24"/>
                <w:lang w:val="en-GB"/>
              </w:rPr>
              <w:t>4</w:t>
            </w:r>
          </w:p>
        </w:tc>
        <w:tc>
          <w:tcPr>
            <w:tcW w:w="435" w:type="pct"/>
            <w:vAlign w:val="center"/>
          </w:tcPr>
          <w:p w14:paraId="464074DC" w14:textId="4132FEBB" w:rsidR="00EE4535" w:rsidRPr="00D81B60" w:rsidRDefault="00D71B22" w:rsidP="002F6BC1">
            <w:pPr>
              <w:jc w:val="center"/>
              <w:rPr>
                <w:rFonts w:ascii="Arial" w:hAnsi="Arial" w:cs="Arial"/>
                <w:sz w:val="24"/>
                <w:szCs w:val="24"/>
              </w:rPr>
            </w:pPr>
            <w:r w:rsidRPr="00D81B60">
              <w:rPr>
                <w:rFonts w:ascii="Arial" w:hAnsi="Arial" w:cs="Arial"/>
                <w:sz w:val="24"/>
                <w:szCs w:val="24"/>
              </w:rPr>
              <w:t>6</w:t>
            </w:r>
          </w:p>
        </w:tc>
        <w:tc>
          <w:tcPr>
            <w:tcW w:w="786" w:type="pct"/>
            <w:vAlign w:val="center"/>
          </w:tcPr>
          <w:p w14:paraId="31CFED85" w14:textId="1E26F3E2" w:rsidR="00EE4535" w:rsidRPr="00D81B60" w:rsidRDefault="00D71B22" w:rsidP="002F6BC1">
            <w:pPr>
              <w:jc w:val="center"/>
              <w:rPr>
                <w:rFonts w:ascii="Arial" w:hAnsi="Arial" w:cs="Arial"/>
                <w:sz w:val="24"/>
                <w:szCs w:val="24"/>
              </w:rPr>
            </w:pPr>
            <w:r w:rsidRPr="00D81B60">
              <w:rPr>
                <w:rFonts w:ascii="Arial" w:hAnsi="Arial" w:cs="Arial"/>
                <w:sz w:val="24"/>
                <w:szCs w:val="24"/>
              </w:rPr>
              <w:t>5</w:t>
            </w:r>
          </w:p>
        </w:tc>
      </w:tr>
      <w:tr w:rsidR="002F6BC1" w:rsidRPr="00D81B60" w14:paraId="6FBFADB4" w14:textId="77777777" w:rsidTr="002F6BC1">
        <w:trPr>
          <w:trHeight w:hRule="exact" w:val="1077"/>
        </w:trPr>
        <w:tc>
          <w:tcPr>
            <w:tcW w:w="1475" w:type="pct"/>
            <w:tcMar>
              <w:left w:w="57" w:type="dxa"/>
              <w:right w:w="57" w:type="dxa"/>
            </w:tcMar>
            <w:vAlign w:val="center"/>
          </w:tcPr>
          <w:p w14:paraId="4F111E4D" w14:textId="435BFC0C" w:rsidR="00EE4535" w:rsidRPr="00D81B60" w:rsidRDefault="00EE4535" w:rsidP="00804C40">
            <w:pPr>
              <w:rPr>
                <w:rFonts w:ascii="Arial" w:hAnsi="Arial" w:cs="Arial"/>
                <w:sz w:val="24"/>
                <w:szCs w:val="24"/>
              </w:rPr>
            </w:pPr>
            <w:r w:rsidRPr="00D81B60">
              <w:rPr>
                <w:rFonts w:ascii="Arial" w:hAnsi="Arial" w:cs="Arial"/>
                <w:b/>
                <w:bCs/>
                <w:sz w:val="24"/>
                <w:szCs w:val="24"/>
              </w:rPr>
              <w:t>SP1.2</w:t>
            </w:r>
            <w:r w:rsidRPr="00D81B60">
              <w:rPr>
                <w:rFonts w:ascii="Arial" w:hAnsi="Arial" w:cs="Arial"/>
                <w:sz w:val="24"/>
                <w:szCs w:val="24"/>
              </w:rPr>
              <w:t xml:space="preserve"> </w:t>
            </w:r>
            <w:r w:rsidR="009D7588" w:rsidRPr="00D81B60">
              <w:rPr>
                <w:rFonts w:ascii="Arial" w:hAnsi="Arial" w:cs="Arial"/>
                <w:sz w:val="24"/>
                <w:szCs w:val="24"/>
              </w:rPr>
              <w:t>Judicious use of resources</w:t>
            </w:r>
            <w:r w:rsidR="00DF6A57" w:rsidRPr="00D81B60">
              <w:rPr>
                <w:rFonts w:ascii="Arial" w:hAnsi="Arial" w:cs="Arial"/>
                <w:sz w:val="24"/>
                <w:szCs w:val="24"/>
              </w:rPr>
              <w:t xml:space="preserve"> and improved adherence to regulations</w:t>
            </w:r>
          </w:p>
        </w:tc>
        <w:tc>
          <w:tcPr>
            <w:tcW w:w="1398" w:type="pct"/>
            <w:tcMar>
              <w:left w:w="57" w:type="dxa"/>
              <w:right w:w="57" w:type="dxa"/>
            </w:tcMar>
            <w:vAlign w:val="center"/>
          </w:tcPr>
          <w:p w14:paraId="5EC440AB" w14:textId="4F4CE0D8" w:rsidR="00EE4535" w:rsidRPr="00D81B60" w:rsidRDefault="009D7588" w:rsidP="00804C40">
            <w:pPr>
              <w:rPr>
                <w:rFonts w:ascii="Arial" w:hAnsi="Arial" w:cs="Arial"/>
                <w:sz w:val="24"/>
                <w:szCs w:val="24"/>
              </w:rPr>
            </w:pPr>
            <w:r w:rsidRPr="00D81B60">
              <w:rPr>
                <w:rFonts w:ascii="Arial" w:hAnsi="Arial" w:cs="Arial"/>
                <w:sz w:val="24"/>
                <w:szCs w:val="24"/>
              </w:rPr>
              <w:t>%Reduction in Audit Queries</w:t>
            </w:r>
          </w:p>
        </w:tc>
        <w:tc>
          <w:tcPr>
            <w:tcW w:w="434" w:type="pct"/>
            <w:tcMar>
              <w:left w:w="57" w:type="dxa"/>
              <w:right w:w="57" w:type="dxa"/>
            </w:tcMar>
            <w:vAlign w:val="center"/>
          </w:tcPr>
          <w:p w14:paraId="29F1D204" w14:textId="640DED9C" w:rsidR="00EE4535" w:rsidRPr="00D81B60" w:rsidRDefault="009D7588" w:rsidP="002F6BC1">
            <w:pPr>
              <w:jc w:val="center"/>
              <w:rPr>
                <w:rFonts w:ascii="Arial" w:hAnsi="Arial" w:cs="Arial"/>
                <w:sz w:val="24"/>
                <w:szCs w:val="24"/>
              </w:rPr>
            </w:pPr>
            <w:r w:rsidRPr="00D81B60">
              <w:rPr>
                <w:rFonts w:ascii="Arial" w:hAnsi="Arial" w:cs="Arial"/>
                <w:sz w:val="24"/>
                <w:szCs w:val="24"/>
              </w:rPr>
              <w:t>10%</w:t>
            </w:r>
          </w:p>
        </w:tc>
        <w:tc>
          <w:tcPr>
            <w:tcW w:w="472" w:type="pct"/>
            <w:tcMar>
              <w:left w:w="57" w:type="dxa"/>
              <w:right w:w="57" w:type="dxa"/>
            </w:tcMar>
            <w:vAlign w:val="center"/>
          </w:tcPr>
          <w:p w14:paraId="3D129A87" w14:textId="3F9EBDC9" w:rsidR="00EE4535" w:rsidRPr="00D81B60" w:rsidRDefault="009D7588" w:rsidP="002F6BC1">
            <w:pPr>
              <w:keepNext/>
              <w:ind w:left="-57" w:right="-57"/>
              <w:jc w:val="center"/>
              <w:rPr>
                <w:rFonts w:ascii="Arial" w:hAnsi="Arial" w:cs="Arial"/>
                <w:sz w:val="24"/>
                <w:szCs w:val="24"/>
                <w:lang w:val="en-GB"/>
              </w:rPr>
            </w:pPr>
            <w:r w:rsidRPr="00D81B60">
              <w:rPr>
                <w:rFonts w:ascii="Arial" w:hAnsi="Arial" w:cs="Arial"/>
                <w:sz w:val="24"/>
                <w:szCs w:val="24"/>
                <w:lang w:val="en-GB"/>
              </w:rPr>
              <w:t>5%</w:t>
            </w:r>
          </w:p>
        </w:tc>
        <w:tc>
          <w:tcPr>
            <w:tcW w:w="435" w:type="pct"/>
            <w:vAlign w:val="center"/>
          </w:tcPr>
          <w:p w14:paraId="0DBEF3EE" w14:textId="456AB4CB" w:rsidR="00EE4535" w:rsidRPr="00D81B60" w:rsidRDefault="009D7588" w:rsidP="002F6BC1">
            <w:pPr>
              <w:jc w:val="center"/>
              <w:rPr>
                <w:rFonts w:ascii="Arial" w:hAnsi="Arial" w:cs="Arial"/>
                <w:sz w:val="24"/>
                <w:szCs w:val="24"/>
              </w:rPr>
            </w:pPr>
            <w:r w:rsidRPr="00D81B60">
              <w:rPr>
                <w:rFonts w:ascii="Arial" w:hAnsi="Arial" w:cs="Arial"/>
                <w:sz w:val="24"/>
                <w:szCs w:val="24"/>
              </w:rPr>
              <w:t>10%</w:t>
            </w:r>
          </w:p>
        </w:tc>
        <w:tc>
          <w:tcPr>
            <w:tcW w:w="786" w:type="pct"/>
            <w:vAlign w:val="center"/>
          </w:tcPr>
          <w:p w14:paraId="71A09E7D" w14:textId="25F6DDA1" w:rsidR="00EE4535" w:rsidRPr="00D81B60" w:rsidRDefault="009D7588" w:rsidP="002F6BC1">
            <w:pPr>
              <w:jc w:val="center"/>
              <w:rPr>
                <w:rFonts w:ascii="Arial" w:hAnsi="Arial" w:cs="Arial"/>
                <w:sz w:val="24"/>
                <w:szCs w:val="24"/>
              </w:rPr>
            </w:pPr>
            <w:r w:rsidRPr="00D81B60">
              <w:rPr>
                <w:rFonts w:ascii="Arial" w:hAnsi="Arial" w:cs="Arial"/>
                <w:sz w:val="24"/>
                <w:szCs w:val="24"/>
              </w:rPr>
              <w:t>-</w:t>
            </w:r>
          </w:p>
        </w:tc>
      </w:tr>
      <w:tr w:rsidR="002F6BC1" w:rsidRPr="00D81B60" w14:paraId="788155C7" w14:textId="77777777" w:rsidTr="002F6BC1">
        <w:trPr>
          <w:trHeight w:hRule="exact" w:val="628"/>
        </w:trPr>
        <w:tc>
          <w:tcPr>
            <w:tcW w:w="1475" w:type="pct"/>
            <w:tcMar>
              <w:left w:w="57" w:type="dxa"/>
              <w:right w:w="57" w:type="dxa"/>
            </w:tcMar>
            <w:vAlign w:val="center"/>
          </w:tcPr>
          <w:p w14:paraId="2777CCC0"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SP1.2</w:t>
            </w:r>
            <w:r w:rsidRPr="00D81B60">
              <w:rPr>
                <w:rFonts w:ascii="Arial" w:hAnsi="Arial" w:cs="Arial"/>
                <w:sz w:val="24"/>
                <w:szCs w:val="24"/>
                <w:lang w:val="en-GB"/>
              </w:rPr>
              <w:t xml:space="preserve"> Revenue Collection and Management improved</w:t>
            </w:r>
          </w:p>
        </w:tc>
        <w:tc>
          <w:tcPr>
            <w:tcW w:w="1398" w:type="pct"/>
            <w:tcMar>
              <w:left w:w="57" w:type="dxa"/>
              <w:right w:w="57" w:type="dxa"/>
            </w:tcMar>
            <w:vAlign w:val="center"/>
          </w:tcPr>
          <w:p w14:paraId="39F6AD0E" w14:textId="77777777" w:rsidR="00EE4535" w:rsidRPr="00D81B60" w:rsidRDefault="00EE4535" w:rsidP="00804C40">
            <w:pPr>
              <w:keepNext/>
              <w:ind w:right="-57"/>
              <w:rPr>
                <w:rFonts w:ascii="Arial" w:hAnsi="Arial" w:cs="Arial"/>
                <w:sz w:val="24"/>
                <w:szCs w:val="24"/>
              </w:rPr>
            </w:pPr>
            <w:r w:rsidRPr="00D81B60">
              <w:rPr>
                <w:rFonts w:ascii="Arial" w:hAnsi="Arial" w:cs="Arial"/>
                <w:sz w:val="24"/>
                <w:szCs w:val="24"/>
              </w:rPr>
              <w:t>% Increase in IGF revenue</w:t>
            </w:r>
          </w:p>
        </w:tc>
        <w:tc>
          <w:tcPr>
            <w:tcW w:w="434" w:type="pct"/>
            <w:tcMar>
              <w:left w:w="57" w:type="dxa"/>
              <w:right w:w="57" w:type="dxa"/>
            </w:tcMar>
            <w:vAlign w:val="center"/>
          </w:tcPr>
          <w:p w14:paraId="4759BA9E" w14:textId="7AB26A43" w:rsidR="00EE4535" w:rsidRPr="00D81B60" w:rsidRDefault="009D7588" w:rsidP="002F6BC1">
            <w:pPr>
              <w:jc w:val="center"/>
              <w:rPr>
                <w:rFonts w:ascii="Arial" w:hAnsi="Arial" w:cs="Arial"/>
                <w:sz w:val="24"/>
                <w:szCs w:val="24"/>
              </w:rPr>
            </w:pPr>
            <w:r w:rsidRPr="00D81B60">
              <w:rPr>
                <w:rFonts w:ascii="Arial" w:hAnsi="Arial" w:cs="Arial"/>
                <w:sz w:val="24"/>
                <w:szCs w:val="24"/>
              </w:rPr>
              <w:t>2</w:t>
            </w:r>
            <w:r w:rsidR="00EE4535" w:rsidRPr="00D81B60">
              <w:rPr>
                <w:rFonts w:ascii="Arial" w:hAnsi="Arial" w:cs="Arial"/>
                <w:sz w:val="24"/>
                <w:szCs w:val="24"/>
              </w:rPr>
              <w:t>0%</w:t>
            </w:r>
          </w:p>
        </w:tc>
        <w:tc>
          <w:tcPr>
            <w:tcW w:w="472" w:type="pct"/>
            <w:tcMar>
              <w:left w:w="57" w:type="dxa"/>
              <w:right w:w="57" w:type="dxa"/>
            </w:tcMar>
            <w:vAlign w:val="center"/>
          </w:tcPr>
          <w:p w14:paraId="585912A5" w14:textId="64B85304" w:rsidR="00EE4535" w:rsidRPr="00D81B60" w:rsidRDefault="009D7588" w:rsidP="002F6BC1">
            <w:pPr>
              <w:keepNext/>
              <w:ind w:left="-57" w:right="-57"/>
              <w:jc w:val="center"/>
              <w:rPr>
                <w:rFonts w:ascii="Arial" w:hAnsi="Arial" w:cs="Arial"/>
                <w:sz w:val="24"/>
                <w:szCs w:val="24"/>
                <w:lang w:val="en-GB"/>
              </w:rPr>
            </w:pPr>
            <w:r w:rsidRPr="00D81B60">
              <w:rPr>
                <w:rFonts w:ascii="Arial" w:hAnsi="Arial" w:cs="Arial"/>
                <w:sz w:val="24"/>
                <w:szCs w:val="24"/>
                <w:lang w:val="en-GB"/>
              </w:rPr>
              <w:t>12.63</w:t>
            </w:r>
            <w:r w:rsidR="00EE4535" w:rsidRPr="00D81B60">
              <w:rPr>
                <w:rFonts w:ascii="Arial" w:hAnsi="Arial" w:cs="Arial"/>
                <w:sz w:val="24"/>
                <w:szCs w:val="24"/>
                <w:lang w:val="en-GB"/>
              </w:rPr>
              <w:t>%</w:t>
            </w:r>
          </w:p>
        </w:tc>
        <w:tc>
          <w:tcPr>
            <w:tcW w:w="435" w:type="pct"/>
            <w:vAlign w:val="center"/>
          </w:tcPr>
          <w:p w14:paraId="6C2D1636" w14:textId="62923378" w:rsidR="00EE4535" w:rsidRPr="00D81B60" w:rsidRDefault="009D7588" w:rsidP="002F6BC1">
            <w:pPr>
              <w:jc w:val="center"/>
              <w:rPr>
                <w:rFonts w:ascii="Arial" w:hAnsi="Arial" w:cs="Arial"/>
                <w:sz w:val="24"/>
                <w:szCs w:val="24"/>
              </w:rPr>
            </w:pPr>
            <w:r w:rsidRPr="00D81B60">
              <w:rPr>
                <w:rFonts w:ascii="Arial" w:hAnsi="Arial" w:cs="Arial"/>
                <w:sz w:val="24"/>
                <w:szCs w:val="24"/>
              </w:rPr>
              <w:t>20</w:t>
            </w:r>
            <w:r w:rsidR="00EE4535" w:rsidRPr="00D81B60">
              <w:rPr>
                <w:rFonts w:ascii="Arial" w:hAnsi="Arial" w:cs="Arial"/>
                <w:sz w:val="24"/>
                <w:szCs w:val="24"/>
              </w:rPr>
              <w:t>%</w:t>
            </w:r>
          </w:p>
        </w:tc>
        <w:tc>
          <w:tcPr>
            <w:tcW w:w="786" w:type="pct"/>
            <w:vAlign w:val="center"/>
          </w:tcPr>
          <w:p w14:paraId="18BA0065" w14:textId="77777777" w:rsidR="00EE4535" w:rsidRPr="00D81B60" w:rsidRDefault="00EE4535" w:rsidP="002F6BC1">
            <w:pPr>
              <w:jc w:val="center"/>
              <w:rPr>
                <w:rFonts w:ascii="Arial" w:hAnsi="Arial" w:cs="Arial"/>
                <w:sz w:val="24"/>
                <w:szCs w:val="24"/>
              </w:rPr>
            </w:pPr>
            <w:r w:rsidRPr="00D81B60">
              <w:rPr>
                <w:rFonts w:ascii="Arial" w:hAnsi="Arial" w:cs="Arial"/>
                <w:sz w:val="24"/>
                <w:szCs w:val="24"/>
              </w:rPr>
              <w:t>8%</w:t>
            </w:r>
          </w:p>
        </w:tc>
      </w:tr>
      <w:tr w:rsidR="002F6BC1" w:rsidRPr="00D81B60" w14:paraId="7A121AB0" w14:textId="77777777" w:rsidTr="002F6BC1">
        <w:trPr>
          <w:trHeight w:hRule="exact" w:val="622"/>
        </w:trPr>
        <w:tc>
          <w:tcPr>
            <w:tcW w:w="1475" w:type="pct"/>
            <w:tcMar>
              <w:left w:w="57" w:type="dxa"/>
              <w:right w:w="57" w:type="dxa"/>
            </w:tcMar>
            <w:vAlign w:val="center"/>
          </w:tcPr>
          <w:p w14:paraId="14C4A03E" w14:textId="4DC0F544"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SP1.3</w:t>
            </w:r>
            <w:r w:rsidR="00DF6A57" w:rsidRPr="00D81B60">
              <w:rPr>
                <w:rFonts w:ascii="Arial" w:hAnsi="Arial" w:cs="Arial"/>
                <w:sz w:val="24"/>
                <w:szCs w:val="24"/>
                <w:lang w:val="en-GB"/>
              </w:rPr>
              <w:t xml:space="preserve"> </w:t>
            </w:r>
            <w:r w:rsidR="00B45CF4" w:rsidRPr="00D81B60">
              <w:rPr>
                <w:rFonts w:ascii="Arial" w:hAnsi="Arial" w:cs="Arial"/>
                <w:sz w:val="24"/>
                <w:szCs w:val="24"/>
                <w:lang w:val="en-GB"/>
              </w:rPr>
              <w:t>Improved staff capacity and service delivery</w:t>
            </w:r>
          </w:p>
        </w:tc>
        <w:tc>
          <w:tcPr>
            <w:tcW w:w="1398" w:type="pct"/>
            <w:tcMar>
              <w:left w:w="57" w:type="dxa"/>
              <w:right w:w="57" w:type="dxa"/>
            </w:tcMar>
            <w:vAlign w:val="center"/>
          </w:tcPr>
          <w:p w14:paraId="56442232" w14:textId="671D786E" w:rsidR="00EE4535" w:rsidRPr="00D81B60" w:rsidRDefault="00FC7F5E" w:rsidP="00804C40">
            <w:pPr>
              <w:keepNext/>
              <w:ind w:right="-57"/>
              <w:rPr>
                <w:rFonts w:ascii="Arial" w:hAnsi="Arial" w:cs="Arial"/>
                <w:sz w:val="24"/>
                <w:szCs w:val="24"/>
              </w:rPr>
            </w:pPr>
            <w:r w:rsidRPr="00D81B60">
              <w:rPr>
                <w:rFonts w:ascii="Arial" w:hAnsi="Arial" w:cs="Arial"/>
                <w:sz w:val="24"/>
                <w:szCs w:val="24"/>
              </w:rPr>
              <w:t>No. of Staff Trained</w:t>
            </w:r>
          </w:p>
        </w:tc>
        <w:tc>
          <w:tcPr>
            <w:tcW w:w="434" w:type="pct"/>
            <w:tcMar>
              <w:left w:w="57" w:type="dxa"/>
              <w:right w:w="57" w:type="dxa"/>
            </w:tcMar>
            <w:vAlign w:val="center"/>
          </w:tcPr>
          <w:p w14:paraId="0EE0B06F" w14:textId="487EACDC" w:rsidR="00EE4535" w:rsidRPr="00D81B60" w:rsidRDefault="00EE4535" w:rsidP="002F6BC1">
            <w:pPr>
              <w:jc w:val="center"/>
              <w:rPr>
                <w:rFonts w:ascii="Arial" w:hAnsi="Arial" w:cs="Arial"/>
                <w:sz w:val="24"/>
                <w:szCs w:val="24"/>
              </w:rPr>
            </w:pPr>
          </w:p>
        </w:tc>
        <w:tc>
          <w:tcPr>
            <w:tcW w:w="472" w:type="pct"/>
            <w:tcMar>
              <w:left w:w="57" w:type="dxa"/>
              <w:right w:w="57" w:type="dxa"/>
            </w:tcMar>
            <w:vAlign w:val="center"/>
          </w:tcPr>
          <w:p w14:paraId="5CDD44C0" w14:textId="46807112" w:rsidR="00EE4535" w:rsidRPr="00D81B60" w:rsidRDefault="00EE4535" w:rsidP="002F6BC1">
            <w:pPr>
              <w:keepNext/>
              <w:ind w:left="-57" w:right="-57"/>
              <w:jc w:val="center"/>
              <w:rPr>
                <w:rFonts w:ascii="Arial" w:hAnsi="Arial" w:cs="Arial"/>
                <w:sz w:val="24"/>
                <w:szCs w:val="24"/>
                <w:lang w:val="en-GB"/>
              </w:rPr>
            </w:pPr>
          </w:p>
        </w:tc>
        <w:tc>
          <w:tcPr>
            <w:tcW w:w="435" w:type="pct"/>
            <w:vAlign w:val="center"/>
          </w:tcPr>
          <w:p w14:paraId="2FA35CF5" w14:textId="775301FE" w:rsidR="00EE4535" w:rsidRPr="00D81B60" w:rsidRDefault="00EE4535" w:rsidP="002F6BC1">
            <w:pPr>
              <w:jc w:val="center"/>
              <w:rPr>
                <w:rFonts w:ascii="Arial" w:hAnsi="Arial" w:cs="Arial"/>
                <w:sz w:val="24"/>
                <w:szCs w:val="24"/>
              </w:rPr>
            </w:pPr>
          </w:p>
        </w:tc>
        <w:tc>
          <w:tcPr>
            <w:tcW w:w="786" w:type="pct"/>
            <w:vAlign w:val="center"/>
          </w:tcPr>
          <w:p w14:paraId="2931E95D" w14:textId="6D5BD6F9" w:rsidR="00EE4535" w:rsidRPr="00D81B60" w:rsidRDefault="00EE4535" w:rsidP="002F6BC1">
            <w:pPr>
              <w:spacing w:line="360" w:lineRule="auto"/>
              <w:jc w:val="center"/>
              <w:rPr>
                <w:rFonts w:ascii="Arial" w:hAnsi="Arial" w:cs="Arial"/>
                <w:sz w:val="24"/>
                <w:szCs w:val="24"/>
              </w:rPr>
            </w:pPr>
          </w:p>
        </w:tc>
      </w:tr>
      <w:tr w:rsidR="002F6BC1" w:rsidRPr="00D81B60" w14:paraId="6012D011" w14:textId="77777777" w:rsidTr="002F6BC1">
        <w:trPr>
          <w:trHeight w:hRule="exact" w:val="889"/>
        </w:trPr>
        <w:tc>
          <w:tcPr>
            <w:tcW w:w="1475" w:type="pct"/>
            <w:tcMar>
              <w:left w:w="57" w:type="dxa"/>
              <w:right w:w="57" w:type="dxa"/>
            </w:tcMar>
            <w:vAlign w:val="center"/>
          </w:tcPr>
          <w:p w14:paraId="340D7BB1" w14:textId="12A1F4CA"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SP1.4</w:t>
            </w:r>
            <w:r w:rsidR="00EE0D6F" w:rsidRPr="00D81B60">
              <w:rPr>
                <w:rFonts w:ascii="Arial" w:hAnsi="Arial" w:cs="Arial"/>
                <w:sz w:val="24"/>
                <w:szCs w:val="24"/>
                <w:lang w:val="en-GB"/>
              </w:rPr>
              <w:t xml:space="preserve"> Delivery of High Standard Quality Projects</w:t>
            </w:r>
          </w:p>
        </w:tc>
        <w:tc>
          <w:tcPr>
            <w:tcW w:w="1398" w:type="pct"/>
            <w:tcMar>
              <w:left w:w="57" w:type="dxa"/>
              <w:right w:w="57" w:type="dxa"/>
            </w:tcMar>
            <w:vAlign w:val="center"/>
          </w:tcPr>
          <w:p w14:paraId="044EF3DF"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 xml:space="preserve">% Increase in projects completed timeously </w:t>
            </w:r>
          </w:p>
        </w:tc>
        <w:tc>
          <w:tcPr>
            <w:tcW w:w="434" w:type="pct"/>
            <w:tcMar>
              <w:left w:w="57" w:type="dxa"/>
              <w:right w:w="57" w:type="dxa"/>
            </w:tcMar>
            <w:vAlign w:val="center"/>
          </w:tcPr>
          <w:p w14:paraId="63EE58D3" w14:textId="33B7731C" w:rsidR="00EE4535" w:rsidRPr="00D81B60" w:rsidRDefault="00EE0D6F" w:rsidP="002F6BC1">
            <w:pPr>
              <w:jc w:val="center"/>
              <w:rPr>
                <w:rFonts w:ascii="Arial" w:hAnsi="Arial" w:cs="Arial"/>
                <w:sz w:val="24"/>
                <w:szCs w:val="24"/>
              </w:rPr>
            </w:pPr>
            <w:r w:rsidRPr="00D81B60">
              <w:rPr>
                <w:rFonts w:ascii="Arial" w:hAnsi="Arial" w:cs="Arial"/>
                <w:sz w:val="24"/>
                <w:szCs w:val="24"/>
              </w:rPr>
              <w:t>10</w:t>
            </w:r>
            <w:r w:rsidR="006260E7" w:rsidRPr="00D81B60">
              <w:rPr>
                <w:rFonts w:ascii="Arial" w:hAnsi="Arial" w:cs="Arial"/>
                <w:sz w:val="24"/>
                <w:szCs w:val="24"/>
              </w:rPr>
              <w:t>0</w:t>
            </w:r>
            <w:r w:rsidR="00EE4535" w:rsidRPr="00D81B60">
              <w:rPr>
                <w:rFonts w:ascii="Arial" w:hAnsi="Arial" w:cs="Arial"/>
                <w:sz w:val="24"/>
                <w:szCs w:val="24"/>
              </w:rPr>
              <w:t>%</w:t>
            </w:r>
          </w:p>
        </w:tc>
        <w:tc>
          <w:tcPr>
            <w:tcW w:w="472" w:type="pct"/>
            <w:tcMar>
              <w:left w:w="57" w:type="dxa"/>
              <w:right w:w="57" w:type="dxa"/>
            </w:tcMar>
            <w:vAlign w:val="center"/>
          </w:tcPr>
          <w:p w14:paraId="49D273F0" w14:textId="0F46A3BC" w:rsidR="00EE4535" w:rsidRPr="00D81B60" w:rsidRDefault="00EE0D6F" w:rsidP="002F6BC1">
            <w:pPr>
              <w:keepNext/>
              <w:ind w:left="-57" w:right="-57"/>
              <w:jc w:val="center"/>
              <w:rPr>
                <w:rFonts w:ascii="Arial" w:hAnsi="Arial" w:cs="Arial"/>
                <w:sz w:val="24"/>
                <w:szCs w:val="24"/>
                <w:lang w:val="en-GB"/>
              </w:rPr>
            </w:pPr>
            <w:r w:rsidRPr="00D81B60">
              <w:rPr>
                <w:rFonts w:ascii="Arial" w:hAnsi="Arial" w:cs="Arial"/>
                <w:sz w:val="24"/>
                <w:szCs w:val="24"/>
                <w:lang w:val="en-GB"/>
              </w:rPr>
              <w:t>8</w:t>
            </w:r>
            <w:r w:rsidR="006260E7" w:rsidRPr="00D81B60">
              <w:rPr>
                <w:rFonts w:ascii="Arial" w:hAnsi="Arial" w:cs="Arial"/>
                <w:sz w:val="24"/>
                <w:szCs w:val="24"/>
                <w:lang w:val="en-GB"/>
              </w:rPr>
              <w:t>0</w:t>
            </w:r>
            <w:r w:rsidR="00EE4535" w:rsidRPr="00D81B60">
              <w:rPr>
                <w:rFonts w:ascii="Arial" w:hAnsi="Arial" w:cs="Arial"/>
                <w:sz w:val="24"/>
                <w:szCs w:val="24"/>
                <w:lang w:val="en-GB"/>
              </w:rPr>
              <w:t>%</w:t>
            </w:r>
          </w:p>
        </w:tc>
        <w:tc>
          <w:tcPr>
            <w:tcW w:w="435" w:type="pct"/>
            <w:vAlign w:val="center"/>
          </w:tcPr>
          <w:p w14:paraId="29B69D7F" w14:textId="0939ECF2" w:rsidR="00EE4535" w:rsidRPr="00D81B60" w:rsidRDefault="00EE0D6F" w:rsidP="002F6BC1">
            <w:pPr>
              <w:jc w:val="center"/>
              <w:rPr>
                <w:rFonts w:ascii="Arial" w:hAnsi="Arial" w:cs="Arial"/>
                <w:sz w:val="24"/>
                <w:szCs w:val="24"/>
              </w:rPr>
            </w:pPr>
            <w:r w:rsidRPr="00D81B60">
              <w:rPr>
                <w:rFonts w:ascii="Arial" w:hAnsi="Arial" w:cs="Arial"/>
                <w:sz w:val="24"/>
                <w:szCs w:val="24"/>
              </w:rPr>
              <w:t>10</w:t>
            </w:r>
            <w:r w:rsidR="006260E7" w:rsidRPr="00D81B60">
              <w:rPr>
                <w:rFonts w:ascii="Arial" w:hAnsi="Arial" w:cs="Arial"/>
                <w:sz w:val="24"/>
                <w:szCs w:val="24"/>
              </w:rPr>
              <w:t>0</w:t>
            </w:r>
            <w:r w:rsidR="00EE4535" w:rsidRPr="00D81B60">
              <w:rPr>
                <w:rFonts w:ascii="Arial" w:hAnsi="Arial" w:cs="Arial"/>
                <w:sz w:val="24"/>
                <w:szCs w:val="24"/>
              </w:rPr>
              <w:t>%</w:t>
            </w:r>
          </w:p>
        </w:tc>
        <w:tc>
          <w:tcPr>
            <w:tcW w:w="786" w:type="pct"/>
            <w:vAlign w:val="center"/>
          </w:tcPr>
          <w:p w14:paraId="5DC4ECC6" w14:textId="5E85A38C" w:rsidR="00EE4535" w:rsidRPr="00D81B60" w:rsidRDefault="00EE0D6F" w:rsidP="002F6BC1">
            <w:pPr>
              <w:jc w:val="center"/>
              <w:rPr>
                <w:rFonts w:ascii="Arial" w:hAnsi="Arial" w:cs="Arial"/>
                <w:sz w:val="24"/>
                <w:szCs w:val="24"/>
              </w:rPr>
            </w:pPr>
            <w:r w:rsidRPr="00D81B60">
              <w:rPr>
                <w:rFonts w:ascii="Arial" w:hAnsi="Arial" w:cs="Arial"/>
                <w:sz w:val="24"/>
                <w:szCs w:val="24"/>
              </w:rPr>
              <w:t>6</w:t>
            </w:r>
            <w:r w:rsidR="006260E7" w:rsidRPr="00D81B60">
              <w:rPr>
                <w:rFonts w:ascii="Arial" w:hAnsi="Arial" w:cs="Arial"/>
                <w:sz w:val="24"/>
                <w:szCs w:val="24"/>
              </w:rPr>
              <w:t>0</w:t>
            </w:r>
            <w:r w:rsidR="00EE4535" w:rsidRPr="00D81B60">
              <w:rPr>
                <w:rFonts w:ascii="Arial" w:hAnsi="Arial" w:cs="Arial"/>
                <w:sz w:val="24"/>
                <w:szCs w:val="24"/>
              </w:rPr>
              <w:t>%</w:t>
            </w:r>
          </w:p>
        </w:tc>
      </w:tr>
      <w:tr w:rsidR="002F6BC1" w:rsidRPr="00D81B60" w14:paraId="7001418B" w14:textId="77777777" w:rsidTr="002F6BC1">
        <w:trPr>
          <w:trHeight w:hRule="exact" w:val="717"/>
        </w:trPr>
        <w:tc>
          <w:tcPr>
            <w:tcW w:w="1475" w:type="pct"/>
            <w:tcMar>
              <w:left w:w="57" w:type="dxa"/>
              <w:right w:w="57" w:type="dxa"/>
            </w:tcMar>
            <w:vAlign w:val="center"/>
          </w:tcPr>
          <w:p w14:paraId="26F353C4" w14:textId="51DC55D5" w:rsidR="006260E7" w:rsidRPr="00D81B60" w:rsidRDefault="006260E7" w:rsidP="00804C40">
            <w:pPr>
              <w:keepNext/>
              <w:ind w:left="-57" w:right="-57"/>
              <w:rPr>
                <w:rFonts w:ascii="Arial" w:hAnsi="Arial" w:cs="Arial"/>
                <w:sz w:val="24"/>
                <w:szCs w:val="24"/>
                <w:lang w:val="en-GB"/>
              </w:rPr>
            </w:pPr>
            <w:r w:rsidRPr="00D81B60">
              <w:rPr>
                <w:rFonts w:ascii="Arial" w:hAnsi="Arial" w:cs="Arial"/>
                <w:b/>
                <w:bCs/>
                <w:sz w:val="24"/>
                <w:szCs w:val="24"/>
                <w:lang w:val="en-GB"/>
              </w:rPr>
              <w:t>SP1.6</w:t>
            </w:r>
            <w:r w:rsidRPr="00D81B60">
              <w:rPr>
                <w:rFonts w:ascii="Arial" w:hAnsi="Arial" w:cs="Arial"/>
                <w:sz w:val="24"/>
                <w:szCs w:val="24"/>
                <w:lang w:val="en-GB"/>
              </w:rPr>
              <w:t xml:space="preserve"> Internally Generated Fund increased</w:t>
            </w:r>
          </w:p>
        </w:tc>
        <w:tc>
          <w:tcPr>
            <w:tcW w:w="1398" w:type="pct"/>
            <w:tcMar>
              <w:left w:w="57" w:type="dxa"/>
              <w:right w:w="57" w:type="dxa"/>
            </w:tcMar>
            <w:vAlign w:val="center"/>
          </w:tcPr>
          <w:p w14:paraId="5FE13AA7" w14:textId="77777777" w:rsidR="006260E7" w:rsidRPr="00D81B60" w:rsidRDefault="006260E7" w:rsidP="00804C40">
            <w:pPr>
              <w:keepNext/>
              <w:ind w:left="-57" w:right="-57"/>
              <w:rPr>
                <w:rFonts w:ascii="Arial" w:hAnsi="Arial" w:cs="Arial"/>
                <w:sz w:val="24"/>
                <w:szCs w:val="24"/>
                <w:lang w:val="en-GB"/>
              </w:rPr>
            </w:pPr>
            <w:r w:rsidRPr="00D81B60">
              <w:rPr>
                <w:rFonts w:ascii="Arial" w:hAnsi="Arial" w:cs="Arial"/>
                <w:sz w:val="24"/>
                <w:szCs w:val="24"/>
                <w:lang w:val="en-GB"/>
              </w:rPr>
              <w:t>% Increase in revenue data</w:t>
            </w:r>
          </w:p>
        </w:tc>
        <w:tc>
          <w:tcPr>
            <w:tcW w:w="434" w:type="pct"/>
            <w:tcMar>
              <w:left w:w="57" w:type="dxa"/>
              <w:right w:w="57" w:type="dxa"/>
            </w:tcMar>
            <w:vAlign w:val="center"/>
          </w:tcPr>
          <w:p w14:paraId="5E93F833" w14:textId="7C4E9F57" w:rsidR="006260E7" w:rsidRPr="00D81B60" w:rsidRDefault="006260E7" w:rsidP="002F6BC1">
            <w:pPr>
              <w:jc w:val="center"/>
              <w:rPr>
                <w:rFonts w:ascii="Arial" w:hAnsi="Arial" w:cs="Arial"/>
                <w:sz w:val="24"/>
                <w:szCs w:val="24"/>
              </w:rPr>
            </w:pPr>
            <w:r w:rsidRPr="00D81B60">
              <w:rPr>
                <w:rFonts w:ascii="Arial" w:hAnsi="Arial" w:cs="Arial"/>
                <w:sz w:val="24"/>
                <w:szCs w:val="24"/>
              </w:rPr>
              <w:t>20%</w:t>
            </w:r>
          </w:p>
        </w:tc>
        <w:tc>
          <w:tcPr>
            <w:tcW w:w="472" w:type="pct"/>
            <w:tcMar>
              <w:left w:w="57" w:type="dxa"/>
              <w:right w:w="57" w:type="dxa"/>
            </w:tcMar>
            <w:vAlign w:val="center"/>
          </w:tcPr>
          <w:p w14:paraId="6DA5AD11" w14:textId="1488703B" w:rsidR="006260E7" w:rsidRPr="00D81B60" w:rsidRDefault="006260E7" w:rsidP="002F6BC1">
            <w:pPr>
              <w:keepNext/>
              <w:ind w:left="-57" w:right="-57"/>
              <w:jc w:val="center"/>
              <w:rPr>
                <w:rFonts w:ascii="Arial" w:hAnsi="Arial" w:cs="Arial"/>
                <w:sz w:val="24"/>
                <w:szCs w:val="24"/>
                <w:lang w:val="en-GB"/>
              </w:rPr>
            </w:pPr>
            <w:r w:rsidRPr="00D81B60">
              <w:rPr>
                <w:rFonts w:ascii="Arial" w:hAnsi="Arial" w:cs="Arial"/>
                <w:sz w:val="24"/>
                <w:szCs w:val="24"/>
                <w:lang w:val="en-GB"/>
              </w:rPr>
              <w:t>12.63%</w:t>
            </w:r>
          </w:p>
        </w:tc>
        <w:tc>
          <w:tcPr>
            <w:tcW w:w="435" w:type="pct"/>
            <w:vAlign w:val="center"/>
          </w:tcPr>
          <w:p w14:paraId="07ED5EA3" w14:textId="1076B57D" w:rsidR="006260E7" w:rsidRPr="00D81B60" w:rsidRDefault="006260E7" w:rsidP="002F6BC1">
            <w:pPr>
              <w:jc w:val="center"/>
              <w:rPr>
                <w:rFonts w:ascii="Arial" w:hAnsi="Arial" w:cs="Arial"/>
                <w:sz w:val="24"/>
                <w:szCs w:val="24"/>
              </w:rPr>
            </w:pPr>
            <w:r w:rsidRPr="00D81B60">
              <w:rPr>
                <w:rFonts w:ascii="Arial" w:hAnsi="Arial" w:cs="Arial"/>
                <w:sz w:val="24"/>
                <w:szCs w:val="24"/>
              </w:rPr>
              <w:t>20%</w:t>
            </w:r>
          </w:p>
        </w:tc>
        <w:tc>
          <w:tcPr>
            <w:tcW w:w="786" w:type="pct"/>
            <w:vAlign w:val="center"/>
          </w:tcPr>
          <w:p w14:paraId="385457A0" w14:textId="3DD99115" w:rsidR="006260E7" w:rsidRPr="00D81B60" w:rsidRDefault="006260E7" w:rsidP="002F6BC1">
            <w:pPr>
              <w:jc w:val="center"/>
              <w:rPr>
                <w:rFonts w:ascii="Arial" w:hAnsi="Arial" w:cs="Arial"/>
                <w:sz w:val="24"/>
                <w:szCs w:val="24"/>
              </w:rPr>
            </w:pPr>
            <w:r w:rsidRPr="00D81B60">
              <w:rPr>
                <w:rFonts w:ascii="Arial" w:hAnsi="Arial" w:cs="Arial"/>
                <w:sz w:val="24"/>
                <w:szCs w:val="24"/>
              </w:rPr>
              <w:t>8%</w:t>
            </w:r>
          </w:p>
        </w:tc>
      </w:tr>
      <w:tr w:rsidR="002F6BC1" w:rsidRPr="00D81B60" w14:paraId="6C7301BD" w14:textId="77777777" w:rsidTr="002F6BC1">
        <w:trPr>
          <w:trHeight w:hRule="exact" w:val="907"/>
        </w:trPr>
        <w:tc>
          <w:tcPr>
            <w:tcW w:w="1475" w:type="pct"/>
            <w:tcMar>
              <w:left w:w="57" w:type="dxa"/>
              <w:right w:w="57" w:type="dxa"/>
            </w:tcMar>
            <w:vAlign w:val="center"/>
          </w:tcPr>
          <w:p w14:paraId="7B3C700C" w14:textId="1E059E98" w:rsidR="00EE4535" w:rsidRPr="00D81B60" w:rsidRDefault="00EE4535" w:rsidP="00804C40">
            <w:pPr>
              <w:keepNext/>
              <w:ind w:left="-57" w:right="-57"/>
              <w:rPr>
                <w:rFonts w:ascii="Arial" w:hAnsi="Arial" w:cs="Arial"/>
                <w:b/>
                <w:bCs/>
                <w:sz w:val="24"/>
                <w:szCs w:val="24"/>
                <w:lang w:val="en-GB"/>
              </w:rPr>
            </w:pPr>
            <w:r w:rsidRPr="00D81B60">
              <w:rPr>
                <w:rFonts w:ascii="Arial" w:hAnsi="Arial" w:cs="Arial"/>
                <w:b/>
                <w:bCs/>
                <w:sz w:val="24"/>
                <w:szCs w:val="24"/>
                <w:lang w:val="en-GB"/>
              </w:rPr>
              <w:t xml:space="preserve">SP1.7 </w:t>
            </w:r>
            <w:r w:rsidR="00C57E9A" w:rsidRPr="00D81B60">
              <w:rPr>
                <w:rFonts w:ascii="Arial" w:hAnsi="Arial" w:cs="Arial"/>
                <w:sz w:val="24"/>
                <w:szCs w:val="24"/>
                <w:lang w:val="en-GB"/>
              </w:rPr>
              <w:t xml:space="preserve"> Legal Compliance by Citizens</w:t>
            </w:r>
          </w:p>
        </w:tc>
        <w:tc>
          <w:tcPr>
            <w:tcW w:w="1398" w:type="pct"/>
            <w:tcMar>
              <w:left w:w="57" w:type="dxa"/>
              <w:right w:w="57" w:type="dxa"/>
            </w:tcMar>
            <w:vAlign w:val="center"/>
          </w:tcPr>
          <w:p w14:paraId="58A3749E"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Number of education and sensitization programmes organised</w:t>
            </w:r>
          </w:p>
        </w:tc>
        <w:tc>
          <w:tcPr>
            <w:tcW w:w="434" w:type="pct"/>
            <w:tcMar>
              <w:left w:w="57" w:type="dxa"/>
              <w:right w:w="57" w:type="dxa"/>
            </w:tcMar>
            <w:vAlign w:val="center"/>
          </w:tcPr>
          <w:p w14:paraId="11BDBFC5" w14:textId="77777777" w:rsidR="00EE4535" w:rsidRPr="00D81B60" w:rsidRDefault="00EE4535" w:rsidP="002F6BC1">
            <w:pPr>
              <w:jc w:val="center"/>
              <w:rPr>
                <w:rFonts w:ascii="Arial" w:hAnsi="Arial" w:cs="Arial"/>
                <w:sz w:val="24"/>
                <w:szCs w:val="24"/>
              </w:rPr>
            </w:pPr>
            <w:r w:rsidRPr="00D81B60">
              <w:rPr>
                <w:rFonts w:ascii="Arial" w:hAnsi="Arial" w:cs="Arial"/>
                <w:sz w:val="24"/>
                <w:szCs w:val="24"/>
              </w:rPr>
              <w:t>2</w:t>
            </w:r>
          </w:p>
        </w:tc>
        <w:tc>
          <w:tcPr>
            <w:tcW w:w="472" w:type="pct"/>
            <w:tcMar>
              <w:left w:w="57" w:type="dxa"/>
              <w:right w:w="57" w:type="dxa"/>
            </w:tcMar>
            <w:vAlign w:val="center"/>
          </w:tcPr>
          <w:p w14:paraId="3772B166" w14:textId="77777777" w:rsidR="00EE4535" w:rsidRPr="00D81B60" w:rsidRDefault="00EE4535" w:rsidP="002F6BC1">
            <w:pPr>
              <w:keepNext/>
              <w:ind w:left="-57" w:right="-57"/>
              <w:jc w:val="center"/>
              <w:rPr>
                <w:rFonts w:ascii="Arial" w:hAnsi="Arial" w:cs="Arial"/>
                <w:sz w:val="24"/>
                <w:szCs w:val="24"/>
                <w:lang w:val="en-GB"/>
              </w:rPr>
            </w:pPr>
            <w:r w:rsidRPr="00D81B60">
              <w:rPr>
                <w:rFonts w:ascii="Arial" w:hAnsi="Arial" w:cs="Arial"/>
                <w:sz w:val="24"/>
                <w:szCs w:val="24"/>
                <w:lang w:val="en-GB"/>
              </w:rPr>
              <w:t>1</w:t>
            </w:r>
          </w:p>
        </w:tc>
        <w:tc>
          <w:tcPr>
            <w:tcW w:w="435" w:type="pct"/>
            <w:vAlign w:val="center"/>
          </w:tcPr>
          <w:p w14:paraId="460C5ECF" w14:textId="77777777" w:rsidR="00EE4535" w:rsidRPr="00D81B60" w:rsidRDefault="00EE4535" w:rsidP="002F6BC1">
            <w:pPr>
              <w:jc w:val="center"/>
              <w:rPr>
                <w:rFonts w:ascii="Arial" w:hAnsi="Arial" w:cs="Arial"/>
                <w:sz w:val="24"/>
                <w:szCs w:val="24"/>
              </w:rPr>
            </w:pPr>
            <w:r w:rsidRPr="00D81B60">
              <w:rPr>
                <w:rFonts w:ascii="Arial" w:hAnsi="Arial" w:cs="Arial"/>
                <w:sz w:val="24"/>
                <w:szCs w:val="24"/>
              </w:rPr>
              <w:t>2</w:t>
            </w:r>
          </w:p>
        </w:tc>
        <w:tc>
          <w:tcPr>
            <w:tcW w:w="786" w:type="pct"/>
            <w:vAlign w:val="center"/>
          </w:tcPr>
          <w:p w14:paraId="639E1359" w14:textId="77777777" w:rsidR="00EE4535" w:rsidRPr="00D81B60" w:rsidRDefault="00EE4535" w:rsidP="002F6BC1">
            <w:pPr>
              <w:jc w:val="center"/>
              <w:rPr>
                <w:rFonts w:ascii="Arial" w:hAnsi="Arial" w:cs="Arial"/>
                <w:sz w:val="24"/>
                <w:szCs w:val="24"/>
              </w:rPr>
            </w:pPr>
            <w:r w:rsidRPr="00D81B60">
              <w:rPr>
                <w:rFonts w:ascii="Arial" w:hAnsi="Arial" w:cs="Arial"/>
                <w:sz w:val="24"/>
                <w:szCs w:val="24"/>
              </w:rPr>
              <w:t>1</w:t>
            </w:r>
          </w:p>
        </w:tc>
      </w:tr>
      <w:tr w:rsidR="002F6BC1" w:rsidRPr="00D81B60" w14:paraId="19A221AC" w14:textId="77777777" w:rsidTr="002F6BC1">
        <w:trPr>
          <w:trHeight w:hRule="exact" w:val="637"/>
        </w:trPr>
        <w:tc>
          <w:tcPr>
            <w:tcW w:w="1475" w:type="pct"/>
            <w:tcMar>
              <w:left w:w="57" w:type="dxa"/>
              <w:right w:w="57" w:type="dxa"/>
            </w:tcMar>
            <w:vAlign w:val="center"/>
          </w:tcPr>
          <w:p w14:paraId="74AA9A8E"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b/>
                <w:bCs/>
                <w:sz w:val="24"/>
                <w:szCs w:val="24"/>
                <w:lang w:val="en-GB"/>
              </w:rPr>
              <w:t xml:space="preserve">SP2.2 </w:t>
            </w:r>
            <w:r w:rsidRPr="00D81B60">
              <w:rPr>
                <w:rFonts w:ascii="Arial" w:hAnsi="Arial" w:cs="Arial"/>
                <w:sz w:val="24"/>
                <w:szCs w:val="24"/>
                <w:lang w:val="en-GB"/>
              </w:rPr>
              <w:t>Clean &amp; Hygienic Environment ensured</w:t>
            </w:r>
          </w:p>
        </w:tc>
        <w:tc>
          <w:tcPr>
            <w:tcW w:w="1398" w:type="pct"/>
            <w:tcMar>
              <w:left w:w="57" w:type="dxa"/>
              <w:right w:w="57" w:type="dxa"/>
            </w:tcMar>
            <w:vAlign w:val="center"/>
          </w:tcPr>
          <w:p w14:paraId="4FF83CB6" w14:textId="77777777" w:rsidR="00EE4535" w:rsidRPr="00D81B60" w:rsidRDefault="00EE4535" w:rsidP="00804C40">
            <w:pPr>
              <w:keepNext/>
              <w:ind w:left="-57" w:right="-57"/>
              <w:rPr>
                <w:rFonts w:ascii="Arial" w:hAnsi="Arial" w:cs="Arial"/>
                <w:sz w:val="24"/>
                <w:szCs w:val="24"/>
                <w:lang w:val="en-GB"/>
              </w:rPr>
            </w:pPr>
            <w:r w:rsidRPr="00D81B60">
              <w:rPr>
                <w:rFonts w:ascii="Arial" w:hAnsi="Arial" w:cs="Arial"/>
                <w:sz w:val="24"/>
                <w:szCs w:val="24"/>
                <w:lang w:val="en-GB"/>
              </w:rPr>
              <w:t>% Decrease in filth related diseases</w:t>
            </w:r>
          </w:p>
          <w:p w14:paraId="013DE72A" w14:textId="77777777" w:rsidR="00EE4535" w:rsidRPr="00D81B60" w:rsidRDefault="00EE4535" w:rsidP="00804C40">
            <w:pPr>
              <w:keepNext/>
              <w:ind w:left="-57" w:right="-57"/>
              <w:rPr>
                <w:rFonts w:ascii="Arial" w:hAnsi="Arial" w:cs="Arial"/>
                <w:sz w:val="24"/>
                <w:szCs w:val="24"/>
                <w:lang w:val="en-GB"/>
              </w:rPr>
            </w:pPr>
          </w:p>
          <w:p w14:paraId="3ED9EFF4" w14:textId="77777777" w:rsidR="00EE4535" w:rsidRPr="00D81B60" w:rsidRDefault="00EE4535" w:rsidP="00804C40">
            <w:pPr>
              <w:keepNext/>
              <w:ind w:left="-57" w:right="-57"/>
              <w:rPr>
                <w:rFonts w:ascii="Arial" w:hAnsi="Arial" w:cs="Arial"/>
                <w:sz w:val="24"/>
                <w:szCs w:val="24"/>
                <w:lang w:val="en-GB"/>
              </w:rPr>
            </w:pPr>
          </w:p>
        </w:tc>
        <w:tc>
          <w:tcPr>
            <w:tcW w:w="434" w:type="pct"/>
            <w:tcMar>
              <w:left w:w="57" w:type="dxa"/>
              <w:right w:w="57" w:type="dxa"/>
            </w:tcMar>
            <w:vAlign w:val="center"/>
          </w:tcPr>
          <w:p w14:paraId="49D7383C" w14:textId="7BF62510" w:rsidR="00EE4535" w:rsidRPr="00D81B60" w:rsidRDefault="00D1743E" w:rsidP="002F6BC1">
            <w:pPr>
              <w:jc w:val="center"/>
              <w:rPr>
                <w:rFonts w:ascii="Arial" w:hAnsi="Arial" w:cs="Arial"/>
                <w:sz w:val="24"/>
                <w:szCs w:val="24"/>
              </w:rPr>
            </w:pPr>
            <w:r w:rsidRPr="00D81B60">
              <w:rPr>
                <w:rFonts w:ascii="Arial" w:hAnsi="Arial" w:cs="Arial"/>
                <w:sz w:val="24"/>
                <w:szCs w:val="24"/>
              </w:rPr>
              <w:t>20</w:t>
            </w:r>
            <w:r w:rsidR="00EE4535" w:rsidRPr="00D81B60">
              <w:rPr>
                <w:rFonts w:ascii="Arial" w:hAnsi="Arial" w:cs="Arial"/>
                <w:sz w:val="24"/>
                <w:szCs w:val="24"/>
              </w:rPr>
              <w:t>%</w:t>
            </w:r>
          </w:p>
        </w:tc>
        <w:tc>
          <w:tcPr>
            <w:tcW w:w="472" w:type="pct"/>
            <w:tcMar>
              <w:left w:w="57" w:type="dxa"/>
              <w:right w:w="57" w:type="dxa"/>
            </w:tcMar>
            <w:vAlign w:val="center"/>
          </w:tcPr>
          <w:p w14:paraId="60953DDF" w14:textId="79ABC0F4" w:rsidR="00EE4535" w:rsidRPr="00D81B60" w:rsidRDefault="00D1743E" w:rsidP="002F6BC1">
            <w:pPr>
              <w:keepNext/>
              <w:ind w:left="-57" w:right="-57"/>
              <w:jc w:val="center"/>
              <w:rPr>
                <w:rFonts w:ascii="Arial" w:hAnsi="Arial" w:cs="Arial"/>
                <w:sz w:val="24"/>
                <w:szCs w:val="24"/>
                <w:lang w:val="en-GB"/>
              </w:rPr>
            </w:pPr>
            <w:r w:rsidRPr="00D81B60">
              <w:rPr>
                <w:rFonts w:ascii="Arial" w:hAnsi="Arial" w:cs="Arial"/>
                <w:sz w:val="24"/>
                <w:szCs w:val="24"/>
                <w:lang w:val="en-GB"/>
              </w:rPr>
              <w:t>14</w:t>
            </w:r>
            <w:r w:rsidR="00EE4535" w:rsidRPr="00D81B60">
              <w:rPr>
                <w:rFonts w:ascii="Arial" w:hAnsi="Arial" w:cs="Arial"/>
                <w:sz w:val="24"/>
                <w:szCs w:val="24"/>
                <w:lang w:val="en-GB"/>
              </w:rPr>
              <w:t>%</w:t>
            </w:r>
          </w:p>
        </w:tc>
        <w:tc>
          <w:tcPr>
            <w:tcW w:w="435" w:type="pct"/>
            <w:vAlign w:val="center"/>
          </w:tcPr>
          <w:p w14:paraId="58737950" w14:textId="77777777" w:rsidR="00EE4535" w:rsidRPr="00D81B60" w:rsidRDefault="00EE4535" w:rsidP="002F6BC1">
            <w:pPr>
              <w:jc w:val="center"/>
              <w:rPr>
                <w:rFonts w:ascii="Arial" w:hAnsi="Arial" w:cs="Arial"/>
                <w:sz w:val="24"/>
                <w:szCs w:val="24"/>
              </w:rPr>
            </w:pPr>
            <w:r w:rsidRPr="00D81B60">
              <w:rPr>
                <w:rFonts w:ascii="Arial" w:hAnsi="Arial" w:cs="Arial"/>
                <w:sz w:val="24"/>
                <w:szCs w:val="24"/>
              </w:rPr>
              <w:t>20%</w:t>
            </w:r>
          </w:p>
        </w:tc>
        <w:tc>
          <w:tcPr>
            <w:tcW w:w="786" w:type="pct"/>
            <w:vAlign w:val="center"/>
          </w:tcPr>
          <w:p w14:paraId="6101E214" w14:textId="0B4E4E80" w:rsidR="00EE4535" w:rsidRPr="00D81B60" w:rsidRDefault="00D1743E" w:rsidP="002F6BC1">
            <w:pPr>
              <w:jc w:val="center"/>
              <w:rPr>
                <w:rFonts w:ascii="Arial" w:hAnsi="Arial" w:cs="Arial"/>
                <w:sz w:val="24"/>
                <w:szCs w:val="24"/>
              </w:rPr>
            </w:pPr>
            <w:r w:rsidRPr="00D81B60">
              <w:rPr>
                <w:rFonts w:ascii="Arial" w:hAnsi="Arial" w:cs="Arial"/>
                <w:sz w:val="24"/>
                <w:szCs w:val="24"/>
              </w:rPr>
              <w:t>10</w:t>
            </w:r>
            <w:r w:rsidR="00EE4535" w:rsidRPr="00D81B60">
              <w:rPr>
                <w:rFonts w:ascii="Arial" w:hAnsi="Arial" w:cs="Arial"/>
                <w:sz w:val="24"/>
                <w:szCs w:val="24"/>
              </w:rPr>
              <w:t>%</w:t>
            </w:r>
          </w:p>
        </w:tc>
      </w:tr>
      <w:tr w:rsidR="002F6BC1" w:rsidRPr="00D81B60" w14:paraId="0ED93910" w14:textId="77777777" w:rsidTr="002F6BC1">
        <w:trPr>
          <w:trHeight w:hRule="exact" w:val="1348"/>
        </w:trPr>
        <w:tc>
          <w:tcPr>
            <w:tcW w:w="1475" w:type="pct"/>
            <w:tcMar>
              <w:left w:w="57" w:type="dxa"/>
              <w:right w:w="57" w:type="dxa"/>
            </w:tcMar>
            <w:vAlign w:val="center"/>
          </w:tcPr>
          <w:p w14:paraId="7BF27CCD" w14:textId="7C523FE3" w:rsidR="00EE4535" w:rsidRPr="00D81B60" w:rsidRDefault="00EE4535" w:rsidP="00804C40">
            <w:pPr>
              <w:keepNext/>
              <w:ind w:left="-57" w:right="-57"/>
              <w:rPr>
                <w:rFonts w:ascii="Arial" w:hAnsi="Arial" w:cs="Arial"/>
                <w:b/>
                <w:bCs/>
                <w:sz w:val="24"/>
                <w:szCs w:val="24"/>
                <w:lang w:val="en-GB"/>
              </w:rPr>
            </w:pPr>
            <w:r w:rsidRPr="00D81B60">
              <w:rPr>
                <w:rFonts w:ascii="Arial" w:hAnsi="Arial" w:cs="Arial"/>
                <w:b/>
                <w:bCs/>
                <w:sz w:val="24"/>
                <w:szCs w:val="24"/>
                <w:lang w:val="en-GB"/>
              </w:rPr>
              <w:t xml:space="preserve">SP2.2 </w:t>
            </w:r>
            <w:r w:rsidR="00D1743E" w:rsidRPr="00D81B60">
              <w:rPr>
                <w:rFonts w:ascii="Arial" w:hAnsi="Arial" w:cs="Arial"/>
                <w:sz w:val="24"/>
                <w:szCs w:val="24"/>
                <w:lang w:val="en-GB"/>
              </w:rPr>
              <w:t>Child Right Protection</w:t>
            </w:r>
            <w:r w:rsidRPr="00D81B60">
              <w:rPr>
                <w:rFonts w:ascii="Arial" w:hAnsi="Arial" w:cs="Arial"/>
                <w:b/>
                <w:bCs/>
                <w:sz w:val="24"/>
                <w:szCs w:val="24"/>
                <w:lang w:val="en-GB"/>
              </w:rPr>
              <w:t xml:space="preserve"> </w:t>
            </w:r>
            <w:r w:rsidRPr="00D81B60">
              <w:rPr>
                <w:rFonts w:ascii="Arial" w:hAnsi="Arial" w:cs="Arial"/>
                <w:sz w:val="24"/>
                <w:szCs w:val="24"/>
                <w:lang w:val="en-GB"/>
              </w:rPr>
              <w:t>and</w:t>
            </w:r>
            <w:r w:rsidRPr="00D81B60">
              <w:rPr>
                <w:rFonts w:ascii="Arial" w:hAnsi="Arial" w:cs="Arial"/>
                <w:b/>
                <w:bCs/>
                <w:sz w:val="24"/>
                <w:szCs w:val="24"/>
                <w:lang w:val="en-GB"/>
              </w:rPr>
              <w:t xml:space="preserve"> </w:t>
            </w:r>
            <w:r w:rsidR="00D1743E" w:rsidRPr="00D81B60">
              <w:rPr>
                <w:rFonts w:ascii="Arial" w:hAnsi="Arial" w:cs="Arial"/>
                <w:sz w:val="24"/>
                <w:szCs w:val="24"/>
                <w:lang w:val="en-GB"/>
              </w:rPr>
              <w:t>Promotion Programmes &amp; System Ensured</w:t>
            </w:r>
          </w:p>
        </w:tc>
        <w:tc>
          <w:tcPr>
            <w:tcW w:w="1398" w:type="pct"/>
            <w:tcMar>
              <w:left w:w="57" w:type="dxa"/>
              <w:right w:w="57" w:type="dxa"/>
            </w:tcMar>
            <w:vAlign w:val="center"/>
          </w:tcPr>
          <w:p w14:paraId="6461D276" w14:textId="77777777" w:rsidR="00EE4535" w:rsidRPr="00D81B60" w:rsidRDefault="00D1743E" w:rsidP="00804C40">
            <w:pPr>
              <w:keepNext/>
              <w:ind w:right="-57"/>
              <w:rPr>
                <w:rFonts w:ascii="Arial" w:hAnsi="Arial" w:cs="Arial"/>
                <w:sz w:val="24"/>
                <w:szCs w:val="24"/>
                <w:lang w:val="en-GB"/>
              </w:rPr>
            </w:pPr>
            <w:r w:rsidRPr="00D81B60">
              <w:rPr>
                <w:rFonts w:ascii="Arial" w:hAnsi="Arial" w:cs="Arial"/>
                <w:sz w:val="24"/>
                <w:szCs w:val="24"/>
                <w:lang w:val="en-GB"/>
              </w:rPr>
              <w:t>1.No. of Programmes undertaken</w:t>
            </w:r>
          </w:p>
          <w:p w14:paraId="20AAC2F4" w14:textId="4BAC293C" w:rsidR="00D1743E" w:rsidRPr="00D81B60" w:rsidRDefault="00D1743E" w:rsidP="00804C40">
            <w:pPr>
              <w:keepNext/>
              <w:ind w:right="-57"/>
              <w:rPr>
                <w:rFonts w:ascii="Arial" w:hAnsi="Arial" w:cs="Arial"/>
                <w:sz w:val="24"/>
                <w:szCs w:val="24"/>
                <w:lang w:val="en-GB"/>
              </w:rPr>
            </w:pPr>
            <w:r w:rsidRPr="00D81B60">
              <w:rPr>
                <w:rFonts w:ascii="Arial" w:hAnsi="Arial" w:cs="Arial"/>
                <w:sz w:val="24"/>
                <w:szCs w:val="24"/>
                <w:lang w:val="en-GB"/>
              </w:rPr>
              <w:t>2. % of reported cases settled and managed</w:t>
            </w:r>
          </w:p>
        </w:tc>
        <w:tc>
          <w:tcPr>
            <w:tcW w:w="434" w:type="pct"/>
            <w:tcMar>
              <w:left w:w="57" w:type="dxa"/>
              <w:right w:w="57" w:type="dxa"/>
            </w:tcMar>
            <w:vAlign w:val="center"/>
          </w:tcPr>
          <w:p w14:paraId="229881F6" w14:textId="77777777" w:rsidR="00EE4535" w:rsidRPr="00D81B60" w:rsidRDefault="00D1743E" w:rsidP="002F6BC1">
            <w:pPr>
              <w:jc w:val="center"/>
              <w:rPr>
                <w:rFonts w:ascii="Arial" w:hAnsi="Arial" w:cs="Arial"/>
                <w:sz w:val="24"/>
                <w:szCs w:val="24"/>
              </w:rPr>
            </w:pPr>
            <w:r w:rsidRPr="00D81B60">
              <w:rPr>
                <w:rFonts w:ascii="Arial" w:hAnsi="Arial" w:cs="Arial"/>
                <w:sz w:val="24"/>
                <w:szCs w:val="24"/>
              </w:rPr>
              <w:t>6</w:t>
            </w:r>
          </w:p>
          <w:p w14:paraId="5205D57E" w14:textId="6DED4A24" w:rsidR="00D1743E" w:rsidRPr="00D81B60" w:rsidRDefault="00D1743E" w:rsidP="002F6BC1">
            <w:pPr>
              <w:jc w:val="center"/>
              <w:rPr>
                <w:rFonts w:ascii="Arial" w:hAnsi="Arial" w:cs="Arial"/>
                <w:sz w:val="24"/>
                <w:szCs w:val="24"/>
              </w:rPr>
            </w:pPr>
            <w:r w:rsidRPr="00D81B60">
              <w:rPr>
                <w:rFonts w:ascii="Arial" w:hAnsi="Arial" w:cs="Arial"/>
                <w:sz w:val="24"/>
                <w:szCs w:val="24"/>
              </w:rPr>
              <w:t>90%</w:t>
            </w:r>
          </w:p>
        </w:tc>
        <w:tc>
          <w:tcPr>
            <w:tcW w:w="472" w:type="pct"/>
            <w:tcMar>
              <w:left w:w="57" w:type="dxa"/>
              <w:right w:w="57" w:type="dxa"/>
            </w:tcMar>
            <w:vAlign w:val="center"/>
          </w:tcPr>
          <w:p w14:paraId="316001B2" w14:textId="77777777" w:rsidR="00EE4535" w:rsidRPr="00D81B60" w:rsidRDefault="00D1743E" w:rsidP="002F6BC1">
            <w:pPr>
              <w:keepNext/>
              <w:ind w:left="-57" w:right="-57"/>
              <w:jc w:val="center"/>
              <w:rPr>
                <w:rFonts w:ascii="Arial" w:hAnsi="Arial" w:cs="Arial"/>
                <w:sz w:val="24"/>
                <w:szCs w:val="24"/>
                <w:lang w:val="en-GB"/>
              </w:rPr>
            </w:pPr>
            <w:r w:rsidRPr="00D81B60">
              <w:rPr>
                <w:rFonts w:ascii="Arial" w:hAnsi="Arial" w:cs="Arial"/>
                <w:sz w:val="24"/>
                <w:szCs w:val="24"/>
                <w:lang w:val="en-GB"/>
              </w:rPr>
              <w:t>10</w:t>
            </w:r>
          </w:p>
          <w:p w14:paraId="44DC2E38" w14:textId="77B14A58" w:rsidR="00D1743E" w:rsidRPr="00D81B60" w:rsidRDefault="00D1743E" w:rsidP="002F6BC1">
            <w:pPr>
              <w:keepNext/>
              <w:ind w:left="-57" w:right="-57"/>
              <w:jc w:val="center"/>
              <w:rPr>
                <w:rFonts w:ascii="Arial" w:hAnsi="Arial" w:cs="Arial"/>
                <w:sz w:val="24"/>
                <w:szCs w:val="24"/>
                <w:lang w:val="en-GB"/>
              </w:rPr>
            </w:pPr>
            <w:r w:rsidRPr="00D81B60">
              <w:rPr>
                <w:rFonts w:ascii="Arial" w:hAnsi="Arial" w:cs="Arial"/>
                <w:sz w:val="24"/>
                <w:szCs w:val="24"/>
                <w:lang w:val="en-GB"/>
              </w:rPr>
              <w:t>86.67%</w:t>
            </w:r>
          </w:p>
        </w:tc>
        <w:tc>
          <w:tcPr>
            <w:tcW w:w="435" w:type="pct"/>
            <w:vAlign w:val="center"/>
          </w:tcPr>
          <w:p w14:paraId="552201BE" w14:textId="13F007DC" w:rsidR="002F6BC1" w:rsidRDefault="00D1743E" w:rsidP="002F6BC1">
            <w:pPr>
              <w:rPr>
                <w:rFonts w:ascii="Arial" w:hAnsi="Arial" w:cs="Arial"/>
                <w:sz w:val="24"/>
                <w:szCs w:val="24"/>
              </w:rPr>
            </w:pPr>
            <w:r w:rsidRPr="00D81B60">
              <w:rPr>
                <w:rFonts w:ascii="Arial" w:hAnsi="Arial" w:cs="Arial"/>
                <w:sz w:val="24"/>
                <w:szCs w:val="24"/>
              </w:rPr>
              <w:t>10</w:t>
            </w:r>
          </w:p>
          <w:p w14:paraId="7A6A38DE" w14:textId="77777777" w:rsidR="002F6BC1" w:rsidRDefault="002F6BC1" w:rsidP="002F6BC1">
            <w:pPr>
              <w:rPr>
                <w:rFonts w:ascii="Arial" w:hAnsi="Arial" w:cs="Arial"/>
                <w:sz w:val="24"/>
                <w:szCs w:val="24"/>
              </w:rPr>
            </w:pPr>
          </w:p>
          <w:p w14:paraId="4E0E3D4C" w14:textId="5E458AA6" w:rsidR="00D1743E" w:rsidRPr="00D81B60" w:rsidRDefault="00D1743E" w:rsidP="002F6BC1">
            <w:pPr>
              <w:rPr>
                <w:rFonts w:ascii="Arial" w:hAnsi="Arial" w:cs="Arial"/>
                <w:sz w:val="24"/>
                <w:szCs w:val="24"/>
              </w:rPr>
            </w:pPr>
            <w:r w:rsidRPr="00D81B60">
              <w:rPr>
                <w:rFonts w:ascii="Arial" w:hAnsi="Arial" w:cs="Arial"/>
                <w:sz w:val="24"/>
                <w:szCs w:val="24"/>
              </w:rPr>
              <w:t>90%</w:t>
            </w:r>
          </w:p>
          <w:p w14:paraId="4DE60651" w14:textId="33916CAC" w:rsidR="00D1743E" w:rsidRPr="00D81B60" w:rsidRDefault="00D1743E" w:rsidP="002F6BC1">
            <w:pPr>
              <w:jc w:val="center"/>
              <w:rPr>
                <w:rFonts w:ascii="Arial" w:hAnsi="Arial" w:cs="Arial"/>
                <w:sz w:val="24"/>
                <w:szCs w:val="24"/>
              </w:rPr>
            </w:pPr>
          </w:p>
        </w:tc>
        <w:tc>
          <w:tcPr>
            <w:tcW w:w="786" w:type="pct"/>
            <w:vAlign w:val="center"/>
          </w:tcPr>
          <w:p w14:paraId="3671FC90" w14:textId="77777777" w:rsidR="00EE4535" w:rsidRPr="00D81B60" w:rsidRDefault="00D1743E" w:rsidP="002F6BC1">
            <w:pPr>
              <w:jc w:val="center"/>
              <w:rPr>
                <w:rFonts w:ascii="Arial" w:hAnsi="Arial" w:cs="Arial"/>
                <w:sz w:val="24"/>
                <w:szCs w:val="24"/>
              </w:rPr>
            </w:pPr>
            <w:r w:rsidRPr="00D81B60">
              <w:rPr>
                <w:rFonts w:ascii="Arial" w:hAnsi="Arial" w:cs="Arial"/>
                <w:sz w:val="24"/>
                <w:szCs w:val="24"/>
              </w:rPr>
              <w:t>8</w:t>
            </w:r>
          </w:p>
          <w:p w14:paraId="0C8D2174" w14:textId="40FE6CC6" w:rsidR="00D1743E" w:rsidRPr="00D81B60" w:rsidRDefault="00D1743E" w:rsidP="002F6BC1">
            <w:pPr>
              <w:jc w:val="center"/>
              <w:rPr>
                <w:rFonts w:ascii="Arial" w:hAnsi="Arial" w:cs="Arial"/>
                <w:sz w:val="24"/>
                <w:szCs w:val="24"/>
              </w:rPr>
            </w:pPr>
            <w:r w:rsidRPr="00D81B60">
              <w:rPr>
                <w:rFonts w:ascii="Arial" w:hAnsi="Arial" w:cs="Arial"/>
                <w:sz w:val="24"/>
                <w:szCs w:val="24"/>
              </w:rPr>
              <w:t>90%</w:t>
            </w:r>
          </w:p>
        </w:tc>
      </w:tr>
      <w:tr w:rsidR="002F6BC1" w:rsidRPr="00D81B60" w14:paraId="645B5C82" w14:textId="77777777" w:rsidTr="002F6BC1">
        <w:trPr>
          <w:trHeight w:hRule="exact" w:val="1879"/>
        </w:trPr>
        <w:tc>
          <w:tcPr>
            <w:tcW w:w="1475" w:type="pct"/>
            <w:tcMar>
              <w:left w:w="57" w:type="dxa"/>
              <w:right w:w="57" w:type="dxa"/>
            </w:tcMar>
            <w:vAlign w:val="center"/>
          </w:tcPr>
          <w:p w14:paraId="3E6EC2AD" w14:textId="12519DA7" w:rsidR="00D1743E" w:rsidRPr="00D81B60" w:rsidRDefault="00D1743E" w:rsidP="00804C40">
            <w:pPr>
              <w:keepNext/>
              <w:ind w:left="-57" w:right="-57"/>
              <w:rPr>
                <w:rFonts w:ascii="Arial" w:hAnsi="Arial" w:cs="Arial"/>
                <w:sz w:val="24"/>
                <w:szCs w:val="24"/>
                <w:lang w:val="en-GB"/>
              </w:rPr>
            </w:pPr>
            <w:r w:rsidRPr="00D81B60">
              <w:rPr>
                <w:rFonts w:ascii="Arial" w:eastAsia="Times New Roman" w:hAnsi="Arial" w:cs="Arial"/>
                <w:b/>
                <w:sz w:val="24"/>
                <w:szCs w:val="24"/>
              </w:rPr>
              <w:t>SP 2.2</w:t>
            </w:r>
            <w:r w:rsidRPr="00D81B60">
              <w:rPr>
                <w:rFonts w:ascii="Arial" w:eastAsia="Times New Roman" w:hAnsi="Arial" w:cs="Arial"/>
                <w:sz w:val="24"/>
                <w:szCs w:val="24"/>
              </w:rPr>
              <w:t xml:space="preserve"> Family Tracing &amp; Reunification and Social Enquiries Found Missing Children &amp; Trafficking and Persons With Mental Health (PWMHD) Carried out </w:t>
            </w:r>
          </w:p>
        </w:tc>
        <w:tc>
          <w:tcPr>
            <w:tcW w:w="1398" w:type="pct"/>
            <w:tcMar>
              <w:left w:w="57" w:type="dxa"/>
              <w:right w:w="57" w:type="dxa"/>
            </w:tcMar>
            <w:vAlign w:val="center"/>
          </w:tcPr>
          <w:p w14:paraId="0A726690" w14:textId="0CB0CA90" w:rsidR="00804C40" w:rsidRPr="00D81B60" w:rsidRDefault="00D1743E" w:rsidP="00804C40">
            <w:pPr>
              <w:keepNext/>
              <w:ind w:left="-57" w:right="-57"/>
              <w:rPr>
                <w:rFonts w:ascii="Arial" w:hAnsi="Arial" w:cs="Arial"/>
                <w:sz w:val="24"/>
                <w:szCs w:val="24"/>
              </w:rPr>
            </w:pPr>
            <w:r w:rsidRPr="00D81B60">
              <w:rPr>
                <w:rFonts w:ascii="Arial" w:hAnsi="Arial" w:cs="Arial"/>
                <w:sz w:val="24"/>
                <w:szCs w:val="24"/>
              </w:rPr>
              <w:t>No. of Missing</w:t>
            </w:r>
            <w:r w:rsidR="00804C40" w:rsidRPr="00D81B60">
              <w:rPr>
                <w:rFonts w:ascii="Arial" w:hAnsi="Arial" w:cs="Arial"/>
                <w:sz w:val="24"/>
                <w:szCs w:val="24"/>
              </w:rPr>
              <w:t xml:space="preserve"> Children / Persons Identified.</w:t>
            </w:r>
          </w:p>
          <w:p w14:paraId="3A2F329A" w14:textId="5A36FC1A" w:rsidR="00D1743E" w:rsidRPr="00D81B60" w:rsidRDefault="00D1743E" w:rsidP="00804C40">
            <w:pPr>
              <w:keepNext/>
              <w:ind w:right="-57"/>
              <w:rPr>
                <w:rFonts w:ascii="Arial" w:hAnsi="Arial" w:cs="Arial"/>
                <w:sz w:val="24"/>
                <w:szCs w:val="24"/>
              </w:rPr>
            </w:pPr>
            <w:r w:rsidRPr="00D81B60">
              <w:rPr>
                <w:rFonts w:ascii="Arial" w:hAnsi="Arial" w:cs="Arial"/>
                <w:sz w:val="24"/>
                <w:szCs w:val="24"/>
              </w:rPr>
              <w:t>No. of Children’s families traced and reunified</w:t>
            </w:r>
          </w:p>
        </w:tc>
        <w:tc>
          <w:tcPr>
            <w:tcW w:w="434" w:type="pct"/>
            <w:tcMar>
              <w:left w:w="57" w:type="dxa"/>
              <w:right w:w="57" w:type="dxa"/>
            </w:tcMar>
            <w:vAlign w:val="center"/>
          </w:tcPr>
          <w:p w14:paraId="58D63C47" w14:textId="77777777" w:rsidR="00D1743E" w:rsidRPr="00D81B60" w:rsidRDefault="00D1743E" w:rsidP="002F6BC1">
            <w:pPr>
              <w:jc w:val="center"/>
              <w:rPr>
                <w:rFonts w:ascii="Arial" w:hAnsi="Arial" w:cs="Arial"/>
                <w:sz w:val="24"/>
                <w:szCs w:val="24"/>
              </w:rPr>
            </w:pPr>
            <w:r w:rsidRPr="00D81B60">
              <w:rPr>
                <w:rFonts w:ascii="Arial" w:hAnsi="Arial" w:cs="Arial"/>
                <w:sz w:val="24"/>
                <w:szCs w:val="24"/>
              </w:rPr>
              <w:t>20</w:t>
            </w:r>
          </w:p>
          <w:p w14:paraId="3379F1DC" w14:textId="77777777" w:rsidR="00D1743E" w:rsidRPr="00D81B60" w:rsidRDefault="00D1743E" w:rsidP="002F6BC1">
            <w:pPr>
              <w:jc w:val="center"/>
              <w:rPr>
                <w:rFonts w:ascii="Arial" w:hAnsi="Arial" w:cs="Arial"/>
                <w:sz w:val="24"/>
                <w:szCs w:val="24"/>
              </w:rPr>
            </w:pPr>
          </w:p>
          <w:p w14:paraId="3FB509EC" w14:textId="064613F8" w:rsidR="00D1743E" w:rsidRPr="00D81B60" w:rsidRDefault="00D1743E" w:rsidP="002F6BC1">
            <w:pPr>
              <w:jc w:val="center"/>
              <w:rPr>
                <w:rFonts w:ascii="Arial" w:hAnsi="Arial" w:cs="Arial"/>
                <w:sz w:val="24"/>
                <w:szCs w:val="24"/>
              </w:rPr>
            </w:pPr>
            <w:r w:rsidRPr="00D81B60">
              <w:rPr>
                <w:rFonts w:ascii="Arial" w:hAnsi="Arial" w:cs="Arial"/>
                <w:sz w:val="24"/>
                <w:szCs w:val="24"/>
              </w:rPr>
              <w:t>20</w:t>
            </w:r>
          </w:p>
        </w:tc>
        <w:tc>
          <w:tcPr>
            <w:tcW w:w="472" w:type="pct"/>
            <w:tcMar>
              <w:left w:w="57" w:type="dxa"/>
              <w:right w:w="57" w:type="dxa"/>
            </w:tcMar>
            <w:vAlign w:val="center"/>
          </w:tcPr>
          <w:p w14:paraId="6715EACC" w14:textId="77777777" w:rsidR="00D1743E" w:rsidRPr="00D81B60" w:rsidRDefault="00D1743E" w:rsidP="002F6BC1">
            <w:pPr>
              <w:keepNext/>
              <w:ind w:left="-57" w:right="-57"/>
              <w:jc w:val="center"/>
              <w:rPr>
                <w:rFonts w:ascii="Arial" w:hAnsi="Arial" w:cs="Arial"/>
                <w:sz w:val="24"/>
                <w:szCs w:val="24"/>
              </w:rPr>
            </w:pPr>
            <w:r w:rsidRPr="00D81B60">
              <w:rPr>
                <w:rFonts w:ascii="Arial" w:hAnsi="Arial" w:cs="Arial"/>
                <w:sz w:val="24"/>
                <w:szCs w:val="24"/>
              </w:rPr>
              <w:t>43</w:t>
            </w:r>
          </w:p>
          <w:p w14:paraId="7B464A65" w14:textId="77777777" w:rsidR="00D1743E" w:rsidRPr="00D81B60" w:rsidRDefault="00D1743E" w:rsidP="002F6BC1">
            <w:pPr>
              <w:keepNext/>
              <w:ind w:left="-57" w:right="-57"/>
              <w:jc w:val="center"/>
              <w:rPr>
                <w:rFonts w:ascii="Arial" w:hAnsi="Arial" w:cs="Arial"/>
                <w:sz w:val="24"/>
                <w:szCs w:val="24"/>
              </w:rPr>
            </w:pPr>
          </w:p>
          <w:p w14:paraId="1F4A839E" w14:textId="5FDC92CA" w:rsidR="00D1743E" w:rsidRPr="00D81B60" w:rsidRDefault="00D1743E" w:rsidP="002F6BC1">
            <w:pPr>
              <w:keepNext/>
              <w:ind w:right="-57"/>
              <w:jc w:val="center"/>
              <w:rPr>
                <w:rFonts w:ascii="Arial" w:hAnsi="Arial" w:cs="Arial"/>
                <w:sz w:val="24"/>
                <w:szCs w:val="24"/>
                <w:lang w:val="en-GB"/>
              </w:rPr>
            </w:pPr>
            <w:r w:rsidRPr="00D81B60">
              <w:rPr>
                <w:rFonts w:ascii="Arial" w:hAnsi="Arial" w:cs="Arial"/>
                <w:sz w:val="24"/>
                <w:szCs w:val="24"/>
              </w:rPr>
              <w:t>33</w:t>
            </w:r>
          </w:p>
        </w:tc>
        <w:tc>
          <w:tcPr>
            <w:tcW w:w="435" w:type="pct"/>
            <w:vAlign w:val="center"/>
          </w:tcPr>
          <w:p w14:paraId="2974F5EE" w14:textId="77777777" w:rsidR="00D1743E" w:rsidRPr="00D81B60" w:rsidRDefault="00D1743E" w:rsidP="002F6BC1">
            <w:pPr>
              <w:jc w:val="center"/>
              <w:rPr>
                <w:rFonts w:ascii="Arial" w:hAnsi="Arial" w:cs="Arial"/>
                <w:sz w:val="24"/>
                <w:szCs w:val="24"/>
              </w:rPr>
            </w:pPr>
            <w:r w:rsidRPr="00D81B60">
              <w:rPr>
                <w:rFonts w:ascii="Arial" w:hAnsi="Arial" w:cs="Arial"/>
                <w:sz w:val="24"/>
                <w:szCs w:val="24"/>
              </w:rPr>
              <w:t>30</w:t>
            </w:r>
          </w:p>
          <w:p w14:paraId="4E57223F" w14:textId="77777777" w:rsidR="00D1743E" w:rsidRPr="00D81B60" w:rsidRDefault="00D1743E" w:rsidP="002F6BC1">
            <w:pPr>
              <w:jc w:val="center"/>
              <w:rPr>
                <w:rFonts w:ascii="Arial" w:hAnsi="Arial" w:cs="Arial"/>
                <w:sz w:val="24"/>
                <w:szCs w:val="24"/>
              </w:rPr>
            </w:pPr>
          </w:p>
          <w:p w14:paraId="08A818EC" w14:textId="7813E13E" w:rsidR="00D1743E" w:rsidRPr="00D81B60" w:rsidRDefault="00D1743E" w:rsidP="002F6BC1">
            <w:pPr>
              <w:jc w:val="center"/>
              <w:rPr>
                <w:rFonts w:ascii="Arial" w:hAnsi="Arial" w:cs="Arial"/>
                <w:sz w:val="24"/>
                <w:szCs w:val="24"/>
              </w:rPr>
            </w:pPr>
            <w:r w:rsidRPr="00D81B60">
              <w:rPr>
                <w:rFonts w:ascii="Arial" w:hAnsi="Arial" w:cs="Arial"/>
                <w:sz w:val="24"/>
                <w:szCs w:val="24"/>
              </w:rPr>
              <w:t>25</w:t>
            </w:r>
          </w:p>
        </w:tc>
        <w:tc>
          <w:tcPr>
            <w:tcW w:w="786" w:type="pct"/>
            <w:vAlign w:val="center"/>
          </w:tcPr>
          <w:p w14:paraId="4D944461" w14:textId="77777777" w:rsidR="00D1743E" w:rsidRPr="00D81B60" w:rsidRDefault="00D1743E" w:rsidP="002F6BC1">
            <w:pPr>
              <w:jc w:val="center"/>
              <w:rPr>
                <w:rFonts w:ascii="Arial" w:hAnsi="Arial" w:cs="Arial"/>
                <w:sz w:val="24"/>
                <w:szCs w:val="24"/>
              </w:rPr>
            </w:pPr>
            <w:r w:rsidRPr="00D81B60">
              <w:rPr>
                <w:rFonts w:ascii="Arial" w:hAnsi="Arial" w:cs="Arial"/>
                <w:sz w:val="24"/>
                <w:szCs w:val="24"/>
              </w:rPr>
              <w:t>15</w:t>
            </w:r>
          </w:p>
          <w:p w14:paraId="775C298C" w14:textId="77777777" w:rsidR="00D1743E" w:rsidRPr="00D81B60" w:rsidRDefault="00D1743E" w:rsidP="002F6BC1">
            <w:pPr>
              <w:jc w:val="center"/>
              <w:rPr>
                <w:rFonts w:ascii="Arial" w:hAnsi="Arial" w:cs="Arial"/>
                <w:sz w:val="24"/>
                <w:szCs w:val="24"/>
              </w:rPr>
            </w:pPr>
          </w:p>
          <w:p w14:paraId="33D0C504" w14:textId="1194A22C" w:rsidR="00D1743E" w:rsidRPr="00D81B60" w:rsidRDefault="00D1743E" w:rsidP="002F6BC1">
            <w:pPr>
              <w:jc w:val="center"/>
              <w:rPr>
                <w:rFonts w:ascii="Arial" w:hAnsi="Arial" w:cs="Arial"/>
                <w:sz w:val="24"/>
                <w:szCs w:val="24"/>
              </w:rPr>
            </w:pPr>
            <w:r w:rsidRPr="00D81B60">
              <w:rPr>
                <w:rFonts w:ascii="Arial" w:hAnsi="Arial" w:cs="Arial"/>
                <w:sz w:val="24"/>
                <w:szCs w:val="24"/>
              </w:rPr>
              <w:t>13</w:t>
            </w:r>
          </w:p>
        </w:tc>
      </w:tr>
      <w:tr w:rsidR="000606E9" w:rsidRPr="00D81B60" w14:paraId="7FCB9541" w14:textId="77777777" w:rsidTr="002F6BC1">
        <w:trPr>
          <w:trHeight w:hRule="exact" w:val="633"/>
        </w:trPr>
        <w:tc>
          <w:tcPr>
            <w:tcW w:w="1475" w:type="pct"/>
            <w:vMerge w:val="restart"/>
            <w:tcMar>
              <w:left w:w="57" w:type="dxa"/>
              <w:right w:w="57" w:type="dxa"/>
            </w:tcMar>
            <w:vAlign w:val="center"/>
          </w:tcPr>
          <w:p w14:paraId="498849B8" w14:textId="2D8A6108" w:rsidR="000606E9" w:rsidRPr="00D81B60" w:rsidRDefault="000606E9" w:rsidP="000606E9">
            <w:pPr>
              <w:keepNext/>
              <w:ind w:left="-57" w:right="-57"/>
              <w:rPr>
                <w:rFonts w:ascii="Arial" w:hAnsi="Arial" w:cs="Arial"/>
                <w:b/>
                <w:bCs/>
                <w:sz w:val="24"/>
                <w:szCs w:val="24"/>
                <w:lang w:val="en-GB"/>
              </w:rPr>
            </w:pPr>
            <w:r w:rsidRPr="00D81B60">
              <w:rPr>
                <w:rFonts w:ascii="Arial" w:hAnsi="Arial" w:cs="Arial"/>
                <w:b/>
                <w:bCs/>
                <w:sz w:val="24"/>
                <w:szCs w:val="24"/>
              </w:rPr>
              <w:lastRenderedPageBreak/>
              <w:t>Outcome Indicator Description</w:t>
            </w:r>
          </w:p>
        </w:tc>
        <w:tc>
          <w:tcPr>
            <w:tcW w:w="1398" w:type="pct"/>
            <w:vMerge w:val="restart"/>
            <w:tcMar>
              <w:left w:w="57" w:type="dxa"/>
              <w:right w:w="57" w:type="dxa"/>
            </w:tcMar>
            <w:vAlign w:val="center"/>
          </w:tcPr>
          <w:p w14:paraId="0C80ED7E" w14:textId="30B92F86"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rPr>
              <w:t>Unit of measurement</w:t>
            </w:r>
          </w:p>
        </w:tc>
        <w:tc>
          <w:tcPr>
            <w:tcW w:w="906" w:type="pct"/>
            <w:gridSpan w:val="2"/>
            <w:tcMar>
              <w:left w:w="57" w:type="dxa"/>
              <w:right w:w="57" w:type="dxa"/>
            </w:tcMar>
            <w:vAlign w:val="center"/>
          </w:tcPr>
          <w:p w14:paraId="76AA5865" w14:textId="04B869CA" w:rsidR="000606E9" w:rsidRPr="00D81B60" w:rsidRDefault="000606E9" w:rsidP="00BF6DDC">
            <w:pPr>
              <w:keepNext/>
              <w:ind w:left="-57" w:right="-57"/>
              <w:jc w:val="center"/>
              <w:rPr>
                <w:rFonts w:ascii="Arial" w:hAnsi="Arial" w:cs="Arial"/>
                <w:sz w:val="24"/>
                <w:szCs w:val="24"/>
                <w:lang w:val="en-GB"/>
              </w:rPr>
            </w:pPr>
            <w:r w:rsidRPr="00D81B60">
              <w:rPr>
                <w:rFonts w:ascii="Arial" w:hAnsi="Arial" w:cs="Arial"/>
                <w:b/>
                <w:bCs/>
                <w:sz w:val="24"/>
                <w:szCs w:val="24"/>
              </w:rPr>
              <w:t>Previous Year Performance (2021)</w:t>
            </w:r>
          </w:p>
        </w:tc>
        <w:tc>
          <w:tcPr>
            <w:tcW w:w="1221" w:type="pct"/>
            <w:gridSpan w:val="2"/>
            <w:vAlign w:val="center"/>
          </w:tcPr>
          <w:p w14:paraId="3907EAE8" w14:textId="0587E911" w:rsidR="000606E9" w:rsidRPr="00D81B60" w:rsidRDefault="000606E9" w:rsidP="000606E9">
            <w:pPr>
              <w:jc w:val="right"/>
              <w:rPr>
                <w:rFonts w:ascii="Arial" w:hAnsi="Arial" w:cs="Arial"/>
                <w:sz w:val="24"/>
                <w:szCs w:val="24"/>
              </w:rPr>
            </w:pPr>
            <w:r w:rsidRPr="00D81B60">
              <w:rPr>
                <w:rFonts w:ascii="Arial" w:hAnsi="Arial" w:cs="Arial"/>
                <w:b/>
                <w:bCs/>
                <w:sz w:val="24"/>
                <w:szCs w:val="24"/>
              </w:rPr>
              <w:t>Current Year’s Performance (2022)</w:t>
            </w:r>
          </w:p>
        </w:tc>
      </w:tr>
      <w:tr w:rsidR="002F6BC1" w:rsidRPr="000606E9" w14:paraId="3AB396C6" w14:textId="77777777" w:rsidTr="002F6BC1">
        <w:trPr>
          <w:trHeight w:hRule="exact" w:val="817"/>
        </w:trPr>
        <w:tc>
          <w:tcPr>
            <w:tcW w:w="1475" w:type="pct"/>
            <w:vMerge/>
            <w:tcMar>
              <w:left w:w="57" w:type="dxa"/>
              <w:right w:w="57" w:type="dxa"/>
            </w:tcMar>
            <w:vAlign w:val="center"/>
          </w:tcPr>
          <w:p w14:paraId="70121EB0" w14:textId="77777777" w:rsidR="000606E9" w:rsidRPr="00D81B60" w:rsidRDefault="000606E9" w:rsidP="000606E9">
            <w:pPr>
              <w:keepNext/>
              <w:ind w:left="-57" w:right="-57"/>
              <w:rPr>
                <w:rFonts w:ascii="Arial" w:hAnsi="Arial" w:cs="Arial"/>
                <w:b/>
                <w:bCs/>
                <w:sz w:val="24"/>
                <w:szCs w:val="24"/>
                <w:lang w:val="en-GB"/>
              </w:rPr>
            </w:pPr>
          </w:p>
        </w:tc>
        <w:tc>
          <w:tcPr>
            <w:tcW w:w="1398" w:type="pct"/>
            <w:vMerge/>
            <w:tcMar>
              <w:left w:w="57" w:type="dxa"/>
              <w:right w:w="57" w:type="dxa"/>
            </w:tcMar>
            <w:vAlign w:val="center"/>
          </w:tcPr>
          <w:p w14:paraId="023045B2" w14:textId="77777777" w:rsidR="000606E9" w:rsidRPr="00D81B60" w:rsidRDefault="000606E9" w:rsidP="000606E9">
            <w:pPr>
              <w:keepNext/>
              <w:ind w:left="-57" w:right="-57"/>
              <w:rPr>
                <w:rFonts w:ascii="Arial" w:hAnsi="Arial" w:cs="Arial"/>
                <w:sz w:val="24"/>
                <w:szCs w:val="24"/>
                <w:lang w:val="en-GB"/>
              </w:rPr>
            </w:pPr>
          </w:p>
        </w:tc>
        <w:tc>
          <w:tcPr>
            <w:tcW w:w="434" w:type="pct"/>
            <w:tcMar>
              <w:left w:w="57" w:type="dxa"/>
              <w:right w:w="57" w:type="dxa"/>
            </w:tcMar>
          </w:tcPr>
          <w:p w14:paraId="10EE659B" w14:textId="45803D5D" w:rsidR="000606E9" w:rsidRPr="000606E9" w:rsidRDefault="000606E9" w:rsidP="000606E9">
            <w:pPr>
              <w:jc w:val="right"/>
              <w:rPr>
                <w:rFonts w:ascii="Arial" w:hAnsi="Arial" w:cs="Arial"/>
                <w:szCs w:val="24"/>
              </w:rPr>
            </w:pPr>
            <w:r w:rsidRPr="000606E9">
              <w:rPr>
                <w:rFonts w:ascii="Arial" w:hAnsi="Arial" w:cs="Arial"/>
                <w:b/>
                <w:szCs w:val="24"/>
              </w:rPr>
              <w:t>Target</w:t>
            </w:r>
          </w:p>
        </w:tc>
        <w:tc>
          <w:tcPr>
            <w:tcW w:w="472" w:type="pct"/>
            <w:tcMar>
              <w:left w:w="57" w:type="dxa"/>
              <w:right w:w="57" w:type="dxa"/>
            </w:tcMar>
          </w:tcPr>
          <w:p w14:paraId="24BC97AC" w14:textId="63BEE97B" w:rsidR="000606E9" w:rsidRPr="000606E9" w:rsidRDefault="000606E9" w:rsidP="00BF6DDC">
            <w:pPr>
              <w:keepNext/>
              <w:ind w:left="-57" w:right="-57"/>
              <w:jc w:val="center"/>
              <w:rPr>
                <w:rFonts w:ascii="Arial" w:hAnsi="Arial" w:cs="Arial"/>
                <w:szCs w:val="24"/>
                <w:lang w:val="en-GB"/>
              </w:rPr>
            </w:pPr>
            <w:r w:rsidRPr="000606E9">
              <w:rPr>
                <w:rFonts w:ascii="Arial" w:hAnsi="Arial" w:cs="Arial"/>
                <w:b/>
                <w:szCs w:val="24"/>
              </w:rPr>
              <w:t>Actual</w:t>
            </w:r>
          </w:p>
        </w:tc>
        <w:tc>
          <w:tcPr>
            <w:tcW w:w="435" w:type="pct"/>
          </w:tcPr>
          <w:p w14:paraId="721359FA" w14:textId="2E100593" w:rsidR="000606E9" w:rsidRPr="000606E9" w:rsidRDefault="000606E9" w:rsidP="000606E9">
            <w:pPr>
              <w:jc w:val="right"/>
              <w:rPr>
                <w:rFonts w:ascii="Arial" w:hAnsi="Arial" w:cs="Arial"/>
                <w:szCs w:val="24"/>
              </w:rPr>
            </w:pPr>
            <w:r w:rsidRPr="000606E9">
              <w:rPr>
                <w:rFonts w:ascii="Arial" w:hAnsi="Arial" w:cs="Arial"/>
                <w:b/>
                <w:szCs w:val="24"/>
                <w:lang w:val="en-GB"/>
              </w:rPr>
              <w:t>Target</w:t>
            </w:r>
          </w:p>
        </w:tc>
        <w:tc>
          <w:tcPr>
            <w:tcW w:w="786" w:type="pct"/>
          </w:tcPr>
          <w:p w14:paraId="6B6FCA5F" w14:textId="4A122E98" w:rsidR="000606E9" w:rsidRPr="000606E9" w:rsidRDefault="00581EB8" w:rsidP="000606E9">
            <w:pPr>
              <w:jc w:val="right"/>
              <w:rPr>
                <w:rFonts w:ascii="Arial" w:hAnsi="Arial" w:cs="Arial"/>
                <w:szCs w:val="24"/>
              </w:rPr>
            </w:pPr>
            <w:r>
              <w:rPr>
                <w:rFonts w:ascii="Arial" w:hAnsi="Arial" w:cs="Arial"/>
                <w:b/>
                <w:szCs w:val="24"/>
                <w:lang w:val="en-GB"/>
              </w:rPr>
              <w:t>Actuals as at December</w:t>
            </w:r>
            <w:r w:rsidR="000606E9" w:rsidRPr="000606E9">
              <w:rPr>
                <w:rFonts w:ascii="Arial" w:hAnsi="Arial" w:cs="Arial"/>
                <w:b/>
                <w:szCs w:val="24"/>
                <w:lang w:val="en-GB"/>
              </w:rPr>
              <w:t>,22</w:t>
            </w:r>
          </w:p>
        </w:tc>
      </w:tr>
      <w:tr w:rsidR="002F6BC1" w:rsidRPr="00D81B60" w14:paraId="04957063" w14:textId="77777777" w:rsidTr="002F6BC1">
        <w:trPr>
          <w:trHeight w:hRule="exact" w:val="633"/>
        </w:trPr>
        <w:tc>
          <w:tcPr>
            <w:tcW w:w="1475" w:type="pct"/>
            <w:tcMar>
              <w:left w:w="57" w:type="dxa"/>
              <w:right w:w="57" w:type="dxa"/>
            </w:tcMar>
            <w:vAlign w:val="center"/>
          </w:tcPr>
          <w:p w14:paraId="049AFD23" w14:textId="7B86FF0D"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Adherence to Local Plan</w:t>
            </w:r>
          </w:p>
        </w:tc>
        <w:tc>
          <w:tcPr>
            <w:tcW w:w="1398" w:type="pct"/>
            <w:tcMar>
              <w:left w:w="57" w:type="dxa"/>
              <w:right w:w="57" w:type="dxa"/>
            </w:tcMar>
            <w:vAlign w:val="center"/>
          </w:tcPr>
          <w:p w14:paraId="48EDC8C2"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xml:space="preserve">% Reduction in illegal structures </w:t>
            </w:r>
          </w:p>
        </w:tc>
        <w:tc>
          <w:tcPr>
            <w:tcW w:w="434" w:type="pct"/>
            <w:tcMar>
              <w:left w:w="57" w:type="dxa"/>
              <w:right w:w="57" w:type="dxa"/>
            </w:tcMar>
            <w:vAlign w:val="center"/>
          </w:tcPr>
          <w:p w14:paraId="653B9849" w14:textId="47C1DA7D" w:rsidR="000606E9" w:rsidRPr="00D81B60" w:rsidRDefault="000606E9" w:rsidP="0074746E">
            <w:pPr>
              <w:jc w:val="center"/>
              <w:rPr>
                <w:rFonts w:ascii="Arial" w:hAnsi="Arial" w:cs="Arial"/>
                <w:sz w:val="24"/>
                <w:szCs w:val="24"/>
              </w:rPr>
            </w:pPr>
            <w:r w:rsidRPr="00D81B60">
              <w:rPr>
                <w:rFonts w:ascii="Arial" w:hAnsi="Arial" w:cs="Arial"/>
                <w:sz w:val="24"/>
                <w:szCs w:val="24"/>
              </w:rPr>
              <w:t>50%</w:t>
            </w:r>
          </w:p>
        </w:tc>
        <w:tc>
          <w:tcPr>
            <w:tcW w:w="472" w:type="pct"/>
            <w:tcMar>
              <w:left w:w="57" w:type="dxa"/>
              <w:right w:w="57" w:type="dxa"/>
            </w:tcMar>
            <w:vAlign w:val="center"/>
          </w:tcPr>
          <w:p w14:paraId="3A4E123E" w14:textId="4F4059F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45%</w:t>
            </w:r>
          </w:p>
        </w:tc>
        <w:tc>
          <w:tcPr>
            <w:tcW w:w="435" w:type="pct"/>
            <w:vAlign w:val="center"/>
          </w:tcPr>
          <w:p w14:paraId="601EB9AD" w14:textId="5F46391F" w:rsidR="000606E9" w:rsidRPr="00D81B60" w:rsidRDefault="000606E9" w:rsidP="0074746E">
            <w:pPr>
              <w:jc w:val="center"/>
              <w:rPr>
                <w:rFonts w:ascii="Arial" w:hAnsi="Arial" w:cs="Arial"/>
                <w:sz w:val="24"/>
                <w:szCs w:val="24"/>
              </w:rPr>
            </w:pPr>
            <w:r w:rsidRPr="00D81B60">
              <w:rPr>
                <w:rFonts w:ascii="Arial" w:hAnsi="Arial" w:cs="Arial"/>
                <w:sz w:val="24"/>
                <w:szCs w:val="24"/>
              </w:rPr>
              <w:t>70%</w:t>
            </w:r>
          </w:p>
        </w:tc>
        <w:tc>
          <w:tcPr>
            <w:tcW w:w="786" w:type="pct"/>
            <w:vAlign w:val="center"/>
          </w:tcPr>
          <w:p w14:paraId="15C603EF" w14:textId="4D7C6A7C" w:rsidR="000606E9" w:rsidRPr="00D81B60" w:rsidRDefault="000606E9" w:rsidP="0074746E">
            <w:pPr>
              <w:jc w:val="center"/>
              <w:rPr>
                <w:rFonts w:ascii="Arial" w:hAnsi="Arial" w:cs="Arial"/>
                <w:sz w:val="24"/>
                <w:szCs w:val="24"/>
              </w:rPr>
            </w:pPr>
            <w:r w:rsidRPr="00D81B60">
              <w:rPr>
                <w:rFonts w:ascii="Arial" w:hAnsi="Arial" w:cs="Arial"/>
                <w:sz w:val="24"/>
                <w:szCs w:val="24"/>
              </w:rPr>
              <w:t>55%</w:t>
            </w:r>
          </w:p>
        </w:tc>
      </w:tr>
      <w:tr w:rsidR="002F6BC1" w:rsidRPr="00D81B60" w14:paraId="70FEEA3E" w14:textId="77777777" w:rsidTr="002F6BC1">
        <w:trPr>
          <w:trHeight w:hRule="exact" w:val="631"/>
        </w:trPr>
        <w:tc>
          <w:tcPr>
            <w:tcW w:w="1475" w:type="pct"/>
            <w:tcMar>
              <w:left w:w="57" w:type="dxa"/>
              <w:right w:w="57" w:type="dxa"/>
            </w:tcMar>
            <w:vAlign w:val="center"/>
          </w:tcPr>
          <w:p w14:paraId="74054BDF" w14:textId="463E178E"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SP3.3</w:t>
            </w:r>
            <w:r w:rsidRPr="00D81B60">
              <w:rPr>
                <w:rFonts w:ascii="Arial" w:hAnsi="Arial" w:cs="Arial"/>
                <w:sz w:val="24"/>
                <w:szCs w:val="24"/>
                <w:lang w:val="en-GB"/>
              </w:rPr>
              <w:t xml:space="preserve"> Desilting of Selected Earth Channels Completed</w:t>
            </w:r>
          </w:p>
        </w:tc>
        <w:tc>
          <w:tcPr>
            <w:tcW w:w="1398" w:type="pct"/>
            <w:tcMar>
              <w:left w:w="57" w:type="dxa"/>
              <w:right w:w="57" w:type="dxa"/>
            </w:tcMar>
            <w:vAlign w:val="center"/>
          </w:tcPr>
          <w:p w14:paraId="0A3C95E9" w14:textId="77777777" w:rsidR="000606E9" w:rsidRPr="00D81B60" w:rsidRDefault="000606E9" w:rsidP="000606E9">
            <w:pPr>
              <w:keepNext/>
              <w:ind w:right="-57"/>
              <w:rPr>
                <w:rFonts w:ascii="Arial" w:hAnsi="Arial" w:cs="Arial"/>
                <w:sz w:val="24"/>
                <w:szCs w:val="24"/>
                <w:lang w:val="en-GB"/>
              </w:rPr>
            </w:pPr>
            <w:r w:rsidRPr="00D81B60">
              <w:rPr>
                <w:rFonts w:ascii="Arial" w:hAnsi="Arial" w:cs="Arial"/>
                <w:sz w:val="24"/>
                <w:szCs w:val="24"/>
                <w:lang w:val="en-GB"/>
              </w:rPr>
              <w:t>% Reduction in flooding in the Metropolis</w:t>
            </w:r>
          </w:p>
        </w:tc>
        <w:tc>
          <w:tcPr>
            <w:tcW w:w="434" w:type="pct"/>
            <w:tcMar>
              <w:left w:w="57" w:type="dxa"/>
              <w:right w:w="57" w:type="dxa"/>
            </w:tcMar>
            <w:vAlign w:val="center"/>
          </w:tcPr>
          <w:p w14:paraId="514FD4B3" w14:textId="410777D3" w:rsidR="000606E9" w:rsidRPr="00D81B60" w:rsidRDefault="000606E9" w:rsidP="0074746E">
            <w:pPr>
              <w:spacing w:line="360" w:lineRule="auto"/>
              <w:jc w:val="center"/>
              <w:rPr>
                <w:rFonts w:ascii="Arial" w:hAnsi="Arial" w:cs="Arial"/>
                <w:sz w:val="24"/>
                <w:szCs w:val="24"/>
              </w:rPr>
            </w:pPr>
            <w:r w:rsidRPr="00D81B60">
              <w:rPr>
                <w:rFonts w:ascii="Arial" w:hAnsi="Arial" w:cs="Arial"/>
                <w:sz w:val="24"/>
                <w:szCs w:val="24"/>
              </w:rPr>
              <w:t>50%</w:t>
            </w:r>
          </w:p>
        </w:tc>
        <w:tc>
          <w:tcPr>
            <w:tcW w:w="472" w:type="pct"/>
            <w:tcMar>
              <w:left w:w="57" w:type="dxa"/>
              <w:right w:w="57" w:type="dxa"/>
            </w:tcMar>
            <w:vAlign w:val="center"/>
          </w:tcPr>
          <w:p w14:paraId="7E9FB4AF" w14:textId="1B6CD83B" w:rsidR="000606E9" w:rsidRPr="00D81B60" w:rsidRDefault="000606E9" w:rsidP="0074746E">
            <w:pPr>
              <w:keepNext/>
              <w:ind w:right="-57"/>
              <w:jc w:val="center"/>
              <w:rPr>
                <w:rFonts w:ascii="Arial" w:hAnsi="Arial" w:cs="Arial"/>
                <w:sz w:val="24"/>
                <w:szCs w:val="24"/>
                <w:lang w:val="en-GB"/>
              </w:rPr>
            </w:pPr>
            <w:r w:rsidRPr="00D81B60">
              <w:rPr>
                <w:rFonts w:ascii="Arial" w:hAnsi="Arial" w:cs="Arial"/>
                <w:sz w:val="24"/>
                <w:szCs w:val="24"/>
                <w:lang w:val="en-GB"/>
              </w:rPr>
              <w:t>20%</w:t>
            </w:r>
          </w:p>
        </w:tc>
        <w:tc>
          <w:tcPr>
            <w:tcW w:w="435" w:type="pct"/>
            <w:vAlign w:val="center"/>
          </w:tcPr>
          <w:p w14:paraId="4FE39FB9" w14:textId="2D6ACE5E" w:rsidR="000606E9" w:rsidRPr="00D81B60" w:rsidRDefault="000606E9" w:rsidP="0074746E">
            <w:pPr>
              <w:jc w:val="center"/>
              <w:rPr>
                <w:rFonts w:ascii="Arial" w:hAnsi="Arial" w:cs="Arial"/>
                <w:sz w:val="24"/>
                <w:szCs w:val="24"/>
              </w:rPr>
            </w:pPr>
            <w:r w:rsidRPr="00D81B60">
              <w:rPr>
                <w:rFonts w:ascii="Arial" w:hAnsi="Arial" w:cs="Arial"/>
                <w:sz w:val="24"/>
                <w:szCs w:val="24"/>
              </w:rPr>
              <w:t>50%</w:t>
            </w:r>
          </w:p>
        </w:tc>
        <w:tc>
          <w:tcPr>
            <w:tcW w:w="786" w:type="pct"/>
            <w:vAlign w:val="center"/>
          </w:tcPr>
          <w:p w14:paraId="6A7369AD" w14:textId="37EC617F" w:rsidR="000606E9" w:rsidRPr="00D81B60" w:rsidRDefault="00D471A8" w:rsidP="0074746E">
            <w:pPr>
              <w:jc w:val="center"/>
              <w:rPr>
                <w:rFonts w:ascii="Arial" w:hAnsi="Arial" w:cs="Arial"/>
                <w:sz w:val="24"/>
                <w:szCs w:val="24"/>
              </w:rPr>
            </w:pPr>
            <w:r>
              <w:rPr>
                <w:rFonts w:ascii="Arial" w:hAnsi="Arial" w:cs="Arial"/>
                <w:sz w:val="24"/>
                <w:szCs w:val="24"/>
              </w:rPr>
              <w:t>10%</w:t>
            </w:r>
          </w:p>
        </w:tc>
      </w:tr>
      <w:tr w:rsidR="002F6BC1" w:rsidRPr="00D81B60" w14:paraId="105C1539" w14:textId="77777777" w:rsidTr="002F6BC1">
        <w:trPr>
          <w:trHeight w:hRule="exact" w:val="640"/>
        </w:trPr>
        <w:tc>
          <w:tcPr>
            <w:tcW w:w="1475" w:type="pct"/>
            <w:tcMar>
              <w:left w:w="57" w:type="dxa"/>
              <w:right w:w="57" w:type="dxa"/>
            </w:tcMar>
            <w:vAlign w:val="center"/>
          </w:tcPr>
          <w:p w14:paraId="7E6D3100" w14:textId="7857AB7F" w:rsidR="000606E9" w:rsidRPr="00D81B60" w:rsidRDefault="000606E9" w:rsidP="000606E9">
            <w:pPr>
              <w:keepNext/>
              <w:ind w:left="-57" w:right="-57"/>
              <w:rPr>
                <w:rFonts w:ascii="Arial" w:hAnsi="Arial" w:cs="Arial"/>
                <w:b/>
                <w:bCs/>
                <w:sz w:val="24"/>
                <w:szCs w:val="24"/>
                <w:lang w:val="en-GB"/>
              </w:rPr>
            </w:pPr>
            <w:r w:rsidRPr="00D81B60">
              <w:rPr>
                <w:rFonts w:ascii="Arial" w:hAnsi="Arial" w:cs="Arial"/>
                <w:b/>
                <w:bCs/>
                <w:sz w:val="24"/>
                <w:szCs w:val="24"/>
                <w:lang w:val="en-GB"/>
              </w:rPr>
              <w:t>SP3.4</w:t>
            </w:r>
            <w:r w:rsidRPr="00D81B60">
              <w:rPr>
                <w:rFonts w:ascii="Arial" w:hAnsi="Arial" w:cs="Arial"/>
                <w:sz w:val="24"/>
                <w:szCs w:val="24"/>
                <w:lang w:val="en-GB"/>
              </w:rPr>
              <w:t xml:space="preserve"> Effective and Efficient Transport systems ensured</w:t>
            </w:r>
          </w:p>
        </w:tc>
        <w:tc>
          <w:tcPr>
            <w:tcW w:w="1398" w:type="pct"/>
            <w:tcMar>
              <w:left w:w="57" w:type="dxa"/>
              <w:right w:w="57" w:type="dxa"/>
            </w:tcMar>
            <w:vAlign w:val="center"/>
          </w:tcPr>
          <w:p w14:paraId="3DFDD419" w14:textId="73B512A4"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direction and access to places</w:t>
            </w:r>
          </w:p>
        </w:tc>
        <w:tc>
          <w:tcPr>
            <w:tcW w:w="434" w:type="pct"/>
            <w:tcMar>
              <w:left w:w="57" w:type="dxa"/>
              <w:right w:w="57" w:type="dxa"/>
            </w:tcMar>
            <w:vAlign w:val="center"/>
          </w:tcPr>
          <w:p w14:paraId="4DBE89BD" w14:textId="1774F2A7" w:rsidR="000606E9" w:rsidRPr="00D81B60" w:rsidRDefault="000606E9" w:rsidP="0074746E">
            <w:pPr>
              <w:jc w:val="center"/>
              <w:rPr>
                <w:rFonts w:ascii="Arial" w:hAnsi="Arial" w:cs="Arial"/>
                <w:sz w:val="24"/>
                <w:szCs w:val="24"/>
              </w:rPr>
            </w:pPr>
            <w:r w:rsidRPr="00D81B60">
              <w:rPr>
                <w:rFonts w:ascii="Arial" w:hAnsi="Arial" w:cs="Arial"/>
                <w:sz w:val="24"/>
                <w:szCs w:val="24"/>
              </w:rPr>
              <w:t>6%</w:t>
            </w:r>
          </w:p>
        </w:tc>
        <w:tc>
          <w:tcPr>
            <w:tcW w:w="472" w:type="pct"/>
            <w:tcMar>
              <w:left w:w="57" w:type="dxa"/>
              <w:right w:w="57" w:type="dxa"/>
            </w:tcMar>
            <w:vAlign w:val="center"/>
          </w:tcPr>
          <w:p w14:paraId="21B6FC84" w14:textId="30B38291"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4%</w:t>
            </w:r>
          </w:p>
        </w:tc>
        <w:tc>
          <w:tcPr>
            <w:tcW w:w="435" w:type="pct"/>
            <w:vAlign w:val="center"/>
          </w:tcPr>
          <w:p w14:paraId="04021A2A" w14:textId="08198217" w:rsidR="000606E9" w:rsidRPr="00D81B60" w:rsidRDefault="000606E9" w:rsidP="0074746E">
            <w:pPr>
              <w:jc w:val="center"/>
              <w:rPr>
                <w:rFonts w:ascii="Arial" w:hAnsi="Arial" w:cs="Arial"/>
                <w:sz w:val="24"/>
                <w:szCs w:val="24"/>
              </w:rPr>
            </w:pPr>
            <w:r w:rsidRPr="00D81B60">
              <w:rPr>
                <w:rFonts w:ascii="Arial" w:hAnsi="Arial" w:cs="Arial"/>
                <w:sz w:val="24"/>
                <w:szCs w:val="24"/>
              </w:rPr>
              <w:t>7%</w:t>
            </w:r>
          </w:p>
        </w:tc>
        <w:tc>
          <w:tcPr>
            <w:tcW w:w="786" w:type="pct"/>
            <w:vAlign w:val="center"/>
          </w:tcPr>
          <w:p w14:paraId="5FB2784D" w14:textId="6F7589F2" w:rsidR="000606E9" w:rsidRPr="00D81B60" w:rsidRDefault="000606E9" w:rsidP="0074746E">
            <w:pPr>
              <w:jc w:val="center"/>
              <w:rPr>
                <w:rFonts w:ascii="Arial" w:hAnsi="Arial" w:cs="Arial"/>
                <w:sz w:val="24"/>
                <w:szCs w:val="24"/>
              </w:rPr>
            </w:pPr>
            <w:r w:rsidRPr="00D81B60">
              <w:rPr>
                <w:rFonts w:ascii="Arial" w:hAnsi="Arial" w:cs="Arial"/>
                <w:sz w:val="24"/>
                <w:szCs w:val="24"/>
              </w:rPr>
              <w:t>2%</w:t>
            </w:r>
          </w:p>
        </w:tc>
      </w:tr>
      <w:tr w:rsidR="002F6BC1" w:rsidRPr="00D81B60" w14:paraId="45B5C499" w14:textId="77777777" w:rsidTr="002F6BC1">
        <w:trPr>
          <w:trHeight w:hRule="exact" w:val="892"/>
        </w:trPr>
        <w:tc>
          <w:tcPr>
            <w:tcW w:w="1475" w:type="pct"/>
            <w:tcMar>
              <w:left w:w="57" w:type="dxa"/>
              <w:right w:w="57" w:type="dxa"/>
            </w:tcMar>
            <w:vAlign w:val="center"/>
          </w:tcPr>
          <w:p w14:paraId="37A6DAFD" w14:textId="7167C4A3"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SP3.4</w:t>
            </w:r>
            <w:r w:rsidRPr="00D81B60">
              <w:rPr>
                <w:rFonts w:ascii="Arial" w:hAnsi="Arial" w:cs="Arial"/>
                <w:sz w:val="24"/>
                <w:szCs w:val="24"/>
                <w:lang w:val="en-GB"/>
              </w:rPr>
              <w:t xml:space="preserve"> Regulation of Passenger Transport Service ensured in the Metropolis</w:t>
            </w:r>
          </w:p>
        </w:tc>
        <w:tc>
          <w:tcPr>
            <w:tcW w:w="1398" w:type="pct"/>
            <w:tcMar>
              <w:left w:w="57" w:type="dxa"/>
              <w:right w:w="57" w:type="dxa"/>
            </w:tcMar>
            <w:vAlign w:val="center"/>
          </w:tcPr>
          <w:p w14:paraId="172BE6FE" w14:textId="757B9355"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Traffic Offenses</w:t>
            </w:r>
          </w:p>
        </w:tc>
        <w:tc>
          <w:tcPr>
            <w:tcW w:w="434" w:type="pct"/>
            <w:tcMar>
              <w:left w:w="57" w:type="dxa"/>
              <w:right w:w="57" w:type="dxa"/>
            </w:tcMar>
            <w:vAlign w:val="center"/>
          </w:tcPr>
          <w:p w14:paraId="0A4951E7" w14:textId="61C7834A" w:rsidR="000606E9" w:rsidRPr="00D81B60" w:rsidRDefault="000606E9" w:rsidP="0074746E">
            <w:pPr>
              <w:jc w:val="center"/>
              <w:rPr>
                <w:rFonts w:ascii="Arial" w:hAnsi="Arial" w:cs="Arial"/>
                <w:sz w:val="24"/>
                <w:szCs w:val="24"/>
              </w:rPr>
            </w:pPr>
            <w:r w:rsidRPr="00D81B60">
              <w:rPr>
                <w:rFonts w:ascii="Arial" w:hAnsi="Arial" w:cs="Arial"/>
                <w:sz w:val="24"/>
                <w:szCs w:val="24"/>
              </w:rPr>
              <w:t>12%</w:t>
            </w:r>
          </w:p>
        </w:tc>
        <w:tc>
          <w:tcPr>
            <w:tcW w:w="472" w:type="pct"/>
            <w:tcMar>
              <w:left w:w="57" w:type="dxa"/>
              <w:right w:w="57" w:type="dxa"/>
            </w:tcMar>
            <w:vAlign w:val="center"/>
          </w:tcPr>
          <w:p w14:paraId="39D7C42A" w14:textId="0FB85E66"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10%</w:t>
            </w:r>
          </w:p>
        </w:tc>
        <w:tc>
          <w:tcPr>
            <w:tcW w:w="435" w:type="pct"/>
            <w:vAlign w:val="center"/>
          </w:tcPr>
          <w:p w14:paraId="258D5068" w14:textId="75D63050" w:rsidR="000606E9" w:rsidRPr="00D81B60" w:rsidRDefault="000606E9" w:rsidP="0074746E">
            <w:pPr>
              <w:jc w:val="center"/>
              <w:rPr>
                <w:rFonts w:ascii="Arial" w:hAnsi="Arial" w:cs="Arial"/>
                <w:sz w:val="24"/>
                <w:szCs w:val="24"/>
              </w:rPr>
            </w:pPr>
            <w:r w:rsidRPr="00D81B60">
              <w:rPr>
                <w:rFonts w:ascii="Arial" w:hAnsi="Arial" w:cs="Arial"/>
                <w:sz w:val="24"/>
                <w:szCs w:val="24"/>
              </w:rPr>
              <w:t>15%</w:t>
            </w:r>
          </w:p>
        </w:tc>
        <w:tc>
          <w:tcPr>
            <w:tcW w:w="786" w:type="pct"/>
            <w:vAlign w:val="center"/>
          </w:tcPr>
          <w:p w14:paraId="395274C2" w14:textId="790FA104" w:rsidR="000606E9" w:rsidRPr="00D81B60" w:rsidRDefault="000606E9" w:rsidP="0074746E">
            <w:pPr>
              <w:jc w:val="center"/>
              <w:rPr>
                <w:rFonts w:ascii="Arial" w:hAnsi="Arial" w:cs="Arial"/>
                <w:sz w:val="24"/>
                <w:szCs w:val="24"/>
              </w:rPr>
            </w:pPr>
            <w:r w:rsidRPr="00D81B60">
              <w:rPr>
                <w:rFonts w:ascii="Arial" w:hAnsi="Arial" w:cs="Arial"/>
                <w:sz w:val="24"/>
                <w:szCs w:val="24"/>
              </w:rPr>
              <w:t>9%</w:t>
            </w:r>
          </w:p>
        </w:tc>
      </w:tr>
      <w:tr w:rsidR="002F6BC1" w:rsidRPr="00D81B60" w14:paraId="5A7924AE" w14:textId="77777777" w:rsidTr="002F6BC1">
        <w:trPr>
          <w:trHeight w:hRule="exact" w:val="631"/>
        </w:trPr>
        <w:tc>
          <w:tcPr>
            <w:tcW w:w="1475" w:type="pct"/>
            <w:tcMar>
              <w:left w:w="57" w:type="dxa"/>
              <w:right w:w="57" w:type="dxa"/>
            </w:tcMar>
            <w:vAlign w:val="center"/>
          </w:tcPr>
          <w:p w14:paraId="694406BC" w14:textId="43CC056E"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SP4.1</w:t>
            </w:r>
            <w:r w:rsidRPr="00D81B60">
              <w:rPr>
                <w:rFonts w:ascii="Arial" w:hAnsi="Arial" w:cs="Arial"/>
                <w:sz w:val="24"/>
                <w:szCs w:val="24"/>
                <w:lang w:val="en-GB"/>
              </w:rPr>
              <w:t xml:space="preserve"> Skills of Youth Enhanced</w:t>
            </w:r>
          </w:p>
        </w:tc>
        <w:tc>
          <w:tcPr>
            <w:tcW w:w="1398" w:type="pct"/>
            <w:tcMar>
              <w:left w:w="57" w:type="dxa"/>
              <w:right w:w="57" w:type="dxa"/>
            </w:tcMar>
            <w:vAlign w:val="center"/>
          </w:tcPr>
          <w:p w14:paraId="71C33C60"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unemployment</w:t>
            </w:r>
          </w:p>
        </w:tc>
        <w:tc>
          <w:tcPr>
            <w:tcW w:w="434" w:type="pct"/>
            <w:tcMar>
              <w:left w:w="57" w:type="dxa"/>
              <w:right w:w="57" w:type="dxa"/>
            </w:tcMar>
            <w:vAlign w:val="center"/>
          </w:tcPr>
          <w:p w14:paraId="69F02629"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472" w:type="pct"/>
            <w:tcMar>
              <w:left w:w="57" w:type="dxa"/>
              <w:right w:w="57" w:type="dxa"/>
            </w:tcMar>
            <w:vAlign w:val="center"/>
          </w:tcPr>
          <w:p w14:paraId="3CF4D354"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8%</w:t>
            </w:r>
          </w:p>
        </w:tc>
        <w:tc>
          <w:tcPr>
            <w:tcW w:w="435" w:type="pct"/>
            <w:vAlign w:val="center"/>
          </w:tcPr>
          <w:p w14:paraId="175C0E97"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786" w:type="pct"/>
            <w:vAlign w:val="center"/>
          </w:tcPr>
          <w:p w14:paraId="41A87EDD"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8%</w:t>
            </w:r>
          </w:p>
        </w:tc>
      </w:tr>
      <w:tr w:rsidR="002F6BC1" w:rsidRPr="00D81B60" w14:paraId="269F2BB7" w14:textId="77777777" w:rsidTr="002F6BC1">
        <w:trPr>
          <w:trHeight w:hRule="exact" w:val="721"/>
        </w:trPr>
        <w:tc>
          <w:tcPr>
            <w:tcW w:w="1475" w:type="pct"/>
            <w:tcMar>
              <w:left w:w="57" w:type="dxa"/>
              <w:right w:w="57" w:type="dxa"/>
            </w:tcMar>
            <w:vAlign w:val="center"/>
          </w:tcPr>
          <w:p w14:paraId="74810BB0"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Security in the Metropolis enhanced</w:t>
            </w:r>
          </w:p>
        </w:tc>
        <w:tc>
          <w:tcPr>
            <w:tcW w:w="1398" w:type="pct"/>
            <w:tcMar>
              <w:left w:w="57" w:type="dxa"/>
              <w:right w:w="57" w:type="dxa"/>
            </w:tcMar>
            <w:vAlign w:val="center"/>
          </w:tcPr>
          <w:p w14:paraId="15AA4F08"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crime rate at night</w:t>
            </w:r>
          </w:p>
        </w:tc>
        <w:tc>
          <w:tcPr>
            <w:tcW w:w="434" w:type="pct"/>
            <w:tcMar>
              <w:left w:w="57" w:type="dxa"/>
              <w:right w:w="57" w:type="dxa"/>
            </w:tcMar>
            <w:vAlign w:val="center"/>
          </w:tcPr>
          <w:p w14:paraId="41A6B58E"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20%</w:t>
            </w:r>
          </w:p>
        </w:tc>
        <w:tc>
          <w:tcPr>
            <w:tcW w:w="472" w:type="pct"/>
            <w:tcMar>
              <w:left w:w="57" w:type="dxa"/>
              <w:right w:w="57" w:type="dxa"/>
            </w:tcMar>
            <w:vAlign w:val="center"/>
          </w:tcPr>
          <w:p w14:paraId="338FE5A6"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9%</w:t>
            </w:r>
          </w:p>
        </w:tc>
        <w:tc>
          <w:tcPr>
            <w:tcW w:w="435" w:type="pct"/>
            <w:vAlign w:val="center"/>
          </w:tcPr>
          <w:p w14:paraId="3269DBB6"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15%</w:t>
            </w:r>
          </w:p>
        </w:tc>
        <w:tc>
          <w:tcPr>
            <w:tcW w:w="786" w:type="pct"/>
            <w:vAlign w:val="center"/>
          </w:tcPr>
          <w:p w14:paraId="221E96C2"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12%</w:t>
            </w:r>
          </w:p>
        </w:tc>
      </w:tr>
      <w:tr w:rsidR="002F6BC1" w:rsidRPr="00D81B60" w14:paraId="2838AC85" w14:textId="77777777" w:rsidTr="002F6BC1">
        <w:trPr>
          <w:trHeight w:hRule="exact" w:val="631"/>
        </w:trPr>
        <w:tc>
          <w:tcPr>
            <w:tcW w:w="1475" w:type="pct"/>
            <w:tcMar>
              <w:left w:w="57" w:type="dxa"/>
              <w:right w:w="57" w:type="dxa"/>
            </w:tcMar>
            <w:vAlign w:val="center"/>
          </w:tcPr>
          <w:p w14:paraId="435CD62F" w14:textId="5E47AC4A"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SP4.2</w:t>
            </w:r>
            <w:r w:rsidRPr="00D81B60">
              <w:rPr>
                <w:rFonts w:ascii="Arial" w:hAnsi="Arial" w:cs="Arial"/>
                <w:sz w:val="24"/>
                <w:szCs w:val="24"/>
                <w:lang w:val="en-GB"/>
              </w:rPr>
              <w:t xml:space="preserve"> Improvement in Crop Production</w:t>
            </w:r>
          </w:p>
        </w:tc>
        <w:tc>
          <w:tcPr>
            <w:tcW w:w="1398" w:type="pct"/>
            <w:tcMar>
              <w:left w:w="57" w:type="dxa"/>
              <w:right w:w="57" w:type="dxa"/>
            </w:tcMar>
            <w:vAlign w:val="center"/>
          </w:tcPr>
          <w:p w14:paraId="5B91A695"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crop yield per acre</w:t>
            </w:r>
          </w:p>
        </w:tc>
        <w:tc>
          <w:tcPr>
            <w:tcW w:w="434" w:type="pct"/>
            <w:tcMar>
              <w:left w:w="57" w:type="dxa"/>
              <w:right w:w="57" w:type="dxa"/>
            </w:tcMar>
            <w:vAlign w:val="center"/>
          </w:tcPr>
          <w:p w14:paraId="7DB09657"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472" w:type="pct"/>
            <w:tcMar>
              <w:left w:w="57" w:type="dxa"/>
              <w:right w:w="57" w:type="dxa"/>
            </w:tcMar>
            <w:vAlign w:val="center"/>
          </w:tcPr>
          <w:p w14:paraId="7A847D3D"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14%</w:t>
            </w:r>
          </w:p>
        </w:tc>
        <w:tc>
          <w:tcPr>
            <w:tcW w:w="435" w:type="pct"/>
            <w:vAlign w:val="center"/>
          </w:tcPr>
          <w:p w14:paraId="47C59441"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20%</w:t>
            </w:r>
          </w:p>
        </w:tc>
        <w:tc>
          <w:tcPr>
            <w:tcW w:w="786" w:type="pct"/>
            <w:vAlign w:val="center"/>
          </w:tcPr>
          <w:p w14:paraId="01D56EA3"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26%</w:t>
            </w:r>
          </w:p>
        </w:tc>
      </w:tr>
      <w:tr w:rsidR="002F6BC1" w:rsidRPr="00D81B60" w14:paraId="457953A5" w14:textId="77777777" w:rsidTr="002F6BC1">
        <w:trPr>
          <w:trHeight w:hRule="exact" w:val="1261"/>
        </w:trPr>
        <w:tc>
          <w:tcPr>
            <w:tcW w:w="1475" w:type="pct"/>
            <w:tcMar>
              <w:left w:w="57" w:type="dxa"/>
              <w:right w:w="57" w:type="dxa"/>
            </w:tcMar>
            <w:vAlign w:val="center"/>
          </w:tcPr>
          <w:p w14:paraId="213F3C67" w14:textId="4F3A89AF"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SP4.2</w:t>
            </w:r>
            <w:r w:rsidRPr="00D81B60">
              <w:rPr>
                <w:rFonts w:ascii="Arial" w:hAnsi="Arial" w:cs="Arial"/>
                <w:sz w:val="24"/>
                <w:szCs w:val="24"/>
                <w:lang w:val="en-GB"/>
              </w:rPr>
              <w:t xml:space="preserve"> Promotion &amp; Development of life Stock and Poultry for food security ensured</w:t>
            </w:r>
          </w:p>
        </w:tc>
        <w:tc>
          <w:tcPr>
            <w:tcW w:w="1398" w:type="pct"/>
            <w:tcMar>
              <w:left w:w="57" w:type="dxa"/>
              <w:right w:w="57" w:type="dxa"/>
            </w:tcMar>
            <w:vAlign w:val="center"/>
          </w:tcPr>
          <w:p w14:paraId="11FD0197"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Increase in consumption of locally produced life stock and poultry products</w:t>
            </w:r>
          </w:p>
        </w:tc>
        <w:tc>
          <w:tcPr>
            <w:tcW w:w="434" w:type="pct"/>
            <w:tcMar>
              <w:left w:w="57" w:type="dxa"/>
              <w:right w:w="57" w:type="dxa"/>
            </w:tcMar>
            <w:vAlign w:val="center"/>
          </w:tcPr>
          <w:p w14:paraId="3232C899"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20%</w:t>
            </w:r>
          </w:p>
        </w:tc>
        <w:tc>
          <w:tcPr>
            <w:tcW w:w="472" w:type="pct"/>
            <w:tcMar>
              <w:left w:w="57" w:type="dxa"/>
              <w:right w:w="57" w:type="dxa"/>
            </w:tcMar>
            <w:vAlign w:val="center"/>
          </w:tcPr>
          <w:p w14:paraId="61466365"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17%</w:t>
            </w:r>
          </w:p>
        </w:tc>
        <w:tc>
          <w:tcPr>
            <w:tcW w:w="435" w:type="pct"/>
            <w:vAlign w:val="center"/>
          </w:tcPr>
          <w:p w14:paraId="645FF8A9"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20%</w:t>
            </w:r>
          </w:p>
        </w:tc>
        <w:tc>
          <w:tcPr>
            <w:tcW w:w="786" w:type="pct"/>
            <w:vAlign w:val="center"/>
          </w:tcPr>
          <w:p w14:paraId="50D3612E"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16%</w:t>
            </w:r>
          </w:p>
        </w:tc>
      </w:tr>
      <w:tr w:rsidR="002F6BC1" w:rsidRPr="00D81B60" w14:paraId="0DAE3191" w14:textId="77777777" w:rsidTr="002F6BC1">
        <w:trPr>
          <w:trHeight w:hRule="exact" w:val="631"/>
        </w:trPr>
        <w:tc>
          <w:tcPr>
            <w:tcW w:w="1475" w:type="pct"/>
            <w:tcMar>
              <w:left w:w="57" w:type="dxa"/>
              <w:right w:w="57" w:type="dxa"/>
            </w:tcMar>
            <w:vAlign w:val="center"/>
          </w:tcPr>
          <w:p w14:paraId="5A8AC1BF" w14:textId="7B0CAC17" w:rsidR="000606E9" w:rsidRPr="00D81B60" w:rsidRDefault="000606E9" w:rsidP="000606E9">
            <w:pPr>
              <w:keepNext/>
              <w:ind w:left="-57" w:right="-57"/>
              <w:rPr>
                <w:rFonts w:ascii="Arial" w:hAnsi="Arial" w:cs="Arial"/>
                <w:bCs/>
                <w:sz w:val="24"/>
                <w:szCs w:val="24"/>
                <w:lang w:val="en-GB"/>
              </w:rPr>
            </w:pPr>
            <w:r w:rsidRPr="00D81B60">
              <w:rPr>
                <w:rFonts w:ascii="Arial" w:hAnsi="Arial" w:cs="Arial"/>
                <w:bCs/>
                <w:sz w:val="24"/>
                <w:szCs w:val="24"/>
                <w:lang w:val="en-GB"/>
              </w:rPr>
              <w:t xml:space="preserve">SP4.3 Tourism Promotion Achieved </w:t>
            </w:r>
          </w:p>
        </w:tc>
        <w:tc>
          <w:tcPr>
            <w:tcW w:w="1398" w:type="pct"/>
            <w:tcMar>
              <w:left w:w="57" w:type="dxa"/>
              <w:right w:w="57" w:type="dxa"/>
            </w:tcMar>
            <w:vAlign w:val="center"/>
          </w:tcPr>
          <w:p w14:paraId="1837B04E"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Number of tourism and investment activities organised</w:t>
            </w:r>
          </w:p>
        </w:tc>
        <w:tc>
          <w:tcPr>
            <w:tcW w:w="434" w:type="pct"/>
            <w:tcMar>
              <w:left w:w="57" w:type="dxa"/>
              <w:right w:w="57" w:type="dxa"/>
            </w:tcMar>
            <w:vAlign w:val="center"/>
          </w:tcPr>
          <w:p w14:paraId="2B7353BD"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4</w:t>
            </w:r>
          </w:p>
        </w:tc>
        <w:tc>
          <w:tcPr>
            <w:tcW w:w="472" w:type="pct"/>
            <w:tcMar>
              <w:left w:w="57" w:type="dxa"/>
              <w:right w:w="57" w:type="dxa"/>
            </w:tcMar>
            <w:vAlign w:val="center"/>
          </w:tcPr>
          <w:p w14:paraId="0260445E"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w:t>
            </w:r>
          </w:p>
        </w:tc>
        <w:tc>
          <w:tcPr>
            <w:tcW w:w="435" w:type="pct"/>
            <w:vAlign w:val="center"/>
          </w:tcPr>
          <w:p w14:paraId="422B814C"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4</w:t>
            </w:r>
          </w:p>
        </w:tc>
        <w:tc>
          <w:tcPr>
            <w:tcW w:w="786" w:type="pct"/>
            <w:vAlign w:val="center"/>
          </w:tcPr>
          <w:p w14:paraId="1A0C0E77"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w:t>
            </w:r>
          </w:p>
        </w:tc>
      </w:tr>
      <w:tr w:rsidR="002F6BC1" w:rsidRPr="00D81B60" w14:paraId="18679B7A" w14:textId="77777777" w:rsidTr="002F6BC1">
        <w:trPr>
          <w:trHeight w:hRule="exact" w:val="631"/>
        </w:trPr>
        <w:tc>
          <w:tcPr>
            <w:tcW w:w="1475" w:type="pct"/>
            <w:tcMar>
              <w:left w:w="57" w:type="dxa"/>
              <w:right w:w="57" w:type="dxa"/>
            </w:tcMar>
            <w:vAlign w:val="center"/>
          </w:tcPr>
          <w:p w14:paraId="6EB02E7C" w14:textId="3D879088"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SP5.1</w:t>
            </w:r>
            <w:r w:rsidRPr="00D81B60">
              <w:rPr>
                <w:rFonts w:ascii="Arial" w:hAnsi="Arial" w:cs="Arial"/>
                <w:sz w:val="24"/>
                <w:szCs w:val="24"/>
                <w:lang w:val="en-GB"/>
              </w:rPr>
              <w:t>Disaster Prevention and Mitigation ensured</w:t>
            </w:r>
          </w:p>
        </w:tc>
        <w:tc>
          <w:tcPr>
            <w:tcW w:w="1398" w:type="pct"/>
            <w:tcMar>
              <w:left w:w="57" w:type="dxa"/>
              <w:right w:w="57" w:type="dxa"/>
            </w:tcMar>
            <w:vAlign w:val="center"/>
          </w:tcPr>
          <w:p w14:paraId="77F44EB1"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disaster cases</w:t>
            </w:r>
          </w:p>
        </w:tc>
        <w:tc>
          <w:tcPr>
            <w:tcW w:w="434" w:type="pct"/>
            <w:tcMar>
              <w:left w:w="57" w:type="dxa"/>
              <w:right w:w="57" w:type="dxa"/>
            </w:tcMar>
            <w:vAlign w:val="center"/>
          </w:tcPr>
          <w:p w14:paraId="727BE20C"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5%</w:t>
            </w:r>
          </w:p>
        </w:tc>
        <w:tc>
          <w:tcPr>
            <w:tcW w:w="472" w:type="pct"/>
            <w:tcMar>
              <w:left w:w="57" w:type="dxa"/>
              <w:right w:w="57" w:type="dxa"/>
            </w:tcMar>
            <w:vAlign w:val="center"/>
          </w:tcPr>
          <w:p w14:paraId="159BC90B"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7%</w:t>
            </w:r>
          </w:p>
        </w:tc>
        <w:tc>
          <w:tcPr>
            <w:tcW w:w="435" w:type="pct"/>
            <w:vAlign w:val="center"/>
          </w:tcPr>
          <w:p w14:paraId="147C6704"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786" w:type="pct"/>
            <w:vAlign w:val="center"/>
          </w:tcPr>
          <w:p w14:paraId="0388CAE4"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12%</w:t>
            </w:r>
          </w:p>
        </w:tc>
      </w:tr>
      <w:tr w:rsidR="002F6BC1" w:rsidRPr="00D81B60" w14:paraId="4B9BB3F2" w14:textId="77777777" w:rsidTr="002F6BC1">
        <w:trPr>
          <w:trHeight w:hRule="exact" w:val="622"/>
        </w:trPr>
        <w:tc>
          <w:tcPr>
            <w:tcW w:w="1475" w:type="pct"/>
            <w:tcMar>
              <w:left w:w="57" w:type="dxa"/>
              <w:right w:w="57" w:type="dxa"/>
            </w:tcMar>
            <w:vAlign w:val="center"/>
          </w:tcPr>
          <w:p w14:paraId="59C45C07"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SP5.2 Solid</w:t>
            </w:r>
            <w:r w:rsidRPr="00D81B60">
              <w:rPr>
                <w:rFonts w:ascii="Arial" w:hAnsi="Arial" w:cs="Arial"/>
                <w:sz w:val="24"/>
                <w:szCs w:val="24"/>
                <w:lang w:val="en-GB"/>
              </w:rPr>
              <w:t xml:space="preserve"> Waste Management achieved</w:t>
            </w:r>
          </w:p>
        </w:tc>
        <w:tc>
          <w:tcPr>
            <w:tcW w:w="1398" w:type="pct"/>
            <w:tcMar>
              <w:left w:w="57" w:type="dxa"/>
              <w:right w:w="57" w:type="dxa"/>
            </w:tcMar>
            <w:vAlign w:val="center"/>
          </w:tcPr>
          <w:p w14:paraId="5D0B6809"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filth in the Metropolis</w:t>
            </w:r>
          </w:p>
        </w:tc>
        <w:tc>
          <w:tcPr>
            <w:tcW w:w="434" w:type="pct"/>
            <w:tcMar>
              <w:left w:w="57" w:type="dxa"/>
              <w:right w:w="57" w:type="dxa"/>
            </w:tcMar>
            <w:vAlign w:val="center"/>
          </w:tcPr>
          <w:p w14:paraId="19A305E7"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472" w:type="pct"/>
            <w:tcMar>
              <w:left w:w="57" w:type="dxa"/>
              <w:right w:w="57" w:type="dxa"/>
            </w:tcMar>
            <w:vAlign w:val="center"/>
          </w:tcPr>
          <w:p w14:paraId="1E262039"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12%</w:t>
            </w:r>
          </w:p>
        </w:tc>
        <w:tc>
          <w:tcPr>
            <w:tcW w:w="435" w:type="pct"/>
            <w:vAlign w:val="center"/>
          </w:tcPr>
          <w:p w14:paraId="37AEF21D"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15%</w:t>
            </w:r>
          </w:p>
        </w:tc>
        <w:tc>
          <w:tcPr>
            <w:tcW w:w="786" w:type="pct"/>
            <w:vAlign w:val="center"/>
          </w:tcPr>
          <w:p w14:paraId="4D8B2058"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15%</w:t>
            </w:r>
          </w:p>
        </w:tc>
      </w:tr>
      <w:tr w:rsidR="002F6BC1" w:rsidRPr="00D81B60" w14:paraId="4B71F062" w14:textId="77777777" w:rsidTr="002F6BC1">
        <w:trPr>
          <w:trHeight w:val="295"/>
        </w:trPr>
        <w:tc>
          <w:tcPr>
            <w:tcW w:w="1475" w:type="pct"/>
            <w:tcMar>
              <w:left w:w="57" w:type="dxa"/>
              <w:right w:w="57" w:type="dxa"/>
            </w:tcMar>
            <w:vAlign w:val="center"/>
          </w:tcPr>
          <w:p w14:paraId="2F532E32"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b/>
                <w:bCs/>
                <w:sz w:val="24"/>
                <w:szCs w:val="24"/>
                <w:lang w:val="en-GB"/>
              </w:rPr>
              <w:t>SP3.2</w:t>
            </w:r>
            <w:r w:rsidRPr="00D81B60">
              <w:rPr>
                <w:rFonts w:ascii="Arial" w:hAnsi="Arial" w:cs="Arial"/>
                <w:sz w:val="24"/>
                <w:szCs w:val="24"/>
                <w:lang w:val="en-GB"/>
              </w:rPr>
              <w:t xml:space="preserve"> Clean &amp; Hygienic Environment Ensured</w:t>
            </w:r>
          </w:p>
        </w:tc>
        <w:tc>
          <w:tcPr>
            <w:tcW w:w="1398" w:type="pct"/>
            <w:tcMar>
              <w:left w:w="57" w:type="dxa"/>
              <w:right w:w="57" w:type="dxa"/>
            </w:tcMar>
            <w:vAlign w:val="center"/>
          </w:tcPr>
          <w:p w14:paraId="2520017E" w14:textId="77777777" w:rsidR="000606E9" w:rsidRPr="00D81B60" w:rsidRDefault="000606E9" w:rsidP="000606E9">
            <w:pPr>
              <w:keepNext/>
              <w:ind w:left="-57" w:right="-57"/>
              <w:rPr>
                <w:rFonts w:ascii="Arial" w:hAnsi="Arial" w:cs="Arial"/>
                <w:sz w:val="24"/>
                <w:szCs w:val="24"/>
                <w:lang w:val="en-GB"/>
              </w:rPr>
            </w:pPr>
            <w:r w:rsidRPr="00D81B60">
              <w:rPr>
                <w:rFonts w:ascii="Arial" w:hAnsi="Arial" w:cs="Arial"/>
                <w:sz w:val="24"/>
                <w:szCs w:val="24"/>
                <w:lang w:val="en-GB"/>
              </w:rPr>
              <w:t>% Reduction in filth related diseases.</w:t>
            </w:r>
          </w:p>
        </w:tc>
        <w:tc>
          <w:tcPr>
            <w:tcW w:w="434" w:type="pct"/>
            <w:tcMar>
              <w:left w:w="57" w:type="dxa"/>
              <w:right w:w="57" w:type="dxa"/>
            </w:tcMar>
            <w:vAlign w:val="center"/>
          </w:tcPr>
          <w:p w14:paraId="57E603A2"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10%</w:t>
            </w:r>
          </w:p>
        </w:tc>
        <w:tc>
          <w:tcPr>
            <w:tcW w:w="472" w:type="pct"/>
            <w:tcMar>
              <w:left w:w="57" w:type="dxa"/>
              <w:right w:w="57" w:type="dxa"/>
            </w:tcMar>
            <w:vAlign w:val="center"/>
          </w:tcPr>
          <w:p w14:paraId="2E2634EB" w14:textId="77777777" w:rsidR="000606E9" w:rsidRPr="00D81B60" w:rsidRDefault="000606E9" w:rsidP="0074746E">
            <w:pPr>
              <w:keepNext/>
              <w:ind w:left="-57" w:right="-57"/>
              <w:jc w:val="center"/>
              <w:rPr>
                <w:rFonts w:ascii="Arial" w:hAnsi="Arial" w:cs="Arial"/>
                <w:sz w:val="24"/>
                <w:szCs w:val="24"/>
                <w:lang w:val="en-GB"/>
              </w:rPr>
            </w:pPr>
            <w:r w:rsidRPr="00D81B60">
              <w:rPr>
                <w:rFonts w:ascii="Arial" w:hAnsi="Arial" w:cs="Arial"/>
                <w:sz w:val="24"/>
                <w:szCs w:val="24"/>
                <w:lang w:val="en-GB"/>
              </w:rPr>
              <w:t>10%</w:t>
            </w:r>
          </w:p>
        </w:tc>
        <w:tc>
          <w:tcPr>
            <w:tcW w:w="435" w:type="pct"/>
            <w:vAlign w:val="center"/>
          </w:tcPr>
          <w:p w14:paraId="0AC8F7C3"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20%</w:t>
            </w:r>
          </w:p>
        </w:tc>
        <w:tc>
          <w:tcPr>
            <w:tcW w:w="786" w:type="pct"/>
            <w:vAlign w:val="center"/>
          </w:tcPr>
          <w:p w14:paraId="5AD5A5E4" w14:textId="77777777" w:rsidR="000606E9" w:rsidRPr="00D81B60" w:rsidRDefault="000606E9" w:rsidP="0074746E">
            <w:pPr>
              <w:jc w:val="center"/>
              <w:rPr>
                <w:rFonts w:ascii="Arial" w:hAnsi="Arial" w:cs="Arial"/>
                <w:sz w:val="24"/>
                <w:szCs w:val="24"/>
              </w:rPr>
            </w:pPr>
            <w:r w:rsidRPr="00D81B60">
              <w:rPr>
                <w:rFonts w:ascii="Arial" w:hAnsi="Arial" w:cs="Arial"/>
                <w:sz w:val="24"/>
                <w:szCs w:val="24"/>
              </w:rPr>
              <w:t>12%</w:t>
            </w:r>
          </w:p>
        </w:tc>
      </w:tr>
    </w:tbl>
    <w:p w14:paraId="3C22C6FF" w14:textId="48226B7F" w:rsidR="005761ED" w:rsidRPr="00D81B60" w:rsidRDefault="005761ED" w:rsidP="006D7B17">
      <w:pPr>
        <w:rPr>
          <w:rFonts w:ascii="Arial" w:hAnsi="Arial" w:cs="Arial"/>
          <w:b/>
          <w:sz w:val="24"/>
          <w:szCs w:val="24"/>
        </w:rPr>
      </w:pPr>
    </w:p>
    <w:p w14:paraId="1D38F616" w14:textId="0C4B600C" w:rsidR="00737F3C" w:rsidRPr="00D81B60" w:rsidRDefault="00737F3C" w:rsidP="006D7B17">
      <w:pPr>
        <w:rPr>
          <w:rFonts w:ascii="Arial" w:hAnsi="Arial" w:cs="Arial"/>
          <w:b/>
          <w:sz w:val="24"/>
          <w:szCs w:val="24"/>
        </w:rPr>
      </w:pPr>
    </w:p>
    <w:p w14:paraId="42B06D79" w14:textId="77777777" w:rsidR="00EE0D6F" w:rsidRPr="00D81B60" w:rsidRDefault="00EE0D6F" w:rsidP="006D7B17">
      <w:pPr>
        <w:rPr>
          <w:rFonts w:ascii="Arial" w:hAnsi="Arial" w:cs="Arial"/>
          <w:b/>
          <w:sz w:val="24"/>
          <w:szCs w:val="24"/>
        </w:rPr>
      </w:pPr>
    </w:p>
    <w:p w14:paraId="37A7826D" w14:textId="3897ED26" w:rsidR="005333B6" w:rsidRPr="00D81B60" w:rsidRDefault="005A40EE" w:rsidP="004047BC">
      <w:pPr>
        <w:tabs>
          <w:tab w:val="left" w:pos="2090"/>
        </w:tabs>
        <w:rPr>
          <w:rFonts w:ascii="Arial" w:hAnsi="Arial" w:cs="Arial"/>
          <w:b/>
          <w:sz w:val="24"/>
          <w:szCs w:val="24"/>
        </w:rPr>
      </w:pPr>
      <w:r w:rsidRPr="00D81B60">
        <w:rPr>
          <w:rFonts w:ascii="Arial" w:hAnsi="Arial" w:cs="Arial"/>
          <w:b/>
          <w:sz w:val="24"/>
          <w:szCs w:val="24"/>
        </w:rPr>
        <w:t xml:space="preserve">                       </w:t>
      </w:r>
      <w:r w:rsidR="004047BC" w:rsidRPr="00D81B60">
        <w:rPr>
          <w:rFonts w:ascii="Arial" w:hAnsi="Arial" w:cs="Arial"/>
          <w:b/>
          <w:sz w:val="24"/>
          <w:szCs w:val="24"/>
        </w:rPr>
        <w:tab/>
      </w:r>
    </w:p>
    <w:p w14:paraId="10A39EF5" w14:textId="42F74B59" w:rsidR="005333B6" w:rsidRDefault="005333B6" w:rsidP="005A40EE">
      <w:pPr>
        <w:rPr>
          <w:rFonts w:ascii="Arial" w:hAnsi="Arial" w:cs="Arial"/>
          <w:b/>
          <w:sz w:val="24"/>
          <w:szCs w:val="24"/>
        </w:rPr>
      </w:pPr>
    </w:p>
    <w:p w14:paraId="24127312" w14:textId="77777777" w:rsidR="00257B3E" w:rsidRPr="00D81B60" w:rsidRDefault="00257B3E" w:rsidP="005A40EE">
      <w:pPr>
        <w:rPr>
          <w:rFonts w:ascii="Arial" w:hAnsi="Arial" w:cs="Arial"/>
          <w:b/>
          <w:sz w:val="24"/>
          <w:szCs w:val="24"/>
        </w:rPr>
      </w:pPr>
    </w:p>
    <w:p w14:paraId="21D158BD" w14:textId="2DB84108" w:rsidR="005A40EE" w:rsidRPr="00D81B60" w:rsidRDefault="005A40EE" w:rsidP="005A40EE">
      <w:pPr>
        <w:rPr>
          <w:rFonts w:ascii="Arial" w:hAnsi="Arial" w:cs="Arial"/>
          <w:b/>
          <w:sz w:val="24"/>
          <w:szCs w:val="24"/>
        </w:rPr>
      </w:pPr>
      <w:r w:rsidRPr="00D81B60">
        <w:rPr>
          <w:rFonts w:ascii="Arial" w:hAnsi="Arial" w:cs="Arial"/>
          <w:b/>
          <w:sz w:val="24"/>
          <w:szCs w:val="24"/>
        </w:rPr>
        <w:lastRenderedPageBreak/>
        <w:t xml:space="preserve"> KEY PERFORMANCE INFORMATION FOR BUDGET PROGRAMMES</w:t>
      </w:r>
    </w:p>
    <w:tbl>
      <w:tblPr>
        <w:tblW w:w="5528" w:type="pct"/>
        <w:tblInd w:w="-550" w:type="dxa"/>
        <w:tblLook w:val="04A0" w:firstRow="1" w:lastRow="0" w:firstColumn="1" w:lastColumn="0" w:noHBand="0" w:noVBand="1"/>
      </w:tblPr>
      <w:tblGrid>
        <w:gridCol w:w="4207"/>
        <w:gridCol w:w="2627"/>
        <w:gridCol w:w="1226"/>
        <w:gridCol w:w="986"/>
        <w:gridCol w:w="1059"/>
        <w:gridCol w:w="1336"/>
      </w:tblGrid>
      <w:tr w:rsidR="00AA0B9A" w:rsidRPr="00D81B60" w14:paraId="4AABFC1A" w14:textId="77777777" w:rsidTr="0030176E">
        <w:trPr>
          <w:trHeight w:hRule="exact" w:val="566"/>
        </w:trPr>
        <w:tc>
          <w:tcPr>
            <w:tcW w:w="1838"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bookmarkEnd w:id="12"/>
          <w:p w14:paraId="10117432"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Key / Main Outputs</w:t>
            </w:r>
          </w:p>
        </w:tc>
        <w:tc>
          <w:tcPr>
            <w:tcW w:w="1148"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A36AC7"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Output Indicator</w:t>
            </w:r>
          </w:p>
        </w:tc>
        <w:tc>
          <w:tcPr>
            <w:tcW w:w="2014" w:type="pct"/>
            <w:gridSpan w:val="4"/>
            <w:tcBorders>
              <w:top w:val="single" w:sz="8" w:space="0" w:color="auto"/>
              <w:left w:val="nil"/>
              <w:bottom w:val="single" w:sz="8" w:space="0" w:color="auto"/>
              <w:right w:val="single" w:sz="8" w:space="0" w:color="000000"/>
            </w:tcBorders>
            <w:shd w:val="clear" w:color="000000" w:fill="F2F2F2"/>
            <w:vAlign w:val="center"/>
            <w:hideMark/>
          </w:tcPr>
          <w:p w14:paraId="0043F8CA"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Pass Years </w:t>
            </w:r>
          </w:p>
        </w:tc>
      </w:tr>
      <w:tr w:rsidR="00AA0B9A" w:rsidRPr="00D81B60" w14:paraId="51FD85CA" w14:textId="77777777" w:rsidTr="0030176E">
        <w:trPr>
          <w:trHeight w:val="844"/>
        </w:trPr>
        <w:tc>
          <w:tcPr>
            <w:tcW w:w="1838" w:type="pct"/>
            <w:vMerge/>
            <w:tcBorders>
              <w:top w:val="single" w:sz="8" w:space="0" w:color="auto"/>
              <w:left w:val="single" w:sz="8" w:space="0" w:color="auto"/>
              <w:bottom w:val="single" w:sz="8" w:space="0" w:color="000000"/>
              <w:right w:val="single" w:sz="8" w:space="0" w:color="auto"/>
            </w:tcBorders>
            <w:vAlign w:val="center"/>
            <w:hideMark/>
          </w:tcPr>
          <w:p w14:paraId="42F35D6B" w14:textId="77777777" w:rsidR="00AA0B9A" w:rsidRPr="00D81B60" w:rsidRDefault="00AA0B9A" w:rsidP="00AA0B9A">
            <w:pPr>
              <w:spacing w:after="0" w:line="240" w:lineRule="auto"/>
              <w:rPr>
                <w:rFonts w:ascii="Arial" w:eastAsia="Times New Roman" w:hAnsi="Arial" w:cs="Arial"/>
                <w:b/>
                <w:bCs/>
                <w:color w:val="000000"/>
                <w:sz w:val="24"/>
                <w:szCs w:val="24"/>
              </w:rPr>
            </w:pPr>
          </w:p>
        </w:tc>
        <w:tc>
          <w:tcPr>
            <w:tcW w:w="1148" w:type="pct"/>
            <w:vMerge/>
            <w:tcBorders>
              <w:top w:val="single" w:sz="8" w:space="0" w:color="auto"/>
              <w:left w:val="single" w:sz="8" w:space="0" w:color="auto"/>
              <w:bottom w:val="single" w:sz="8" w:space="0" w:color="000000"/>
              <w:right w:val="single" w:sz="8" w:space="0" w:color="auto"/>
            </w:tcBorders>
            <w:vAlign w:val="center"/>
            <w:hideMark/>
          </w:tcPr>
          <w:p w14:paraId="0D53B049" w14:textId="77777777" w:rsidR="00AA0B9A" w:rsidRPr="00D81B60" w:rsidRDefault="00AA0B9A" w:rsidP="00AA0B9A">
            <w:pPr>
              <w:spacing w:after="0" w:line="240" w:lineRule="auto"/>
              <w:rPr>
                <w:rFonts w:ascii="Arial" w:eastAsia="Times New Roman" w:hAnsi="Arial" w:cs="Arial"/>
                <w:b/>
                <w:bCs/>
                <w:color w:val="000000"/>
                <w:sz w:val="24"/>
                <w:szCs w:val="24"/>
              </w:rPr>
            </w:pPr>
          </w:p>
        </w:tc>
        <w:tc>
          <w:tcPr>
            <w:tcW w:w="536" w:type="pct"/>
            <w:tcBorders>
              <w:top w:val="nil"/>
              <w:left w:val="nil"/>
              <w:bottom w:val="single" w:sz="8" w:space="0" w:color="auto"/>
              <w:right w:val="single" w:sz="8" w:space="0" w:color="auto"/>
            </w:tcBorders>
            <w:shd w:val="clear" w:color="000000" w:fill="F2F2F2"/>
            <w:vAlign w:val="center"/>
            <w:hideMark/>
          </w:tcPr>
          <w:p w14:paraId="5E9E8EE6"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2021 Budget</w:t>
            </w:r>
          </w:p>
        </w:tc>
        <w:tc>
          <w:tcPr>
            <w:tcW w:w="431" w:type="pct"/>
            <w:tcBorders>
              <w:top w:val="nil"/>
              <w:left w:val="nil"/>
              <w:bottom w:val="single" w:sz="8" w:space="0" w:color="auto"/>
              <w:right w:val="single" w:sz="8" w:space="0" w:color="auto"/>
            </w:tcBorders>
            <w:shd w:val="clear" w:color="000000" w:fill="F2F2F2"/>
            <w:vAlign w:val="center"/>
            <w:hideMark/>
          </w:tcPr>
          <w:p w14:paraId="03DCF81B"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2021 Actual</w:t>
            </w:r>
          </w:p>
        </w:tc>
        <w:tc>
          <w:tcPr>
            <w:tcW w:w="463" w:type="pct"/>
            <w:tcBorders>
              <w:top w:val="nil"/>
              <w:left w:val="nil"/>
              <w:bottom w:val="single" w:sz="8" w:space="0" w:color="auto"/>
              <w:right w:val="single" w:sz="8" w:space="0" w:color="auto"/>
            </w:tcBorders>
            <w:shd w:val="clear" w:color="000000" w:fill="F2F2F2"/>
            <w:vAlign w:val="center"/>
            <w:hideMark/>
          </w:tcPr>
          <w:p w14:paraId="4F26E286" w14:textId="77777777"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 xml:space="preserve">2022 Budget </w:t>
            </w:r>
          </w:p>
        </w:tc>
        <w:tc>
          <w:tcPr>
            <w:tcW w:w="583" w:type="pct"/>
            <w:tcBorders>
              <w:top w:val="nil"/>
              <w:left w:val="nil"/>
              <w:bottom w:val="single" w:sz="8" w:space="0" w:color="auto"/>
              <w:right w:val="single" w:sz="8" w:space="0" w:color="auto"/>
            </w:tcBorders>
            <w:shd w:val="clear" w:color="000000" w:fill="F2F2F2"/>
            <w:vAlign w:val="center"/>
            <w:hideMark/>
          </w:tcPr>
          <w:p w14:paraId="21CD09CB" w14:textId="5CBAFD92" w:rsidR="00AA0B9A" w:rsidRPr="00257B3E" w:rsidRDefault="00AA0B9A" w:rsidP="00AA0B9A">
            <w:pPr>
              <w:spacing w:after="0" w:line="240" w:lineRule="auto"/>
              <w:jc w:val="center"/>
              <w:rPr>
                <w:rFonts w:ascii="Arial" w:eastAsia="Times New Roman" w:hAnsi="Arial" w:cs="Arial"/>
                <w:b/>
                <w:bCs/>
                <w:color w:val="000000"/>
                <w:szCs w:val="24"/>
              </w:rPr>
            </w:pPr>
            <w:r w:rsidRPr="00257B3E">
              <w:rPr>
                <w:rFonts w:ascii="Arial" w:eastAsia="Times New Roman" w:hAnsi="Arial" w:cs="Arial"/>
                <w:b/>
                <w:bCs/>
                <w:color w:val="000000"/>
                <w:szCs w:val="24"/>
              </w:rPr>
              <w:t>2022 Actual</w:t>
            </w:r>
            <w:r w:rsidR="00581EB8">
              <w:rPr>
                <w:rFonts w:ascii="Arial" w:eastAsia="Times New Roman" w:hAnsi="Arial" w:cs="Arial"/>
                <w:b/>
                <w:bCs/>
                <w:color w:val="000000"/>
                <w:szCs w:val="24"/>
              </w:rPr>
              <w:t xml:space="preserve"> as at Dec</w:t>
            </w:r>
            <w:r w:rsidR="001973CA" w:rsidRPr="00257B3E">
              <w:rPr>
                <w:rFonts w:ascii="Arial" w:eastAsia="Times New Roman" w:hAnsi="Arial" w:cs="Arial"/>
                <w:b/>
                <w:bCs/>
                <w:color w:val="000000"/>
                <w:szCs w:val="24"/>
              </w:rPr>
              <w:t>. 22</w:t>
            </w:r>
            <w:r w:rsidRPr="00257B3E">
              <w:rPr>
                <w:rFonts w:ascii="Arial" w:eastAsia="Times New Roman" w:hAnsi="Arial" w:cs="Arial"/>
                <w:b/>
                <w:bCs/>
                <w:color w:val="000000"/>
                <w:szCs w:val="24"/>
              </w:rPr>
              <w:t xml:space="preserve"> </w:t>
            </w:r>
          </w:p>
        </w:tc>
      </w:tr>
      <w:tr w:rsidR="00AA0B9A" w:rsidRPr="00D81B60" w14:paraId="1BD6A8BC" w14:textId="77777777" w:rsidTr="0030176E">
        <w:trPr>
          <w:trHeight w:hRule="exact" w:val="29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2FA659FA" w14:textId="77777777" w:rsidR="00AA0B9A" w:rsidRPr="00D81B60" w:rsidRDefault="00AA0B9A" w:rsidP="00AA0B9A">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1.0 MANAGEMENT AND ADMINISTRATION</w:t>
            </w:r>
          </w:p>
        </w:tc>
      </w:tr>
      <w:tr w:rsidR="00AA0B9A" w:rsidRPr="00D81B60" w14:paraId="39085915" w14:textId="77777777" w:rsidTr="0030176E">
        <w:trPr>
          <w:trHeight w:hRule="exact" w:val="29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513F0C4" w14:textId="77777777" w:rsidR="00AA0B9A" w:rsidRPr="00D81B60" w:rsidRDefault="00AA0B9A" w:rsidP="00AA0B9A">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General Administration</w:t>
            </w:r>
          </w:p>
        </w:tc>
      </w:tr>
      <w:tr w:rsidR="00AA0B9A" w:rsidRPr="00D81B60" w14:paraId="74804FAF" w14:textId="77777777" w:rsidTr="0030176E">
        <w:trPr>
          <w:trHeight w:hRule="exact" w:val="821"/>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104E5838" w14:textId="08B3F1BB"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General Assembly </w:t>
            </w:r>
            <w:r w:rsidR="00913952" w:rsidRPr="00D81B60">
              <w:rPr>
                <w:rFonts w:ascii="Arial" w:eastAsia="Times New Roman" w:hAnsi="Arial" w:cs="Arial"/>
                <w:color w:val="000000"/>
                <w:sz w:val="24"/>
                <w:szCs w:val="24"/>
              </w:rPr>
              <w:t xml:space="preserve">Meetings </w:t>
            </w:r>
            <w:r w:rsidR="00D71B22" w:rsidRPr="00D81B60">
              <w:rPr>
                <w:rFonts w:ascii="Arial" w:eastAsia="Times New Roman" w:hAnsi="Arial" w:cs="Arial"/>
                <w:color w:val="000000"/>
                <w:sz w:val="24"/>
                <w:szCs w:val="24"/>
              </w:rPr>
              <w:t>organised</w:t>
            </w:r>
          </w:p>
        </w:tc>
        <w:tc>
          <w:tcPr>
            <w:tcW w:w="1148" w:type="pct"/>
            <w:tcBorders>
              <w:top w:val="nil"/>
              <w:left w:val="nil"/>
              <w:bottom w:val="single" w:sz="8" w:space="0" w:color="auto"/>
              <w:right w:val="single" w:sz="8" w:space="0" w:color="auto"/>
            </w:tcBorders>
            <w:shd w:val="clear" w:color="auto" w:fill="auto"/>
            <w:vAlign w:val="center"/>
            <w:hideMark/>
          </w:tcPr>
          <w:p w14:paraId="289B0ACD" w14:textId="1DB05A74" w:rsidR="00AA0B9A" w:rsidRPr="00D81B60" w:rsidRDefault="004E3C42"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General Assembly meetings orga</w:t>
            </w:r>
            <w:r w:rsidR="001973CA" w:rsidRPr="00D81B60">
              <w:rPr>
                <w:rFonts w:ascii="Arial" w:eastAsia="Times New Roman" w:hAnsi="Arial" w:cs="Arial"/>
                <w:color w:val="000000"/>
                <w:sz w:val="24"/>
                <w:szCs w:val="24"/>
                <w:lang w:val="en-GB"/>
              </w:rPr>
              <w:t>nised</w:t>
            </w:r>
          </w:p>
        </w:tc>
        <w:tc>
          <w:tcPr>
            <w:tcW w:w="536" w:type="pct"/>
            <w:tcBorders>
              <w:top w:val="nil"/>
              <w:left w:val="nil"/>
              <w:bottom w:val="single" w:sz="8" w:space="0" w:color="auto"/>
              <w:right w:val="single" w:sz="8" w:space="0" w:color="auto"/>
            </w:tcBorders>
            <w:shd w:val="clear" w:color="auto" w:fill="auto"/>
            <w:vAlign w:val="center"/>
            <w:hideMark/>
          </w:tcPr>
          <w:p w14:paraId="5EFA25A0" w14:textId="540F5302"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31" w:type="pct"/>
            <w:tcBorders>
              <w:top w:val="nil"/>
              <w:left w:val="nil"/>
              <w:bottom w:val="single" w:sz="8" w:space="0" w:color="auto"/>
              <w:right w:val="single" w:sz="8" w:space="0" w:color="auto"/>
            </w:tcBorders>
            <w:shd w:val="clear" w:color="auto" w:fill="auto"/>
            <w:vAlign w:val="center"/>
            <w:hideMark/>
          </w:tcPr>
          <w:p w14:paraId="3D824C15" w14:textId="5ACBB07B"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63" w:type="pct"/>
            <w:tcBorders>
              <w:top w:val="nil"/>
              <w:left w:val="nil"/>
              <w:bottom w:val="single" w:sz="8" w:space="0" w:color="auto"/>
              <w:right w:val="single" w:sz="8" w:space="0" w:color="auto"/>
            </w:tcBorders>
            <w:shd w:val="clear" w:color="auto" w:fill="auto"/>
            <w:vAlign w:val="center"/>
            <w:hideMark/>
          </w:tcPr>
          <w:p w14:paraId="4AAD9D1E" w14:textId="1CFB60F6" w:rsidR="00AA0B9A" w:rsidRPr="00D81B60" w:rsidRDefault="001973C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583" w:type="pct"/>
            <w:tcBorders>
              <w:top w:val="nil"/>
              <w:left w:val="nil"/>
              <w:bottom w:val="single" w:sz="8" w:space="0" w:color="auto"/>
              <w:right w:val="single" w:sz="8" w:space="0" w:color="auto"/>
            </w:tcBorders>
            <w:shd w:val="clear" w:color="auto" w:fill="auto"/>
            <w:vAlign w:val="center"/>
            <w:hideMark/>
          </w:tcPr>
          <w:p w14:paraId="0171596D" w14:textId="2E91778A" w:rsidR="00AA0B9A" w:rsidRPr="00D81B60" w:rsidRDefault="00EB2D94" w:rsidP="00022637">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3</w:t>
            </w:r>
          </w:p>
        </w:tc>
      </w:tr>
      <w:tr w:rsidR="00AA0B9A" w:rsidRPr="00D81B60" w14:paraId="65AF77E4" w14:textId="77777777" w:rsidTr="0030176E">
        <w:trPr>
          <w:trHeight w:hRule="exact" w:val="893"/>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97DE967" w14:textId="7AEA2586"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Management and HODs meetings organised</w:t>
            </w:r>
          </w:p>
        </w:tc>
        <w:tc>
          <w:tcPr>
            <w:tcW w:w="1148" w:type="pct"/>
            <w:tcBorders>
              <w:top w:val="nil"/>
              <w:left w:val="nil"/>
              <w:bottom w:val="single" w:sz="8" w:space="0" w:color="auto"/>
              <w:right w:val="single" w:sz="8" w:space="0" w:color="auto"/>
            </w:tcBorders>
            <w:shd w:val="clear" w:color="auto" w:fill="auto"/>
            <w:vAlign w:val="center"/>
            <w:hideMark/>
          </w:tcPr>
          <w:p w14:paraId="6E701152" w14:textId="49DF8A9B" w:rsidR="00AA0B9A" w:rsidRPr="00D81B60" w:rsidRDefault="001973C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xml:space="preserve"> No. of Management and HODs meeting held</w:t>
            </w:r>
          </w:p>
        </w:tc>
        <w:tc>
          <w:tcPr>
            <w:tcW w:w="536" w:type="pct"/>
            <w:tcBorders>
              <w:top w:val="nil"/>
              <w:left w:val="nil"/>
              <w:bottom w:val="single" w:sz="8" w:space="0" w:color="auto"/>
              <w:right w:val="single" w:sz="8" w:space="0" w:color="auto"/>
            </w:tcBorders>
            <w:shd w:val="clear" w:color="auto" w:fill="auto"/>
            <w:vAlign w:val="center"/>
          </w:tcPr>
          <w:p w14:paraId="5C556F33" w14:textId="4D0B5DA5"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14</w:t>
            </w:r>
          </w:p>
        </w:tc>
        <w:tc>
          <w:tcPr>
            <w:tcW w:w="431" w:type="pct"/>
            <w:tcBorders>
              <w:top w:val="nil"/>
              <w:left w:val="nil"/>
              <w:bottom w:val="single" w:sz="8" w:space="0" w:color="auto"/>
              <w:right w:val="single" w:sz="8" w:space="0" w:color="auto"/>
            </w:tcBorders>
            <w:shd w:val="clear" w:color="auto" w:fill="auto"/>
            <w:vAlign w:val="center"/>
          </w:tcPr>
          <w:p w14:paraId="5497CD78" w14:textId="096A52DB"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c>
          <w:tcPr>
            <w:tcW w:w="463" w:type="pct"/>
            <w:tcBorders>
              <w:top w:val="nil"/>
              <w:left w:val="nil"/>
              <w:bottom w:val="single" w:sz="8" w:space="0" w:color="auto"/>
              <w:right w:val="single" w:sz="8" w:space="0" w:color="auto"/>
            </w:tcBorders>
            <w:shd w:val="clear" w:color="auto" w:fill="auto"/>
            <w:vAlign w:val="center"/>
          </w:tcPr>
          <w:p w14:paraId="5EB25B8B" w14:textId="0AD00B91"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14</w:t>
            </w:r>
          </w:p>
        </w:tc>
        <w:tc>
          <w:tcPr>
            <w:tcW w:w="583" w:type="pct"/>
            <w:tcBorders>
              <w:top w:val="nil"/>
              <w:left w:val="nil"/>
              <w:bottom w:val="single" w:sz="8" w:space="0" w:color="auto"/>
              <w:right w:val="single" w:sz="8" w:space="0" w:color="auto"/>
            </w:tcBorders>
            <w:shd w:val="clear" w:color="auto" w:fill="auto"/>
            <w:vAlign w:val="center"/>
          </w:tcPr>
          <w:p w14:paraId="7B6ED35C" w14:textId="16F1DDF2" w:rsidR="00AA0B9A" w:rsidRPr="00D81B60" w:rsidRDefault="000504E7"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r>
      <w:tr w:rsidR="00AA0B9A" w:rsidRPr="00D81B60" w14:paraId="615CA0B2" w14:textId="77777777" w:rsidTr="0030176E">
        <w:trPr>
          <w:trHeight w:hRule="exact" w:val="610"/>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661D264"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Official and National Celebrations Organised</w:t>
            </w:r>
          </w:p>
        </w:tc>
        <w:tc>
          <w:tcPr>
            <w:tcW w:w="1148" w:type="pct"/>
            <w:tcBorders>
              <w:top w:val="nil"/>
              <w:left w:val="nil"/>
              <w:bottom w:val="single" w:sz="8" w:space="0" w:color="auto"/>
              <w:right w:val="single" w:sz="8" w:space="0" w:color="auto"/>
            </w:tcBorders>
            <w:shd w:val="clear" w:color="auto" w:fill="auto"/>
            <w:vAlign w:val="center"/>
            <w:hideMark/>
          </w:tcPr>
          <w:p w14:paraId="21D13C1E" w14:textId="506A17D5" w:rsidR="00AA0B9A" w:rsidRPr="00D81B60" w:rsidRDefault="004E3C42"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events organised</w:t>
            </w:r>
          </w:p>
        </w:tc>
        <w:tc>
          <w:tcPr>
            <w:tcW w:w="536" w:type="pct"/>
            <w:tcBorders>
              <w:top w:val="nil"/>
              <w:left w:val="nil"/>
              <w:bottom w:val="single" w:sz="8" w:space="0" w:color="auto"/>
              <w:right w:val="single" w:sz="8" w:space="0" w:color="auto"/>
            </w:tcBorders>
            <w:shd w:val="clear" w:color="auto" w:fill="auto"/>
            <w:vAlign w:val="center"/>
            <w:hideMark/>
          </w:tcPr>
          <w:p w14:paraId="72FC130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31" w:type="pct"/>
            <w:tcBorders>
              <w:top w:val="nil"/>
              <w:left w:val="nil"/>
              <w:bottom w:val="single" w:sz="8" w:space="0" w:color="auto"/>
              <w:right w:val="single" w:sz="8" w:space="0" w:color="auto"/>
            </w:tcBorders>
            <w:shd w:val="clear" w:color="auto" w:fill="auto"/>
            <w:vAlign w:val="center"/>
            <w:hideMark/>
          </w:tcPr>
          <w:p w14:paraId="4B73D6DA"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63" w:type="pct"/>
            <w:tcBorders>
              <w:top w:val="nil"/>
              <w:left w:val="nil"/>
              <w:bottom w:val="single" w:sz="8" w:space="0" w:color="auto"/>
              <w:right w:val="single" w:sz="8" w:space="0" w:color="auto"/>
            </w:tcBorders>
            <w:shd w:val="clear" w:color="auto" w:fill="auto"/>
            <w:vAlign w:val="center"/>
            <w:hideMark/>
          </w:tcPr>
          <w:p w14:paraId="36065039"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583" w:type="pct"/>
            <w:tcBorders>
              <w:top w:val="nil"/>
              <w:left w:val="nil"/>
              <w:bottom w:val="single" w:sz="8" w:space="0" w:color="auto"/>
              <w:right w:val="single" w:sz="8" w:space="0" w:color="auto"/>
            </w:tcBorders>
            <w:shd w:val="clear" w:color="auto" w:fill="auto"/>
            <w:vAlign w:val="center"/>
            <w:hideMark/>
          </w:tcPr>
          <w:p w14:paraId="2B406B2E"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r>
      <w:tr w:rsidR="007B49D5" w:rsidRPr="00D81B60" w14:paraId="68C9E235" w14:textId="77777777" w:rsidTr="0030176E">
        <w:trPr>
          <w:trHeight w:hRule="exact" w:val="803"/>
        </w:trPr>
        <w:tc>
          <w:tcPr>
            <w:tcW w:w="1838" w:type="pct"/>
            <w:tcBorders>
              <w:top w:val="nil"/>
              <w:left w:val="single" w:sz="8" w:space="0" w:color="auto"/>
              <w:bottom w:val="single" w:sz="8" w:space="0" w:color="auto"/>
              <w:right w:val="single" w:sz="8" w:space="0" w:color="auto"/>
            </w:tcBorders>
            <w:shd w:val="clear" w:color="auto" w:fill="auto"/>
            <w:vAlign w:val="center"/>
          </w:tcPr>
          <w:p w14:paraId="5CB7AC2F" w14:textId="6EABF512" w:rsidR="007B49D5"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Audit Committee Meetings Organised</w:t>
            </w:r>
          </w:p>
        </w:tc>
        <w:tc>
          <w:tcPr>
            <w:tcW w:w="1148" w:type="pct"/>
            <w:tcBorders>
              <w:top w:val="nil"/>
              <w:left w:val="nil"/>
              <w:bottom w:val="single" w:sz="8" w:space="0" w:color="auto"/>
              <w:right w:val="single" w:sz="8" w:space="0" w:color="auto"/>
            </w:tcBorders>
            <w:shd w:val="clear" w:color="auto" w:fill="auto"/>
            <w:vAlign w:val="center"/>
          </w:tcPr>
          <w:p w14:paraId="0D556842" w14:textId="66F9A764" w:rsidR="007B49D5"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 xml:space="preserve">No. of Audit Committee Meetings organised </w:t>
            </w:r>
          </w:p>
        </w:tc>
        <w:tc>
          <w:tcPr>
            <w:tcW w:w="536" w:type="pct"/>
            <w:tcBorders>
              <w:top w:val="nil"/>
              <w:left w:val="nil"/>
              <w:bottom w:val="single" w:sz="8" w:space="0" w:color="auto"/>
              <w:right w:val="single" w:sz="8" w:space="0" w:color="auto"/>
            </w:tcBorders>
            <w:shd w:val="clear" w:color="auto" w:fill="auto"/>
            <w:vAlign w:val="center"/>
          </w:tcPr>
          <w:p w14:paraId="208D7602" w14:textId="40676A79"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431" w:type="pct"/>
            <w:tcBorders>
              <w:top w:val="nil"/>
              <w:left w:val="nil"/>
              <w:bottom w:val="single" w:sz="8" w:space="0" w:color="auto"/>
              <w:right w:val="single" w:sz="8" w:space="0" w:color="auto"/>
            </w:tcBorders>
            <w:shd w:val="clear" w:color="auto" w:fill="auto"/>
            <w:vAlign w:val="center"/>
          </w:tcPr>
          <w:p w14:paraId="6DF4EFE2" w14:textId="194F36A1"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463" w:type="pct"/>
            <w:tcBorders>
              <w:top w:val="nil"/>
              <w:left w:val="nil"/>
              <w:bottom w:val="single" w:sz="8" w:space="0" w:color="auto"/>
              <w:right w:val="single" w:sz="8" w:space="0" w:color="auto"/>
            </w:tcBorders>
            <w:shd w:val="clear" w:color="auto" w:fill="auto"/>
            <w:vAlign w:val="center"/>
          </w:tcPr>
          <w:p w14:paraId="68A3A40A" w14:textId="6BE98AD4" w:rsidR="007B49D5" w:rsidRPr="00D81B60" w:rsidRDefault="007B49D5" w:rsidP="00022637">
            <w:pPr>
              <w:spacing w:after="0" w:line="240" w:lineRule="auto"/>
              <w:jc w:val="right"/>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4</w:t>
            </w:r>
          </w:p>
        </w:tc>
        <w:tc>
          <w:tcPr>
            <w:tcW w:w="583" w:type="pct"/>
            <w:tcBorders>
              <w:top w:val="nil"/>
              <w:left w:val="nil"/>
              <w:bottom w:val="single" w:sz="8" w:space="0" w:color="auto"/>
              <w:right w:val="single" w:sz="8" w:space="0" w:color="auto"/>
            </w:tcBorders>
            <w:shd w:val="clear" w:color="auto" w:fill="auto"/>
            <w:vAlign w:val="center"/>
          </w:tcPr>
          <w:p w14:paraId="68D9060C" w14:textId="6FEACBE3" w:rsidR="007B49D5" w:rsidRPr="00D81B60" w:rsidRDefault="00EB2D94" w:rsidP="00EB2D94">
            <w:pPr>
              <w:spacing w:after="0" w:line="240" w:lineRule="auto"/>
              <w:jc w:val="center"/>
              <w:rPr>
                <w:rFonts w:ascii="Arial" w:eastAsia="Times New Roman" w:hAnsi="Arial" w:cs="Arial"/>
                <w:color w:val="000000"/>
                <w:sz w:val="24"/>
                <w:szCs w:val="24"/>
                <w:lang w:val="en-GB"/>
              </w:rPr>
            </w:pPr>
            <w:r>
              <w:rPr>
                <w:rFonts w:ascii="Arial" w:eastAsia="Times New Roman" w:hAnsi="Arial" w:cs="Arial"/>
                <w:color w:val="000000"/>
                <w:sz w:val="24"/>
                <w:szCs w:val="24"/>
                <w:lang w:val="en-GB"/>
              </w:rPr>
              <w:t>4</w:t>
            </w:r>
          </w:p>
        </w:tc>
      </w:tr>
      <w:tr w:rsidR="00AA0B9A" w:rsidRPr="00D81B60" w14:paraId="55898180" w14:textId="77777777" w:rsidTr="0030176E">
        <w:trPr>
          <w:trHeight w:hRule="exact" w:val="290"/>
        </w:trPr>
        <w:tc>
          <w:tcPr>
            <w:tcW w:w="29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8DB677" w14:textId="77777777" w:rsidR="00AA0B9A" w:rsidRPr="00D81B60" w:rsidRDefault="00AA0B9A" w:rsidP="0002263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FINANCE AND AUDIT</w:t>
            </w:r>
          </w:p>
        </w:tc>
        <w:tc>
          <w:tcPr>
            <w:tcW w:w="536" w:type="pct"/>
            <w:tcBorders>
              <w:top w:val="nil"/>
              <w:left w:val="nil"/>
              <w:bottom w:val="single" w:sz="8" w:space="0" w:color="auto"/>
              <w:right w:val="single" w:sz="8" w:space="0" w:color="auto"/>
            </w:tcBorders>
            <w:shd w:val="clear" w:color="auto" w:fill="auto"/>
            <w:vAlign w:val="center"/>
            <w:hideMark/>
          </w:tcPr>
          <w:p w14:paraId="0C9DB8FE"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19CE9FDF"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26D7FF50"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476A569C"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AA0B9A" w:rsidRPr="00D81B60" w14:paraId="2489D5B0" w14:textId="77777777" w:rsidTr="0030176E">
        <w:trPr>
          <w:trHeight w:hRule="exact" w:val="54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1739FBBF"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Accounting software upgraded</w:t>
            </w:r>
          </w:p>
        </w:tc>
        <w:tc>
          <w:tcPr>
            <w:tcW w:w="1148" w:type="pct"/>
            <w:tcBorders>
              <w:top w:val="nil"/>
              <w:left w:val="nil"/>
              <w:bottom w:val="single" w:sz="8" w:space="0" w:color="auto"/>
              <w:right w:val="single" w:sz="8" w:space="0" w:color="auto"/>
            </w:tcBorders>
            <w:shd w:val="clear" w:color="auto" w:fill="auto"/>
            <w:vAlign w:val="center"/>
            <w:hideMark/>
          </w:tcPr>
          <w:p w14:paraId="267B859C" w14:textId="3E54BD81"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The</w:t>
            </w:r>
            <w:r w:rsidR="009E3286" w:rsidRPr="00D81B60">
              <w:rPr>
                <w:rFonts w:ascii="Arial" w:eastAsia="Times New Roman" w:hAnsi="Arial" w:cs="Arial"/>
                <w:color w:val="000000"/>
                <w:sz w:val="24"/>
                <w:szCs w:val="24"/>
                <w:lang w:val="en-GB"/>
              </w:rPr>
              <w:t xml:space="preserve"> New features of the </w:t>
            </w:r>
            <w:r w:rsidRPr="00D81B60">
              <w:rPr>
                <w:rFonts w:ascii="Arial" w:eastAsia="Times New Roman" w:hAnsi="Arial" w:cs="Arial"/>
                <w:color w:val="000000"/>
                <w:sz w:val="24"/>
                <w:szCs w:val="24"/>
                <w:lang w:val="en-GB"/>
              </w:rPr>
              <w:t xml:space="preserve"> Software </w:t>
            </w:r>
          </w:p>
        </w:tc>
        <w:tc>
          <w:tcPr>
            <w:tcW w:w="536" w:type="pct"/>
            <w:tcBorders>
              <w:top w:val="nil"/>
              <w:left w:val="nil"/>
              <w:bottom w:val="single" w:sz="8" w:space="0" w:color="auto"/>
              <w:right w:val="single" w:sz="8" w:space="0" w:color="auto"/>
            </w:tcBorders>
            <w:shd w:val="clear" w:color="auto" w:fill="auto"/>
            <w:vAlign w:val="center"/>
            <w:hideMark/>
          </w:tcPr>
          <w:p w14:paraId="6BC1867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31" w:type="pct"/>
            <w:tcBorders>
              <w:top w:val="nil"/>
              <w:left w:val="nil"/>
              <w:bottom w:val="single" w:sz="8" w:space="0" w:color="auto"/>
              <w:right w:val="single" w:sz="8" w:space="0" w:color="auto"/>
            </w:tcBorders>
            <w:shd w:val="clear" w:color="auto" w:fill="auto"/>
            <w:vAlign w:val="center"/>
            <w:hideMark/>
          </w:tcPr>
          <w:p w14:paraId="7A515AEC"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0</w:t>
            </w:r>
          </w:p>
        </w:tc>
        <w:tc>
          <w:tcPr>
            <w:tcW w:w="463" w:type="pct"/>
            <w:tcBorders>
              <w:top w:val="nil"/>
              <w:left w:val="nil"/>
              <w:bottom w:val="single" w:sz="8" w:space="0" w:color="auto"/>
              <w:right w:val="single" w:sz="8" w:space="0" w:color="auto"/>
            </w:tcBorders>
            <w:shd w:val="clear" w:color="auto" w:fill="auto"/>
            <w:vAlign w:val="center"/>
            <w:hideMark/>
          </w:tcPr>
          <w:p w14:paraId="1E1A1722"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583" w:type="pct"/>
            <w:tcBorders>
              <w:top w:val="nil"/>
              <w:left w:val="nil"/>
              <w:bottom w:val="single" w:sz="8" w:space="0" w:color="auto"/>
              <w:right w:val="single" w:sz="8" w:space="0" w:color="auto"/>
            </w:tcBorders>
            <w:shd w:val="clear" w:color="auto" w:fill="auto"/>
            <w:vAlign w:val="center"/>
            <w:hideMark/>
          </w:tcPr>
          <w:p w14:paraId="69F62F84"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AA0B9A" w:rsidRPr="00D81B60" w14:paraId="7868304C" w14:textId="77777777" w:rsidTr="0030176E">
        <w:trPr>
          <w:trHeight w:hRule="exact" w:val="54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56D788A5"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Valued Books Purchased</w:t>
            </w:r>
          </w:p>
        </w:tc>
        <w:tc>
          <w:tcPr>
            <w:tcW w:w="1148" w:type="pct"/>
            <w:tcBorders>
              <w:top w:val="nil"/>
              <w:left w:val="nil"/>
              <w:bottom w:val="single" w:sz="8" w:space="0" w:color="auto"/>
              <w:right w:val="single" w:sz="8" w:space="0" w:color="auto"/>
            </w:tcBorders>
            <w:shd w:val="clear" w:color="auto" w:fill="auto"/>
            <w:vAlign w:val="center"/>
            <w:hideMark/>
          </w:tcPr>
          <w:p w14:paraId="25A1F543"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value books purchased</w:t>
            </w:r>
          </w:p>
        </w:tc>
        <w:tc>
          <w:tcPr>
            <w:tcW w:w="536" w:type="pct"/>
            <w:tcBorders>
              <w:top w:val="nil"/>
              <w:left w:val="nil"/>
              <w:bottom w:val="single" w:sz="4" w:space="0" w:color="auto"/>
              <w:right w:val="single" w:sz="8" w:space="0" w:color="auto"/>
            </w:tcBorders>
            <w:shd w:val="clear" w:color="auto" w:fill="auto"/>
            <w:vAlign w:val="center"/>
            <w:hideMark/>
          </w:tcPr>
          <w:p w14:paraId="514AE494"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40,000</w:t>
            </w:r>
          </w:p>
        </w:tc>
        <w:tc>
          <w:tcPr>
            <w:tcW w:w="431" w:type="pct"/>
            <w:tcBorders>
              <w:top w:val="nil"/>
              <w:left w:val="nil"/>
              <w:bottom w:val="single" w:sz="4" w:space="0" w:color="auto"/>
              <w:right w:val="single" w:sz="8" w:space="0" w:color="auto"/>
            </w:tcBorders>
            <w:shd w:val="clear" w:color="auto" w:fill="auto"/>
            <w:vAlign w:val="center"/>
            <w:hideMark/>
          </w:tcPr>
          <w:p w14:paraId="412FE86B"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24,080</w:t>
            </w:r>
          </w:p>
        </w:tc>
        <w:tc>
          <w:tcPr>
            <w:tcW w:w="463" w:type="pct"/>
            <w:tcBorders>
              <w:top w:val="nil"/>
              <w:left w:val="nil"/>
              <w:bottom w:val="single" w:sz="4" w:space="0" w:color="auto"/>
              <w:right w:val="single" w:sz="8" w:space="0" w:color="auto"/>
            </w:tcBorders>
            <w:shd w:val="clear" w:color="auto" w:fill="auto"/>
            <w:vAlign w:val="center"/>
            <w:hideMark/>
          </w:tcPr>
          <w:p w14:paraId="65F424D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45,000</w:t>
            </w:r>
          </w:p>
        </w:tc>
        <w:tc>
          <w:tcPr>
            <w:tcW w:w="583" w:type="pct"/>
            <w:tcBorders>
              <w:top w:val="nil"/>
              <w:left w:val="nil"/>
              <w:bottom w:val="single" w:sz="4" w:space="0" w:color="auto"/>
              <w:right w:val="single" w:sz="8" w:space="0" w:color="auto"/>
            </w:tcBorders>
            <w:shd w:val="clear" w:color="auto" w:fill="auto"/>
            <w:vAlign w:val="center"/>
            <w:hideMark/>
          </w:tcPr>
          <w:p w14:paraId="6DB2F54B" w14:textId="7AD06A96" w:rsidR="00581EB8" w:rsidRPr="00581EB8" w:rsidRDefault="00581EB8" w:rsidP="00581EB8">
            <w:pPr>
              <w:spacing w:after="0" w:line="240" w:lineRule="auto"/>
              <w:jc w:val="right"/>
              <w:rPr>
                <w:rFonts w:ascii="Arial" w:eastAsia="Times New Roman" w:hAnsi="Arial" w:cs="Arial"/>
                <w:color w:val="000000"/>
                <w:sz w:val="24"/>
                <w:szCs w:val="24"/>
              </w:rPr>
            </w:pPr>
            <w:r w:rsidRPr="00581EB8">
              <w:rPr>
                <w:rFonts w:ascii="Arial" w:eastAsia="Times New Roman" w:hAnsi="Arial" w:cs="Arial"/>
                <w:color w:val="000000"/>
                <w:sz w:val="24"/>
                <w:szCs w:val="24"/>
              </w:rPr>
              <w:t xml:space="preserve">            </w:t>
            </w:r>
            <w:r w:rsidR="00115DB0">
              <w:rPr>
                <w:rFonts w:ascii="Arial" w:eastAsia="Times New Roman" w:hAnsi="Arial" w:cs="Arial"/>
                <w:color w:val="000000"/>
                <w:sz w:val="24"/>
                <w:szCs w:val="24"/>
              </w:rPr>
              <w:t>30,000</w:t>
            </w:r>
          </w:p>
          <w:p w14:paraId="623723E0" w14:textId="694D102D" w:rsidR="00AA0B9A" w:rsidRPr="00D81B60" w:rsidRDefault="00AA0B9A" w:rsidP="00022637">
            <w:pPr>
              <w:spacing w:after="0" w:line="240" w:lineRule="auto"/>
              <w:jc w:val="right"/>
              <w:rPr>
                <w:rFonts w:ascii="Arial" w:eastAsia="Times New Roman" w:hAnsi="Arial" w:cs="Arial"/>
                <w:color w:val="000000"/>
                <w:sz w:val="24"/>
                <w:szCs w:val="24"/>
              </w:rPr>
            </w:pPr>
          </w:p>
        </w:tc>
      </w:tr>
      <w:tr w:rsidR="00D71B22" w:rsidRPr="00D81B60" w14:paraId="0DD650BF" w14:textId="77777777" w:rsidTr="0030176E">
        <w:trPr>
          <w:trHeight w:hRule="exact" w:val="362"/>
        </w:trPr>
        <w:tc>
          <w:tcPr>
            <w:tcW w:w="29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E0AD45C" w14:textId="77777777" w:rsidR="00D71B22" w:rsidRPr="00D81B60" w:rsidRDefault="00D71B22" w:rsidP="00521DF3">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BUDGETING AND FINANCE</w:t>
            </w:r>
          </w:p>
        </w:tc>
        <w:tc>
          <w:tcPr>
            <w:tcW w:w="536" w:type="pct"/>
            <w:tcBorders>
              <w:top w:val="single" w:sz="4" w:space="0" w:color="auto"/>
              <w:left w:val="nil"/>
              <w:bottom w:val="single" w:sz="4" w:space="0" w:color="auto"/>
              <w:right w:val="single" w:sz="8" w:space="0" w:color="auto"/>
            </w:tcBorders>
            <w:shd w:val="clear" w:color="auto" w:fill="auto"/>
            <w:vAlign w:val="center"/>
            <w:hideMark/>
          </w:tcPr>
          <w:p w14:paraId="1081A4FB"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single" w:sz="4" w:space="0" w:color="auto"/>
              <w:left w:val="nil"/>
              <w:bottom w:val="single" w:sz="4" w:space="0" w:color="auto"/>
              <w:right w:val="single" w:sz="8" w:space="0" w:color="auto"/>
            </w:tcBorders>
            <w:shd w:val="clear" w:color="auto" w:fill="auto"/>
            <w:vAlign w:val="center"/>
            <w:hideMark/>
          </w:tcPr>
          <w:p w14:paraId="58A2DAF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single" w:sz="4" w:space="0" w:color="auto"/>
              <w:left w:val="nil"/>
              <w:bottom w:val="single" w:sz="4" w:space="0" w:color="auto"/>
              <w:right w:val="single" w:sz="8" w:space="0" w:color="auto"/>
            </w:tcBorders>
            <w:shd w:val="clear" w:color="auto" w:fill="auto"/>
            <w:vAlign w:val="center"/>
            <w:hideMark/>
          </w:tcPr>
          <w:p w14:paraId="7AB829BF"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single" w:sz="4" w:space="0" w:color="auto"/>
              <w:left w:val="nil"/>
              <w:bottom w:val="single" w:sz="4" w:space="0" w:color="auto"/>
              <w:right w:val="single" w:sz="8" w:space="0" w:color="auto"/>
            </w:tcBorders>
            <w:shd w:val="clear" w:color="auto" w:fill="auto"/>
            <w:vAlign w:val="center"/>
            <w:hideMark/>
          </w:tcPr>
          <w:p w14:paraId="06267EAC"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D71B22" w:rsidRPr="00D81B60" w14:paraId="2F9B5C9A" w14:textId="77777777" w:rsidTr="0030176E">
        <w:trPr>
          <w:trHeight w:hRule="exact" w:val="45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1E47511" w14:textId="77777777" w:rsidR="00D71B22" w:rsidRPr="00D81B60" w:rsidRDefault="00D71B22" w:rsidP="00521DF3">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Budget and Rating</w:t>
            </w:r>
          </w:p>
        </w:tc>
        <w:tc>
          <w:tcPr>
            <w:tcW w:w="1148" w:type="pct"/>
            <w:tcBorders>
              <w:top w:val="nil"/>
              <w:left w:val="nil"/>
              <w:bottom w:val="single" w:sz="8" w:space="0" w:color="auto"/>
              <w:right w:val="single" w:sz="8" w:space="0" w:color="auto"/>
            </w:tcBorders>
            <w:shd w:val="clear" w:color="auto" w:fill="auto"/>
            <w:vAlign w:val="center"/>
            <w:hideMark/>
          </w:tcPr>
          <w:p w14:paraId="646C0A87"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36" w:type="pct"/>
            <w:tcBorders>
              <w:top w:val="nil"/>
              <w:left w:val="nil"/>
              <w:bottom w:val="single" w:sz="8" w:space="0" w:color="auto"/>
              <w:right w:val="single" w:sz="8" w:space="0" w:color="auto"/>
            </w:tcBorders>
            <w:shd w:val="clear" w:color="auto" w:fill="auto"/>
            <w:vAlign w:val="center"/>
            <w:hideMark/>
          </w:tcPr>
          <w:p w14:paraId="1FDCD8E7"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single" w:sz="4" w:space="0" w:color="auto"/>
              <w:left w:val="nil"/>
              <w:bottom w:val="single" w:sz="8" w:space="0" w:color="auto"/>
              <w:right w:val="single" w:sz="8" w:space="0" w:color="auto"/>
            </w:tcBorders>
            <w:shd w:val="clear" w:color="auto" w:fill="auto"/>
            <w:vAlign w:val="center"/>
            <w:hideMark/>
          </w:tcPr>
          <w:p w14:paraId="7679D30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single" w:sz="4" w:space="0" w:color="auto"/>
              <w:left w:val="nil"/>
              <w:bottom w:val="single" w:sz="8" w:space="0" w:color="auto"/>
              <w:right w:val="single" w:sz="8" w:space="0" w:color="auto"/>
            </w:tcBorders>
            <w:shd w:val="clear" w:color="auto" w:fill="auto"/>
            <w:vAlign w:val="center"/>
            <w:hideMark/>
          </w:tcPr>
          <w:p w14:paraId="3AA2C8AE"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single" w:sz="4" w:space="0" w:color="auto"/>
              <w:left w:val="nil"/>
              <w:bottom w:val="single" w:sz="8" w:space="0" w:color="auto"/>
              <w:right w:val="single" w:sz="8" w:space="0" w:color="auto"/>
            </w:tcBorders>
            <w:shd w:val="clear" w:color="auto" w:fill="auto"/>
            <w:vAlign w:val="center"/>
            <w:hideMark/>
          </w:tcPr>
          <w:p w14:paraId="11F99A26"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D71B22" w:rsidRPr="00D81B60" w14:paraId="6D678049" w14:textId="77777777" w:rsidTr="0030176E">
        <w:trPr>
          <w:trHeight w:hRule="exact" w:val="659"/>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63C4DA5"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Data on businesses updated</w:t>
            </w:r>
          </w:p>
        </w:tc>
        <w:tc>
          <w:tcPr>
            <w:tcW w:w="1148" w:type="pct"/>
            <w:tcBorders>
              <w:top w:val="nil"/>
              <w:left w:val="nil"/>
              <w:bottom w:val="single" w:sz="8" w:space="0" w:color="auto"/>
              <w:right w:val="single" w:sz="8" w:space="0" w:color="auto"/>
            </w:tcBorders>
            <w:shd w:val="clear" w:color="auto" w:fill="auto"/>
            <w:vAlign w:val="center"/>
            <w:hideMark/>
          </w:tcPr>
          <w:p w14:paraId="027B9AA5" w14:textId="523AC480" w:rsidR="00D71B22" w:rsidRPr="00D81B60" w:rsidRDefault="000504E7"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new businesses</w:t>
            </w:r>
            <w:r w:rsidR="00900A2F" w:rsidRPr="00D81B60">
              <w:rPr>
                <w:rFonts w:ascii="Arial" w:eastAsia="Times New Roman" w:hAnsi="Arial" w:cs="Arial"/>
                <w:color w:val="000000"/>
                <w:sz w:val="24"/>
                <w:szCs w:val="24"/>
                <w:lang w:val="en-GB"/>
              </w:rPr>
              <w:t xml:space="preserve"> added</w:t>
            </w:r>
          </w:p>
        </w:tc>
        <w:tc>
          <w:tcPr>
            <w:tcW w:w="536" w:type="pct"/>
            <w:tcBorders>
              <w:top w:val="nil"/>
              <w:left w:val="nil"/>
              <w:bottom w:val="single" w:sz="8" w:space="0" w:color="auto"/>
              <w:right w:val="single" w:sz="8" w:space="0" w:color="auto"/>
            </w:tcBorders>
            <w:shd w:val="clear" w:color="auto" w:fill="auto"/>
            <w:vAlign w:val="center"/>
            <w:hideMark/>
          </w:tcPr>
          <w:p w14:paraId="5AE86E67" w14:textId="43CBA6C9" w:rsidR="00D71B22" w:rsidRPr="00D81B60" w:rsidRDefault="00900A2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31" w:type="pct"/>
            <w:tcBorders>
              <w:top w:val="nil"/>
              <w:left w:val="nil"/>
              <w:bottom w:val="single" w:sz="8" w:space="0" w:color="auto"/>
              <w:right w:val="single" w:sz="8" w:space="0" w:color="auto"/>
            </w:tcBorders>
            <w:shd w:val="clear" w:color="auto" w:fill="auto"/>
            <w:vAlign w:val="center"/>
            <w:hideMark/>
          </w:tcPr>
          <w:p w14:paraId="21E043AF" w14:textId="6FD5CBE1" w:rsidR="00D71B22" w:rsidRPr="00D81B60" w:rsidRDefault="00900A2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463" w:type="pct"/>
            <w:tcBorders>
              <w:top w:val="nil"/>
              <w:left w:val="nil"/>
              <w:bottom w:val="single" w:sz="8" w:space="0" w:color="auto"/>
              <w:right w:val="single" w:sz="8" w:space="0" w:color="auto"/>
            </w:tcBorders>
            <w:shd w:val="clear" w:color="auto" w:fill="auto"/>
            <w:vAlign w:val="center"/>
            <w:hideMark/>
          </w:tcPr>
          <w:p w14:paraId="33914806" w14:textId="64F7E4BD" w:rsidR="00D71B22" w:rsidRPr="00D81B60" w:rsidRDefault="00C303C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583" w:type="pct"/>
            <w:tcBorders>
              <w:top w:val="nil"/>
              <w:left w:val="nil"/>
              <w:bottom w:val="single" w:sz="8" w:space="0" w:color="auto"/>
              <w:right w:val="single" w:sz="8" w:space="0" w:color="auto"/>
            </w:tcBorders>
            <w:shd w:val="clear" w:color="auto" w:fill="auto"/>
            <w:vAlign w:val="center"/>
            <w:hideMark/>
          </w:tcPr>
          <w:p w14:paraId="6784D18A" w14:textId="54B18B11" w:rsidR="00D71B22" w:rsidRPr="00D81B60" w:rsidRDefault="00C303CF"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80</w:t>
            </w:r>
          </w:p>
        </w:tc>
      </w:tr>
      <w:tr w:rsidR="00D71B22" w:rsidRPr="00D81B60" w14:paraId="2CAADF21" w14:textId="77777777" w:rsidTr="0030176E">
        <w:trPr>
          <w:trHeight w:hRule="exact" w:val="443"/>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36B1529A"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Composite Budget Prepared</w:t>
            </w:r>
          </w:p>
        </w:tc>
        <w:tc>
          <w:tcPr>
            <w:tcW w:w="1148" w:type="pct"/>
            <w:tcBorders>
              <w:top w:val="nil"/>
              <w:left w:val="nil"/>
              <w:bottom w:val="single" w:sz="8" w:space="0" w:color="auto"/>
              <w:right w:val="single" w:sz="8" w:space="0" w:color="auto"/>
            </w:tcBorders>
            <w:shd w:val="clear" w:color="auto" w:fill="auto"/>
            <w:vAlign w:val="center"/>
            <w:hideMark/>
          </w:tcPr>
          <w:p w14:paraId="4BBAAEF1" w14:textId="77777777" w:rsidR="00D71B22" w:rsidRPr="00D81B60" w:rsidRDefault="00D71B22" w:rsidP="00521DF3">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Composite Budget</w:t>
            </w:r>
          </w:p>
        </w:tc>
        <w:tc>
          <w:tcPr>
            <w:tcW w:w="536" w:type="pct"/>
            <w:tcBorders>
              <w:top w:val="nil"/>
              <w:left w:val="nil"/>
              <w:bottom w:val="single" w:sz="8" w:space="0" w:color="auto"/>
              <w:right w:val="single" w:sz="8" w:space="0" w:color="auto"/>
            </w:tcBorders>
            <w:shd w:val="clear" w:color="auto" w:fill="auto"/>
            <w:vAlign w:val="center"/>
            <w:hideMark/>
          </w:tcPr>
          <w:p w14:paraId="53D63AF3"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31" w:type="pct"/>
            <w:tcBorders>
              <w:top w:val="nil"/>
              <w:left w:val="nil"/>
              <w:bottom w:val="single" w:sz="8" w:space="0" w:color="auto"/>
              <w:right w:val="single" w:sz="8" w:space="0" w:color="auto"/>
            </w:tcBorders>
            <w:shd w:val="clear" w:color="auto" w:fill="auto"/>
            <w:vAlign w:val="center"/>
            <w:hideMark/>
          </w:tcPr>
          <w:p w14:paraId="5CA06F97"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63" w:type="pct"/>
            <w:tcBorders>
              <w:top w:val="nil"/>
              <w:left w:val="nil"/>
              <w:bottom w:val="single" w:sz="8" w:space="0" w:color="auto"/>
              <w:right w:val="single" w:sz="8" w:space="0" w:color="auto"/>
            </w:tcBorders>
            <w:shd w:val="clear" w:color="auto" w:fill="auto"/>
            <w:vAlign w:val="center"/>
            <w:hideMark/>
          </w:tcPr>
          <w:p w14:paraId="11E5E29A"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583" w:type="pct"/>
            <w:tcBorders>
              <w:top w:val="nil"/>
              <w:left w:val="nil"/>
              <w:bottom w:val="single" w:sz="8" w:space="0" w:color="auto"/>
              <w:right w:val="single" w:sz="8" w:space="0" w:color="auto"/>
            </w:tcBorders>
            <w:shd w:val="clear" w:color="auto" w:fill="auto"/>
            <w:vAlign w:val="center"/>
            <w:hideMark/>
          </w:tcPr>
          <w:p w14:paraId="3B32F341" w14:textId="77777777" w:rsidR="00D71B22" w:rsidRPr="00D81B60" w:rsidRDefault="00D71B22" w:rsidP="00521DF3">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77D97845" w14:textId="77777777" w:rsidTr="0030176E">
        <w:trPr>
          <w:trHeight w:hRule="exact" w:val="713"/>
        </w:trPr>
        <w:tc>
          <w:tcPr>
            <w:tcW w:w="1838" w:type="pct"/>
            <w:tcBorders>
              <w:top w:val="nil"/>
              <w:left w:val="single" w:sz="8" w:space="0" w:color="auto"/>
              <w:bottom w:val="single" w:sz="8" w:space="0" w:color="auto"/>
              <w:right w:val="single" w:sz="8" w:space="0" w:color="auto"/>
            </w:tcBorders>
            <w:shd w:val="clear" w:color="000000" w:fill="F2F2F2"/>
            <w:vAlign w:val="center"/>
            <w:hideMark/>
          </w:tcPr>
          <w:p w14:paraId="5011D157" w14:textId="77777777" w:rsidR="00AA0B9A" w:rsidRPr="00D81B60" w:rsidRDefault="00AA0B9A" w:rsidP="00022637">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 xml:space="preserve">3.1 Education, Youth and Sports </w:t>
            </w:r>
            <w:proofErr w:type="spellStart"/>
            <w:r w:rsidRPr="00D81B60">
              <w:rPr>
                <w:rFonts w:ascii="Arial" w:eastAsia="Times New Roman" w:hAnsi="Arial" w:cs="Arial"/>
                <w:b/>
                <w:bCs/>
                <w:color w:val="000000"/>
                <w:sz w:val="24"/>
                <w:szCs w:val="24"/>
                <w:lang w:val="en-GB"/>
              </w:rPr>
              <w:t>Mgt</w:t>
            </w:r>
            <w:proofErr w:type="spellEnd"/>
          </w:p>
        </w:tc>
        <w:tc>
          <w:tcPr>
            <w:tcW w:w="1148" w:type="pct"/>
            <w:tcBorders>
              <w:top w:val="nil"/>
              <w:left w:val="nil"/>
              <w:bottom w:val="single" w:sz="8" w:space="0" w:color="auto"/>
              <w:right w:val="single" w:sz="8" w:space="0" w:color="auto"/>
            </w:tcBorders>
            <w:shd w:val="clear" w:color="auto" w:fill="auto"/>
            <w:vAlign w:val="center"/>
            <w:hideMark/>
          </w:tcPr>
          <w:p w14:paraId="5698C8A7" w14:textId="77777777"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36" w:type="pct"/>
            <w:tcBorders>
              <w:top w:val="nil"/>
              <w:left w:val="nil"/>
              <w:bottom w:val="single" w:sz="8" w:space="0" w:color="auto"/>
              <w:right w:val="single" w:sz="8" w:space="0" w:color="auto"/>
            </w:tcBorders>
            <w:shd w:val="clear" w:color="auto" w:fill="auto"/>
            <w:vAlign w:val="center"/>
            <w:hideMark/>
          </w:tcPr>
          <w:p w14:paraId="3E568489"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18275BC1"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38F7C8BD"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14DCDB65" w14:textId="77777777" w:rsidR="00AA0B9A" w:rsidRPr="00D81B60" w:rsidRDefault="00AA0B9A" w:rsidP="00022637">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AA0B9A" w:rsidRPr="00D81B60" w14:paraId="51221899" w14:textId="77777777" w:rsidTr="0030176E">
        <w:trPr>
          <w:trHeight w:hRule="exact" w:val="576"/>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6CE7F350" w14:textId="0A51835A" w:rsidR="00AA0B9A" w:rsidRPr="00D81B60" w:rsidRDefault="00F229B8"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Needy but Brilliant Students supported</w:t>
            </w:r>
          </w:p>
        </w:tc>
        <w:tc>
          <w:tcPr>
            <w:tcW w:w="1148" w:type="pct"/>
            <w:tcBorders>
              <w:top w:val="nil"/>
              <w:left w:val="nil"/>
              <w:bottom w:val="single" w:sz="8" w:space="0" w:color="auto"/>
              <w:right w:val="single" w:sz="8" w:space="0" w:color="auto"/>
            </w:tcBorders>
            <w:shd w:val="clear" w:color="auto" w:fill="auto"/>
            <w:vAlign w:val="center"/>
            <w:hideMark/>
          </w:tcPr>
          <w:p w14:paraId="196E34D5" w14:textId="5450278A" w:rsidR="00AA0B9A" w:rsidRPr="00D81B60" w:rsidRDefault="004D5577"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Students supported</w:t>
            </w:r>
          </w:p>
        </w:tc>
        <w:tc>
          <w:tcPr>
            <w:tcW w:w="536" w:type="pct"/>
            <w:tcBorders>
              <w:top w:val="nil"/>
              <w:left w:val="nil"/>
              <w:bottom w:val="single" w:sz="8" w:space="0" w:color="auto"/>
              <w:right w:val="single" w:sz="8" w:space="0" w:color="auto"/>
            </w:tcBorders>
            <w:shd w:val="clear" w:color="auto" w:fill="auto"/>
            <w:vAlign w:val="center"/>
            <w:hideMark/>
          </w:tcPr>
          <w:p w14:paraId="33ED9118" w14:textId="2CCEB7D1" w:rsidR="00AA0B9A" w:rsidRPr="00D81B60" w:rsidRDefault="004D5577"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431" w:type="pct"/>
            <w:tcBorders>
              <w:top w:val="nil"/>
              <w:left w:val="nil"/>
              <w:bottom w:val="single" w:sz="8" w:space="0" w:color="auto"/>
              <w:right w:val="single" w:sz="8" w:space="0" w:color="auto"/>
            </w:tcBorders>
            <w:shd w:val="clear" w:color="auto" w:fill="auto"/>
            <w:vAlign w:val="center"/>
            <w:hideMark/>
          </w:tcPr>
          <w:p w14:paraId="3BE404A9" w14:textId="017CEC56" w:rsidR="00AA0B9A" w:rsidRPr="00D81B60" w:rsidRDefault="004D5577"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20</w:t>
            </w:r>
          </w:p>
        </w:tc>
        <w:tc>
          <w:tcPr>
            <w:tcW w:w="463" w:type="pct"/>
            <w:tcBorders>
              <w:top w:val="nil"/>
              <w:left w:val="nil"/>
              <w:bottom w:val="single" w:sz="8" w:space="0" w:color="auto"/>
              <w:right w:val="single" w:sz="8" w:space="0" w:color="auto"/>
            </w:tcBorders>
            <w:shd w:val="clear" w:color="auto" w:fill="auto"/>
            <w:vAlign w:val="center"/>
            <w:hideMark/>
          </w:tcPr>
          <w:p w14:paraId="3593910D" w14:textId="51AFAB04" w:rsidR="00AA0B9A" w:rsidRPr="00D81B60" w:rsidRDefault="004D5577"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w:t>
            </w:r>
          </w:p>
        </w:tc>
        <w:tc>
          <w:tcPr>
            <w:tcW w:w="583" w:type="pct"/>
            <w:tcBorders>
              <w:top w:val="nil"/>
              <w:left w:val="nil"/>
              <w:bottom w:val="single" w:sz="8" w:space="0" w:color="auto"/>
              <w:right w:val="single" w:sz="8" w:space="0" w:color="auto"/>
            </w:tcBorders>
            <w:shd w:val="clear" w:color="auto" w:fill="auto"/>
            <w:vAlign w:val="center"/>
            <w:hideMark/>
          </w:tcPr>
          <w:p w14:paraId="79306866" w14:textId="5C2E043C" w:rsidR="00AA0B9A" w:rsidRPr="00D81B60" w:rsidRDefault="004D5577"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r>
      <w:tr w:rsidR="004D5577" w:rsidRPr="00D81B60" w14:paraId="0D0FEB0E" w14:textId="77777777" w:rsidTr="0030176E">
        <w:trPr>
          <w:trHeight w:hRule="exact" w:val="576"/>
        </w:trPr>
        <w:tc>
          <w:tcPr>
            <w:tcW w:w="1838" w:type="pct"/>
            <w:tcBorders>
              <w:top w:val="nil"/>
              <w:left w:val="single" w:sz="8" w:space="0" w:color="auto"/>
              <w:bottom w:val="single" w:sz="8" w:space="0" w:color="auto"/>
              <w:right w:val="single" w:sz="8" w:space="0" w:color="auto"/>
            </w:tcBorders>
            <w:shd w:val="clear" w:color="auto" w:fill="auto"/>
            <w:vAlign w:val="center"/>
          </w:tcPr>
          <w:p w14:paraId="083B41C7" w14:textId="3D856199" w:rsidR="004D5577" w:rsidRPr="00D81B60" w:rsidRDefault="007B49D5" w:rsidP="00022637">
            <w:pPr>
              <w:spacing w:after="0" w:line="240" w:lineRule="auto"/>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 xml:space="preserve">BECE Mock Examination supported </w:t>
            </w:r>
          </w:p>
        </w:tc>
        <w:tc>
          <w:tcPr>
            <w:tcW w:w="1148" w:type="pct"/>
            <w:tcBorders>
              <w:top w:val="nil"/>
              <w:left w:val="nil"/>
              <w:bottom w:val="single" w:sz="8" w:space="0" w:color="auto"/>
              <w:right w:val="single" w:sz="8" w:space="0" w:color="auto"/>
            </w:tcBorders>
            <w:shd w:val="clear" w:color="auto" w:fill="auto"/>
            <w:vAlign w:val="center"/>
          </w:tcPr>
          <w:p w14:paraId="64571D26" w14:textId="41F2222D" w:rsidR="004D5577" w:rsidRPr="00D81B60" w:rsidRDefault="006F28C1"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BECE mock examination held</w:t>
            </w:r>
          </w:p>
        </w:tc>
        <w:tc>
          <w:tcPr>
            <w:tcW w:w="536" w:type="pct"/>
            <w:tcBorders>
              <w:top w:val="nil"/>
              <w:left w:val="nil"/>
              <w:bottom w:val="single" w:sz="8" w:space="0" w:color="auto"/>
              <w:right w:val="single" w:sz="8" w:space="0" w:color="auto"/>
            </w:tcBorders>
            <w:shd w:val="clear" w:color="auto" w:fill="auto"/>
            <w:vAlign w:val="center"/>
          </w:tcPr>
          <w:p w14:paraId="7D061AEF" w14:textId="4A03400E" w:rsidR="004D5577" w:rsidRPr="00D81B60" w:rsidRDefault="006F28C1" w:rsidP="00B54BCF">
            <w:pPr>
              <w:spacing w:after="0" w:line="240" w:lineRule="auto"/>
              <w:jc w:val="center"/>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431" w:type="pct"/>
            <w:tcBorders>
              <w:top w:val="nil"/>
              <w:left w:val="nil"/>
              <w:bottom w:val="single" w:sz="8" w:space="0" w:color="auto"/>
              <w:right w:val="single" w:sz="8" w:space="0" w:color="auto"/>
            </w:tcBorders>
            <w:shd w:val="clear" w:color="auto" w:fill="auto"/>
            <w:vAlign w:val="center"/>
          </w:tcPr>
          <w:p w14:paraId="6E4444BF" w14:textId="5A23CB2B" w:rsidR="004D5577" w:rsidRPr="00D81B60" w:rsidRDefault="006F28C1" w:rsidP="00B54BCF">
            <w:pPr>
              <w:spacing w:after="0" w:line="240" w:lineRule="auto"/>
              <w:jc w:val="center"/>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463" w:type="pct"/>
            <w:tcBorders>
              <w:top w:val="nil"/>
              <w:left w:val="nil"/>
              <w:bottom w:val="single" w:sz="8" w:space="0" w:color="auto"/>
              <w:right w:val="single" w:sz="8" w:space="0" w:color="auto"/>
            </w:tcBorders>
            <w:shd w:val="clear" w:color="auto" w:fill="auto"/>
            <w:vAlign w:val="center"/>
          </w:tcPr>
          <w:p w14:paraId="4C0E5264" w14:textId="4055AA7B" w:rsidR="004D5577" w:rsidRPr="00D81B60" w:rsidRDefault="006F28C1" w:rsidP="00B54BCF">
            <w:pPr>
              <w:spacing w:after="0" w:line="240" w:lineRule="auto"/>
              <w:jc w:val="center"/>
              <w:rPr>
                <w:rFonts w:ascii="Arial" w:eastAsia="Times New Roman" w:hAnsi="Arial" w:cs="Arial"/>
                <w:color w:val="000000"/>
                <w:sz w:val="24"/>
                <w:szCs w:val="24"/>
                <w:lang w:val="en-GB"/>
              </w:rPr>
            </w:pPr>
            <w:r w:rsidRPr="00D81B60">
              <w:rPr>
                <w:rFonts w:ascii="Arial" w:eastAsia="Times New Roman" w:hAnsi="Arial" w:cs="Arial"/>
                <w:color w:val="000000"/>
                <w:sz w:val="24"/>
                <w:szCs w:val="24"/>
                <w:lang w:val="en-GB"/>
              </w:rPr>
              <w:t>1</w:t>
            </w:r>
          </w:p>
        </w:tc>
        <w:tc>
          <w:tcPr>
            <w:tcW w:w="583" w:type="pct"/>
            <w:tcBorders>
              <w:top w:val="nil"/>
              <w:left w:val="nil"/>
              <w:bottom w:val="single" w:sz="8" w:space="0" w:color="auto"/>
              <w:right w:val="single" w:sz="8" w:space="0" w:color="auto"/>
            </w:tcBorders>
            <w:shd w:val="clear" w:color="auto" w:fill="auto"/>
            <w:vAlign w:val="center"/>
          </w:tcPr>
          <w:p w14:paraId="5C7B9BAC" w14:textId="4396DE15" w:rsidR="004D5577" w:rsidRPr="00D81B60" w:rsidRDefault="006F28C1"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6F23E870" w14:textId="77777777" w:rsidTr="0030176E">
        <w:trPr>
          <w:trHeight w:hRule="exact" w:val="776"/>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2416960D" w14:textId="2312CB2D" w:rsidR="00AA0B9A" w:rsidRPr="00D81B60" w:rsidRDefault="00AA0B9A"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Damaged Roof at St. Anglican Basic School at Taido</w:t>
            </w:r>
            <w:r w:rsidR="009E3286" w:rsidRPr="00D81B60">
              <w:rPr>
                <w:rFonts w:ascii="Arial" w:eastAsia="Times New Roman" w:hAnsi="Arial" w:cs="Arial"/>
                <w:color w:val="000000"/>
                <w:sz w:val="24"/>
                <w:szCs w:val="24"/>
              </w:rPr>
              <w:t xml:space="preserve"> replaced</w:t>
            </w:r>
          </w:p>
        </w:tc>
        <w:tc>
          <w:tcPr>
            <w:tcW w:w="1148" w:type="pct"/>
            <w:tcBorders>
              <w:top w:val="nil"/>
              <w:left w:val="nil"/>
              <w:bottom w:val="single" w:sz="8" w:space="0" w:color="auto"/>
              <w:right w:val="single" w:sz="8" w:space="0" w:color="auto"/>
            </w:tcBorders>
            <w:shd w:val="clear" w:color="auto" w:fill="auto"/>
            <w:vAlign w:val="center"/>
            <w:hideMark/>
          </w:tcPr>
          <w:p w14:paraId="11873CDA" w14:textId="4A2CEACA" w:rsidR="00AA0B9A" w:rsidRPr="00D81B60" w:rsidRDefault="00195FE3"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The Repaired roof </w:t>
            </w:r>
          </w:p>
        </w:tc>
        <w:tc>
          <w:tcPr>
            <w:tcW w:w="536" w:type="pct"/>
            <w:tcBorders>
              <w:top w:val="nil"/>
              <w:left w:val="nil"/>
              <w:bottom w:val="single" w:sz="8" w:space="0" w:color="auto"/>
              <w:right w:val="single" w:sz="8" w:space="0" w:color="auto"/>
            </w:tcBorders>
            <w:shd w:val="clear" w:color="auto" w:fill="auto"/>
            <w:vAlign w:val="center"/>
            <w:hideMark/>
          </w:tcPr>
          <w:p w14:paraId="0C363FA8"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31" w:type="pct"/>
            <w:tcBorders>
              <w:top w:val="nil"/>
              <w:left w:val="nil"/>
              <w:bottom w:val="single" w:sz="8" w:space="0" w:color="auto"/>
              <w:right w:val="single" w:sz="8" w:space="0" w:color="auto"/>
            </w:tcBorders>
            <w:shd w:val="clear" w:color="auto" w:fill="auto"/>
            <w:vAlign w:val="center"/>
            <w:hideMark/>
          </w:tcPr>
          <w:p w14:paraId="1834B5F3"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w:t>
            </w:r>
          </w:p>
        </w:tc>
        <w:tc>
          <w:tcPr>
            <w:tcW w:w="463" w:type="pct"/>
            <w:tcBorders>
              <w:top w:val="nil"/>
              <w:left w:val="nil"/>
              <w:bottom w:val="single" w:sz="8" w:space="0" w:color="auto"/>
              <w:right w:val="single" w:sz="8" w:space="0" w:color="auto"/>
            </w:tcBorders>
            <w:shd w:val="clear" w:color="auto" w:fill="auto"/>
            <w:vAlign w:val="center"/>
            <w:hideMark/>
          </w:tcPr>
          <w:p w14:paraId="3934DB4F"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583" w:type="pct"/>
            <w:tcBorders>
              <w:top w:val="nil"/>
              <w:left w:val="nil"/>
              <w:bottom w:val="single" w:sz="8" w:space="0" w:color="auto"/>
              <w:right w:val="single" w:sz="8" w:space="0" w:color="auto"/>
            </w:tcBorders>
            <w:shd w:val="clear" w:color="auto" w:fill="auto"/>
            <w:vAlign w:val="center"/>
            <w:hideMark/>
          </w:tcPr>
          <w:p w14:paraId="3BCE29BC" w14:textId="1E8F64C7" w:rsidR="00AA0B9A" w:rsidRPr="00D81B60" w:rsidRDefault="009E3286"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AA0B9A" w:rsidRPr="00D81B60" w14:paraId="3C8A78DC" w14:textId="77777777" w:rsidTr="0030176E">
        <w:trPr>
          <w:trHeight w:hRule="exact" w:val="731"/>
        </w:trPr>
        <w:tc>
          <w:tcPr>
            <w:tcW w:w="183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F98F40B" w14:textId="2C7969E3" w:rsidR="00AA0B9A" w:rsidRPr="00D81B60" w:rsidRDefault="009E3286"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S</w:t>
            </w:r>
            <w:r w:rsidR="00621191" w:rsidRPr="00D81B60">
              <w:rPr>
                <w:rFonts w:ascii="Arial" w:eastAsia="Times New Roman" w:hAnsi="Arial" w:cs="Arial"/>
                <w:color w:val="000000"/>
                <w:sz w:val="24"/>
                <w:szCs w:val="24"/>
              </w:rPr>
              <w:t>chools within the M</w:t>
            </w:r>
            <w:r w:rsidR="00AA0B9A" w:rsidRPr="00D81B60">
              <w:rPr>
                <w:rFonts w:ascii="Arial" w:eastAsia="Times New Roman" w:hAnsi="Arial" w:cs="Arial"/>
                <w:color w:val="000000"/>
                <w:sz w:val="24"/>
                <w:szCs w:val="24"/>
              </w:rPr>
              <w:t>etropolis</w:t>
            </w:r>
            <w:r w:rsidRPr="00D81B60">
              <w:rPr>
                <w:rFonts w:ascii="Arial" w:eastAsia="Times New Roman" w:hAnsi="Arial" w:cs="Arial"/>
                <w:color w:val="000000"/>
                <w:sz w:val="24"/>
                <w:szCs w:val="24"/>
              </w:rPr>
              <w:t xml:space="preserve"> rehabilitated</w:t>
            </w:r>
          </w:p>
        </w:tc>
        <w:tc>
          <w:tcPr>
            <w:tcW w:w="1148" w:type="pct"/>
            <w:tcBorders>
              <w:top w:val="single" w:sz="8" w:space="0" w:color="auto"/>
              <w:left w:val="nil"/>
              <w:bottom w:val="single" w:sz="4" w:space="0" w:color="auto"/>
              <w:right w:val="single" w:sz="8" w:space="0" w:color="auto"/>
            </w:tcBorders>
            <w:shd w:val="clear" w:color="auto" w:fill="auto"/>
            <w:vAlign w:val="center"/>
            <w:hideMark/>
          </w:tcPr>
          <w:p w14:paraId="39D71E71" w14:textId="28E2A0A1" w:rsidR="00AA0B9A" w:rsidRPr="00D81B60" w:rsidRDefault="006A7E5E" w:rsidP="00022637">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Schools Rehabilitated</w:t>
            </w:r>
          </w:p>
        </w:tc>
        <w:tc>
          <w:tcPr>
            <w:tcW w:w="536" w:type="pct"/>
            <w:tcBorders>
              <w:top w:val="single" w:sz="8" w:space="0" w:color="auto"/>
              <w:left w:val="nil"/>
              <w:bottom w:val="single" w:sz="4" w:space="0" w:color="auto"/>
              <w:right w:val="single" w:sz="8" w:space="0" w:color="auto"/>
            </w:tcBorders>
            <w:shd w:val="clear" w:color="auto" w:fill="auto"/>
            <w:vAlign w:val="center"/>
            <w:hideMark/>
          </w:tcPr>
          <w:p w14:paraId="0CB7A3BB"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31" w:type="pct"/>
            <w:tcBorders>
              <w:top w:val="single" w:sz="8" w:space="0" w:color="auto"/>
              <w:left w:val="nil"/>
              <w:bottom w:val="single" w:sz="4" w:space="0" w:color="auto"/>
              <w:right w:val="single" w:sz="8" w:space="0" w:color="auto"/>
            </w:tcBorders>
            <w:shd w:val="clear" w:color="auto" w:fill="auto"/>
            <w:vAlign w:val="center"/>
            <w:hideMark/>
          </w:tcPr>
          <w:p w14:paraId="7C10E5C4"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63" w:type="pct"/>
            <w:tcBorders>
              <w:top w:val="single" w:sz="8" w:space="0" w:color="auto"/>
              <w:left w:val="nil"/>
              <w:bottom w:val="single" w:sz="4" w:space="0" w:color="auto"/>
              <w:right w:val="single" w:sz="8" w:space="0" w:color="auto"/>
            </w:tcBorders>
            <w:shd w:val="clear" w:color="auto" w:fill="auto"/>
            <w:vAlign w:val="center"/>
            <w:hideMark/>
          </w:tcPr>
          <w:p w14:paraId="2F4B902F" w14:textId="77777777" w:rsidR="00AA0B9A" w:rsidRPr="00D81B60" w:rsidRDefault="00AA0B9A" w:rsidP="00B54BC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7</w:t>
            </w:r>
          </w:p>
        </w:tc>
        <w:tc>
          <w:tcPr>
            <w:tcW w:w="583" w:type="pct"/>
            <w:tcBorders>
              <w:top w:val="single" w:sz="8" w:space="0" w:color="auto"/>
              <w:left w:val="nil"/>
              <w:bottom w:val="single" w:sz="4" w:space="0" w:color="auto"/>
              <w:right w:val="single" w:sz="8" w:space="0" w:color="auto"/>
            </w:tcBorders>
            <w:shd w:val="clear" w:color="auto" w:fill="auto"/>
            <w:vAlign w:val="center"/>
            <w:hideMark/>
          </w:tcPr>
          <w:p w14:paraId="00E717D8" w14:textId="6E293793" w:rsidR="00AA0B9A" w:rsidRPr="00D81B60" w:rsidRDefault="006F0811" w:rsidP="00B54BCF">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257B3E" w:rsidRPr="00D81B60" w14:paraId="70F8B1A4" w14:textId="77777777" w:rsidTr="0030176E">
        <w:trPr>
          <w:trHeight w:hRule="exact" w:val="524"/>
        </w:trPr>
        <w:tc>
          <w:tcPr>
            <w:tcW w:w="1838" w:type="pct"/>
            <w:tcBorders>
              <w:top w:val="single" w:sz="4" w:space="0" w:color="auto"/>
              <w:bottom w:val="single" w:sz="4" w:space="0" w:color="auto"/>
            </w:tcBorders>
            <w:shd w:val="clear" w:color="auto" w:fill="auto"/>
            <w:vAlign w:val="center"/>
          </w:tcPr>
          <w:p w14:paraId="0F062B84" w14:textId="100846EC" w:rsidR="00257B3E" w:rsidRPr="00D81B60" w:rsidRDefault="00257B3E" w:rsidP="00257B3E">
            <w:pPr>
              <w:spacing w:after="0" w:line="240" w:lineRule="auto"/>
              <w:rPr>
                <w:rFonts w:ascii="Arial" w:eastAsia="Times New Roman" w:hAnsi="Arial" w:cs="Arial"/>
                <w:b/>
                <w:bCs/>
                <w:color w:val="000000"/>
                <w:sz w:val="24"/>
                <w:szCs w:val="24"/>
                <w:lang w:val="en-GB"/>
              </w:rPr>
            </w:pPr>
          </w:p>
        </w:tc>
        <w:tc>
          <w:tcPr>
            <w:tcW w:w="1148" w:type="pct"/>
            <w:tcBorders>
              <w:top w:val="single" w:sz="4" w:space="0" w:color="auto"/>
              <w:bottom w:val="single" w:sz="4" w:space="0" w:color="auto"/>
            </w:tcBorders>
            <w:shd w:val="clear" w:color="auto" w:fill="auto"/>
            <w:vAlign w:val="center"/>
          </w:tcPr>
          <w:p w14:paraId="026D6318" w14:textId="0E9F4AE1" w:rsidR="00257B3E" w:rsidRPr="00D81B60" w:rsidRDefault="00257B3E" w:rsidP="00257B3E">
            <w:pPr>
              <w:spacing w:after="0" w:line="240" w:lineRule="auto"/>
              <w:rPr>
                <w:rFonts w:ascii="Arial" w:eastAsia="Times New Roman" w:hAnsi="Arial" w:cs="Arial"/>
                <w:b/>
                <w:bCs/>
                <w:color w:val="000000"/>
                <w:sz w:val="24"/>
                <w:szCs w:val="24"/>
                <w:lang w:val="en-GB"/>
              </w:rPr>
            </w:pPr>
          </w:p>
        </w:tc>
        <w:tc>
          <w:tcPr>
            <w:tcW w:w="2014" w:type="pct"/>
            <w:gridSpan w:val="4"/>
            <w:tcBorders>
              <w:top w:val="single" w:sz="4" w:space="0" w:color="auto"/>
              <w:bottom w:val="single" w:sz="4" w:space="0" w:color="auto"/>
            </w:tcBorders>
            <w:shd w:val="clear" w:color="auto" w:fill="auto"/>
            <w:vAlign w:val="center"/>
          </w:tcPr>
          <w:p w14:paraId="43034EF4" w14:textId="73689815" w:rsidR="00257B3E" w:rsidRPr="00D81B60" w:rsidRDefault="00257B3E" w:rsidP="00257B3E">
            <w:pPr>
              <w:spacing w:after="0" w:line="240" w:lineRule="auto"/>
              <w:jc w:val="center"/>
              <w:rPr>
                <w:rFonts w:ascii="Arial" w:eastAsia="Times New Roman" w:hAnsi="Arial" w:cs="Arial"/>
                <w:color w:val="000000"/>
                <w:sz w:val="24"/>
                <w:szCs w:val="24"/>
                <w:lang w:val="en-GB"/>
              </w:rPr>
            </w:pPr>
          </w:p>
        </w:tc>
      </w:tr>
      <w:tr w:rsidR="0067496E" w:rsidRPr="00D81B60" w14:paraId="4F263585" w14:textId="77777777" w:rsidTr="0030176E">
        <w:trPr>
          <w:trHeight w:hRule="exact" w:val="524"/>
        </w:trPr>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1E9D82F8" w14:textId="6697AAE1"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lastRenderedPageBreak/>
              <w:t>Key / Main Outputs</w:t>
            </w: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1BB62F8D" w14:textId="63837106"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Output Indicator</w:t>
            </w:r>
          </w:p>
        </w:tc>
        <w:tc>
          <w:tcPr>
            <w:tcW w:w="201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4AE454" w14:textId="4493D39D" w:rsidR="0067496E" w:rsidRPr="00D81B60" w:rsidRDefault="0067496E" w:rsidP="0067496E">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Pass Years</w:t>
            </w:r>
          </w:p>
        </w:tc>
      </w:tr>
      <w:tr w:rsidR="0067496E" w:rsidRPr="00D81B60" w14:paraId="06B2F217" w14:textId="77777777" w:rsidTr="0030176E">
        <w:trPr>
          <w:trHeight w:hRule="exact" w:val="568"/>
        </w:trPr>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2F5F21F2" w14:textId="77777777" w:rsidR="0067496E" w:rsidRDefault="0067496E" w:rsidP="0067496E">
            <w:pPr>
              <w:spacing w:after="0" w:line="240" w:lineRule="auto"/>
              <w:rPr>
                <w:rFonts w:ascii="Arial" w:eastAsia="Times New Roman" w:hAnsi="Arial" w:cs="Arial"/>
                <w:b/>
                <w:bCs/>
                <w:color w:val="000000"/>
                <w:sz w:val="24"/>
                <w:szCs w:val="24"/>
                <w:lang w:val="en-GB"/>
              </w:rPr>
            </w:pPr>
          </w:p>
          <w:p w14:paraId="7F244BE4" w14:textId="74670607" w:rsidR="0067496E" w:rsidRPr="00D81B60" w:rsidRDefault="0067496E" w:rsidP="0067496E">
            <w:pPr>
              <w:spacing w:after="0" w:line="240" w:lineRule="auto"/>
              <w:rPr>
                <w:rFonts w:ascii="Arial" w:eastAsia="Times New Roman" w:hAnsi="Arial" w:cs="Arial"/>
                <w:b/>
                <w:bCs/>
                <w:color w:val="000000"/>
                <w:sz w:val="24"/>
                <w:szCs w:val="24"/>
                <w:lang w:val="en-GB"/>
              </w:rPr>
            </w:pPr>
          </w:p>
        </w:tc>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668E0AB8" w14:textId="3400009D" w:rsidR="0067496E" w:rsidRPr="00D81B60" w:rsidRDefault="0067496E" w:rsidP="0067496E">
            <w:pPr>
              <w:spacing w:after="0" w:line="240" w:lineRule="auto"/>
              <w:rPr>
                <w:rFonts w:ascii="Arial" w:eastAsia="Times New Roman" w:hAnsi="Arial" w:cs="Arial"/>
                <w:b/>
                <w:bCs/>
                <w:color w:val="000000"/>
                <w:sz w:val="24"/>
                <w:szCs w:val="24"/>
                <w:lang w:val="en-GB"/>
              </w:rPr>
            </w:pP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23E14E6" w14:textId="23BC444F" w:rsidR="0067496E" w:rsidRPr="00D81B60" w:rsidRDefault="0067496E" w:rsidP="0067496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2021 Budget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52B4B683" w14:textId="08955329" w:rsidR="0067496E" w:rsidRPr="00D81B60" w:rsidRDefault="0067496E" w:rsidP="0067496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2021 Actual</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14:paraId="79CA9C46" w14:textId="63A3F1CE" w:rsidR="0067496E" w:rsidRPr="00D81B60" w:rsidRDefault="0067496E" w:rsidP="0067496E">
            <w:pPr>
              <w:spacing w:after="0" w:line="240" w:lineRule="auto"/>
              <w:jc w:val="right"/>
              <w:rPr>
                <w:rFonts w:ascii="Arial" w:eastAsia="Times New Roman" w:hAnsi="Arial" w:cs="Arial"/>
                <w:color w:val="000000"/>
                <w:sz w:val="24"/>
                <w:szCs w:val="24"/>
                <w:lang w:val="en-GB"/>
              </w:rPr>
            </w:pPr>
            <w:r w:rsidRPr="00257B3E">
              <w:rPr>
                <w:rFonts w:ascii="Arial" w:eastAsia="Times New Roman" w:hAnsi="Arial" w:cs="Arial"/>
                <w:b/>
                <w:bCs/>
                <w:color w:val="000000"/>
                <w:szCs w:val="24"/>
              </w:rPr>
              <w:t xml:space="preserve">2022 Budget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CDA1DB7" w14:textId="44B9FDA9" w:rsidR="0067496E" w:rsidRPr="00D81B60" w:rsidRDefault="001F15EB" w:rsidP="0067496E">
            <w:pPr>
              <w:spacing w:after="0" w:line="240" w:lineRule="auto"/>
              <w:jc w:val="right"/>
              <w:rPr>
                <w:rFonts w:ascii="Arial" w:eastAsia="Times New Roman" w:hAnsi="Arial" w:cs="Arial"/>
                <w:color w:val="000000"/>
                <w:sz w:val="24"/>
                <w:szCs w:val="24"/>
                <w:lang w:val="en-GB"/>
              </w:rPr>
            </w:pPr>
            <w:r>
              <w:rPr>
                <w:rFonts w:ascii="Arial" w:eastAsia="Times New Roman" w:hAnsi="Arial" w:cs="Arial"/>
                <w:b/>
                <w:bCs/>
                <w:color w:val="000000"/>
                <w:szCs w:val="24"/>
              </w:rPr>
              <w:t xml:space="preserve"> Actual as at Dec</w:t>
            </w:r>
            <w:r w:rsidR="0067496E" w:rsidRPr="00257B3E">
              <w:rPr>
                <w:rFonts w:ascii="Arial" w:eastAsia="Times New Roman" w:hAnsi="Arial" w:cs="Arial"/>
                <w:b/>
                <w:bCs/>
                <w:color w:val="000000"/>
                <w:szCs w:val="24"/>
              </w:rPr>
              <w:t xml:space="preserve">. 22 </w:t>
            </w:r>
          </w:p>
        </w:tc>
      </w:tr>
      <w:tr w:rsidR="0067496E" w:rsidRPr="00D81B60" w14:paraId="679A5BE4" w14:textId="77777777" w:rsidTr="0030176E">
        <w:trPr>
          <w:trHeight w:hRule="exact" w:val="325"/>
        </w:trPr>
        <w:tc>
          <w:tcPr>
            <w:tcW w:w="298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4B5D07"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lang w:val="en-GB"/>
              </w:rPr>
              <w:t xml:space="preserve">3.2 Social Welfare and Community </w:t>
            </w:r>
            <w:proofErr w:type="spellStart"/>
            <w:r w:rsidRPr="00D81B60">
              <w:rPr>
                <w:rFonts w:ascii="Arial" w:eastAsia="Times New Roman" w:hAnsi="Arial" w:cs="Arial"/>
                <w:b/>
                <w:bCs/>
                <w:color w:val="000000"/>
                <w:sz w:val="24"/>
                <w:szCs w:val="24"/>
                <w:lang w:val="en-GB"/>
              </w:rPr>
              <w:t>Dev’t</w:t>
            </w:r>
            <w:proofErr w:type="spellEnd"/>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C90F7"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208C7"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7AB37"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00632"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36C009BE" w14:textId="77777777" w:rsidTr="0030176E">
        <w:trPr>
          <w:trHeight w:hRule="exact" w:val="847"/>
        </w:trPr>
        <w:tc>
          <w:tcPr>
            <w:tcW w:w="183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7C42EB8"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Child Rights, Protection &amp; Promotion Programmes Undertaken</w:t>
            </w:r>
          </w:p>
        </w:tc>
        <w:tc>
          <w:tcPr>
            <w:tcW w:w="1148" w:type="pct"/>
            <w:tcBorders>
              <w:top w:val="single" w:sz="4" w:space="0" w:color="auto"/>
              <w:left w:val="nil"/>
              <w:bottom w:val="single" w:sz="8" w:space="0" w:color="auto"/>
              <w:right w:val="single" w:sz="8" w:space="0" w:color="auto"/>
            </w:tcBorders>
            <w:shd w:val="clear" w:color="auto" w:fill="auto"/>
            <w:vAlign w:val="center"/>
            <w:hideMark/>
          </w:tcPr>
          <w:p w14:paraId="2C41187E" w14:textId="199B3D2C"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Programs Undertaken</w:t>
            </w:r>
          </w:p>
        </w:tc>
        <w:tc>
          <w:tcPr>
            <w:tcW w:w="536" w:type="pct"/>
            <w:tcBorders>
              <w:top w:val="single" w:sz="4" w:space="0" w:color="auto"/>
              <w:left w:val="nil"/>
              <w:bottom w:val="single" w:sz="8" w:space="0" w:color="auto"/>
              <w:right w:val="single" w:sz="8" w:space="0" w:color="auto"/>
            </w:tcBorders>
            <w:shd w:val="clear" w:color="auto" w:fill="auto"/>
            <w:vAlign w:val="center"/>
            <w:hideMark/>
          </w:tcPr>
          <w:p w14:paraId="585576D5"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31" w:type="pct"/>
            <w:tcBorders>
              <w:top w:val="single" w:sz="4" w:space="0" w:color="auto"/>
              <w:left w:val="nil"/>
              <w:bottom w:val="single" w:sz="8" w:space="0" w:color="auto"/>
              <w:right w:val="single" w:sz="8" w:space="0" w:color="auto"/>
            </w:tcBorders>
            <w:shd w:val="clear" w:color="auto" w:fill="auto"/>
            <w:vAlign w:val="center"/>
            <w:hideMark/>
          </w:tcPr>
          <w:p w14:paraId="61BCBA25"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c>
          <w:tcPr>
            <w:tcW w:w="463" w:type="pct"/>
            <w:tcBorders>
              <w:top w:val="single" w:sz="4" w:space="0" w:color="auto"/>
              <w:left w:val="nil"/>
              <w:bottom w:val="single" w:sz="8" w:space="0" w:color="auto"/>
              <w:right w:val="single" w:sz="8" w:space="0" w:color="auto"/>
            </w:tcBorders>
            <w:shd w:val="clear" w:color="auto" w:fill="auto"/>
            <w:vAlign w:val="center"/>
            <w:hideMark/>
          </w:tcPr>
          <w:p w14:paraId="203E0572"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583" w:type="pct"/>
            <w:tcBorders>
              <w:top w:val="single" w:sz="4" w:space="0" w:color="auto"/>
              <w:left w:val="nil"/>
              <w:bottom w:val="single" w:sz="8" w:space="0" w:color="auto"/>
              <w:right w:val="single" w:sz="8" w:space="0" w:color="auto"/>
            </w:tcBorders>
            <w:shd w:val="clear" w:color="auto" w:fill="auto"/>
            <w:vAlign w:val="center"/>
            <w:hideMark/>
          </w:tcPr>
          <w:p w14:paraId="06639E64"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r>
      <w:tr w:rsidR="0067496E" w:rsidRPr="00D81B60" w14:paraId="26FA9389" w14:textId="77777777" w:rsidTr="0030176E">
        <w:trPr>
          <w:trHeight w:hRule="exact" w:val="875"/>
        </w:trPr>
        <w:tc>
          <w:tcPr>
            <w:tcW w:w="1838" w:type="pct"/>
            <w:vMerge w:val="restart"/>
            <w:tcBorders>
              <w:top w:val="nil"/>
              <w:left w:val="single" w:sz="8" w:space="0" w:color="auto"/>
              <w:right w:val="single" w:sz="8" w:space="0" w:color="auto"/>
            </w:tcBorders>
            <w:shd w:val="clear" w:color="auto" w:fill="auto"/>
            <w:vAlign w:val="center"/>
            <w:hideMark/>
          </w:tcPr>
          <w:p w14:paraId="1844146F" w14:textId="10916224"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Gender Empowerment &amp; Mainstreaming and Sexual &amp; Gender-Based Violence (SGBV Programmes Carried Out</w:t>
            </w:r>
          </w:p>
          <w:p w14:paraId="00428655" w14:textId="06D09981"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w:t>
            </w:r>
          </w:p>
        </w:tc>
        <w:tc>
          <w:tcPr>
            <w:tcW w:w="1148" w:type="pct"/>
            <w:tcBorders>
              <w:top w:val="nil"/>
              <w:left w:val="nil"/>
              <w:bottom w:val="single" w:sz="8" w:space="0" w:color="auto"/>
              <w:right w:val="single" w:sz="8" w:space="0" w:color="auto"/>
            </w:tcBorders>
            <w:shd w:val="clear" w:color="auto" w:fill="auto"/>
            <w:vAlign w:val="center"/>
            <w:hideMark/>
          </w:tcPr>
          <w:p w14:paraId="13282939"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Stakeholders or Communities Engaged.</w:t>
            </w:r>
          </w:p>
        </w:tc>
        <w:tc>
          <w:tcPr>
            <w:tcW w:w="536" w:type="pct"/>
            <w:tcBorders>
              <w:top w:val="nil"/>
              <w:left w:val="nil"/>
              <w:bottom w:val="single" w:sz="8" w:space="0" w:color="auto"/>
              <w:right w:val="single" w:sz="8" w:space="0" w:color="auto"/>
            </w:tcBorders>
            <w:shd w:val="clear" w:color="auto" w:fill="auto"/>
            <w:vAlign w:val="center"/>
            <w:hideMark/>
          </w:tcPr>
          <w:p w14:paraId="06C227FC"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c>
          <w:tcPr>
            <w:tcW w:w="431" w:type="pct"/>
            <w:tcBorders>
              <w:top w:val="nil"/>
              <w:left w:val="nil"/>
              <w:bottom w:val="single" w:sz="8" w:space="0" w:color="auto"/>
              <w:right w:val="single" w:sz="8" w:space="0" w:color="auto"/>
            </w:tcBorders>
            <w:shd w:val="clear" w:color="auto" w:fill="auto"/>
            <w:vAlign w:val="center"/>
            <w:hideMark/>
          </w:tcPr>
          <w:p w14:paraId="618499D6"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25</w:t>
            </w:r>
          </w:p>
        </w:tc>
        <w:tc>
          <w:tcPr>
            <w:tcW w:w="463" w:type="pct"/>
            <w:tcBorders>
              <w:top w:val="nil"/>
              <w:left w:val="nil"/>
              <w:bottom w:val="single" w:sz="8" w:space="0" w:color="auto"/>
              <w:right w:val="single" w:sz="8" w:space="0" w:color="auto"/>
            </w:tcBorders>
            <w:shd w:val="clear" w:color="auto" w:fill="auto"/>
            <w:vAlign w:val="center"/>
            <w:hideMark/>
          </w:tcPr>
          <w:p w14:paraId="370E87FB"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30</w:t>
            </w:r>
          </w:p>
        </w:tc>
        <w:tc>
          <w:tcPr>
            <w:tcW w:w="583" w:type="pct"/>
            <w:tcBorders>
              <w:top w:val="nil"/>
              <w:left w:val="nil"/>
              <w:bottom w:val="single" w:sz="8" w:space="0" w:color="auto"/>
              <w:right w:val="single" w:sz="8" w:space="0" w:color="auto"/>
            </w:tcBorders>
            <w:shd w:val="clear" w:color="auto" w:fill="auto"/>
            <w:vAlign w:val="center"/>
            <w:hideMark/>
          </w:tcPr>
          <w:p w14:paraId="4383810C"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10</w:t>
            </w:r>
          </w:p>
        </w:tc>
      </w:tr>
      <w:tr w:rsidR="0067496E" w:rsidRPr="00D81B60" w14:paraId="1173C633" w14:textId="77777777" w:rsidTr="0030176E">
        <w:trPr>
          <w:trHeight w:hRule="exact" w:val="605"/>
        </w:trPr>
        <w:tc>
          <w:tcPr>
            <w:tcW w:w="1838" w:type="pct"/>
            <w:vMerge/>
            <w:tcBorders>
              <w:left w:val="single" w:sz="8" w:space="0" w:color="auto"/>
              <w:bottom w:val="single" w:sz="4" w:space="0" w:color="auto"/>
              <w:right w:val="single" w:sz="8" w:space="0" w:color="auto"/>
            </w:tcBorders>
            <w:shd w:val="clear" w:color="auto" w:fill="auto"/>
            <w:vAlign w:val="center"/>
            <w:hideMark/>
          </w:tcPr>
          <w:p w14:paraId="75FAB101" w14:textId="635A3F87" w:rsidR="0067496E" w:rsidRPr="00D81B60" w:rsidRDefault="0067496E" w:rsidP="0067496E">
            <w:pPr>
              <w:spacing w:after="0" w:line="240" w:lineRule="auto"/>
              <w:rPr>
                <w:rFonts w:ascii="Arial" w:eastAsia="Times New Roman" w:hAnsi="Arial" w:cs="Arial"/>
                <w:color w:val="000000"/>
                <w:sz w:val="24"/>
                <w:szCs w:val="24"/>
              </w:rPr>
            </w:pPr>
          </w:p>
        </w:tc>
        <w:tc>
          <w:tcPr>
            <w:tcW w:w="1148" w:type="pct"/>
            <w:tcBorders>
              <w:top w:val="nil"/>
              <w:left w:val="nil"/>
              <w:bottom w:val="single" w:sz="4" w:space="0" w:color="auto"/>
              <w:right w:val="single" w:sz="8" w:space="0" w:color="auto"/>
            </w:tcBorders>
            <w:shd w:val="clear" w:color="auto" w:fill="auto"/>
            <w:vAlign w:val="center"/>
            <w:hideMark/>
          </w:tcPr>
          <w:p w14:paraId="2D656315"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No. of Programs Undertaken</w:t>
            </w:r>
          </w:p>
        </w:tc>
        <w:tc>
          <w:tcPr>
            <w:tcW w:w="536" w:type="pct"/>
            <w:tcBorders>
              <w:top w:val="nil"/>
              <w:left w:val="nil"/>
              <w:bottom w:val="single" w:sz="4" w:space="0" w:color="auto"/>
              <w:right w:val="single" w:sz="8" w:space="0" w:color="auto"/>
            </w:tcBorders>
            <w:shd w:val="clear" w:color="auto" w:fill="auto"/>
            <w:vAlign w:val="center"/>
            <w:hideMark/>
          </w:tcPr>
          <w:p w14:paraId="2596EFE0"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431" w:type="pct"/>
            <w:tcBorders>
              <w:top w:val="nil"/>
              <w:left w:val="nil"/>
              <w:bottom w:val="single" w:sz="4" w:space="0" w:color="auto"/>
              <w:right w:val="single" w:sz="8" w:space="0" w:color="auto"/>
            </w:tcBorders>
            <w:shd w:val="clear" w:color="auto" w:fill="auto"/>
            <w:vAlign w:val="center"/>
            <w:hideMark/>
          </w:tcPr>
          <w:p w14:paraId="2A7D36A6"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7</w:t>
            </w:r>
          </w:p>
        </w:tc>
        <w:tc>
          <w:tcPr>
            <w:tcW w:w="463" w:type="pct"/>
            <w:tcBorders>
              <w:top w:val="nil"/>
              <w:left w:val="nil"/>
              <w:bottom w:val="single" w:sz="4" w:space="0" w:color="auto"/>
              <w:right w:val="single" w:sz="8" w:space="0" w:color="auto"/>
            </w:tcBorders>
            <w:shd w:val="clear" w:color="auto" w:fill="auto"/>
            <w:vAlign w:val="center"/>
            <w:hideMark/>
          </w:tcPr>
          <w:p w14:paraId="20A642B7"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w:t>
            </w:r>
          </w:p>
        </w:tc>
        <w:tc>
          <w:tcPr>
            <w:tcW w:w="583" w:type="pct"/>
            <w:tcBorders>
              <w:top w:val="nil"/>
              <w:left w:val="nil"/>
              <w:bottom w:val="single" w:sz="4" w:space="0" w:color="auto"/>
              <w:right w:val="single" w:sz="8" w:space="0" w:color="auto"/>
            </w:tcBorders>
            <w:shd w:val="clear" w:color="auto" w:fill="auto"/>
            <w:vAlign w:val="center"/>
            <w:hideMark/>
          </w:tcPr>
          <w:p w14:paraId="255A3A1A" w14:textId="77777777" w:rsidR="0067496E" w:rsidRPr="00D81B60" w:rsidRDefault="0067496E" w:rsidP="0067496E">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r>
      <w:tr w:rsidR="0067496E" w:rsidRPr="00D81B60" w14:paraId="7675E6C6" w14:textId="77777777" w:rsidTr="0030176E">
        <w:trPr>
          <w:trHeight w:hRule="exact" w:val="272"/>
        </w:trPr>
        <w:tc>
          <w:tcPr>
            <w:tcW w:w="1838" w:type="pct"/>
            <w:vMerge w:val="restart"/>
            <w:tcBorders>
              <w:top w:val="nil"/>
              <w:left w:val="single" w:sz="8" w:space="0" w:color="auto"/>
              <w:bottom w:val="single" w:sz="8" w:space="0" w:color="000000"/>
              <w:right w:val="single" w:sz="8" w:space="0" w:color="auto"/>
            </w:tcBorders>
            <w:shd w:val="clear" w:color="auto" w:fill="auto"/>
            <w:vAlign w:val="center"/>
            <w:hideMark/>
          </w:tcPr>
          <w:p w14:paraId="21874255"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3.3 Health Delivery</w:t>
            </w:r>
          </w:p>
        </w:tc>
        <w:tc>
          <w:tcPr>
            <w:tcW w:w="1148" w:type="pct"/>
            <w:vMerge w:val="restart"/>
            <w:tcBorders>
              <w:top w:val="nil"/>
              <w:left w:val="single" w:sz="8" w:space="0" w:color="auto"/>
              <w:bottom w:val="single" w:sz="8" w:space="0" w:color="000000"/>
              <w:right w:val="single" w:sz="8" w:space="0" w:color="auto"/>
            </w:tcBorders>
            <w:shd w:val="clear" w:color="auto" w:fill="auto"/>
            <w:vAlign w:val="center"/>
            <w:hideMark/>
          </w:tcPr>
          <w:p w14:paraId="5D088C5F" w14:textId="77777777" w:rsidR="0067496E" w:rsidRPr="00D81B60" w:rsidRDefault="0067496E" w:rsidP="0067496E">
            <w:pPr>
              <w:spacing w:after="0" w:line="240" w:lineRule="auto"/>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536" w:type="pct"/>
            <w:vMerge w:val="restart"/>
            <w:tcBorders>
              <w:top w:val="nil"/>
              <w:left w:val="single" w:sz="8" w:space="0" w:color="auto"/>
              <w:bottom w:val="single" w:sz="8" w:space="0" w:color="000000"/>
              <w:right w:val="single" w:sz="8" w:space="0" w:color="auto"/>
            </w:tcBorders>
            <w:shd w:val="clear" w:color="auto" w:fill="auto"/>
            <w:vAlign w:val="center"/>
            <w:hideMark/>
          </w:tcPr>
          <w:p w14:paraId="2BFDFC05" w14:textId="77777777" w:rsidR="0067496E" w:rsidRPr="00D81B60" w:rsidRDefault="0067496E" w:rsidP="0067496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431" w:type="pct"/>
            <w:vMerge w:val="restart"/>
            <w:tcBorders>
              <w:top w:val="nil"/>
              <w:left w:val="single" w:sz="8" w:space="0" w:color="auto"/>
              <w:bottom w:val="single" w:sz="8" w:space="0" w:color="000000"/>
              <w:right w:val="single" w:sz="8" w:space="0" w:color="auto"/>
            </w:tcBorders>
            <w:shd w:val="clear" w:color="auto" w:fill="auto"/>
            <w:vAlign w:val="center"/>
            <w:hideMark/>
          </w:tcPr>
          <w:p w14:paraId="49BA07AF" w14:textId="77777777" w:rsidR="0067496E" w:rsidRPr="00D81B60" w:rsidRDefault="0067496E" w:rsidP="0067496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463" w:type="pct"/>
            <w:vMerge w:val="restart"/>
            <w:tcBorders>
              <w:top w:val="nil"/>
              <w:left w:val="single" w:sz="8" w:space="0" w:color="auto"/>
              <w:bottom w:val="single" w:sz="8" w:space="0" w:color="000000"/>
              <w:right w:val="single" w:sz="8" w:space="0" w:color="auto"/>
            </w:tcBorders>
            <w:shd w:val="clear" w:color="auto" w:fill="auto"/>
            <w:vAlign w:val="center"/>
            <w:hideMark/>
          </w:tcPr>
          <w:p w14:paraId="00C5A370" w14:textId="77777777" w:rsidR="0067496E" w:rsidRPr="00D81B60" w:rsidRDefault="0067496E" w:rsidP="0067496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c>
          <w:tcPr>
            <w:tcW w:w="583" w:type="pct"/>
            <w:vMerge w:val="restart"/>
            <w:tcBorders>
              <w:top w:val="nil"/>
              <w:left w:val="single" w:sz="8" w:space="0" w:color="auto"/>
              <w:bottom w:val="single" w:sz="8" w:space="0" w:color="000000"/>
              <w:right w:val="single" w:sz="8" w:space="0" w:color="auto"/>
            </w:tcBorders>
            <w:shd w:val="clear" w:color="auto" w:fill="auto"/>
            <w:vAlign w:val="center"/>
            <w:hideMark/>
          </w:tcPr>
          <w:p w14:paraId="391BB184" w14:textId="77777777" w:rsidR="0067496E" w:rsidRPr="00D81B60" w:rsidRDefault="0067496E" w:rsidP="0067496E">
            <w:pPr>
              <w:spacing w:after="0" w:line="240" w:lineRule="auto"/>
              <w:jc w:val="center"/>
              <w:rPr>
                <w:rFonts w:ascii="Arial" w:eastAsia="Times New Roman" w:hAnsi="Arial" w:cs="Arial"/>
                <w:color w:val="FF0000"/>
                <w:sz w:val="24"/>
                <w:szCs w:val="24"/>
              </w:rPr>
            </w:pPr>
            <w:r w:rsidRPr="00D81B60">
              <w:rPr>
                <w:rFonts w:ascii="Arial" w:eastAsia="Times New Roman" w:hAnsi="Arial" w:cs="Arial"/>
                <w:color w:val="FF0000"/>
                <w:sz w:val="24"/>
                <w:szCs w:val="24"/>
                <w:lang w:val="en-GB"/>
              </w:rPr>
              <w:t> </w:t>
            </w:r>
          </w:p>
        </w:tc>
      </w:tr>
      <w:tr w:rsidR="0067496E" w:rsidRPr="00D81B60" w14:paraId="153F9A54" w14:textId="77777777" w:rsidTr="0030176E">
        <w:trPr>
          <w:trHeight w:hRule="exact" w:val="100"/>
        </w:trPr>
        <w:tc>
          <w:tcPr>
            <w:tcW w:w="1838" w:type="pct"/>
            <w:vMerge/>
            <w:tcBorders>
              <w:top w:val="nil"/>
              <w:left w:val="single" w:sz="8" w:space="0" w:color="auto"/>
              <w:bottom w:val="single" w:sz="8" w:space="0" w:color="000000"/>
              <w:right w:val="single" w:sz="8" w:space="0" w:color="auto"/>
            </w:tcBorders>
            <w:vAlign w:val="center"/>
            <w:hideMark/>
          </w:tcPr>
          <w:p w14:paraId="24232CB9" w14:textId="77777777" w:rsidR="0067496E" w:rsidRPr="00D81B60" w:rsidRDefault="0067496E" w:rsidP="0067496E">
            <w:pPr>
              <w:spacing w:after="0" w:line="240" w:lineRule="auto"/>
              <w:rPr>
                <w:rFonts w:ascii="Arial" w:eastAsia="Times New Roman" w:hAnsi="Arial" w:cs="Arial"/>
                <w:b/>
                <w:bCs/>
                <w:color w:val="000000"/>
                <w:sz w:val="24"/>
                <w:szCs w:val="24"/>
              </w:rPr>
            </w:pPr>
          </w:p>
        </w:tc>
        <w:tc>
          <w:tcPr>
            <w:tcW w:w="1148" w:type="pct"/>
            <w:vMerge/>
            <w:tcBorders>
              <w:top w:val="nil"/>
              <w:left w:val="single" w:sz="8" w:space="0" w:color="auto"/>
              <w:bottom w:val="single" w:sz="8" w:space="0" w:color="000000"/>
              <w:right w:val="single" w:sz="8" w:space="0" w:color="auto"/>
            </w:tcBorders>
            <w:vAlign w:val="center"/>
            <w:hideMark/>
          </w:tcPr>
          <w:p w14:paraId="7477732B" w14:textId="77777777" w:rsidR="0067496E" w:rsidRPr="00D81B60" w:rsidRDefault="0067496E" w:rsidP="0067496E">
            <w:pPr>
              <w:spacing w:after="0" w:line="240" w:lineRule="auto"/>
              <w:rPr>
                <w:rFonts w:ascii="Arial" w:eastAsia="Times New Roman" w:hAnsi="Arial" w:cs="Arial"/>
                <w:color w:val="FF0000"/>
                <w:sz w:val="24"/>
                <w:szCs w:val="24"/>
              </w:rPr>
            </w:pPr>
          </w:p>
        </w:tc>
        <w:tc>
          <w:tcPr>
            <w:tcW w:w="536" w:type="pct"/>
            <w:vMerge/>
            <w:tcBorders>
              <w:top w:val="nil"/>
              <w:left w:val="single" w:sz="8" w:space="0" w:color="auto"/>
              <w:bottom w:val="single" w:sz="8" w:space="0" w:color="000000"/>
              <w:right w:val="single" w:sz="8" w:space="0" w:color="auto"/>
            </w:tcBorders>
            <w:vAlign w:val="center"/>
            <w:hideMark/>
          </w:tcPr>
          <w:p w14:paraId="258A4124" w14:textId="77777777" w:rsidR="0067496E" w:rsidRPr="00D81B60" w:rsidRDefault="0067496E" w:rsidP="0067496E">
            <w:pPr>
              <w:spacing w:after="0" w:line="240" w:lineRule="auto"/>
              <w:rPr>
                <w:rFonts w:ascii="Arial" w:eastAsia="Times New Roman" w:hAnsi="Arial" w:cs="Arial"/>
                <w:color w:val="FF0000"/>
                <w:sz w:val="24"/>
                <w:szCs w:val="24"/>
              </w:rPr>
            </w:pPr>
          </w:p>
        </w:tc>
        <w:tc>
          <w:tcPr>
            <w:tcW w:w="431" w:type="pct"/>
            <w:vMerge/>
            <w:tcBorders>
              <w:top w:val="nil"/>
              <w:left w:val="single" w:sz="8" w:space="0" w:color="auto"/>
              <w:bottom w:val="single" w:sz="8" w:space="0" w:color="000000"/>
              <w:right w:val="single" w:sz="8" w:space="0" w:color="auto"/>
            </w:tcBorders>
            <w:vAlign w:val="center"/>
            <w:hideMark/>
          </w:tcPr>
          <w:p w14:paraId="43F1DA1E" w14:textId="77777777" w:rsidR="0067496E" w:rsidRPr="00D81B60" w:rsidRDefault="0067496E" w:rsidP="0067496E">
            <w:pPr>
              <w:spacing w:after="0" w:line="240" w:lineRule="auto"/>
              <w:rPr>
                <w:rFonts w:ascii="Arial" w:eastAsia="Times New Roman" w:hAnsi="Arial" w:cs="Arial"/>
                <w:color w:val="FF0000"/>
                <w:sz w:val="24"/>
                <w:szCs w:val="24"/>
              </w:rPr>
            </w:pPr>
          </w:p>
        </w:tc>
        <w:tc>
          <w:tcPr>
            <w:tcW w:w="463" w:type="pct"/>
            <w:vMerge/>
            <w:tcBorders>
              <w:top w:val="nil"/>
              <w:left w:val="single" w:sz="8" w:space="0" w:color="auto"/>
              <w:bottom w:val="single" w:sz="8" w:space="0" w:color="000000"/>
              <w:right w:val="single" w:sz="8" w:space="0" w:color="auto"/>
            </w:tcBorders>
            <w:vAlign w:val="center"/>
            <w:hideMark/>
          </w:tcPr>
          <w:p w14:paraId="30499B26" w14:textId="77777777" w:rsidR="0067496E" w:rsidRPr="00D81B60" w:rsidRDefault="0067496E" w:rsidP="0067496E">
            <w:pPr>
              <w:spacing w:after="0" w:line="240" w:lineRule="auto"/>
              <w:rPr>
                <w:rFonts w:ascii="Arial" w:eastAsia="Times New Roman" w:hAnsi="Arial" w:cs="Arial"/>
                <w:color w:val="FF0000"/>
                <w:sz w:val="24"/>
                <w:szCs w:val="24"/>
              </w:rPr>
            </w:pPr>
          </w:p>
        </w:tc>
        <w:tc>
          <w:tcPr>
            <w:tcW w:w="583" w:type="pct"/>
            <w:vMerge/>
            <w:tcBorders>
              <w:top w:val="nil"/>
              <w:left w:val="single" w:sz="8" w:space="0" w:color="auto"/>
              <w:bottom w:val="single" w:sz="8" w:space="0" w:color="000000"/>
              <w:right w:val="single" w:sz="8" w:space="0" w:color="auto"/>
            </w:tcBorders>
            <w:vAlign w:val="center"/>
            <w:hideMark/>
          </w:tcPr>
          <w:p w14:paraId="12D1CA03" w14:textId="77777777" w:rsidR="0067496E" w:rsidRPr="00D81B60" w:rsidRDefault="0067496E" w:rsidP="0067496E">
            <w:pPr>
              <w:spacing w:after="0" w:line="240" w:lineRule="auto"/>
              <w:rPr>
                <w:rFonts w:ascii="Arial" w:eastAsia="Times New Roman" w:hAnsi="Arial" w:cs="Arial"/>
                <w:color w:val="FF0000"/>
                <w:sz w:val="24"/>
                <w:szCs w:val="24"/>
              </w:rPr>
            </w:pPr>
          </w:p>
        </w:tc>
      </w:tr>
      <w:tr w:rsidR="0067496E" w:rsidRPr="00D81B60" w14:paraId="324E3714" w14:textId="77777777" w:rsidTr="0030176E">
        <w:trPr>
          <w:trHeight w:hRule="exact" w:val="587"/>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441035B3" w14:textId="689AD41B"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CHP’s Compound Rehabilitated</w:t>
            </w:r>
          </w:p>
        </w:tc>
        <w:tc>
          <w:tcPr>
            <w:tcW w:w="1148" w:type="pct"/>
            <w:tcBorders>
              <w:top w:val="nil"/>
              <w:left w:val="nil"/>
              <w:bottom w:val="single" w:sz="8" w:space="0" w:color="auto"/>
              <w:right w:val="single" w:sz="8" w:space="0" w:color="auto"/>
            </w:tcBorders>
            <w:shd w:val="clear" w:color="auto" w:fill="auto"/>
            <w:vAlign w:val="center"/>
            <w:hideMark/>
          </w:tcPr>
          <w:p w14:paraId="3CE8DBCF" w14:textId="761C17BE"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CHPs Rehabili</w:t>
            </w:r>
            <w:r>
              <w:rPr>
                <w:rFonts w:ascii="Arial" w:eastAsia="Times New Roman" w:hAnsi="Arial" w:cs="Arial"/>
                <w:color w:val="000000"/>
                <w:sz w:val="24"/>
                <w:szCs w:val="24"/>
              </w:rPr>
              <w:t>ta</w:t>
            </w:r>
            <w:r w:rsidRPr="00D81B60">
              <w:rPr>
                <w:rFonts w:ascii="Arial" w:eastAsia="Times New Roman" w:hAnsi="Arial" w:cs="Arial"/>
                <w:color w:val="000000"/>
                <w:sz w:val="24"/>
                <w:szCs w:val="24"/>
              </w:rPr>
              <w:t>ted</w:t>
            </w:r>
          </w:p>
        </w:tc>
        <w:tc>
          <w:tcPr>
            <w:tcW w:w="536" w:type="pct"/>
            <w:tcBorders>
              <w:top w:val="nil"/>
              <w:left w:val="nil"/>
              <w:bottom w:val="single" w:sz="8" w:space="0" w:color="auto"/>
              <w:right w:val="single" w:sz="8" w:space="0" w:color="auto"/>
            </w:tcBorders>
            <w:shd w:val="clear" w:color="auto" w:fill="auto"/>
            <w:vAlign w:val="center"/>
            <w:hideMark/>
          </w:tcPr>
          <w:p w14:paraId="4C456E7D" w14:textId="79454F51"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31" w:type="pct"/>
            <w:tcBorders>
              <w:top w:val="nil"/>
              <w:left w:val="nil"/>
              <w:bottom w:val="single" w:sz="8" w:space="0" w:color="auto"/>
              <w:right w:val="single" w:sz="8" w:space="0" w:color="auto"/>
            </w:tcBorders>
            <w:shd w:val="clear" w:color="auto" w:fill="auto"/>
            <w:vAlign w:val="center"/>
            <w:hideMark/>
          </w:tcPr>
          <w:p w14:paraId="1EAC8688"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0</w:t>
            </w:r>
          </w:p>
        </w:tc>
        <w:tc>
          <w:tcPr>
            <w:tcW w:w="463" w:type="pct"/>
            <w:tcBorders>
              <w:top w:val="nil"/>
              <w:left w:val="nil"/>
              <w:bottom w:val="single" w:sz="8" w:space="0" w:color="auto"/>
              <w:right w:val="single" w:sz="8" w:space="0" w:color="auto"/>
            </w:tcBorders>
            <w:shd w:val="clear" w:color="auto" w:fill="auto"/>
            <w:vAlign w:val="center"/>
            <w:hideMark/>
          </w:tcPr>
          <w:p w14:paraId="5BB1D011" w14:textId="056108DA"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583" w:type="pct"/>
            <w:tcBorders>
              <w:top w:val="nil"/>
              <w:left w:val="nil"/>
              <w:bottom w:val="single" w:sz="8" w:space="0" w:color="auto"/>
              <w:right w:val="single" w:sz="8" w:space="0" w:color="auto"/>
            </w:tcBorders>
            <w:shd w:val="clear" w:color="auto" w:fill="auto"/>
            <w:vAlign w:val="center"/>
            <w:hideMark/>
          </w:tcPr>
          <w:p w14:paraId="4F88130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r w:rsidR="0067496E" w:rsidRPr="00D81B60" w14:paraId="623442FD" w14:textId="77777777" w:rsidTr="0030176E">
        <w:trPr>
          <w:trHeight w:hRule="exact" w:val="63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346C3398"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COVID-19 Related Activities Undertaken</w:t>
            </w:r>
          </w:p>
        </w:tc>
        <w:tc>
          <w:tcPr>
            <w:tcW w:w="1148" w:type="pct"/>
            <w:tcBorders>
              <w:top w:val="nil"/>
              <w:left w:val="nil"/>
              <w:bottom w:val="single" w:sz="8" w:space="0" w:color="auto"/>
              <w:right w:val="single" w:sz="8" w:space="0" w:color="auto"/>
            </w:tcBorders>
            <w:shd w:val="clear" w:color="auto" w:fill="auto"/>
            <w:vAlign w:val="center"/>
            <w:hideMark/>
          </w:tcPr>
          <w:p w14:paraId="36042BE1" w14:textId="26D3F379"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Programmes undertaken</w:t>
            </w:r>
          </w:p>
        </w:tc>
        <w:tc>
          <w:tcPr>
            <w:tcW w:w="536" w:type="pct"/>
            <w:tcBorders>
              <w:top w:val="nil"/>
              <w:left w:val="nil"/>
              <w:bottom w:val="single" w:sz="8" w:space="0" w:color="auto"/>
              <w:right w:val="single" w:sz="8" w:space="0" w:color="auto"/>
            </w:tcBorders>
            <w:shd w:val="clear" w:color="auto" w:fill="auto"/>
            <w:vAlign w:val="center"/>
            <w:hideMark/>
          </w:tcPr>
          <w:p w14:paraId="59143286"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431" w:type="pct"/>
            <w:tcBorders>
              <w:top w:val="nil"/>
              <w:left w:val="nil"/>
              <w:bottom w:val="single" w:sz="8" w:space="0" w:color="auto"/>
              <w:right w:val="single" w:sz="8" w:space="0" w:color="auto"/>
            </w:tcBorders>
            <w:shd w:val="clear" w:color="auto" w:fill="auto"/>
            <w:vAlign w:val="center"/>
            <w:hideMark/>
          </w:tcPr>
          <w:p w14:paraId="76E32C12"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463" w:type="pct"/>
            <w:tcBorders>
              <w:top w:val="nil"/>
              <w:left w:val="nil"/>
              <w:bottom w:val="single" w:sz="8" w:space="0" w:color="auto"/>
              <w:right w:val="single" w:sz="8" w:space="0" w:color="auto"/>
            </w:tcBorders>
            <w:shd w:val="clear" w:color="auto" w:fill="auto"/>
            <w:vAlign w:val="center"/>
            <w:hideMark/>
          </w:tcPr>
          <w:p w14:paraId="041EB63D"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c>
          <w:tcPr>
            <w:tcW w:w="583" w:type="pct"/>
            <w:tcBorders>
              <w:top w:val="nil"/>
              <w:left w:val="nil"/>
              <w:bottom w:val="single" w:sz="8" w:space="0" w:color="auto"/>
              <w:right w:val="single" w:sz="8" w:space="0" w:color="auto"/>
            </w:tcBorders>
            <w:shd w:val="clear" w:color="auto" w:fill="auto"/>
            <w:vAlign w:val="center"/>
            <w:hideMark/>
          </w:tcPr>
          <w:p w14:paraId="2941F3D7"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r>
      <w:tr w:rsidR="0067496E" w:rsidRPr="00D81B60" w14:paraId="65098CFD" w14:textId="77777777" w:rsidTr="0030176E">
        <w:trPr>
          <w:trHeight w:hRule="exact" w:val="641"/>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09FAD37B"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Environmental Sanitation Activities Undertaken</w:t>
            </w:r>
          </w:p>
        </w:tc>
        <w:tc>
          <w:tcPr>
            <w:tcW w:w="1148" w:type="pct"/>
            <w:tcBorders>
              <w:top w:val="nil"/>
              <w:left w:val="nil"/>
              <w:bottom w:val="single" w:sz="8" w:space="0" w:color="auto"/>
              <w:right w:val="single" w:sz="8" w:space="0" w:color="auto"/>
            </w:tcBorders>
            <w:shd w:val="clear" w:color="auto" w:fill="auto"/>
            <w:vAlign w:val="center"/>
            <w:hideMark/>
          </w:tcPr>
          <w:p w14:paraId="768FDAEA" w14:textId="421A3CB2"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Programmes undertaken</w:t>
            </w:r>
          </w:p>
        </w:tc>
        <w:tc>
          <w:tcPr>
            <w:tcW w:w="536" w:type="pct"/>
            <w:tcBorders>
              <w:top w:val="nil"/>
              <w:left w:val="nil"/>
              <w:bottom w:val="single" w:sz="8" w:space="0" w:color="auto"/>
              <w:right w:val="single" w:sz="8" w:space="0" w:color="auto"/>
            </w:tcBorders>
            <w:shd w:val="clear" w:color="auto" w:fill="auto"/>
            <w:vAlign w:val="center"/>
            <w:hideMark/>
          </w:tcPr>
          <w:p w14:paraId="07CE3CEB"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431" w:type="pct"/>
            <w:tcBorders>
              <w:top w:val="nil"/>
              <w:left w:val="nil"/>
              <w:bottom w:val="single" w:sz="8" w:space="0" w:color="auto"/>
              <w:right w:val="single" w:sz="8" w:space="0" w:color="auto"/>
            </w:tcBorders>
            <w:shd w:val="clear" w:color="auto" w:fill="auto"/>
            <w:vAlign w:val="center"/>
            <w:hideMark/>
          </w:tcPr>
          <w:p w14:paraId="0E03CB3B"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463" w:type="pct"/>
            <w:tcBorders>
              <w:top w:val="nil"/>
              <w:left w:val="nil"/>
              <w:bottom w:val="single" w:sz="8" w:space="0" w:color="auto"/>
              <w:right w:val="single" w:sz="8" w:space="0" w:color="auto"/>
            </w:tcBorders>
            <w:shd w:val="clear" w:color="auto" w:fill="auto"/>
            <w:vAlign w:val="center"/>
            <w:hideMark/>
          </w:tcPr>
          <w:p w14:paraId="42985154"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8</w:t>
            </w:r>
          </w:p>
        </w:tc>
        <w:tc>
          <w:tcPr>
            <w:tcW w:w="583" w:type="pct"/>
            <w:tcBorders>
              <w:top w:val="nil"/>
              <w:left w:val="nil"/>
              <w:bottom w:val="single" w:sz="8" w:space="0" w:color="auto"/>
              <w:right w:val="single" w:sz="8" w:space="0" w:color="auto"/>
            </w:tcBorders>
            <w:shd w:val="clear" w:color="auto" w:fill="auto"/>
            <w:vAlign w:val="center"/>
            <w:hideMark/>
          </w:tcPr>
          <w:p w14:paraId="6874D48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r>
      <w:tr w:rsidR="0067496E" w:rsidRPr="00D81B60" w14:paraId="0847081B" w14:textId="77777777" w:rsidTr="0030176E">
        <w:trPr>
          <w:trHeight w:hRule="exact" w:val="353"/>
        </w:trPr>
        <w:tc>
          <w:tcPr>
            <w:tcW w:w="29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753203"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 ECONOMIC DEVELOPMENT</w:t>
            </w:r>
          </w:p>
        </w:tc>
        <w:tc>
          <w:tcPr>
            <w:tcW w:w="536" w:type="pct"/>
            <w:tcBorders>
              <w:top w:val="nil"/>
              <w:left w:val="nil"/>
              <w:bottom w:val="single" w:sz="8" w:space="0" w:color="auto"/>
              <w:right w:val="single" w:sz="8" w:space="0" w:color="auto"/>
            </w:tcBorders>
            <w:shd w:val="clear" w:color="auto" w:fill="auto"/>
            <w:vAlign w:val="center"/>
            <w:hideMark/>
          </w:tcPr>
          <w:p w14:paraId="0C0C6F71"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541BE711"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4D7C46AD"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33B029F9"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11E817B7" w14:textId="77777777" w:rsidTr="0030176E">
        <w:trPr>
          <w:trHeight w:hRule="exact" w:val="362"/>
        </w:trPr>
        <w:tc>
          <w:tcPr>
            <w:tcW w:w="29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80EB4B3"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4.</w:t>
            </w:r>
            <w:r w:rsidRPr="00D81B60">
              <w:rPr>
                <w:rFonts w:ascii="Arial" w:eastAsia="Times New Roman" w:hAnsi="Arial" w:cs="Arial"/>
                <w:b/>
                <w:bCs/>
                <w:color w:val="000000"/>
                <w:sz w:val="24"/>
                <w:szCs w:val="24"/>
              </w:rPr>
              <w:t xml:space="preserve">1 </w:t>
            </w:r>
            <w:proofErr w:type="spellStart"/>
            <w:r w:rsidRPr="00D81B60">
              <w:rPr>
                <w:rFonts w:ascii="Arial" w:eastAsia="Times New Roman" w:hAnsi="Arial" w:cs="Arial"/>
                <w:b/>
                <w:bCs/>
                <w:color w:val="000000"/>
                <w:sz w:val="24"/>
                <w:szCs w:val="24"/>
              </w:rPr>
              <w:t>Dev’t</w:t>
            </w:r>
            <w:proofErr w:type="spellEnd"/>
            <w:r w:rsidRPr="00D81B60">
              <w:rPr>
                <w:rFonts w:ascii="Arial" w:eastAsia="Times New Roman" w:hAnsi="Arial" w:cs="Arial"/>
                <w:b/>
                <w:bCs/>
                <w:color w:val="000000"/>
                <w:sz w:val="24"/>
                <w:szCs w:val="24"/>
              </w:rPr>
              <w:t xml:space="preserve"> of Trade and Industries</w:t>
            </w:r>
          </w:p>
        </w:tc>
        <w:tc>
          <w:tcPr>
            <w:tcW w:w="536" w:type="pct"/>
            <w:tcBorders>
              <w:top w:val="nil"/>
              <w:left w:val="nil"/>
              <w:bottom w:val="single" w:sz="8" w:space="0" w:color="auto"/>
              <w:right w:val="single" w:sz="8" w:space="0" w:color="auto"/>
            </w:tcBorders>
            <w:shd w:val="clear" w:color="auto" w:fill="auto"/>
            <w:vAlign w:val="center"/>
            <w:hideMark/>
          </w:tcPr>
          <w:p w14:paraId="5736F60A"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7289D49E"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2CAE9C5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41AFD76C"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2BCEDBDB" w14:textId="77777777" w:rsidTr="0030176E">
        <w:trPr>
          <w:trHeight w:hRule="exact" w:val="542"/>
        </w:trPr>
        <w:tc>
          <w:tcPr>
            <w:tcW w:w="1838" w:type="pct"/>
            <w:tcBorders>
              <w:top w:val="nil"/>
              <w:left w:val="single" w:sz="8" w:space="0" w:color="auto"/>
              <w:bottom w:val="single" w:sz="4" w:space="0" w:color="auto"/>
              <w:right w:val="single" w:sz="8" w:space="0" w:color="auto"/>
            </w:tcBorders>
            <w:shd w:val="clear" w:color="auto" w:fill="auto"/>
            <w:vAlign w:val="center"/>
            <w:hideMark/>
          </w:tcPr>
          <w:p w14:paraId="0FE273EB" w14:textId="734B0DC1"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Street light in the Metropolis maintained</w:t>
            </w:r>
          </w:p>
        </w:tc>
        <w:tc>
          <w:tcPr>
            <w:tcW w:w="1148" w:type="pct"/>
            <w:tcBorders>
              <w:top w:val="nil"/>
              <w:left w:val="nil"/>
              <w:bottom w:val="single" w:sz="4" w:space="0" w:color="auto"/>
              <w:right w:val="single" w:sz="8" w:space="0" w:color="auto"/>
            </w:tcBorders>
            <w:shd w:val="clear" w:color="auto" w:fill="auto"/>
            <w:vAlign w:val="center"/>
            <w:hideMark/>
          </w:tcPr>
          <w:p w14:paraId="7D85A6D4" w14:textId="03D717CE"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Street lights maintained</w:t>
            </w:r>
          </w:p>
        </w:tc>
        <w:tc>
          <w:tcPr>
            <w:tcW w:w="536" w:type="pct"/>
            <w:tcBorders>
              <w:top w:val="nil"/>
              <w:left w:val="nil"/>
              <w:bottom w:val="single" w:sz="4" w:space="0" w:color="auto"/>
              <w:right w:val="single" w:sz="8" w:space="0" w:color="auto"/>
            </w:tcBorders>
            <w:shd w:val="clear" w:color="auto" w:fill="auto"/>
            <w:vAlign w:val="center"/>
            <w:hideMark/>
          </w:tcPr>
          <w:p w14:paraId="0B5E1685" w14:textId="18E7B8D3"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431" w:type="pct"/>
            <w:tcBorders>
              <w:top w:val="nil"/>
              <w:left w:val="nil"/>
              <w:bottom w:val="single" w:sz="4" w:space="0" w:color="auto"/>
              <w:right w:val="single" w:sz="8" w:space="0" w:color="auto"/>
            </w:tcBorders>
            <w:shd w:val="clear" w:color="auto" w:fill="auto"/>
            <w:vAlign w:val="center"/>
            <w:hideMark/>
          </w:tcPr>
          <w:p w14:paraId="33929767" w14:textId="50CA9AEC"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80</w:t>
            </w:r>
          </w:p>
        </w:tc>
        <w:tc>
          <w:tcPr>
            <w:tcW w:w="463" w:type="pct"/>
            <w:tcBorders>
              <w:top w:val="nil"/>
              <w:left w:val="nil"/>
              <w:bottom w:val="single" w:sz="4" w:space="0" w:color="auto"/>
              <w:right w:val="single" w:sz="8" w:space="0" w:color="auto"/>
            </w:tcBorders>
            <w:shd w:val="clear" w:color="auto" w:fill="auto"/>
            <w:vAlign w:val="center"/>
            <w:hideMark/>
          </w:tcPr>
          <w:p w14:paraId="19C70EE8" w14:textId="1BC8499C"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w:t>
            </w:r>
          </w:p>
        </w:tc>
        <w:tc>
          <w:tcPr>
            <w:tcW w:w="583" w:type="pct"/>
            <w:tcBorders>
              <w:top w:val="nil"/>
              <w:left w:val="nil"/>
              <w:bottom w:val="single" w:sz="4" w:space="0" w:color="auto"/>
              <w:right w:val="single" w:sz="8" w:space="0" w:color="auto"/>
            </w:tcBorders>
            <w:shd w:val="clear" w:color="auto" w:fill="auto"/>
            <w:vAlign w:val="center"/>
            <w:hideMark/>
          </w:tcPr>
          <w:p w14:paraId="04938E83" w14:textId="18C7C416" w:rsidR="0067496E" w:rsidRPr="00D81B60" w:rsidRDefault="00C8027D" w:rsidP="00C8027D">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6</w:t>
            </w:r>
            <w:r w:rsidR="0067496E" w:rsidRPr="00D81B60">
              <w:rPr>
                <w:rFonts w:ascii="Arial" w:eastAsia="Times New Roman" w:hAnsi="Arial" w:cs="Arial"/>
                <w:color w:val="000000"/>
                <w:sz w:val="24"/>
                <w:szCs w:val="24"/>
              </w:rPr>
              <w:t>0</w:t>
            </w:r>
          </w:p>
        </w:tc>
      </w:tr>
      <w:tr w:rsidR="0067496E" w:rsidRPr="00D81B60" w14:paraId="0885956A" w14:textId="77777777" w:rsidTr="0030176E">
        <w:trPr>
          <w:trHeight w:hRule="exact" w:val="551"/>
        </w:trPr>
        <w:tc>
          <w:tcPr>
            <w:tcW w:w="183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9D5371A" w14:textId="7F8EE308"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Markets in the Metropolis maintained</w:t>
            </w:r>
          </w:p>
        </w:tc>
        <w:tc>
          <w:tcPr>
            <w:tcW w:w="1148" w:type="pct"/>
            <w:tcBorders>
              <w:top w:val="single" w:sz="4" w:space="0" w:color="auto"/>
              <w:left w:val="nil"/>
              <w:bottom w:val="single" w:sz="8" w:space="0" w:color="auto"/>
              <w:right w:val="single" w:sz="8" w:space="0" w:color="auto"/>
            </w:tcBorders>
            <w:shd w:val="clear" w:color="auto" w:fill="auto"/>
            <w:vAlign w:val="center"/>
            <w:hideMark/>
          </w:tcPr>
          <w:p w14:paraId="43AFB26B" w14:textId="18222AC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Markets maintained</w:t>
            </w:r>
          </w:p>
        </w:tc>
        <w:tc>
          <w:tcPr>
            <w:tcW w:w="536" w:type="pct"/>
            <w:tcBorders>
              <w:top w:val="single" w:sz="4" w:space="0" w:color="auto"/>
              <w:left w:val="nil"/>
              <w:bottom w:val="single" w:sz="8" w:space="0" w:color="auto"/>
              <w:right w:val="single" w:sz="8" w:space="0" w:color="auto"/>
            </w:tcBorders>
            <w:shd w:val="clear" w:color="auto" w:fill="auto"/>
            <w:vAlign w:val="center"/>
            <w:hideMark/>
          </w:tcPr>
          <w:p w14:paraId="465C81C5" w14:textId="5A74066C"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31" w:type="pct"/>
            <w:tcBorders>
              <w:top w:val="single" w:sz="4" w:space="0" w:color="auto"/>
              <w:left w:val="nil"/>
              <w:bottom w:val="single" w:sz="8" w:space="0" w:color="auto"/>
              <w:right w:val="single" w:sz="8" w:space="0" w:color="auto"/>
            </w:tcBorders>
            <w:shd w:val="clear" w:color="auto" w:fill="auto"/>
            <w:vAlign w:val="center"/>
            <w:hideMark/>
          </w:tcPr>
          <w:p w14:paraId="65EB46AB" w14:textId="32C7C6D4"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63" w:type="pct"/>
            <w:tcBorders>
              <w:top w:val="single" w:sz="4" w:space="0" w:color="auto"/>
              <w:left w:val="nil"/>
              <w:bottom w:val="single" w:sz="8" w:space="0" w:color="auto"/>
              <w:right w:val="single" w:sz="8" w:space="0" w:color="auto"/>
            </w:tcBorders>
            <w:shd w:val="clear" w:color="auto" w:fill="auto"/>
            <w:vAlign w:val="center"/>
            <w:hideMark/>
          </w:tcPr>
          <w:p w14:paraId="0E0301BD" w14:textId="28CBF5F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583" w:type="pct"/>
            <w:tcBorders>
              <w:top w:val="single" w:sz="4" w:space="0" w:color="auto"/>
              <w:left w:val="nil"/>
              <w:bottom w:val="single" w:sz="8" w:space="0" w:color="auto"/>
              <w:right w:val="single" w:sz="8" w:space="0" w:color="auto"/>
            </w:tcBorders>
            <w:shd w:val="clear" w:color="auto" w:fill="auto"/>
            <w:vAlign w:val="center"/>
            <w:hideMark/>
          </w:tcPr>
          <w:p w14:paraId="24666D8E"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w:t>
            </w:r>
          </w:p>
        </w:tc>
      </w:tr>
      <w:tr w:rsidR="0067496E" w:rsidRPr="00D81B60" w14:paraId="24B06B56" w14:textId="77777777" w:rsidTr="0030176E">
        <w:trPr>
          <w:trHeight w:hRule="exact" w:val="335"/>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07C1B929" w14:textId="4852C8BE"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Youth Trained in Employable Skills</w:t>
            </w:r>
          </w:p>
        </w:tc>
        <w:tc>
          <w:tcPr>
            <w:tcW w:w="1148" w:type="pct"/>
            <w:tcBorders>
              <w:top w:val="nil"/>
              <w:left w:val="nil"/>
              <w:bottom w:val="single" w:sz="8" w:space="0" w:color="auto"/>
              <w:right w:val="single" w:sz="8" w:space="0" w:color="auto"/>
            </w:tcBorders>
            <w:shd w:val="clear" w:color="auto" w:fill="auto"/>
            <w:vAlign w:val="center"/>
            <w:hideMark/>
          </w:tcPr>
          <w:p w14:paraId="2DE90F78" w14:textId="72DC918E"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Youth Trained </w:t>
            </w:r>
          </w:p>
        </w:tc>
        <w:tc>
          <w:tcPr>
            <w:tcW w:w="536" w:type="pct"/>
            <w:tcBorders>
              <w:top w:val="nil"/>
              <w:left w:val="nil"/>
              <w:bottom w:val="single" w:sz="8" w:space="0" w:color="auto"/>
              <w:right w:val="single" w:sz="8" w:space="0" w:color="auto"/>
            </w:tcBorders>
            <w:shd w:val="clear" w:color="auto" w:fill="auto"/>
            <w:vAlign w:val="center"/>
            <w:hideMark/>
          </w:tcPr>
          <w:p w14:paraId="61034390" w14:textId="65EFFE2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150</w:t>
            </w:r>
          </w:p>
        </w:tc>
        <w:tc>
          <w:tcPr>
            <w:tcW w:w="431" w:type="pct"/>
            <w:tcBorders>
              <w:top w:val="nil"/>
              <w:left w:val="nil"/>
              <w:bottom w:val="single" w:sz="8" w:space="0" w:color="auto"/>
              <w:right w:val="single" w:sz="8" w:space="0" w:color="auto"/>
            </w:tcBorders>
            <w:shd w:val="clear" w:color="auto" w:fill="auto"/>
            <w:vAlign w:val="center"/>
            <w:hideMark/>
          </w:tcPr>
          <w:p w14:paraId="5543C467" w14:textId="627B3235"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100 </w:t>
            </w:r>
          </w:p>
        </w:tc>
        <w:tc>
          <w:tcPr>
            <w:tcW w:w="463" w:type="pct"/>
            <w:tcBorders>
              <w:top w:val="nil"/>
              <w:left w:val="nil"/>
              <w:bottom w:val="single" w:sz="8" w:space="0" w:color="auto"/>
              <w:right w:val="single" w:sz="8" w:space="0" w:color="auto"/>
            </w:tcBorders>
            <w:shd w:val="clear" w:color="auto" w:fill="auto"/>
            <w:vAlign w:val="center"/>
            <w:hideMark/>
          </w:tcPr>
          <w:p w14:paraId="23D27C23" w14:textId="34C13130"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150 </w:t>
            </w:r>
          </w:p>
        </w:tc>
        <w:tc>
          <w:tcPr>
            <w:tcW w:w="583" w:type="pct"/>
            <w:tcBorders>
              <w:top w:val="nil"/>
              <w:left w:val="nil"/>
              <w:bottom w:val="single" w:sz="8" w:space="0" w:color="auto"/>
              <w:right w:val="single" w:sz="8" w:space="0" w:color="auto"/>
            </w:tcBorders>
            <w:shd w:val="clear" w:color="auto" w:fill="auto"/>
            <w:vAlign w:val="center"/>
            <w:hideMark/>
          </w:tcPr>
          <w:p w14:paraId="5CF10096" w14:textId="0C76034A"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50 </w:t>
            </w:r>
          </w:p>
        </w:tc>
      </w:tr>
      <w:tr w:rsidR="0067496E" w:rsidRPr="00D81B60" w14:paraId="11B9B2C6" w14:textId="77777777" w:rsidTr="0030176E">
        <w:trPr>
          <w:trHeight w:hRule="exact" w:val="281"/>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1F128ADA"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4.2 Tourism Development</w:t>
            </w:r>
          </w:p>
        </w:tc>
        <w:tc>
          <w:tcPr>
            <w:tcW w:w="1148" w:type="pct"/>
            <w:tcBorders>
              <w:top w:val="nil"/>
              <w:left w:val="nil"/>
              <w:bottom w:val="single" w:sz="8" w:space="0" w:color="auto"/>
              <w:right w:val="single" w:sz="8" w:space="0" w:color="auto"/>
            </w:tcBorders>
            <w:shd w:val="clear" w:color="auto" w:fill="auto"/>
            <w:vAlign w:val="center"/>
            <w:hideMark/>
          </w:tcPr>
          <w:p w14:paraId="2565810C"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36" w:type="pct"/>
            <w:tcBorders>
              <w:top w:val="nil"/>
              <w:left w:val="nil"/>
              <w:bottom w:val="single" w:sz="8" w:space="0" w:color="auto"/>
              <w:right w:val="single" w:sz="8" w:space="0" w:color="auto"/>
            </w:tcBorders>
            <w:shd w:val="clear" w:color="auto" w:fill="auto"/>
            <w:vAlign w:val="center"/>
            <w:hideMark/>
          </w:tcPr>
          <w:p w14:paraId="4214778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2639A160"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0BF0AFFA"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2B9BC3F7"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3E6CD53A" w14:textId="77777777" w:rsidTr="0030176E">
        <w:trPr>
          <w:trHeight w:hRule="exact" w:val="623"/>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1C0C19D1" w14:textId="4BF79E70"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Tourism Related Activities undertaken</w:t>
            </w:r>
          </w:p>
        </w:tc>
        <w:tc>
          <w:tcPr>
            <w:tcW w:w="1148" w:type="pct"/>
            <w:tcBorders>
              <w:top w:val="nil"/>
              <w:left w:val="nil"/>
              <w:bottom w:val="single" w:sz="8" w:space="0" w:color="auto"/>
              <w:right w:val="single" w:sz="8" w:space="0" w:color="auto"/>
            </w:tcBorders>
            <w:shd w:val="clear" w:color="auto" w:fill="auto"/>
            <w:vAlign w:val="center"/>
            <w:hideMark/>
          </w:tcPr>
          <w:p w14:paraId="17473022" w14:textId="57AFF3BE"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No. of Programmes undertaken</w:t>
            </w:r>
          </w:p>
        </w:tc>
        <w:tc>
          <w:tcPr>
            <w:tcW w:w="536" w:type="pct"/>
            <w:tcBorders>
              <w:top w:val="nil"/>
              <w:left w:val="nil"/>
              <w:bottom w:val="single" w:sz="8" w:space="0" w:color="auto"/>
              <w:right w:val="single" w:sz="8" w:space="0" w:color="auto"/>
            </w:tcBorders>
            <w:shd w:val="clear" w:color="auto" w:fill="auto"/>
            <w:vAlign w:val="center"/>
            <w:hideMark/>
          </w:tcPr>
          <w:p w14:paraId="210E4D96"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431" w:type="pct"/>
            <w:tcBorders>
              <w:top w:val="nil"/>
              <w:left w:val="nil"/>
              <w:bottom w:val="single" w:sz="8" w:space="0" w:color="auto"/>
              <w:right w:val="single" w:sz="8" w:space="0" w:color="auto"/>
            </w:tcBorders>
            <w:shd w:val="clear" w:color="auto" w:fill="auto"/>
            <w:vAlign w:val="center"/>
            <w:hideMark/>
          </w:tcPr>
          <w:p w14:paraId="3CC3470A" w14:textId="0D1AE146" w:rsidR="0067496E" w:rsidRPr="00D81B60" w:rsidRDefault="00EB2D94" w:rsidP="0067496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c>
          <w:tcPr>
            <w:tcW w:w="463" w:type="pct"/>
            <w:tcBorders>
              <w:top w:val="nil"/>
              <w:left w:val="nil"/>
              <w:bottom w:val="single" w:sz="8" w:space="0" w:color="auto"/>
              <w:right w:val="single" w:sz="8" w:space="0" w:color="auto"/>
            </w:tcBorders>
            <w:shd w:val="clear" w:color="auto" w:fill="auto"/>
            <w:vAlign w:val="center"/>
            <w:hideMark/>
          </w:tcPr>
          <w:p w14:paraId="2A89126A"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4</w:t>
            </w:r>
          </w:p>
        </w:tc>
        <w:tc>
          <w:tcPr>
            <w:tcW w:w="583" w:type="pct"/>
            <w:tcBorders>
              <w:top w:val="nil"/>
              <w:left w:val="nil"/>
              <w:bottom w:val="single" w:sz="8" w:space="0" w:color="auto"/>
              <w:right w:val="single" w:sz="8" w:space="0" w:color="auto"/>
            </w:tcBorders>
            <w:shd w:val="clear" w:color="auto" w:fill="auto"/>
            <w:vAlign w:val="center"/>
            <w:hideMark/>
          </w:tcPr>
          <w:p w14:paraId="679446CB" w14:textId="6E174A06" w:rsidR="0067496E" w:rsidRPr="00D81B60" w:rsidRDefault="00EB2D94" w:rsidP="0067496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67496E" w:rsidRPr="00D81B60" w14:paraId="0C527C34" w14:textId="77777777" w:rsidTr="0030176E">
        <w:trPr>
          <w:trHeight w:hRule="exact" w:val="461"/>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703CF918"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4.4 Agricultural Development</w:t>
            </w:r>
          </w:p>
        </w:tc>
        <w:tc>
          <w:tcPr>
            <w:tcW w:w="1148" w:type="pct"/>
            <w:tcBorders>
              <w:top w:val="nil"/>
              <w:left w:val="nil"/>
              <w:bottom w:val="single" w:sz="8" w:space="0" w:color="auto"/>
              <w:right w:val="single" w:sz="8" w:space="0" w:color="auto"/>
            </w:tcBorders>
            <w:shd w:val="clear" w:color="auto" w:fill="auto"/>
            <w:vAlign w:val="center"/>
            <w:hideMark/>
          </w:tcPr>
          <w:p w14:paraId="6E2D048D"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36" w:type="pct"/>
            <w:tcBorders>
              <w:top w:val="nil"/>
              <w:left w:val="nil"/>
              <w:bottom w:val="single" w:sz="8" w:space="0" w:color="auto"/>
              <w:right w:val="single" w:sz="8" w:space="0" w:color="auto"/>
            </w:tcBorders>
            <w:shd w:val="clear" w:color="auto" w:fill="auto"/>
            <w:vAlign w:val="center"/>
            <w:hideMark/>
          </w:tcPr>
          <w:p w14:paraId="501498B9"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4133C2A8"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79BF6B8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3F8C818B"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0C56B2FF" w14:textId="77777777" w:rsidTr="0030176E">
        <w:trPr>
          <w:trHeight w:hRule="exact" w:val="63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53738E09" w14:textId="54E3E2E2" w:rsidR="0067496E" w:rsidRPr="00D81B60" w:rsidRDefault="0067496E" w:rsidP="0067496E">
            <w:pPr>
              <w:spacing w:after="0" w:line="240" w:lineRule="auto"/>
              <w:jc w:val="both"/>
              <w:rPr>
                <w:rFonts w:ascii="Arial" w:eastAsia="Times New Roman" w:hAnsi="Arial" w:cs="Arial"/>
                <w:color w:val="000000"/>
                <w:sz w:val="24"/>
                <w:szCs w:val="24"/>
              </w:rPr>
            </w:pPr>
            <w:r w:rsidRPr="00D81B60">
              <w:rPr>
                <w:rFonts w:ascii="Arial" w:eastAsia="Times New Roman" w:hAnsi="Arial" w:cs="Arial"/>
                <w:color w:val="000000"/>
                <w:sz w:val="24"/>
                <w:szCs w:val="24"/>
              </w:rPr>
              <w:t>Farmers Day Celebration Organized</w:t>
            </w:r>
          </w:p>
        </w:tc>
        <w:tc>
          <w:tcPr>
            <w:tcW w:w="1148" w:type="pct"/>
            <w:tcBorders>
              <w:top w:val="nil"/>
              <w:left w:val="nil"/>
              <w:bottom w:val="single" w:sz="8" w:space="0" w:color="auto"/>
              <w:right w:val="single" w:sz="8" w:space="0" w:color="auto"/>
            </w:tcBorders>
            <w:shd w:val="clear" w:color="auto" w:fill="auto"/>
            <w:vAlign w:val="center"/>
            <w:hideMark/>
          </w:tcPr>
          <w:p w14:paraId="131CE37D" w14:textId="7BD429F0"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xml:space="preserve"> No. of Programmes undertaken</w:t>
            </w:r>
          </w:p>
        </w:tc>
        <w:tc>
          <w:tcPr>
            <w:tcW w:w="536" w:type="pct"/>
            <w:tcBorders>
              <w:top w:val="nil"/>
              <w:left w:val="nil"/>
              <w:bottom w:val="single" w:sz="8" w:space="0" w:color="auto"/>
              <w:right w:val="single" w:sz="8" w:space="0" w:color="auto"/>
            </w:tcBorders>
            <w:shd w:val="clear" w:color="auto" w:fill="auto"/>
            <w:vAlign w:val="center"/>
            <w:hideMark/>
          </w:tcPr>
          <w:p w14:paraId="564FDB52" w14:textId="04BFF66E"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31" w:type="pct"/>
            <w:tcBorders>
              <w:top w:val="nil"/>
              <w:left w:val="nil"/>
              <w:bottom w:val="single" w:sz="8" w:space="0" w:color="auto"/>
              <w:right w:val="single" w:sz="8" w:space="0" w:color="auto"/>
            </w:tcBorders>
            <w:shd w:val="clear" w:color="auto" w:fill="auto"/>
            <w:vAlign w:val="center"/>
            <w:hideMark/>
          </w:tcPr>
          <w:p w14:paraId="509DB95F" w14:textId="44D5AD5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1</w:t>
            </w:r>
          </w:p>
        </w:tc>
        <w:tc>
          <w:tcPr>
            <w:tcW w:w="463" w:type="pct"/>
            <w:tcBorders>
              <w:top w:val="nil"/>
              <w:left w:val="nil"/>
              <w:bottom w:val="single" w:sz="8" w:space="0" w:color="auto"/>
              <w:right w:val="single" w:sz="8" w:space="0" w:color="auto"/>
            </w:tcBorders>
            <w:shd w:val="clear" w:color="auto" w:fill="auto"/>
            <w:vAlign w:val="center"/>
            <w:hideMark/>
          </w:tcPr>
          <w:p w14:paraId="4DDD5085" w14:textId="17F363C4"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c>
          <w:tcPr>
            <w:tcW w:w="583" w:type="pct"/>
            <w:tcBorders>
              <w:top w:val="nil"/>
              <w:left w:val="nil"/>
              <w:bottom w:val="single" w:sz="8" w:space="0" w:color="auto"/>
              <w:right w:val="single" w:sz="8" w:space="0" w:color="auto"/>
            </w:tcBorders>
            <w:shd w:val="clear" w:color="auto" w:fill="auto"/>
            <w:vAlign w:val="center"/>
            <w:hideMark/>
          </w:tcPr>
          <w:p w14:paraId="3E66E472" w14:textId="0EA352F4" w:rsidR="0067496E" w:rsidRPr="00D81B60" w:rsidRDefault="00267C10" w:rsidP="0067496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p>
        </w:tc>
      </w:tr>
      <w:tr w:rsidR="0067496E" w:rsidRPr="00D81B60" w14:paraId="471F0813" w14:textId="77777777" w:rsidTr="0030176E">
        <w:trPr>
          <w:trHeight w:hRule="exact" w:val="362"/>
        </w:trPr>
        <w:tc>
          <w:tcPr>
            <w:tcW w:w="298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51DA259"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5. ENVIRONMENTAL AND SANITATION MANAGEMENT</w:t>
            </w:r>
          </w:p>
        </w:tc>
        <w:tc>
          <w:tcPr>
            <w:tcW w:w="536" w:type="pct"/>
            <w:tcBorders>
              <w:top w:val="nil"/>
              <w:left w:val="nil"/>
              <w:bottom w:val="single" w:sz="8" w:space="0" w:color="auto"/>
              <w:right w:val="single" w:sz="8" w:space="0" w:color="auto"/>
            </w:tcBorders>
            <w:shd w:val="clear" w:color="auto" w:fill="auto"/>
            <w:vAlign w:val="center"/>
            <w:hideMark/>
          </w:tcPr>
          <w:p w14:paraId="0CEA15A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0B4CD7DF"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1E024EB2"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5991BD7B"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39BCF975" w14:textId="77777777" w:rsidTr="0030176E">
        <w:trPr>
          <w:trHeight w:hRule="exact" w:val="36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0C85AC6E" w14:textId="77777777" w:rsidR="0067496E" w:rsidRPr="00D81B60" w:rsidRDefault="0067496E" w:rsidP="0067496E">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5.2 Waste Management</w:t>
            </w:r>
          </w:p>
        </w:tc>
        <w:tc>
          <w:tcPr>
            <w:tcW w:w="1148" w:type="pct"/>
            <w:tcBorders>
              <w:top w:val="nil"/>
              <w:left w:val="nil"/>
              <w:bottom w:val="single" w:sz="8" w:space="0" w:color="auto"/>
              <w:right w:val="single" w:sz="8" w:space="0" w:color="auto"/>
            </w:tcBorders>
            <w:shd w:val="clear" w:color="auto" w:fill="auto"/>
            <w:vAlign w:val="center"/>
            <w:hideMark/>
          </w:tcPr>
          <w:p w14:paraId="7F349E2C"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36" w:type="pct"/>
            <w:tcBorders>
              <w:top w:val="nil"/>
              <w:left w:val="nil"/>
              <w:bottom w:val="single" w:sz="8" w:space="0" w:color="auto"/>
              <w:right w:val="single" w:sz="8" w:space="0" w:color="auto"/>
            </w:tcBorders>
            <w:shd w:val="clear" w:color="auto" w:fill="auto"/>
            <w:vAlign w:val="center"/>
            <w:hideMark/>
          </w:tcPr>
          <w:p w14:paraId="20A4F041"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31" w:type="pct"/>
            <w:tcBorders>
              <w:top w:val="nil"/>
              <w:left w:val="nil"/>
              <w:bottom w:val="single" w:sz="8" w:space="0" w:color="auto"/>
              <w:right w:val="single" w:sz="8" w:space="0" w:color="auto"/>
            </w:tcBorders>
            <w:shd w:val="clear" w:color="auto" w:fill="auto"/>
            <w:vAlign w:val="center"/>
            <w:hideMark/>
          </w:tcPr>
          <w:p w14:paraId="72A1A13C"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463" w:type="pct"/>
            <w:tcBorders>
              <w:top w:val="nil"/>
              <w:left w:val="nil"/>
              <w:bottom w:val="single" w:sz="8" w:space="0" w:color="auto"/>
              <w:right w:val="single" w:sz="8" w:space="0" w:color="auto"/>
            </w:tcBorders>
            <w:shd w:val="clear" w:color="auto" w:fill="auto"/>
            <w:vAlign w:val="center"/>
            <w:hideMark/>
          </w:tcPr>
          <w:p w14:paraId="3DB380C5"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c>
          <w:tcPr>
            <w:tcW w:w="583" w:type="pct"/>
            <w:tcBorders>
              <w:top w:val="nil"/>
              <w:left w:val="nil"/>
              <w:bottom w:val="single" w:sz="8" w:space="0" w:color="auto"/>
              <w:right w:val="single" w:sz="8" w:space="0" w:color="auto"/>
            </w:tcBorders>
            <w:shd w:val="clear" w:color="auto" w:fill="auto"/>
            <w:vAlign w:val="center"/>
            <w:hideMark/>
          </w:tcPr>
          <w:p w14:paraId="2A5FD6B7"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w:t>
            </w:r>
          </w:p>
        </w:tc>
      </w:tr>
      <w:tr w:rsidR="0067496E" w:rsidRPr="00D81B60" w14:paraId="31E8C427" w14:textId="77777777" w:rsidTr="0030176E">
        <w:trPr>
          <w:trHeight w:hRule="exact" w:val="587"/>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21BAC237"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Public toilets maintained</w:t>
            </w:r>
          </w:p>
        </w:tc>
        <w:tc>
          <w:tcPr>
            <w:tcW w:w="1148" w:type="pct"/>
            <w:tcBorders>
              <w:top w:val="nil"/>
              <w:left w:val="nil"/>
              <w:bottom w:val="single" w:sz="8" w:space="0" w:color="auto"/>
              <w:right w:val="single" w:sz="8" w:space="0" w:color="auto"/>
            </w:tcBorders>
            <w:shd w:val="clear" w:color="auto" w:fill="auto"/>
            <w:vAlign w:val="center"/>
            <w:hideMark/>
          </w:tcPr>
          <w:p w14:paraId="14B9811D" w14:textId="683D7B5B"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lang w:val="en-GB"/>
              </w:rPr>
              <w:t xml:space="preserve">No. of Public </w:t>
            </w:r>
            <w:r w:rsidR="00EB2D94">
              <w:rPr>
                <w:rFonts w:ascii="Arial" w:eastAsia="Times New Roman" w:hAnsi="Arial" w:cs="Arial"/>
                <w:color w:val="000000"/>
                <w:sz w:val="24"/>
                <w:szCs w:val="24"/>
                <w:lang w:val="en-GB"/>
              </w:rPr>
              <w:t xml:space="preserve">Toilets </w:t>
            </w:r>
            <w:r w:rsidRPr="00D81B60">
              <w:rPr>
                <w:rFonts w:ascii="Arial" w:eastAsia="Times New Roman" w:hAnsi="Arial" w:cs="Arial"/>
                <w:color w:val="000000"/>
                <w:sz w:val="24"/>
                <w:szCs w:val="24"/>
                <w:lang w:val="en-GB"/>
              </w:rPr>
              <w:t>Maintained</w:t>
            </w:r>
          </w:p>
        </w:tc>
        <w:tc>
          <w:tcPr>
            <w:tcW w:w="536" w:type="pct"/>
            <w:tcBorders>
              <w:top w:val="nil"/>
              <w:left w:val="nil"/>
              <w:bottom w:val="single" w:sz="8" w:space="0" w:color="auto"/>
              <w:right w:val="single" w:sz="8" w:space="0" w:color="auto"/>
            </w:tcBorders>
            <w:shd w:val="clear" w:color="auto" w:fill="auto"/>
            <w:vAlign w:val="center"/>
            <w:hideMark/>
          </w:tcPr>
          <w:p w14:paraId="2B9AF3CD"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431" w:type="pct"/>
            <w:tcBorders>
              <w:top w:val="nil"/>
              <w:left w:val="nil"/>
              <w:bottom w:val="single" w:sz="8" w:space="0" w:color="auto"/>
              <w:right w:val="single" w:sz="8" w:space="0" w:color="auto"/>
            </w:tcBorders>
            <w:shd w:val="clear" w:color="auto" w:fill="auto"/>
            <w:vAlign w:val="center"/>
            <w:hideMark/>
          </w:tcPr>
          <w:p w14:paraId="7287D723"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3</w:t>
            </w:r>
          </w:p>
        </w:tc>
        <w:tc>
          <w:tcPr>
            <w:tcW w:w="463" w:type="pct"/>
            <w:tcBorders>
              <w:top w:val="nil"/>
              <w:left w:val="nil"/>
              <w:bottom w:val="single" w:sz="8" w:space="0" w:color="auto"/>
              <w:right w:val="single" w:sz="8" w:space="0" w:color="auto"/>
            </w:tcBorders>
            <w:shd w:val="clear" w:color="auto" w:fill="auto"/>
            <w:vAlign w:val="center"/>
            <w:hideMark/>
          </w:tcPr>
          <w:p w14:paraId="6055477C"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5</w:t>
            </w:r>
          </w:p>
        </w:tc>
        <w:tc>
          <w:tcPr>
            <w:tcW w:w="583" w:type="pct"/>
            <w:tcBorders>
              <w:top w:val="nil"/>
              <w:left w:val="nil"/>
              <w:bottom w:val="single" w:sz="8" w:space="0" w:color="auto"/>
              <w:right w:val="single" w:sz="8" w:space="0" w:color="auto"/>
            </w:tcBorders>
            <w:shd w:val="clear" w:color="auto" w:fill="auto"/>
            <w:vAlign w:val="center"/>
            <w:hideMark/>
          </w:tcPr>
          <w:p w14:paraId="42A43DEF" w14:textId="62642FB2"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r>
      <w:tr w:rsidR="0067496E" w:rsidRPr="00D81B60" w14:paraId="1A43C73C" w14:textId="77777777" w:rsidTr="0030176E">
        <w:trPr>
          <w:trHeight w:hRule="exact" w:val="632"/>
        </w:trPr>
        <w:tc>
          <w:tcPr>
            <w:tcW w:w="1838" w:type="pct"/>
            <w:tcBorders>
              <w:top w:val="nil"/>
              <w:left w:val="single" w:sz="8" w:space="0" w:color="auto"/>
              <w:bottom w:val="single" w:sz="8" w:space="0" w:color="auto"/>
              <w:right w:val="single" w:sz="8" w:space="0" w:color="auto"/>
            </w:tcBorders>
            <w:shd w:val="clear" w:color="auto" w:fill="auto"/>
            <w:vAlign w:val="center"/>
            <w:hideMark/>
          </w:tcPr>
          <w:p w14:paraId="49B9ED33" w14:textId="77777777"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WMD Vehicles maintained</w:t>
            </w:r>
          </w:p>
        </w:tc>
        <w:tc>
          <w:tcPr>
            <w:tcW w:w="1148" w:type="pct"/>
            <w:tcBorders>
              <w:top w:val="nil"/>
              <w:left w:val="nil"/>
              <w:bottom w:val="single" w:sz="8" w:space="0" w:color="auto"/>
              <w:right w:val="single" w:sz="8" w:space="0" w:color="auto"/>
            </w:tcBorders>
            <w:shd w:val="clear" w:color="auto" w:fill="auto"/>
            <w:vAlign w:val="center"/>
            <w:hideMark/>
          </w:tcPr>
          <w:p w14:paraId="7CCD9FFB" w14:textId="1869DDF8"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WMD Vehicles Maintained</w:t>
            </w:r>
          </w:p>
        </w:tc>
        <w:tc>
          <w:tcPr>
            <w:tcW w:w="536" w:type="pct"/>
            <w:tcBorders>
              <w:top w:val="nil"/>
              <w:left w:val="nil"/>
              <w:bottom w:val="single" w:sz="8" w:space="0" w:color="auto"/>
              <w:right w:val="single" w:sz="8" w:space="0" w:color="auto"/>
            </w:tcBorders>
            <w:shd w:val="clear" w:color="auto" w:fill="auto"/>
            <w:vAlign w:val="center"/>
            <w:hideMark/>
          </w:tcPr>
          <w:p w14:paraId="777F53F2" w14:textId="23B2B35A"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31" w:type="pct"/>
            <w:tcBorders>
              <w:top w:val="nil"/>
              <w:left w:val="nil"/>
              <w:bottom w:val="single" w:sz="8" w:space="0" w:color="auto"/>
              <w:right w:val="single" w:sz="8" w:space="0" w:color="auto"/>
            </w:tcBorders>
            <w:shd w:val="clear" w:color="auto" w:fill="auto"/>
            <w:vAlign w:val="center"/>
            <w:hideMark/>
          </w:tcPr>
          <w:p w14:paraId="6AC45D2D" w14:textId="2896066E"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463" w:type="pct"/>
            <w:tcBorders>
              <w:top w:val="nil"/>
              <w:left w:val="nil"/>
              <w:bottom w:val="single" w:sz="8" w:space="0" w:color="auto"/>
              <w:right w:val="single" w:sz="8" w:space="0" w:color="auto"/>
            </w:tcBorders>
            <w:shd w:val="clear" w:color="auto" w:fill="auto"/>
            <w:vAlign w:val="center"/>
            <w:hideMark/>
          </w:tcPr>
          <w:p w14:paraId="0A3787B4" w14:textId="1826674A"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c>
          <w:tcPr>
            <w:tcW w:w="583" w:type="pct"/>
            <w:tcBorders>
              <w:top w:val="nil"/>
              <w:left w:val="nil"/>
              <w:bottom w:val="single" w:sz="8" w:space="0" w:color="auto"/>
              <w:right w:val="single" w:sz="8" w:space="0" w:color="auto"/>
            </w:tcBorders>
            <w:shd w:val="clear" w:color="auto" w:fill="auto"/>
            <w:vAlign w:val="center"/>
            <w:hideMark/>
          </w:tcPr>
          <w:p w14:paraId="0F5DBDB7" w14:textId="77777777"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lang w:val="en-GB"/>
              </w:rPr>
              <w:t>2</w:t>
            </w:r>
          </w:p>
        </w:tc>
      </w:tr>
      <w:tr w:rsidR="0067496E" w:rsidRPr="00D81B60" w14:paraId="363D24F8" w14:textId="77777777" w:rsidTr="0030176E">
        <w:trPr>
          <w:trHeight w:hRule="exact" w:val="722"/>
        </w:trPr>
        <w:tc>
          <w:tcPr>
            <w:tcW w:w="1838" w:type="pct"/>
            <w:tcBorders>
              <w:top w:val="nil"/>
              <w:left w:val="single" w:sz="8" w:space="0" w:color="auto"/>
              <w:bottom w:val="single" w:sz="8" w:space="0" w:color="auto"/>
              <w:right w:val="single" w:sz="8" w:space="0" w:color="auto"/>
            </w:tcBorders>
            <w:shd w:val="clear" w:color="auto" w:fill="auto"/>
            <w:vAlign w:val="center"/>
          </w:tcPr>
          <w:p w14:paraId="16FFC187" w14:textId="7604215A" w:rsidR="0067496E" w:rsidRPr="00D81B60" w:rsidRDefault="0067496E" w:rsidP="0067496E">
            <w:pPr>
              <w:spacing w:after="0" w:line="240" w:lineRule="auto"/>
              <w:rPr>
                <w:rFonts w:ascii="Arial" w:eastAsia="Times New Roman" w:hAnsi="Arial" w:cs="Arial"/>
                <w:bCs/>
                <w:color w:val="000000"/>
                <w:sz w:val="24"/>
                <w:szCs w:val="24"/>
              </w:rPr>
            </w:pPr>
            <w:r w:rsidRPr="00D81B60">
              <w:rPr>
                <w:rFonts w:ascii="Arial" w:eastAsia="Times New Roman" w:hAnsi="Arial" w:cs="Arial"/>
                <w:bCs/>
                <w:color w:val="000000"/>
                <w:sz w:val="24"/>
                <w:szCs w:val="24"/>
              </w:rPr>
              <w:t xml:space="preserve">Public Toilets constructed </w:t>
            </w:r>
          </w:p>
        </w:tc>
        <w:tc>
          <w:tcPr>
            <w:tcW w:w="1148" w:type="pct"/>
            <w:tcBorders>
              <w:top w:val="nil"/>
              <w:left w:val="nil"/>
              <w:bottom w:val="single" w:sz="8" w:space="0" w:color="auto"/>
              <w:right w:val="single" w:sz="8" w:space="0" w:color="auto"/>
            </w:tcBorders>
            <w:shd w:val="clear" w:color="auto" w:fill="auto"/>
            <w:vAlign w:val="center"/>
          </w:tcPr>
          <w:p w14:paraId="6CB020CC" w14:textId="75B74EFC" w:rsidR="0067496E" w:rsidRPr="00D81B60" w:rsidRDefault="0067496E" w:rsidP="0067496E">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No. of Public Toilets constructed</w:t>
            </w:r>
          </w:p>
        </w:tc>
        <w:tc>
          <w:tcPr>
            <w:tcW w:w="536" w:type="pct"/>
            <w:tcBorders>
              <w:top w:val="nil"/>
              <w:left w:val="nil"/>
              <w:bottom w:val="single" w:sz="8" w:space="0" w:color="auto"/>
              <w:right w:val="single" w:sz="8" w:space="0" w:color="auto"/>
            </w:tcBorders>
            <w:shd w:val="clear" w:color="auto" w:fill="auto"/>
            <w:vAlign w:val="center"/>
          </w:tcPr>
          <w:p w14:paraId="3BE71A43" w14:textId="04259B5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c>
          <w:tcPr>
            <w:tcW w:w="431" w:type="pct"/>
            <w:tcBorders>
              <w:top w:val="nil"/>
              <w:left w:val="nil"/>
              <w:bottom w:val="single" w:sz="8" w:space="0" w:color="auto"/>
              <w:right w:val="single" w:sz="8" w:space="0" w:color="auto"/>
            </w:tcBorders>
            <w:shd w:val="clear" w:color="auto" w:fill="auto"/>
            <w:vAlign w:val="center"/>
          </w:tcPr>
          <w:p w14:paraId="2BE74266" w14:textId="67DC3E3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c>
          <w:tcPr>
            <w:tcW w:w="463" w:type="pct"/>
            <w:tcBorders>
              <w:top w:val="nil"/>
              <w:left w:val="nil"/>
              <w:bottom w:val="single" w:sz="8" w:space="0" w:color="auto"/>
              <w:right w:val="single" w:sz="8" w:space="0" w:color="auto"/>
            </w:tcBorders>
            <w:shd w:val="clear" w:color="auto" w:fill="auto"/>
            <w:vAlign w:val="center"/>
          </w:tcPr>
          <w:p w14:paraId="61EB1686" w14:textId="79B78469"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4</w:t>
            </w:r>
          </w:p>
        </w:tc>
        <w:tc>
          <w:tcPr>
            <w:tcW w:w="583" w:type="pct"/>
            <w:tcBorders>
              <w:top w:val="nil"/>
              <w:left w:val="nil"/>
              <w:bottom w:val="single" w:sz="8" w:space="0" w:color="auto"/>
              <w:right w:val="single" w:sz="8" w:space="0" w:color="auto"/>
            </w:tcBorders>
            <w:shd w:val="clear" w:color="auto" w:fill="auto"/>
            <w:vAlign w:val="center"/>
          </w:tcPr>
          <w:p w14:paraId="12CBF9DC" w14:textId="2DB544E5" w:rsidR="0067496E" w:rsidRPr="00D81B60" w:rsidRDefault="0067496E" w:rsidP="0067496E">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0</w:t>
            </w:r>
          </w:p>
        </w:tc>
      </w:tr>
    </w:tbl>
    <w:tbl>
      <w:tblPr>
        <w:tblpPr w:leftFromText="180" w:rightFromText="180" w:vertAnchor="text" w:horzAnchor="margin" w:tblpY="-954"/>
        <w:tblW w:w="53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2"/>
        <w:gridCol w:w="6639"/>
        <w:gridCol w:w="1586"/>
        <w:gridCol w:w="2179"/>
      </w:tblGrid>
      <w:tr w:rsidR="0030176E" w:rsidRPr="00D81B60" w14:paraId="51D02659" w14:textId="77777777" w:rsidTr="00504858">
        <w:trPr>
          <w:trHeight w:val="332"/>
        </w:trPr>
        <w:tc>
          <w:tcPr>
            <w:tcW w:w="5000" w:type="pct"/>
            <w:gridSpan w:val="4"/>
            <w:shd w:val="clear" w:color="auto" w:fill="auto"/>
            <w:noWrap/>
            <w:tcMar>
              <w:top w:w="15" w:type="dxa"/>
              <w:left w:w="15" w:type="dxa"/>
              <w:bottom w:w="0" w:type="dxa"/>
              <w:right w:w="15" w:type="dxa"/>
            </w:tcMar>
            <w:vAlign w:val="bottom"/>
            <w:hideMark/>
          </w:tcPr>
          <w:p w14:paraId="6FF980D4"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sz w:val="24"/>
                <w:szCs w:val="24"/>
              </w:rPr>
              <w:lastRenderedPageBreak/>
              <w:t xml:space="preserve">2022 </w:t>
            </w:r>
            <w:r w:rsidRPr="00D81B60">
              <w:rPr>
                <w:rFonts w:ascii="Arial" w:hAnsi="Arial" w:cs="Arial"/>
                <w:b/>
                <w:bCs/>
                <w:color w:val="000000"/>
                <w:sz w:val="24"/>
                <w:szCs w:val="24"/>
              </w:rPr>
              <w:t>SANITATION BUDGET PERFORMANCE</w:t>
            </w:r>
          </w:p>
        </w:tc>
      </w:tr>
      <w:tr w:rsidR="0030176E" w:rsidRPr="00D81B60" w14:paraId="541E53C3" w14:textId="77777777" w:rsidTr="00F44005">
        <w:trPr>
          <w:trHeight w:val="387"/>
        </w:trPr>
        <w:tc>
          <w:tcPr>
            <w:tcW w:w="269" w:type="pct"/>
            <w:shd w:val="clear" w:color="000000" w:fill="D9D9D9"/>
            <w:noWrap/>
            <w:tcMar>
              <w:top w:w="15" w:type="dxa"/>
              <w:left w:w="15" w:type="dxa"/>
              <w:bottom w:w="0" w:type="dxa"/>
              <w:right w:w="15" w:type="dxa"/>
            </w:tcMar>
            <w:vAlign w:val="center"/>
            <w:hideMark/>
          </w:tcPr>
          <w:p w14:paraId="395BFC60"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bCs/>
                <w:color w:val="000000"/>
                <w:sz w:val="24"/>
                <w:szCs w:val="24"/>
              </w:rPr>
              <w:t>NO</w:t>
            </w:r>
          </w:p>
        </w:tc>
        <w:tc>
          <w:tcPr>
            <w:tcW w:w="3019" w:type="pct"/>
            <w:shd w:val="clear" w:color="000000" w:fill="D9D9D9"/>
            <w:noWrap/>
            <w:tcMar>
              <w:top w:w="15" w:type="dxa"/>
              <w:left w:w="15" w:type="dxa"/>
              <w:bottom w:w="0" w:type="dxa"/>
              <w:right w:w="15" w:type="dxa"/>
            </w:tcMar>
            <w:vAlign w:val="center"/>
            <w:hideMark/>
          </w:tcPr>
          <w:p w14:paraId="18EDB2C3"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bCs/>
                <w:color w:val="000000"/>
                <w:sz w:val="24"/>
                <w:szCs w:val="24"/>
              </w:rPr>
              <w:t xml:space="preserve">NAME OF ACTIVITY / PROJECT </w:t>
            </w:r>
          </w:p>
        </w:tc>
        <w:tc>
          <w:tcPr>
            <w:tcW w:w="721" w:type="pct"/>
            <w:shd w:val="clear" w:color="000000" w:fill="D9D9D9"/>
            <w:tcMar>
              <w:top w:w="15" w:type="dxa"/>
              <w:left w:w="15" w:type="dxa"/>
              <w:bottom w:w="0" w:type="dxa"/>
              <w:right w:w="15" w:type="dxa"/>
            </w:tcMar>
            <w:vAlign w:val="center"/>
            <w:hideMark/>
          </w:tcPr>
          <w:p w14:paraId="71EFAC0B"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bCs/>
                <w:color w:val="000000"/>
                <w:sz w:val="24"/>
                <w:szCs w:val="24"/>
              </w:rPr>
              <w:t>BUDGET GH¢</w:t>
            </w:r>
          </w:p>
        </w:tc>
        <w:tc>
          <w:tcPr>
            <w:tcW w:w="991" w:type="pct"/>
            <w:shd w:val="clear" w:color="auto" w:fill="auto"/>
            <w:tcMar>
              <w:top w:w="15" w:type="dxa"/>
              <w:left w:w="15" w:type="dxa"/>
              <w:bottom w:w="0" w:type="dxa"/>
              <w:right w:w="15" w:type="dxa"/>
            </w:tcMar>
            <w:vAlign w:val="bottom"/>
            <w:hideMark/>
          </w:tcPr>
          <w:p w14:paraId="12A80D99" w14:textId="77777777" w:rsidR="0030176E" w:rsidRPr="00D81B60" w:rsidRDefault="0030176E" w:rsidP="0030176E">
            <w:pPr>
              <w:jc w:val="center"/>
              <w:rPr>
                <w:rFonts w:ascii="Arial" w:hAnsi="Arial" w:cs="Arial"/>
                <w:b/>
                <w:bCs/>
                <w:color w:val="000000"/>
                <w:sz w:val="24"/>
                <w:szCs w:val="24"/>
              </w:rPr>
            </w:pPr>
            <w:r>
              <w:rPr>
                <w:rFonts w:ascii="Arial" w:hAnsi="Arial" w:cs="Arial"/>
                <w:b/>
                <w:bCs/>
                <w:color w:val="000000"/>
                <w:sz w:val="24"/>
                <w:szCs w:val="24"/>
              </w:rPr>
              <w:t xml:space="preserve">ACTUALS AS AT DEC., </w:t>
            </w:r>
            <w:r w:rsidRPr="00D81B60">
              <w:rPr>
                <w:rFonts w:ascii="Arial" w:hAnsi="Arial" w:cs="Arial"/>
                <w:b/>
                <w:bCs/>
                <w:color w:val="000000"/>
                <w:sz w:val="24"/>
                <w:szCs w:val="24"/>
              </w:rPr>
              <w:t>2022</w:t>
            </w:r>
          </w:p>
        </w:tc>
      </w:tr>
      <w:tr w:rsidR="0030176E" w:rsidRPr="00D81B60" w14:paraId="4B3C64C0" w14:textId="77777777" w:rsidTr="00F44005">
        <w:trPr>
          <w:trHeight w:hRule="exact" w:val="321"/>
        </w:trPr>
        <w:tc>
          <w:tcPr>
            <w:tcW w:w="269" w:type="pct"/>
            <w:vAlign w:val="center"/>
            <w:hideMark/>
          </w:tcPr>
          <w:p w14:paraId="2A804DFC" w14:textId="77777777" w:rsidR="0030176E" w:rsidRPr="00D81B60" w:rsidRDefault="0030176E" w:rsidP="0030176E">
            <w:pP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173C96D7"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bCs/>
                <w:color w:val="000000"/>
                <w:sz w:val="24"/>
                <w:szCs w:val="24"/>
              </w:rPr>
              <w:t>LIQUID WASTE</w:t>
            </w:r>
          </w:p>
        </w:tc>
        <w:tc>
          <w:tcPr>
            <w:tcW w:w="721" w:type="pct"/>
            <w:vAlign w:val="center"/>
            <w:hideMark/>
          </w:tcPr>
          <w:p w14:paraId="0A7364DD" w14:textId="77777777" w:rsidR="0030176E" w:rsidRPr="00D81B60" w:rsidRDefault="0030176E" w:rsidP="0030176E">
            <w:pPr>
              <w:rPr>
                <w:rFonts w:ascii="Arial" w:hAnsi="Arial" w:cs="Arial"/>
                <w:b/>
                <w:bCs/>
                <w:color w:val="000000"/>
                <w:sz w:val="24"/>
                <w:szCs w:val="24"/>
              </w:rPr>
            </w:pPr>
          </w:p>
        </w:tc>
        <w:tc>
          <w:tcPr>
            <w:tcW w:w="991" w:type="pct"/>
            <w:vAlign w:val="center"/>
            <w:hideMark/>
          </w:tcPr>
          <w:p w14:paraId="07F132F4" w14:textId="77777777" w:rsidR="0030176E" w:rsidRPr="00D81B60" w:rsidRDefault="0030176E" w:rsidP="0030176E">
            <w:pPr>
              <w:rPr>
                <w:rFonts w:ascii="Arial" w:hAnsi="Arial" w:cs="Arial"/>
                <w:color w:val="000000"/>
                <w:sz w:val="24"/>
                <w:szCs w:val="24"/>
              </w:rPr>
            </w:pPr>
          </w:p>
        </w:tc>
      </w:tr>
      <w:tr w:rsidR="0030176E" w:rsidRPr="00D81B60" w14:paraId="01A42359" w14:textId="77777777" w:rsidTr="00F44005">
        <w:trPr>
          <w:trHeight w:val="387"/>
        </w:trPr>
        <w:tc>
          <w:tcPr>
            <w:tcW w:w="269" w:type="pct"/>
            <w:shd w:val="clear" w:color="auto" w:fill="auto"/>
            <w:noWrap/>
            <w:tcMar>
              <w:top w:w="15" w:type="dxa"/>
              <w:left w:w="15" w:type="dxa"/>
              <w:bottom w:w="0" w:type="dxa"/>
              <w:right w:w="15" w:type="dxa"/>
            </w:tcMar>
            <w:vAlign w:val="center"/>
            <w:hideMark/>
          </w:tcPr>
          <w:p w14:paraId="66F1F6BC"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1</w:t>
            </w:r>
          </w:p>
        </w:tc>
        <w:tc>
          <w:tcPr>
            <w:tcW w:w="3019" w:type="pct"/>
            <w:shd w:val="clear" w:color="auto" w:fill="auto"/>
            <w:tcMar>
              <w:top w:w="15" w:type="dxa"/>
              <w:left w:w="15" w:type="dxa"/>
              <w:bottom w:w="0" w:type="dxa"/>
              <w:right w:w="15" w:type="dxa"/>
            </w:tcMar>
            <w:vAlign w:val="center"/>
            <w:hideMark/>
          </w:tcPr>
          <w:p w14:paraId="6B937418"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Maintenance of Waste Management Vehicle</w:t>
            </w:r>
          </w:p>
        </w:tc>
        <w:tc>
          <w:tcPr>
            <w:tcW w:w="721" w:type="pct"/>
            <w:shd w:val="clear" w:color="auto" w:fill="auto"/>
            <w:tcMar>
              <w:top w:w="15" w:type="dxa"/>
              <w:left w:w="15" w:type="dxa"/>
              <w:bottom w:w="0" w:type="dxa"/>
              <w:right w:w="15" w:type="dxa"/>
            </w:tcMar>
            <w:vAlign w:val="center"/>
            <w:hideMark/>
          </w:tcPr>
          <w:p w14:paraId="12D9A8D8" w14:textId="789572FA" w:rsidR="0030176E" w:rsidRPr="000476DC" w:rsidRDefault="0013099E" w:rsidP="0030176E">
            <w:pPr>
              <w:jc w:val="right"/>
              <w:rPr>
                <w:rFonts w:ascii="Arial" w:hAnsi="Arial" w:cs="Arial"/>
                <w:sz w:val="24"/>
                <w:szCs w:val="24"/>
              </w:rPr>
            </w:pPr>
            <w:r w:rsidRPr="000476DC">
              <w:rPr>
                <w:rFonts w:ascii="Arial" w:hAnsi="Arial" w:cs="Arial"/>
              </w:rPr>
              <w:t xml:space="preserve">   1</w:t>
            </w:r>
            <w:r w:rsidR="0030176E" w:rsidRPr="000476DC">
              <w:rPr>
                <w:rFonts w:ascii="Arial" w:hAnsi="Arial" w:cs="Arial"/>
              </w:rPr>
              <w:t xml:space="preserve">0,000.00 </w:t>
            </w:r>
          </w:p>
        </w:tc>
        <w:tc>
          <w:tcPr>
            <w:tcW w:w="991" w:type="pct"/>
            <w:shd w:val="clear" w:color="auto" w:fill="auto"/>
            <w:noWrap/>
            <w:tcMar>
              <w:top w:w="15" w:type="dxa"/>
              <w:left w:w="15" w:type="dxa"/>
              <w:bottom w:w="0" w:type="dxa"/>
              <w:right w:w="15" w:type="dxa"/>
            </w:tcMar>
            <w:vAlign w:val="center"/>
            <w:hideMark/>
          </w:tcPr>
          <w:p w14:paraId="432F1E24" w14:textId="77777777" w:rsidR="0030176E" w:rsidRPr="00D81B60" w:rsidRDefault="0030176E" w:rsidP="0030176E">
            <w:pPr>
              <w:jc w:val="right"/>
              <w:rPr>
                <w:rFonts w:ascii="Arial" w:hAnsi="Arial" w:cs="Arial"/>
                <w:color w:val="000000"/>
                <w:sz w:val="24"/>
                <w:szCs w:val="24"/>
              </w:rPr>
            </w:pPr>
            <w:r w:rsidRPr="00F0274A">
              <w:rPr>
                <w:rFonts w:ascii="Arial" w:hAnsi="Arial" w:cs="Arial"/>
              </w:rPr>
              <w:t xml:space="preserve"> 28,575.00  </w:t>
            </w:r>
          </w:p>
        </w:tc>
      </w:tr>
      <w:tr w:rsidR="0030176E" w:rsidRPr="00D81B60" w14:paraId="5EFF27AE" w14:textId="77777777" w:rsidTr="00F44005">
        <w:trPr>
          <w:trHeight w:val="387"/>
        </w:trPr>
        <w:tc>
          <w:tcPr>
            <w:tcW w:w="269" w:type="pct"/>
            <w:shd w:val="clear" w:color="auto" w:fill="auto"/>
            <w:noWrap/>
            <w:tcMar>
              <w:top w:w="15" w:type="dxa"/>
              <w:left w:w="15" w:type="dxa"/>
              <w:bottom w:w="0" w:type="dxa"/>
              <w:right w:w="15" w:type="dxa"/>
            </w:tcMar>
            <w:vAlign w:val="center"/>
            <w:hideMark/>
          </w:tcPr>
          <w:p w14:paraId="10ECBFC3"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2</w:t>
            </w:r>
          </w:p>
        </w:tc>
        <w:tc>
          <w:tcPr>
            <w:tcW w:w="3019" w:type="pct"/>
            <w:shd w:val="clear" w:color="auto" w:fill="auto"/>
            <w:tcMar>
              <w:top w:w="15" w:type="dxa"/>
              <w:left w:w="15" w:type="dxa"/>
              <w:bottom w:w="0" w:type="dxa"/>
              <w:right w:w="15" w:type="dxa"/>
            </w:tcMar>
            <w:vAlign w:val="center"/>
            <w:hideMark/>
          </w:tcPr>
          <w:p w14:paraId="658558AE"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Fuel Allocation to Waste Management Vehicle</w:t>
            </w:r>
          </w:p>
        </w:tc>
        <w:tc>
          <w:tcPr>
            <w:tcW w:w="721" w:type="pct"/>
            <w:shd w:val="clear" w:color="auto" w:fill="auto"/>
            <w:tcMar>
              <w:top w:w="15" w:type="dxa"/>
              <w:left w:w="15" w:type="dxa"/>
              <w:bottom w:w="0" w:type="dxa"/>
              <w:right w:w="15" w:type="dxa"/>
            </w:tcMar>
            <w:vAlign w:val="center"/>
            <w:hideMark/>
          </w:tcPr>
          <w:p w14:paraId="47A8036F" w14:textId="6D0021D7" w:rsidR="0030176E" w:rsidRPr="000476DC" w:rsidRDefault="00BE33E0" w:rsidP="0030176E">
            <w:pPr>
              <w:jc w:val="right"/>
              <w:rPr>
                <w:rFonts w:ascii="Arial" w:hAnsi="Arial" w:cs="Arial"/>
                <w:sz w:val="24"/>
                <w:szCs w:val="24"/>
              </w:rPr>
            </w:pPr>
            <w:r w:rsidRPr="000476DC">
              <w:rPr>
                <w:rFonts w:ascii="Arial" w:hAnsi="Arial" w:cs="Arial"/>
              </w:rPr>
              <w:t xml:space="preserve">   10</w:t>
            </w:r>
            <w:r w:rsidR="0030176E" w:rsidRPr="000476DC">
              <w:rPr>
                <w:rFonts w:ascii="Arial" w:hAnsi="Arial" w:cs="Arial"/>
              </w:rPr>
              <w:t xml:space="preserve">,000.00 </w:t>
            </w:r>
          </w:p>
        </w:tc>
        <w:tc>
          <w:tcPr>
            <w:tcW w:w="991" w:type="pct"/>
            <w:shd w:val="clear" w:color="auto" w:fill="auto"/>
            <w:noWrap/>
            <w:tcMar>
              <w:top w:w="15" w:type="dxa"/>
              <w:left w:w="15" w:type="dxa"/>
              <w:bottom w:w="0" w:type="dxa"/>
              <w:right w:w="15" w:type="dxa"/>
            </w:tcMar>
            <w:vAlign w:val="center"/>
            <w:hideMark/>
          </w:tcPr>
          <w:p w14:paraId="139890FE" w14:textId="77777777" w:rsidR="0030176E" w:rsidRPr="00D81B60" w:rsidRDefault="0030176E" w:rsidP="0030176E">
            <w:pPr>
              <w:jc w:val="right"/>
              <w:rPr>
                <w:rFonts w:ascii="Arial" w:hAnsi="Arial" w:cs="Arial"/>
                <w:bCs/>
                <w:color w:val="000000"/>
                <w:sz w:val="24"/>
                <w:szCs w:val="24"/>
              </w:rPr>
            </w:pPr>
            <w:r w:rsidRPr="00D81B60">
              <w:rPr>
                <w:rFonts w:ascii="Arial" w:hAnsi="Arial" w:cs="Arial"/>
                <w:color w:val="000000"/>
              </w:rPr>
              <w:t xml:space="preserve">  9,788.00 </w:t>
            </w:r>
          </w:p>
        </w:tc>
      </w:tr>
      <w:tr w:rsidR="0030176E" w:rsidRPr="00D81B60" w14:paraId="770A2CC1" w14:textId="77777777" w:rsidTr="00B05F68">
        <w:trPr>
          <w:trHeight w:hRule="exact" w:val="265"/>
        </w:trPr>
        <w:tc>
          <w:tcPr>
            <w:tcW w:w="269" w:type="pct"/>
            <w:shd w:val="clear" w:color="auto" w:fill="auto"/>
            <w:noWrap/>
            <w:tcMar>
              <w:top w:w="15" w:type="dxa"/>
              <w:left w:w="15" w:type="dxa"/>
              <w:bottom w:w="0" w:type="dxa"/>
              <w:right w:w="15" w:type="dxa"/>
            </w:tcMar>
            <w:vAlign w:val="center"/>
            <w:hideMark/>
          </w:tcPr>
          <w:p w14:paraId="7DA21C05"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3</w:t>
            </w:r>
          </w:p>
        </w:tc>
        <w:tc>
          <w:tcPr>
            <w:tcW w:w="3019" w:type="pct"/>
            <w:shd w:val="clear" w:color="auto" w:fill="auto"/>
            <w:tcMar>
              <w:top w:w="15" w:type="dxa"/>
              <w:left w:w="15" w:type="dxa"/>
              <w:bottom w:w="0" w:type="dxa"/>
              <w:right w:w="15" w:type="dxa"/>
            </w:tcMar>
            <w:vAlign w:val="center"/>
            <w:hideMark/>
          </w:tcPr>
          <w:p w14:paraId="4F19D58A"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Maintenance of Liquid Waste Disposal Site</w:t>
            </w:r>
          </w:p>
        </w:tc>
        <w:tc>
          <w:tcPr>
            <w:tcW w:w="721" w:type="pct"/>
            <w:shd w:val="clear" w:color="auto" w:fill="auto"/>
            <w:tcMar>
              <w:top w:w="15" w:type="dxa"/>
              <w:left w:w="15" w:type="dxa"/>
              <w:bottom w:w="0" w:type="dxa"/>
              <w:right w:w="15" w:type="dxa"/>
            </w:tcMar>
            <w:vAlign w:val="center"/>
            <w:hideMark/>
          </w:tcPr>
          <w:p w14:paraId="2D21F45D" w14:textId="46A03101" w:rsidR="0030176E" w:rsidRPr="000476DC" w:rsidRDefault="0030176E" w:rsidP="00BE33E0">
            <w:pPr>
              <w:jc w:val="right"/>
              <w:rPr>
                <w:rFonts w:ascii="Arial" w:hAnsi="Arial" w:cs="Arial"/>
                <w:sz w:val="24"/>
                <w:szCs w:val="24"/>
              </w:rPr>
            </w:pPr>
            <w:r w:rsidRPr="000476DC">
              <w:rPr>
                <w:rFonts w:ascii="Arial" w:hAnsi="Arial" w:cs="Arial"/>
              </w:rPr>
              <w:t xml:space="preserve"> </w:t>
            </w:r>
            <w:r w:rsidR="00BE33E0" w:rsidRPr="000476DC">
              <w:rPr>
                <w:rFonts w:ascii="Arial" w:hAnsi="Arial" w:cs="Arial"/>
              </w:rPr>
              <w:t>18,346</w:t>
            </w:r>
            <w:r w:rsidRPr="000476DC">
              <w:rPr>
                <w:rFonts w:ascii="Arial" w:hAnsi="Arial" w:cs="Arial"/>
              </w:rPr>
              <w:t xml:space="preserve">.00 </w:t>
            </w:r>
          </w:p>
        </w:tc>
        <w:tc>
          <w:tcPr>
            <w:tcW w:w="991" w:type="pct"/>
            <w:shd w:val="clear" w:color="auto" w:fill="auto"/>
            <w:noWrap/>
            <w:tcMar>
              <w:top w:w="15" w:type="dxa"/>
              <w:left w:w="15" w:type="dxa"/>
              <w:bottom w:w="0" w:type="dxa"/>
              <w:right w:w="15" w:type="dxa"/>
            </w:tcMar>
            <w:vAlign w:val="center"/>
            <w:hideMark/>
          </w:tcPr>
          <w:p w14:paraId="0AA8567A" w14:textId="5AEE092D" w:rsidR="0030176E" w:rsidRPr="00D81B60" w:rsidRDefault="00B05F68" w:rsidP="00B05F68">
            <w:pPr>
              <w:rPr>
                <w:rFonts w:ascii="Arial" w:hAnsi="Arial" w:cs="Arial"/>
                <w:color w:val="000000"/>
                <w:sz w:val="24"/>
                <w:szCs w:val="24"/>
              </w:rPr>
            </w:pPr>
            <w:r>
              <w:rPr>
                <w:rFonts w:ascii="Arial" w:hAnsi="Arial" w:cs="Arial"/>
                <w:color w:val="000000"/>
              </w:rPr>
              <w:t xml:space="preserve">   </w:t>
            </w:r>
            <w:r w:rsidR="0030176E" w:rsidRPr="00D81B60">
              <w:rPr>
                <w:rFonts w:ascii="Arial" w:hAnsi="Arial" w:cs="Arial"/>
                <w:color w:val="000000"/>
              </w:rPr>
              <w:t xml:space="preserve">        </w:t>
            </w:r>
            <w:r>
              <w:rPr>
                <w:rFonts w:ascii="Arial" w:hAnsi="Arial" w:cs="Arial"/>
                <w:color w:val="000000"/>
              </w:rPr>
              <w:t>4,000.00</w:t>
            </w:r>
            <w:r w:rsidR="0030176E" w:rsidRPr="00D81B60">
              <w:rPr>
                <w:rFonts w:ascii="Arial" w:hAnsi="Arial" w:cs="Arial"/>
                <w:color w:val="000000"/>
              </w:rPr>
              <w:t xml:space="preserve">          </w:t>
            </w:r>
            <w:r>
              <w:rPr>
                <w:rFonts w:ascii="Arial" w:hAnsi="Arial" w:cs="Arial"/>
                <w:color w:val="000000"/>
              </w:rPr>
              <w:t xml:space="preserve">                               </w:t>
            </w:r>
            <w:r w:rsidR="0030176E" w:rsidRPr="00D81B60">
              <w:rPr>
                <w:rFonts w:ascii="Arial" w:hAnsi="Arial" w:cs="Arial"/>
                <w:color w:val="000000"/>
              </w:rPr>
              <w:t xml:space="preserve">   </w:t>
            </w:r>
          </w:p>
        </w:tc>
      </w:tr>
      <w:tr w:rsidR="0030176E" w:rsidRPr="00D81B60" w14:paraId="736BD8A4" w14:textId="77777777" w:rsidTr="00B05F68">
        <w:trPr>
          <w:trHeight w:hRule="exact" w:val="535"/>
        </w:trPr>
        <w:tc>
          <w:tcPr>
            <w:tcW w:w="269" w:type="pct"/>
            <w:shd w:val="clear" w:color="auto" w:fill="auto"/>
            <w:noWrap/>
            <w:tcMar>
              <w:top w:w="15" w:type="dxa"/>
              <w:left w:w="15" w:type="dxa"/>
              <w:bottom w:w="0" w:type="dxa"/>
              <w:right w:w="15" w:type="dxa"/>
            </w:tcMar>
            <w:vAlign w:val="center"/>
            <w:hideMark/>
          </w:tcPr>
          <w:p w14:paraId="5C63EF48"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4</w:t>
            </w:r>
          </w:p>
        </w:tc>
        <w:tc>
          <w:tcPr>
            <w:tcW w:w="3019" w:type="pct"/>
            <w:shd w:val="clear" w:color="auto" w:fill="auto"/>
            <w:tcMar>
              <w:top w:w="15" w:type="dxa"/>
              <w:left w:w="15" w:type="dxa"/>
              <w:bottom w:w="0" w:type="dxa"/>
              <w:right w:w="15" w:type="dxa"/>
            </w:tcMar>
            <w:vAlign w:val="center"/>
            <w:hideMark/>
          </w:tcPr>
          <w:p w14:paraId="00DF9113"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Maintenance of Public Toilet</w:t>
            </w:r>
          </w:p>
        </w:tc>
        <w:tc>
          <w:tcPr>
            <w:tcW w:w="721" w:type="pct"/>
            <w:shd w:val="clear" w:color="auto" w:fill="auto"/>
            <w:tcMar>
              <w:top w:w="15" w:type="dxa"/>
              <w:left w:w="15" w:type="dxa"/>
              <w:bottom w:w="0" w:type="dxa"/>
              <w:right w:w="15" w:type="dxa"/>
            </w:tcMar>
            <w:vAlign w:val="center"/>
            <w:hideMark/>
          </w:tcPr>
          <w:p w14:paraId="1BCD394E" w14:textId="77777777" w:rsidR="0030176E" w:rsidRPr="000476DC" w:rsidRDefault="0030176E" w:rsidP="0030176E">
            <w:pPr>
              <w:jc w:val="right"/>
              <w:rPr>
                <w:rFonts w:ascii="Arial" w:hAnsi="Arial" w:cs="Arial"/>
                <w:sz w:val="24"/>
                <w:szCs w:val="24"/>
              </w:rPr>
            </w:pPr>
            <w:r w:rsidRPr="000476DC">
              <w:rPr>
                <w:rFonts w:ascii="Arial" w:hAnsi="Arial" w:cs="Arial"/>
              </w:rPr>
              <w:t xml:space="preserve">   10,000.00 </w:t>
            </w:r>
          </w:p>
        </w:tc>
        <w:tc>
          <w:tcPr>
            <w:tcW w:w="991" w:type="pct"/>
            <w:shd w:val="clear" w:color="auto" w:fill="auto"/>
            <w:noWrap/>
            <w:tcMar>
              <w:top w:w="15" w:type="dxa"/>
              <w:left w:w="15" w:type="dxa"/>
              <w:bottom w:w="0" w:type="dxa"/>
              <w:right w:w="15" w:type="dxa"/>
            </w:tcMar>
            <w:vAlign w:val="center"/>
            <w:hideMark/>
          </w:tcPr>
          <w:p w14:paraId="2B1C300B"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5,908.74 </w:t>
            </w:r>
          </w:p>
        </w:tc>
      </w:tr>
      <w:tr w:rsidR="0030176E" w:rsidRPr="00D81B60" w14:paraId="132EBAE3" w14:textId="77777777" w:rsidTr="003914C0">
        <w:trPr>
          <w:trHeight w:hRule="exact" w:val="599"/>
        </w:trPr>
        <w:tc>
          <w:tcPr>
            <w:tcW w:w="269" w:type="pct"/>
            <w:shd w:val="clear" w:color="auto" w:fill="auto"/>
            <w:noWrap/>
            <w:tcMar>
              <w:top w:w="15" w:type="dxa"/>
              <w:left w:w="15" w:type="dxa"/>
              <w:bottom w:w="0" w:type="dxa"/>
              <w:right w:w="15" w:type="dxa"/>
            </w:tcMar>
            <w:vAlign w:val="center"/>
          </w:tcPr>
          <w:p w14:paraId="0B630E72" w14:textId="05551953"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5</w:t>
            </w:r>
          </w:p>
        </w:tc>
        <w:tc>
          <w:tcPr>
            <w:tcW w:w="3019" w:type="pct"/>
            <w:shd w:val="clear" w:color="auto" w:fill="auto"/>
            <w:tcMar>
              <w:top w:w="15" w:type="dxa"/>
              <w:left w:w="15" w:type="dxa"/>
              <w:bottom w:w="0" w:type="dxa"/>
              <w:right w:w="15" w:type="dxa"/>
            </w:tcMar>
            <w:vAlign w:val="center"/>
            <w:hideMark/>
          </w:tcPr>
          <w:p w14:paraId="722DD4D9"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 xml:space="preserve">Rehabilitation of 10-seater KVIP at </w:t>
            </w:r>
            <w:proofErr w:type="spellStart"/>
            <w:r w:rsidRPr="00D81B60">
              <w:rPr>
                <w:rFonts w:ascii="Arial" w:hAnsi="Arial" w:cs="Arial"/>
                <w:color w:val="000000"/>
                <w:sz w:val="24"/>
                <w:szCs w:val="24"/>
              </w:rPr>
              <w:t>Ankaful</w:t>
            </w:r>
            <w:proofErr w:type="spellEnd"/>
          </w:p>
        </w:tc>
        <w:tc>
          <w:tcPr>
            <w:tcW w:w="721" w:type="pct"/>
            <w:shd w:val="clear" w:color="auto" w:fill="auto"/>
            <w:tcMar>
              <w:top w:w="15" w:type="dxa"/>
              <w:left w:w="15" w:type="dxa"/>
              <w:bottom w:w="0" w:type="dxa"/>
              <w:right w:w="15" w:type="dxa"/>
            </w:tcMar>
            <w:vAlign w:val="center"/>
            <w:hideMark/>
          </w:tcPr>
          <w:p w14:paraId="634B73D4" w14:textId="77777777" w:rsidR="0030176E" w:rsidRPr="000476DC" w:rsidRDefault="0030176E" w:rsidP="0030176E">
            <w:pPr>
              <w:jc w:val="right"/>
              <w:rPr>
                <w:rFonts w:ascii="Arial" w:hAnsi="Arial" w:cs="Arial"/>
                <w:sz w:val="24"/>
                <w:szCs w:val="24"/>
              </w:rPr>
            </w:pPr>
            <w:r w:rsidRPr="000476DC">
              <w:rPr>
                <w:rFonts w:ascii="Arial" w:hAnsi="Arial" w:cs="Arial"/>
              </w:rPr>
              <w:t xml:space="preserve">   10,000.00 </w:t>
            </w:r>
          </w:p>
        </w:tc>
        <w:tc>
          <w:tcPr>
            <w:tcW w:w="991" w:type="pct"/>
            <w:shd w:val="clear" w:color="auto" w:fill="auto"/>
            <w:noWrap/>
            <w:tcMar>
              <w:top w:w="15" w:type="dxa"/>
              <w:left w:w="15" w:type="dxa"/>
              <w:bottom w:w="0" w:type="dxa"/>
              <w:right w:w="15" w:type="dxa"/>
            </w:tcMar>
            <w:vAlign w:val="center"/>
            <w:hideMark/>
          </w:tcPr>
          <w:p w14:paraId="60A7748A"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5,000.00 </w:t>
            </w:r>
          </w:p>
        </w:tc>
      </w:tr>
      <w:tr w:rsidR="0030176E" w:rsidRPr="00D81B60" w14:paraId="4D0A8134" w14:textId="77777777" w:rsidTr="003914C0">
        <w:trPr>
          <w:trHeight w:hRule="exact" w:val="589"/>
        </w:trPr>
        <w:tc>
          <w:tcPr>
            <w:tcW w:w="269" w:type="pct"/>
            <w:shd w:val="clear" w:color="auto" w:fill="auto"/>
            <w:noWrap/>
            <w:tcMar>
              <w:top w:w="15" w:type="dxa"/>
              <w:left w:w="15" w:type="dxa"/>
              <w:bottom w:w="0" w:type="dxa"/>
              <w:right w:w="15" w:type="dxa"/>
            </w:tcMar>
            <w:vAlign w:val="center"/>
          </w:tcPr>
          <w:p w14:paraId="02C44766" w14:textId="635BDC29"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6</w:t>
            </w:r>
          </w:p>
        </w:tc>
        <w:tc>
          <w:tcPr>
            <w:tcW w:w="3019" w:type="pct"/>
            <w:shd w:val="clear" w:color="auto" w:fill="auto"/>
            <w:tcMar>
              <w:top w:w="15" w:type="dxa"/>
              <w:left w:w="15" w:type="dxa"/>
              <w:bottom w:w="0" w:type="dxa"/>
              <w:right w:w="15" w:type="dxa"/>
            </w:tcMar>
            <w:vAlign w:val="center"/>
            <w:hideMark/>
          </w:tcPr>
          <w:p w14:paraId="3EF3B89F"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Construction of 8 Seater W/C Toilet at Adisadel</w:t>
            </w:r>
          </w:p>
        </w:tc>
        <w:tc>
          <w:tcPr>
            <w:tcW w:w="721" w:type="pct"/>
            <w:shd w:val="clear" w:color="auto" w:fill="auto"/>
            <w:tcMar>
              <w:top w:w="15" w:type="dxa"/>
              <w:left w:w="15" w:type="dxa"/>
              <w:bottom w:w="0" w:type="dxa"/>
              <w:right w:w="15" w:type="dxa"/>
            </w:tcMar>
            <w:vAlign w:val="center"/>
            <w:hideMark/>
          </w:tcPr>
          <w:p w14:paraId="26FE77D1" w14:textId="77777777" w:rsidR="0030176E" w:rsidRPr="000476DC" w:rsidRDefault="0030176E" w:rsidP="0030176E">
            <w:pPr>
              <w:jc w:val="right"/>
              <w:rPr>
                <w:rFonts w:ascii="Arial" w:hAnsi="Arial" w:cs="Arial"/>
                <w:sz w:val="24"/>
                <w:szCs w:val="24"/>
              </w:rPr>
            </w:pPr>
            <w:r w:rsidRPr="000476DC">
              <w:rPr>
                <w:rFonts w:ascii="Arial" w:hAnsi="Arial" w:cs="Arial"/>
              </w:rPr>
              <w:t xml:space="preserve"> 105,374.00 </w:t>
            </w:r>
          </w:p>
        </w:tc>
        <w:tc>
          <w:tcPr>
            <w:tcW w:w="991" w:type="pct"/>
            <w:shd w:val="clear" w:color="auto" w:fill="auto"/>
            <w:noWrap/>
            <w:tcMar>
              <w:top w:w="15" w:type="dxa"/>
              <w:left w:w="15" w:type="dxa"/>
              <w:bottom w:w="0" w:type="dxa"/>
              <w:right w:w="15" w:type="dxa"/>
            </w:tcMar>
            <w:vAlign w:val="center"/>
            <w:hideMark/>
          </w:tcPr>
          <w:p w14:paraId="0B47656B"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    </w:t>
            </w:r>
          </w:p>
        </w:tc>
      </w:tr>
      <w:tr w:rsidR="0030176E" w:rsidRPr="00D81B60" w14:paraId="35ACAE7A" w14:textId="77777777" w:rsidTr="003914C0">
        <w:trPr>
          <w:trHeight w:val="387"/>
        </w:trPr>
        <w:tc>
          <w:tcPr>
            <w:tcW w:w="269" w:type="pct"/>
            <w:shd w:val="clear" w:color="auto" w:fill="auto"/>
            <w:noWrap/>
            <w:tcMar>
              <w:top w:w="15" w:type="dxa"/>
              <w:left w:w="15" w:type="dxa"/>
              <w:bottom w:w="0" w:type="dxa"/>
              <w:right w:w="15" w:type="dxa"/>
            </w:tcMar>
            <w:vAlign w:val="center"/>
          </w:tcPr>
          <w:p w14:paraId="270B7EBC" w14:textId="3A29EB79"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7</w:t>
            </w:r>
          </w:p>
        </w:tc>
        <w:tc>
          <w:tcPr>
            <w:tcW w:w="3019" w:type="pct"/>
            <w:shd w:val="clear" w:color="auto" w:fill="auto"/>
            <w:tcMar>
              <w:top w:w="15" w:type="dxa"/>
              <w:left w:w="15" w:type="dxa"/>
              <w:bottom w:w="0" w:type="dxa"/>
              <w:right w:w="15" w:type="dxa"/>
            </w:tcMar>
            <w:vAlign w:val="center"/>
            <w:hideMark/>
          </w:tcPr>
          <w:p w14:paraId="7F09B9C6"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 xml:space="preserve">Construction of 10 Seater W/C at </w:t>
            </w:r>
            <w:proofErr w:type="spellStart"/>
            <w:r w:rsidRPr="00D81B60">
              <w:rPr>
                <w:rFonts w:ascii="Arial" w:hAnsi="Arial" w:cs="Arial"/>
                <w:color w:val="000000"/>
                <w:sz w:val="24"/>
                <w:szCs w:val="24"/>
              </w:rPr>
              <w:t>Nkum</w:t>
            </w:r>
            <w:proofErr w:type="spellEnd"/>
          </w:p>
        </w:tc>
        <w:tc>
          <w:tcPr>
            <w:tcW w:w="721" w:type="pct"/>
            <w:shd w:val="clear" w:color="auto" w:fill="auto"/>
            <w:tcMar>
              <w:top w:w="15" w:type="dxa"/>
              <w:left w:w="15" w:type="dxa"/>
              <w:bottom w:w="0" w:type="dxa"/>
              <w:right w:w="15" w:type="dxa"/>
            </w:tcMar>
            <w:vAlign w:val="center"/>
            <w:hideMark/>
          </w:tcPr>
          <w:p w14:paraId="3328EC13" w14:textId="77777777" w:rsidR="0030176E" w:rsidRPr="000476DC" w:rsidRDefault="0030176E" w:rsidP="0030176E">
            <w:pPr>
              <w:jc w:val="right"/>
              <w:rPr>
                <w:rFonts w:ascii="Arial" w:hAnsi="Arial" w:cs="Arial"/>
                <w:sz w:val="24"/>
                <w:szCs w:val="24"/>
              </w:rPr>
            </w:pPr>
            <w:r w:rsidRPr="000476DC">
              <w:rPr>
                <w:rFonts w:ascii="Arial" w:hAnsi="Arial" w:cs="Arial"/>
              </w:rPr>
              <w:t xml:space="preserve">   98,281.00 </w:t>
            </w:r>
          </w:p>
        </w:tc>
        <w:tc>
          <w:tcPr>
            <w:tcW w:w="991" w:type="pct"/>
            <w:shd w:val="clear" w:color="auto" w:fill="auto"/>
            <w:noWrap/>
            <w:tcMar>
              <w:top w:w="15" w:type="dxa"/>
              <w:left w:w="15" w:type="dxa"/>
              <w:bottom w:w="0" w:type="dxa"/>
              <w:right w:w="15" w:type="dxa"/>
            </w:tcMar>
            <w:vAlign w:val="center"/>
            <w:hideMark/>
          </w:tcPr>
          <w:p w14:paraId="43F55438"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   </w:t>
            </w:r>
          </w:p>
        </w:tc>
      </w:tr>
      <w:tr w:rsidR="0030176E" w:rsidRPr="00D81B60" w14:paraId="76C9821F" w14:textId="77777777" w:rsidTr="003914C0">
        <w:trPr>
          <w:trHeight w:hRule="exact" w:val="549"/>
        </w:trPr>
        <w:tc>
          <w:tcPr>
            <w:tcW w:w="269" w:type="pct"/>
            <w:shd w:val="clear" w:color="auto" w:fill="auto"/>
            <w:noWrap/>
            <w:tcMar>
              <w:top w:w="15" w:type="dxa"/>
              <w:left w:w="15" w:type="dxa"/>
              <w:bottom w:w="0" w:type="dxa"/>
              <w:right w:w="15" w:type="dxa"/>
            </w:tcMar>
            <w:vAlign w:val="center"/>
          </w:tcPr>
          <w:p w14:paraId="3CAE58C2" w14:textId="62628A1B"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8</w:t>
            </w:r>
          </w:p>
        </w:tc>
        <w:tc>
          <w:tcPr>
            <w:tcW w:w="3019" w:type="pct"/>
            <w:shd w:val="clear" w:color="auto" w:fill="auto"/>
            <w:tcMar>
              <w:top w:w="15" w:type="dxa"/>
              <w:left w:w="15" w:type="dxa"/>
              <w:bottom w:w="0" w:type="dxa"/>
              <w:right w:w="15" w:type="dxa"/>
            </w:tcMar>
            <w:vAlign w:val="center"/>
            <w:hideMark/>
          </w:tcPr>
          <w:p w14:paraId="078FED89"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Repair of Septic Tank at Wesley Girls High School</w:t>
            </w:r>
          </w:p>
        </w:tc>
        <w:tc>
          <w:tcPr>
            <w:tcW w:w="721" w:type="pct"/>
            <w:shd w:val="clear" w:color="auto" w:fill="auto"/>
            <w:noWrap/>
            <w:tcMar>
              <w:top w:w="15" w:type="dxa"/>
              <w:left w:w="15" w:type="dxa"/>
              <w:bottom w:w="0" w:type="dxa"/>
              <w:right w:w="15" w:type="dxa"/>
            </w:tcMar>
            <w:vAlign w:val="center"/>
            <w:hideMark/>
          </w:tcPr>
          <w:p w14:paraId="37985931" w14:textId="77777777" w:rsidR="0030176E" w:rsidRPr="000476DC" w:rsidRDefault="0030176E" w:rsidP="0030176E">
            <w:pPr>
              <w:jc w:val="right"/>
              <w:rPr>
                <w:rFonts w:ascii="Arial" w:hAnsi="Arial" w:cs="Arial"/>
                <w:sz w:val="24"/>
                <w:szCs w:val="24"/>
              </w:rPr>
            </w:pPr>
            <w:r w:rsidRPr="000476DC">
              <w:rPr>
                <w:rFonts w:ascii="Arial" w:hAnsi="Arial" w:cs="Arial"/>
              </w:rPr>
              <w:t xml:space="preserve">   11,654.00 </w:t>
            </w:r>
          </w:p>
        </w:tc>
        <w:tc>
          <w:tcPr>
            <w:tcW w:w="991" w:type="pct"/>
            <w:shd w:val="clear" w:color="000000" w:fill="FFFFFF"/>
            <w:noWrap/>
            <w:tcMar>
              <w:top w:w="15" w:type="dxa"/>
              <w:left w:w="15" w:type="dxa"/>
              <w:bottom w:w="0" w:type="dxa"/>
              <w:right w:w="15" w:type="dxa"/>
            </w:tcMar>
            <w:vAlign w:val="center"/>
            <w:hideMark/>
          </w:tcPr>
          <w:p w14:paraId="6AA27E05"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8,732.40 </w:t>
            </w:r>
          </w:p>
        </w:tc>
      </w:tr>
      <w:tr w:rsidR="0030176E" w:rsidRPr="00D81B60" w14:paraId="0291BCE9" w14:textId="77777777" w:rsidTr="003914C0">
        <w:trPr>
          <w:trHeight w:hRule="exact" w:val="490"/>
        </w:trPr>
        <w:tc>
          <w:tcPr>
            <w:tcW w:w="269" w:type="pct"/>
            <w:shd w:val="clear" w:color="auto" w:fill="auto"/>
            <w:noWrap/>
            <w:tcMar>
              <w:top w:w="15" w:type="dxa"/>
              <w:left w:w="15" w:type="dxa"/>
              <w:bottom w:w="0" w:type="dxa"/>
              <w:right w:w="15" w:type="dxa"/>
            </w:tcMar>
            <w:vAlign w:val="center"/>
          </w:tcPr>
          <w:p w14:paraId="2B91C637" w14:textId="7797CF7E"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9</w:t>
            </w:r>
          </w:p>
        </w:tc>
        <w:tc>
          <w:tcPr>
            <w:tcW w:w="3019" w:type="pct"/>
            <w:shd w:val="clear" w:color="auto" w:fill="auto"/>
            <w:tcMar>
              <w:top w:w="15" w:type="dxa"/>
              <w:left w:w="15" w:type="dxa"/>
              <w:bottom w:w="0" w:type="dxa"/>
              <w:right w:w="15" w:type="dxa"/>
            </w:tcMar>
            <w:vAlign w:val="center"/>
            <w:hideMark/>
          </w:tcPr>
          <w:p w14:paraId="126DF5A3"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 xml:space="preserve">Repair works at Abattoir, </w:t>
            </w:r>
            <w:proofErr w:type="spellStart"/>
            <w:r w:rsidRPr="00D81B60">
              <w:rPr>
                <w:rFonts w:ascii="Arial" w:hAnsi="Arial" w:cs="Arial"/>
                <w:color w:val="000000"/>
                <w:sz w:val="24"/>
                <w:szCs w:val="24"/>
              </w:rPr>
              <w:t>Amoakofua</w:t>
            </w:r>
            <w:proofErr w:type="spellEnd"/>
          </w:p>
        </w:tc>
        <w:tc>
          <w:tcPr>
            <w:tcW w:w="721" w:type="pct"/>
            <w:shd w:val="clear" w:color="auto" w:fill="auto"/>
            <w:noWrap/>
            <w:tcMar>
              <w:top w:w="15" w:type="dxa"/>
              <w:left w:w="15" w:type="dxa"/>
              <w:bottom w:w="0" w:type="dxa"/>
              <w:right w:w="15" w:type="dxa"/>
            </w:tcMar>
            <w:vAlign w:val="center"/>
            <w:hideMark/>
          </w:tcPr>
          <w:p w14:paraId="1F7536E6"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18,626.05 </w:t>
            </w:r>
          </w:p>
        </w:tc>
        <w:tc>
          <w:tcPr>
            <w:tcW w:w="991" w:type="pct"/>
            <w:shd w:val="clear" w:color="auto" w:fill="auto"/>
            <w:noWrap/>
            <w:tcMar>
              <w:top w:w="15" w:type="dxa"/>
              <w:left w:w="15" w:type="dxa"/>
              <w:bottom w:w="0" w:type="dxa"/>
              <w:right w:w="15" w:type="dxa"/>
            </w:tcMar>
            <w:vAlign w:val="center"/>
            <w:hideMark/>
          </w:tcPr>
          <w:p w14:paraId="6EC7D05F"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18,576.00 </w:t>
            </w:r>
          </w:p>
        </w:tc>
      </w:tr>
      <w:tr w:rsidR="0030176E" w:rsidRPr="00D81B60" w14:paraId="7E36B598" w14:textId="77777777" w:rsidTr="003914C0">
        <w:trPr>
          <w:trHeight w:hRule="exact" w:val="698"/>
        </w:trPr>
        <w:tc>
          <w:tcPr>
            <w:tcW w:w="269" w:type="pct"/>
            <w:shd w:val="clear" w:color="auto" w:fill="auto"/>
            <w:noWrap/>
            <w:tcMar>
              <w:top w:w="15" w:type="dxa"/>
              <w:left w:w="15" w:type="dxa"/>
              <w:bottom w:w="0" w:type="dxa"/>
              <w:right w:w="15" w:type="dxa"/>
            </w:tcMar>
            <w:vAlign w:val="center"/>
          </w:tcPr>
          <w:p w14:paraId="2C08D571" w14:textId="70B1EAE3"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10</w:t>
            </w:r>
          </w:p>
        </w:tc>
        <w:tc>
          <w:tcPr>
            <w:tcW w:w="3019" w:type="pct"/>
            <w:shd w:val="clear" w:color="auto" w:fill="auto"/>
            <w:tcMar>
              <w:top w:w="15" w:type="dxa"/>
              <w:left w:w="15" w:type="dxa"/>
              <w:bottom w:w="0" w:type="dxa"/>
              <w:right w:w="15" w:type="dxa"/>
            </w:tcMar>
            <w:vAlign w:val="center"/>
            <w:hideMark/>
          </w:tcPr>
          <w:p w14:paraId="69F11CA1"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Provision of submersible pump and electricity connection for various KVIPs in the Metropolis</w:t>
            </w:r>
          </w:p>
        </w:tc>
        <w:tc>
          <w:tcPr>
            <w:tcW w:w="721" w:type="pct"/>
            <w:shd w:val="clear" w:color="auto" w:fill="auto"/>
            <w:noWrap/>
            <w:tcMar>
              <w:top w:w="15" w:type="dxa"/>
              <w:left w:w="15" w:type="dxa"/>
              <w:bottom w:w="0" w:type="dxa"/>
              <w:right w:w="15" w:type="dxa"/>
            </w:tcMar>
            <w:vAlign w:val="center"/>
            <w:hideMark/>
          </w:tcPr>
          <w:p w14:paraId="61E42F64"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56,150.00 </w:t>
            </w:r>
          </w:p>
        </w:tc>
        <w:tc>
          <w:tcPr>
            <w:tcW w:w="991" w:type="pct"/>
            <w:shd w:val="clear" w:color="auto" w:fill="auto"/>
            <w:noWrap/>
            <w:tcMar>
              <w:top w:w="15" w:type="dxa"/>
              <w:left w:w="15" w:type="dxa"/>
              <w:bottom w:w="0" w:type="dxa"/>
              <w:right w:w="15" w:type="dxa"/>
            </w:tcMar>
            <w:vAlign w:val="center"/>
            <w:hideMark/>
          </w:tcPr>
          <w:p w14:paraId="09FB068B"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    </w:t>
            </w:r>
          </w:p>
        </w:tc>
      </w:tr>
      <w:tr w:rsidR="0030176E" w:rsidRPr="00D81B60" w14:paraId="65304A31" w14:textId="77777777" w:rsidTr="003914C0">
        <w:trPr>
          <w:trHeight w:hRule="exact" w:val="688"/>
        </w:trPr>
        <w:tc>
          <w:tcPr>
            <w:tcW w:w="269" w:type="pct"/>
            <w:shd w:val="clear" w:color="auto" w:fill="auto"/>
            <w:noWrap/>
            <w:tcMar>
              <w:top w:w="15" w:type="dxa"/>
              <w:left w:w="15" w:type="dxa"/>
              <w:bottom w:w="0" w:type="dxa"/>
              <w:right w:w="15" w:type="dxa"/>
            </w:tcMar>
            <w:vAlign w:val="center"/>
          </w:tcPr>
          <w:p w14:paraId="13E183C7" w14:textId="7EACEF58" w:rsidR="0030176E" w:rsidRPr="00D81B60" w:rsidRDefault="003914C0" w:rsidP="0030176E">
            <w:pPr>
              <w:jc w:val="center"/>
              <w:rPr>
                <w:rFonts w:ascii="Arial" w:hAnsi="Arial" w:cs="Arial"/>
                <w:color w:val="000000"/>
                <w:sz w:val="24"/>
                <w:szCs w:val="24"/>
              </w:rPr>
            </w:pPr>
            <w:r>
              <w:rPr>
                <w:rFonts w:ascii="Arial" w:hAnsi="Arial" w:cs="Arial"/>
                <w:color w:val="000000"/>
                <w:sz w:val="24"/>
                <w:szCs w:val="24"/>
              </w:rPr>
              <w:t>11</w:t>
            </w:r>
          </w:p>
        </w:tc>
        <w:tc>
          <w:tcPr>
            <w:tcW w:w="3019" w:type="pct"/>
            <w:shd w:val="clear" w:color="auto" w:fill="auto"/>
            <w:tcMar>
              <w:top w:w="15" w:type="dxa"/>
              <w:left w:w="15" w:type="dxa"/>
              <w:bottom w:w="0" w:type="dxa"/>
              <w:right w:w="15" w:type="dxa"/>
            </w:tcMar>
            <w:vAlign w:val="center"/>
            <w:hideMark/>
          </w:tcPr>
          <w:p w14:paraId="4D893100"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 xml:space="preserve">Completion of 1 No. 20 Seater WC at Philip </w:t>
            </w:r>
            <w:proofErr w:type="spellStart"/>
            <w:r w:rsidRPr="00D81B60">
              <w:rPr>
                <w:rFonts w:ascii="Arial" w:hAnsi="Arial" w:cs="Arial"/>
                <w:color w:val="000000"/>
                <w:sz w:val="24"/>
                <w:szCs w:val="24"/>
              </w:rPr>
              <w:t>Quaicoe</w:t>
            </w:r>
            <w:proofErr w:type="spellEnd"/>
            <w:r w:rsidRPr="00D81B60">
              <w:rPr>
                <w:rFonts w:ascii="Arial" w:hAnsi="Arial" w:cs="Arial"/>
                <w:color w:val="000000"/>
                <w:sz w:val="24"/>
                <w:szCs w:val="24"/>
              </w:rPr>
              <w:t xml:space="preserve"> Girls School</w:t>
            </w:r>
          </w:p>
        </w:tc>
        <w:tc>
          <w:tcPr>
            <w:tcW w:w="721" w:type="pct"/>
            <w:shd w:val="clear" w:color="auto" w:fill="auto"/>
            <w:noWrap/>
            <w:tcMar>
              <w:top w:w="15" w:type="dxa"/>
              <w:left w:w="15" w:type="dxa"/>
              <w:bottom w:w="0" w:type="dxa"/>
              <w:right w:w="15" w:type="dxa"/>
            </w:tcMar>
            <w:vAlign w:val="center"/>
            <w:hideMark/>
          </w:tcPr>
          <w:p w14:paraId="2329A053"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11,027.15 </w:t>
            </w:r>
          </w:p>
        </w:tc>
        <w:tc>
          <w:tcPr>
            <w:tcW w:w="991" w:type="pct"/>
            <w:shd w:val="clear" w:color="auto" w:fill="auto"/>
            <w:noWrap/>
            <w:tcMar>
              <w:top w:w="15" w:type="dxa"/>
              <w:left w:w="15" w:type="dxa"/>
              <w:bottom w:w="0" w:type="dxa"/>
              <w:right w:w="15" w:type="dxa"/>
            </w:tcMar>
            <w:vAlign w:val="center"/>
            <w:hideMark/>
          </w:tcPr>
          <w:p w14:paraId="0EF84308"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11,027.00 </w:t>
            </w:r>
          </w:p>
        </w:tc>
      </w:tr>
      <w:tr w:rsidR="0030176E" w:rsidRPr="00D81B60" w14:paraId="6F0371BB" w14:textId="77777777" w:rsidTr="00B05F68">
        <w:trPr>
          <w:trHeight w:hRule="exact" w:val="328"/>
        </w:trPr>
        <w:tc>
          <w:tcPr>
            <w:tcW w:w="269" w:type="pct"/>
            <w:shd w:val="clear" w:color="auto" w:fill="auto"/>
            <w:noWrap/>
            <w:tcMar>
              <w:top w:w="15" w:type="dxa"/>
              <w:left w:w="15" w:type="dxa"/>
              <w:bottom w:w="0" w:type="dxa"/>
              <w:right w:w="15" w:type="dxa"/>
            </w:tcMar>
            <w:vAlign w:val="center"/>
            <w:hideMark/>
          </w:tcPr>
          <w:p w14:paraId="089B342A" w14:textId="77777777" w:rsidR="0030176E" w:rsidRPr="00D81B60" w:rsidRDefault="0030176E" w:rsidP="0030176E">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452CD41F" w14:textId="77777777" w:rsidR="0030176E" w:rsidRPr="00D81B60" w:rsidRDefault="0030176E" w:rsidP="0030176E">
            <w:pPr>
              <w:rPr>
                <w:rFonts w:ascii="Arial" w:hAnsi="Arial" w:cs="Arial"/>
                <w:b/>
                <w:bCs/>
                <w:i/>
                <w:iCs/>
                <w:color w:val="000000"/>
                <w:sz w:val="24"/>
                <w:szCs w:val="24"/>
              </w:rPr>
            </w:pPr>
            <w:r w:rsidRPr="00D81B60">
              <w:rPr>
                <w:rFonts w:ascii="Arial" w:hAnsi="Arial" w:cs="Arial"/>
                <w:b/>
                <w:bCs/>
                <w:i/>
                <w:iCs/>
                <w:color w:val="000000"/>
                <w:sz w:val="24"/>
                <w:szCs w:val="24"/>
              </w:rPr>
              <w:t>Sub Total</w:t>
            </w:r>
          </w:p>
        </w:tc>
        <w:tc>
          <w:tcPr>
            <w:tcW w:w="721" w:type="pct"/>
            <w:shd w:val="clear" w:color="auto" w:fill="auto"/>
            <w:tcMar>
              <w:top w:w="15" w:type="dxa"/>
              <w:left w:w="15" w:type="dxa"/>
              <w:bottom w:w="0" w:type="dxa"/>
              <w:right w:w="15" w:type="dxa"/>
            </w:tcMar>
            <w:vAlign w:val="center"/>
            <w:hideMark/>
          </w:tcPr>
          <w:p w14:paraId="63D2912F" w14:textId="3030D899" w:rsidR="0030176E" w:rsidRPr="00D81B60" w:rsidRDefault="002D74C3" w:rsidP="0030176E">
            <w:pPr>
              <w:jc w:val="right"/>
              <w:rPr>
                <w:rFonts w:ascii="Arial" w:hAnsi="Arial" w:cs="Arial"/>
                <w:b/>
                <w:bCs/>
                <w:color w:val="000000"/>
                <w:sz w:val="24"/>
                <w:szCs w:val="24"/>
              </w:rPr>
            </w:pPr>
            <w:r w:rsidRPr="002D74C3">
              <w:rPr>
                <w:rFonts w:ascii="Arial" w:hAnsi="Arial" w:cs="Arial"/>
                <w:b/>
                <w:bCs/>
                <w:color w:val="000000"/>
                <w:sz w:val="24"/>
                <w:szCs w:val="24"/>
              </w:rPr>
              <w:t>359,458.20</w:t>
            </w:r>
          </w:p>
        </w:tc>
        <w:tc>
          <w:tcPr>
            <w:tcW w:w="991" w:type="pct"/>
            <w:shd w:val="clear" w:color="auto" w:fill="auto"/>
            <w:noWrap/>
            <w:tcMar>
              <w:top w:w="15" w:type="dxa"/>
              <w:left w:w="15" w:type="dxa"/>
              <w:bottom w:w="0" w:type="dxa"/>
              <w:right w:w="15" w:type="dxa"/>
            </w:tcMar>
            <w:vAlign w:val="center"/>
            <w:hideMark/>
          </w:tcPr>
          <w:p w14:paraId="2018B5CE" w14:textId="7A094CBC" w:rsidR="0030176E" w:rsidRPr="00D81B60" w:rsidRDefault="001C394A" w:rsidP="0030176E">
            <w:pPr>
              <w:jc w:val="right"/>
              <w:rPr>
                <w:rFonts w:ascii="Arial" w:hAnsi="Arial" w:cs="Arial"/>
                <w:b/>
                <w:bCs/>
                <w:color w:val="000000"/>
                <w:sz w:val="24"/>
                <w:szCs w:val="24"/>
              </w:rPr>
            </w:pPr>
            <w:r>
              <w:rPr>
                <w:rFonts w:ascii="Arial" w:hAnsi="Arial" w:cs="Arial"/>
                <w:b/>
                <w:bCs/>
                <w:color w:val="000000"/>
                <w:sz w:val="24"/>
                <w:szCs w:val="24"/>
              </w:rPr>
              <w:t>91,607.14</w:t>
            </w:r>
          </w:p>
        </w:tc>
      </w:tr>
      <w:tr w:rsidR="0030176E" w:rsidRPr="00D81B60" w14:paraId="45735BF9" w14:textId="77777777" w:rsidTr="00F44005">
        <w:trPr>
          <w:trHeight w:hRule="exact" w:val="293"/>
        </w:trPr>
        <w:tc>
          <w:tcPr>
            <w:tcW w:w="269" w:type="pct"/>
            <w:shd w:val="clear" w:color="auto" w:fill="auto"/>
            <w:noWrap/>
            <w:tcMar>
              <w:top w:w="15" w:type="dxa"/>
              <w:left w:w="15" w:type="dxa"/>
              <w:bottom w:w="0" w:type="dxa"/>
              <w:right w:w="15" w:type="dxa"/>
            </w:tcMar>
            <w:vAlign w:val="center"/>
            <w:hideMark/>
          </w:tcPr>
          <w:p w14:paraId="722F013A" w14:textId="77777777" w:rsidR="0030176E" w:rsidRPr="00D81B60" w:rsidRDefault="0030176E" w:rsidP="0030176E">
            <w:pPr>
              <w:jc w:val="center"/>
              <w:rPr>
                <w:rFonts w:ascii="Arial" w:hAnsi="Arial" w:cs="Arial"/>
                <w:b/>
                <w:bCs/>
                <w:color w:val="000000"/>
                <w:sz w:val="24"/>
                <w:szCs w:val="24"/>
              </w:rPr>
            </w:pPr>
          </w:p>
        </w:tc>
        <w:tc>
          <w:tcPr>
            <w:tcW w:w="3019" w:type="pct"/>
            <w:shd w:val="clear" w:color="auto" w:fill="auto"/>
            <w:tcMar>
              <w:top w:w="15" w:type="dxa"/>
              <w:left w:w="15" w:type="dxa"/>
              <w:bottom w:w="0" w:type="dxa"/>
              <w:right w:w="15" w:type="dxa"/>
            </w:tcMar>
            <w:vAlign w:val="center"/>
            <w:hideMark/>
          </w:tcPr>
          <w:p w14:paraId="104EF64C" w14:textId="77777777" w:rsidR="0030176E" w:rsidRPr="00D81B60" w:rsidRDefault="0030176E" w:rsidP="0030176E">
            <w:pPr>
              <w:rPr>
                <w:rFonts w:ascii="Arial" w:hAnsi="Arial" w:cs="Arial"/>
                <w:sz w:val="24"/>
                <w:szCs w:val="24"/>
              </w:rPr>
            </w:pPr>
          </w:p>
        </w:tc>
        <w:tc>
          <w:tcPr>
            <w:tcW w:w="721" w:type="pct"/>
            <w:shd w:val="clear" w:color="auto" w:fill="auto"/>
            <w:tcMar>
              <w:top w:w="15" w:type="dxa"/>
              <w:left w:w="15" w:type="dxa"/>
              <w:bottom w:w="0" w:type="dxa"/>
              <w:right w:w="15" w:type="dxa"/>
            </w:tcMar>
            <w:vAlign w:val="center"/>
            <w:hideMark/>
          </w:tcPr>
          <w:p w14:paraId="404B8E90" w14:textId="77777777" w:rsidR="0030176E" w:rsidRPr="00D81B60" w:rsidRDefault="0030176E" w:rsidP="0030176E">
            <w:pPr>
              <w:jc w:val="right"/>
              <w:rPr>
                <w:rFonts w:ascii="Arial" w:hAnsi="Arial" w:cs="Arial"/>
                <w:sz w:val="24"/>
                <w:szCs w:val="24"/>
              </w:rPr>
            </w:pPr>
          </w:p>
        </w:tc>
        <w:tc>
          <w:tcPr>
            <w:tcW w:w="991" w:type="pct"/>
            <w:shd w:val="clear" w:color="auto" w:fill="auto"/>
            <w:noWrap/>
            <w:tcMar>
              <w:top w:w="15" w:type="dxa"/>
              <w:left w:w="15" w:type="dxa"/>
              <w:bottom w:w="0" w:type="dxa"/>
              <w:right w:w="15" w:type="dxa"/>
            </w:tcMar>
            <w:vAlign w:val="center"/>
            <w:hideMark/>
          </w:tcPr>
          <w:p w14:paraId="2DA8F2B2" w14:textId="77777777" w:rsidR="0030176E" w:rsidRPr="00D81B60" w:rsidRDefault="0030176E" w:rsidP="0030176E">
            <w:pPr>
              <w:jc w:val="right"/>
              <w:rPr>
                <w:rFonts w:ascii="Arial" w:hAnsi="Arial" w:cs="Arial"/>
                <w:sz w:val="24"/>
                <w:szCs w:val="24"/>
              </w:rPr>
            </w:pPr>
          </w:p>
        </w:tc>
      </w:tr>
      <w:tr w:rsidR="0030176E" w:rsidRPr="00D81B60" w14:paraId="195AA5F6" w14:textId="77777777" w:rsidTr="00F44005">
        <w:trPr>
          <w:trHeight w:hRule="exact" w:val="402"/>
        </w:trPr>
        <w:tc>
          <w:tcPr>
            <w:tcW w:w="269" w:type="pct"/>
            <w:shd w:val="clear" w:color="auto" w:fill="auto"/>
            <w:noWrap/>
            <w:tcMar>
              <w:top w:w="15" w:type="dxa"/>
              <w:left w:w="15" w:type="dxa"/>
              <w:bottom w:w="0" w:type="dxa"/>
              <w:right w:w="15" w:type="dxa"/>
            </w:tcMar>
            <w:vAlign w:val="center"/>
            <w:hideMark/>
          </w:tcPr>
          <w:p w14:paraId="759C39F8" w14:textId="77777777" w:rsidR="0030176E" w:rsidRPr="00D81B60" w:rsidRDefault="0030176E" w:rsidP="0030176E">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0568C91F" w14:textId="77777777" w:rsidR="0030176E" w:rsidRPr="00D81B60" w:rsidRDefault="0030176E" w:rsidP="0030176E">
            <w:pPr>
              <w:jc w:val="center"/>
              <w:rPr>
                <w:rFonts w:ascii="Arial" w:hAnsi="Arial" w:cs="Arial"/>
                <w:b/>
                <w:bCs/>
                <w:color w:val="000000"/>
                <w:sz w:val="24"/>
                <w:szCs w:val="24"/>
              </w:rPr>
            </w:pPr>
            <w:r w:rsidRPr="00D81B60">
              <w:rPr>
                <w:rFonts w:ascii="Arial" w:hAnsi="Arial" w:cs="Arial"/>
                <w:b/>
                <w:bCs/>
                <w:color w:val="000000"/>
                <w:sz w:val="24"/>
                <w:szCs w:val="24"/>
              </w:rPr>
              <w:t>SOLID WASTE</w:t>
            </w:r>
          </w:p>
        </w:tc>
        <w:tc>
          <w:tcPr>
            <w:tcW w:w="721" w:type="pct"/>
            <w:shd w:val="clear" w:color="auto" w:fill="auto"/>
            <w:tcMar>
              <w:top w:w="15" w:type="dxa"/>
              <w:left w:w="15" w:type="dxa"/>
              <w:bottom w:w="0" w:type="dxa"/>
              <w:right w:w="15" w:type="dxa"/>
            </w:tcMar>
            <w:vAlign w:val="center"/>
            <w:hideMark/>
          </w:tcPr>
          <w:p w14:paraId="1FF85EA4" w14:textId="77777777" w:rsidR="0030176E" w:rsidRPr="00D81B60" w:rsidRDefault="0030176E" w:rsidP="0030176E">
            <w:pPr>
              <w:jc w:val="right"/>
              <w:rPr>
                <w:rFonts w:ascii="Arial" w:hAnsi="Arial" w:cs="Arial"/>
                <w:b/>
                <w:bCs/>
                <w:color w:val="000000"/>
                <w:sz w:val="24"/>
                <w:szCs w:val="24"/>
              </w:rPr>
            </w:pPr>
            <w:r w:rsidRPr="00D81B60">
              <w:rPr>
                <w:rFonts w:ascii="Arial" w:hAnsi="Arial" w:cs="Arial"/>
                <w:b/>
                <w:bCs/>
                <w:color w:val="000000"/>
                <w:sz w:val="24"/>
                <w:szCs w:val="24"/>
              </w:rPr>
              <w:t> </w:t>
            </w:r>
          </w:p>
        </w:tc>
        <w:tc>
          <w:tcPr>
            <w:tcW w:w="991" w:type="pct"/>
            <w:shd w:val="clear" w:color="auto" w:fill="auto"/>
            <w:noWrap/>
            <w:tcMar>
              <w:top w:w="15" w:type="dxa"/>
              <w:left w:w="15" w:type="dxa"/>
              <w:bottom w:w="0" w:type="dxa"/>
              <w:right w:w="15" w:type="dxa"/>
            </w:tcMar>
            <w:vAlign w:val="center"/>
            <w:hideMark/>
          </w:tcPr>
          <w:p w14:paraId="16536BC8"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sz w:val="24"/>
                <w:szCs w:val="24"/>
              </w:rPr>
              <w:t> </w:t>
            </w:r>
          </w:p>
        </w:tc>
      </w:tr>
      <w:tr w:rsidR="0030176E" w:rsidRPr="00D81B60" w14:paraId="46794C10" w14:textId="77777777" w:rsidTr="00F44005">
        <w:trPr>
          <w:trHeight w:hRule="exact" w:val="490"/>
        </w:trPr>
        <w:tc>
          <w:tcPr>
            <w:tcW w:w="269" w:type="pct"/>
            <w:shd w:val="clear" w:color="auto" w:fill="auto"/>
            <w:noWrap/>
            <w:tcMar>
              <w:top w:w="15" w:type="dxa"/>
              <w:left w:w="15" w:type="dxa"/>
              <w:bottom w:w="0" w:type="dxa"/>
              <w:right w:w="15" w:type="dxa"/>
            </w:tcMar>
            <w:vAlign w:val="center"/>
            <w:hideMark/>
          </w:tcPr>
          <w:p w14:paraId="459D7ABA"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1</w:t>
            </w:r>
          </w:p>
        </w:tc>
        <w:tc>
          <w:tcPr>
            <w:tcW w:w="3019" w:type="pct"/>
            <w:shd w:val="clear" w:color="auto" w:fill="auto"/>
            <w:tcMar>
              <w:top w:w="15" w:type="dxa"/>
              <w:left w:w="15" w:type="dxa"/>
              <w:bottom w:w="0" w:type="dxa"/>
              <w:right w:w="15" w:type="dxa"/>
            </w:tcMar>
            <w:vAlign w:val="center"/>
            <w:hideMark/>
          </w:tcPr>
          <w:p w14:paraId="4579F96D"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Purchase of skip Containers</w:t>
            </w:r>
          </w:p>
        </w:tc>
        <w:tc>
          <w:tcPr>
            <w:tcW w:w="721" w:type="pct"/>
            <w:shd w:val="clear" w:color="auto" w:fill="auto"/>
            <w:tcMar>
              <w:top w:w="15" w:type="dxa"/>
              <w:left w:w="15" w:type="dxa"/>
              <w:bottom w:w="0" w:type="dxa"/>
              <w:right w:w="15" w:type="dxa"/>
            </w:tcMar>
            <w:vAlign w:val="center"/>
            <w:hideMark/>
          </w:tcPr>
          <w:p w14:paraId="7362ABDA"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100,000.00 </w:t>
            </w:r>
          </w:p>
        </w:tc>
        <w:tc>
          <w:tcPr>
            <w:tcW w:w="991" w:type="pct"/>
            <w:shd w:val="clear" w:color="auto" w:fill="auto"/>
            <w:noWrap/>
            <w:tcMar>
              <w:top w:w="15" w:type="dxa"/>
              <w:left w:w="15" w:type="dxa"/>
              <w:bottom w:w="0" w:type="dxa"/>
              <w:right w:w="15" w:type="dxa"/>
            </w:tcMar>
            <w:vAlign w:val="center"/>
            <w:hideMark/>
          </w:tcPr>
          <w:p w14:paraId="2B67C18F"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    </w:t>
            </w:r>
          </w:p>
        </w:tc>
      </w:tr>
      <w:tr w:rsidR="0030176E" w:rsidRPr="00D81B60" w14:paraId="393C5CE3" w14:textId="77777777" w:rsidTr="00F44005">
        <w:trPr>
          <w:trHeight w:hRule="exact" w:val="490"/>
        </w:trPr>
        <w:tc>
          <w:tcPr>
            <w:tcW w:w="269" w:type="pct"/>
            <w:shd w:val="clear" w:color="auto" w:fill="auto"/>
            <w:noWrap/>
            <w:tcMar>
              <w:top w:w="15" w:type="dxa"/>
              <w:left w:w="15" w:type="dxa"/>
              <w:bottom w:w="0" w:type="dxa"/>
              <w:right w:w="15" w:type="dxa"/>
            </w:tcMar>
            <w:vAlign w:val="center"/>
            <w:hideMark/>
          </w:tcPr>
          <w:p w14:paraId="3667D5BC" w14:textId="77777777" w:rsidR="0030176E" w:rsidRPr="00D81B60" w:rsidRDefault="0030176E" w:rsidP="0030176E">
            <w:pPr>
              <w:jc w:val="center"/>
              <w:rPr>
                <w:rFonts w:ascii="Arial" w:hAnsi="Arial" w:cs="Arial"/>
                <w:color w:val="000000"/>
                <w:sz w:val="24"/>
                <w:szCs w:val="24"/>
              </w:rPr>
            </w:pPr>
            <w:r w:rsidRPr="00D81B60">
              <w:rPr>
                <w:rFonts w:ascii="Arial" w:hAnsi="Arial" w:cs="Arial"/>
                <w:color w:val="000000"/>
                <w:sz w:val="24"/>
                <w:szCs w:val="24"/>
              </w:rPr>
              <w:t>2</w:t>
            </w:r>
          </w:p>
        </w:tc>
        <w:tc>
          <w:tcPr>
            <w:tcW w:w="3019" w:type="pct"/>
            <w:shd w:val="clear" w:color="auto" w:fill="auto"/>
            <w:tcMar>
              <w:top w:w="15" w:type="dxa"/>
              <w:left w:w="15" w:type="dxa"/>
              <w:bottom w:w="0" w:type="dxa"/>
              <w:right w:w="15" w:type="dxa"/>
            </w:tcMar>
            <w:vAlign w:val="center"/>
            <w:hideMark/>
          </w:tcPr>
          <w:p w14:paraId="487F518E"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Evacuation of Solid Waste</w:t>
            </w:r>
          </w:p>
        </w:tc>
        <w:tc>
          <w:tcPr>
            <w:tcW w:w="721" w:type="pct"/>
            <w:shd w:val="clear" w:color="auto" w:fill="auto"/>
            <w:tcMar>
              <w:top w:w="15" w:type="dxa"/>
              <w:left w:w="15" w:type="dxa"/>
              <w:bottom w:w="0" w:type="dxa"/>
              <w:right w:w="15" w:type="dxa"/>
            </w:tcMar>
            <w:vAlign w:val="center"/>
            <w:hideMark/>
          </w:tcPr>
          <w:p w14:paraId="5768A0A2"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208,519.13 </w:t>
            </w:r>
          </w:p>
        </w:tc>
        <w:tc>
          <w:tcPr>
            <w:tcW w:w="991" w:type="pct"/>
            <w:shd w:val="clear" w:color="auto" w:fill="auto"/>
            <w:noWrap/>
            <w:tcMar>
              <w:top w:w="15" w:type="dxa"/>
              <w:left w:w="15" w:type="dxa"/>
              <w:bottom w:w="0" w:type="dxa"/>
              <w:right w:w="15" w:type="dxa"/>
            </w:tcMar>
            <w:vAlign w:val="center"/>
            <w:hideMark/>
          </w:tcPr>
          <w:p w14:paraId="63E73DD7" w14:textId="7B10BA58" w:rsidR="0030176E" w:rsidRPr="00D81B60" w:rsidRDefault="0030176E" w:rsidP="00BF7A1D">
            <w:pPr>
              <w:jc w:val="right"/>
              <w:rPr>
                <w:rFonts w:ascii="Arial" w:hAnsi="Arial" w:cs="Arial"/>
                <w:sz w:val="24"/>
                <w:szCs w:val="24"/>
              </w:rPr>
            </w:pPr>
            <w:r w:rsidRPr="00D81B60">
              <w:rPr>
                <w:rFonts w:ascii="Arial" w:hAnsi="Arial" w:cs="Arial"/>
              </w:rPr>
              <w:t xml:space="preserve">         </w:t>
            </w:r>
            <w:r w:rsidR="00BF7A1D">
              <w:rPr>
                <w:rFonts w:ascii="Arial" w:hAnsi="Arial" w:cs="Arial"/>
              </w:rPr>
              <w:t>256,664.00</w:t>
            </w:r>
            <w:r w:rsidRPr="00D81B60">
              <w:rPr>
                <w:rFonts w:ascii="Arial" w:hAnsi="Arial" w:cs="Arial"/>
              </w:rPr>
              <w:t xml:space="preserve"> </w:t>
            </w:r>
          </w:p>
        </w:tc>
      </w:tr>
      <w:tr w:rsidR="00F90D01" w:rsidRPr="00D81B60" w14:paraId="11DDCC45" w14:textId="77777777" w:rsidTr="00F44005">
        <w:trPr>
          <w:trHeight w:hRule="exact" w:val="490"/>
        </w:trPr>
        <w:tc>
          <w:tcPr>
            <w:tcW w:w="269" w:type="pct"/>
            <w:shd w:val="clear" w:color="auto" w:fill="auto"/>
            <w:noWrap/>
            <w:tcMar>
              <w:top w:w="15" w:type="dxa"/>
              <w:left w:w="15" w:type="dxa"/>
              <w:bottom w:w="0" w:type="dxa"/>
              <w:right w:w="15" w:type="dxa"/>
            </w:tcMar>
            <w:vAlign w:val="center"/>
          </w:tcPr>
          <w:p w14:paraId="06B4EC35" w14:textId="6018F383" w:rsidR="00F90D01" w:rsidRPr="00D81B60" w:rsidRDefault="00504858" w:rsidP="0030176E">
            <w:pPr>
              <w:jc w:val="center"/>
              <w:rPr>
                <w:rFonts w:ascii="Arial" w:hAnsi="Arial" w:cs="Arial"/>
                <w:color w:val="000000"/>
                <w:sz w:val="24"/>
                <w:szCs w:val="24"/>
              </w:rPr>
            </w:pPr>
            <w:r>
              <w:rPr>
                <w:rFonts w:ascii="Arial" w:hAnsi="Arial" w:cs="Arial"/>
                <w:color w:val="000000"/>
                <w:sz w:val="24"/>
                <w:szCs w:val="24"/>
              </w:rPr>
              <w:t>3</w:t>
            </w:r>
          </w:p>
        </w:tc>
        <w:tc>
          <w:tcPr>
            <w:tcW w:w="3019" w:type="pct"/>
            <w:shd w:val="clear" w:color="auto" w:fill="auto"/>
            <w:tcMar>
              <w:top w:w="15" w:type="dxa"/>
              <w:left w:w="15" w:type="dxa"/>
              <w:bottom w:w="0" w:type="dxa"/>
              <w:right w:w="15" w:type="dxa"/>
            </w:tcMar>
            <w:vAlign w:val="center"/>
          </w:tcPr>
          <w:p w14:paraId="65D650D8" w14:textId="4CFF24A8" w:rsidR="00F90D01" w:rsidRPr="00D81B60" w:rsidRDefault="00F90D01" w:rsidP="0030176E">
            <w:pPr>
              <w:rPr>
                <w:rFonts w:ascii="Arial" w:hAnsi="Arial" w:cs="Arial"/>
                <w:color w:val="000000"/>
                <w:sz w:val="24"/>
                <w:szCs w:val="24"/>
              </w:rPr>
            </w:pPr>
            <w:r>
              <w:rPr>
                <w:rFonts w:ascii="Arial" w:hAnsi="Arial" w:cs="Arial"/>
                <w:color w:val="000000"/>
                <w:sz w:val="24"/>
                <w:szCs w:val="24"/>
              </w:rPr>
              <w:t>Fumigation</w:t>
            </w:r>
          </w:p>
        </w:tc>
        <w:tc>
          <w:tcPr>
            <w:tcW w:w="721" w:type="pct"/>
            <w:shd w:val="clear" w:color="auto" w:fill="auto"/>
            <w:tcMar>
              <w:top w:w="15" w:type="dxa"/>
              <w:left w:w="15" w:type="dxa"/>
              <w:bottom w:w="0" w:type="dxa"/>
              <w:right w:w="15" w:type="dxa"/>
            </w:tcMar>
            <w:vAlign w:val="center"/>
          </w:tcPr>
          <w:p w14:paraId="69E85305" w14:textId="5583D459" w:rsidR="00F90D01" w:rsidRPr="00D81B60" w:rsidRDefault="00F90D01" w:rsidP="0030176E">
            <w:pPr>
              <w:jc w:val="right"/>
              <w:rPr>
                <w:rFonts w:ascii="Arial" w:hAnsi="Arial" w:cs="Arial"/>
                <w:color w:val="000000"/>
              </w:rPr>
            </w:pPr>
            <w:r>
              <w:rPr>
                <w:rFonts w:ascii="Arial" w:hAnsi="Arial" w:cs="Arial"/>
                <w:color w:val="000000"/>
              </w:rPr>
              <w:t>500,000.00</w:t>
            </w:r>
          </w:p>
        </w:tc>
        <w:tc>
          <w:tcPr>
            <w:tcW w:w="991" w:type="pct"/>
            <w:shd w:val="clear" w:color="auto" w:fill="auto"/>
            <w:noWrap/>
            <w:tcMar>
              <w:top w:w="15" w:type="dxa"/>
              <w:left w:w="15" w:type="dxa"/>
              <w:bottom w:w="0" w:type="dxa"/>
              <w:right w:w="15" w:type="dxa"/>
            </w:tcMar>
            <w:vAlign w:val="center"/>
          </w:tcPr>
          <w:p w14:paraId="10C5DDE1" w14:textId="77777777" w:rsidR="00F90D01" w:rsidRPr="00D81B60" w:rsidRDefault="00F90D01" w:rsidP="00BF7A1D">
            <w:pPr>
              <w:jc w:val="right"/>
              <w:rPr>
                <w:rFonts w:ascii="Arial" w:hAnsi="Arial" w:cs="Arial"/>
              </w:rPr>
            </w:pPr>
          </w:p>
        </w:tc>
      </w:tr>
      <w:tr w:rsidR="00F90D01" w:rsidRPr="00D81B60" w14:paraId="225E858C" w14:textId="77777777" w:rsidTr="00F44005">
        <w:trPr>
          <w:trHeight w:hRule="exact" w:val="688"/>
        </w:trPr>
        <w:tc>
          <w:tcPr>
            <w:tcW w:w="269" w:type="pct"/>
            <w:shd w:val="clear" w:color="auto" w:fill="auto"/>
            <w:noWrap/>
            <w:tcMar>
              <w:top w:w="15" w:type="dxa"/>
              <w:left w:w="15" w:type="dxa"/>
              <w:bottom w:w="0" w:type="dxa"/>
              <w:right w:w="15" w:type="dxa"/>
            </w:tcMar>
            <w:vAlign w:val="center"/>
          </w:tcPr>
          <w:p w14:paraId="2A15A502" w14:textId="1D43F653" w:rsidR="00F90D01" w:rsidRPr="00D81B60" w:rsidRDefault="00504858" w:rsidP="0030176E">
            <w:pPr>
              <w:jc w:val="center"/>
              <w:rPr>
                <w:rFonts w:ascii="Arial" w:hAnsi="Arial" w:cs="Arial"/>
                <w:color w:val="000000"/>
                <w:sz w:val="24"/>
                <w:szCs w:val="24"/>
              </w:rPr>
            </w:pPr>
            <w:r>
              <w:rPr>
                <w:rFonts w:ascii="Arial" w:hAnsi="Arial" w:cs="Arial"/>
                <w:color w:val="000000"/>
                <w:sz w:val="24"/>
                <w:szCs w:val="24"/>
              </w:rPr>
              <w:t>4</w:t>
            </w:r>
          </w:p>
        </w:tc>
        <w:tc>
          <w:tcPr>
            <w:tcW w:w="3019" w:type="pct"/>
            <w:shd w:val="clear" w:color="auto" w:fill="auto"/>
            <w:tcMar>
              <w:top w:w="15" w:type="dxa"/>
              <w:left w:w="15" w:type="dxa"/>
              <w:bottom w:w="0" w:type="dxa"/>
              <w:right w:w="15" w:type="dxa"/>
            </w:tcMar>
            <w:vAlign w:val="center"/>
          </w:tcPr>
          <w:p w14:paraId="1B680A4E" w14:textId="49B7095B" w:rsidR="00F90D01" w:rsidRPr="00D81B60" w:rsidRDefault="00F90D01" w:rsidP="0030176E">
            <w:pPr>
              <w:rPr>
                <w:rFonts w:ascii="Arial" w:hAnsi="Arial" w:cs="Arial"/>
                <w:color w:val="000000"/>
                <w:sz w:val="24"/>
                <w:szCs w:val="24"/>
              </w:rPr>
            </w:pPr>
            <w:r>
              <w:rPr>
                <w:rFonts w:ascii="Arial" w:hAnsi="Arial" w:cs="Arial"/>
                <w:color w:val="000000"/>
                <w:sz w:val="24"/>
                <w:szCs w:val="24"/>
              </w:rPr>
              <w:t>Landfill Management</w:t>
            </w:r>
          </w:p>
        </w:tc>
        <w:tc>
          <w:tcPr>
            <w:tcW w:w="721" w:type="pct"/>
            <w:shd w:val="clear" w:color="auto" w:fill="auto"/>
            <w:tcMar>
              <w:top w:w="15" w:type="dxa"/>
              <w:left w:w="15" w:type="dxa"/>
              <w:bottom w:w="0" w:type="dxa"/>
              <w:right w:w="15" w:type="dxa"/>
            </w:tcMar>
            <w:vAlign w:val="center"/>
          </w:tcPr>
          <w:p w14:paraId="01601E3E" w14:textId="478C57BC" w:rsidR="00F90D01" w:rsidRPr="00D81B60" w:rsidRDefault="00F90D01" w:rsidP="0030176E">
            <w:pPr>
              <w:jc w:val="right"/>
              <w:rPr>
                <w:rFonts w:ascii="Arial" w:hAnsi="Arial" w:cs="Arial"/>
                <w:color w:val="000000"/>
              </w:rPr>
            </w:pPr>
            <w:r>
              <w:rPr>
                <w:rFonts w:ascii="Arial" w:hAnsi="Arial" w:cs="Arial"/>
                <w:color w:val="000000"/>
              </w:rPr>
              <w:t>323,511.70</w:t>
            </w:r>
          </w:p>
        </w:tc>
        <w:tc>
          <w:tcPr>
            <w:tcW w:w="991" w:type="pct"/>
            <w:shd w:val="clear" w:color="auto" w:fill="auto"/>
            <w:noWrap/>
            <w:tcMar>
              <w:top w:w="15" w:type="dxa"/>
              <w:left w:w="15" w:type="dxa"/>
              <w:bottom w:w="0" w:type="dxa"/>
              <w:right w:w="15" w:type="dxa"/>
            </w:tcMar>
            <w:vAlign w:val="center"/>
          </w:tcPr>
          <w:p w14:paraId="5F74E413" w14:textId="77777777" w:rsidR="00F90D01" w:rsidRPr="00D81B60" w:rsidRDefault="00F90D01" w:rsidP="0030176E">
            <w:pPr>
              <w:jc w:val="right"/>
              <w:rPr>
                <w:rFonts w:ascii="Arial" w:hAnsi="Arial" w:cs="Arial"/>
              </w:rPr>
            </w:pPr>
          </w:p>
        </w:tc>
      </w:tr>
      <w:tr w:rsidR="0030176E" w:rsidRPr="00D81B60" w14:paraId="34D8A3AA" w14:textId="77777777" w:rsidTr="00F44005">
        <w:trPr>
          <w:trHeight w:hRule="exact" w:val="688"/>
        </w:trPr>
        <w:tc>
          <w:tcPr>
            <w:tcW w:w="269" w:type="pct"/>
            <w:shd w:val="clear" w:color="auto" w:fill="auto"/>
            <w:noWrap/>
            <w:tcMar>
              <w:top w:w="15" w:type="dxa"/>
              <w:left w:w="15" w:type="dxa"/>
              <w:bottom w:w="0" w:type="dxa"/>
              <w:right w:w="15" w:type="dxa"/>
            </w:tcMar>
            <w:vAlign w:val="center"/>
            <w:hideMark/>
          </w:tcPr>
          <w:p w14:paraId="5BC44D00" w14:textId="37F61B36" w:rsidR="0030176E" w:rsidRPr="00D81B60" w:rsidRDefault="00504858" w:rsidP="0030176E">
            <w:pPr>
              <w:jc w:val="center"/>
              <w:rPr>
                <w:rFonts w:ascii="Arial" w:hAnsi="Arial" w:cs="Arial"/>
                <w:color w:val="000000"/>
                <w:sz w:val="24"/>
                <w:szCs w:val="24"/>
              </w:rPr>
            </w:pPr>
            <w:r>
              <w:rPr>
                <w:rFonts w:ascii="Arial" w:hAnsi="Arial" w:cs="Arial"/>
                <w:color w:val="000000"/>
                <w:sz w:val="24"/>
                <w:szCs w:val="24"/>
              </w:rPr>
              <w:t>5</w:t>
            </w:r>
          </w:p>
        </w:tc>
        <w:tc>
          <w:tcPr>
            <w:tcW w:w="3019" w:type="pct"/>
            <w:shd w:val="clear" w:color="auto" w:fill="auto"/>
            <w:tcMar>
              <w:top w:w="15" w:type="dxa"/>
              <w:left w:w="15" w:type="dxa"/>
              <w:bottom w:w="0" w:type="dxa"/>
              <w:right w:w="15" w:type="dxa"/>
            </w:tcMar>
            <w:vAlign w:val="center"/>
            <w:hideMark/>
          </w:tcPr>
          <w:p w14:paraId="14CADF5B"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Maintenance of Waste management Official Vehicle</w:t>
            </w:r>
          </w:p>
        </w:tc>
        <w:tc>
          <w:tcPr>
            <w:tcW w:w="721" w:type="pct"/>
            <w:shd w:val="clear" w:color="auto" w:fill="auto"/>
            <w:tcMar>
              <w:top w:w="15" w:type="dxa"/>
              <w:left w:w="15" w:type="dxa"/>
              <w:bottom w:w="0" w:type="dxa"/>
              <w:right w:w="15" w:type="dxa"/>
            </w:tcMar>
            <w:vAlign w:val="center"/>
            <w:hideMark/>
          </w:tcPr>
          <w:p w14:paraId="45E75E2E"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20,000.00 </w:t>
            </w:r>
          </w:p>
        </w:tc>
        <w:tc>
          <w:tcPr>
            <w:tcW w:w="991" w:type="pct"/>
            <w:shd w:val="clear" w:color="auto" w:fill="auto"/>
            <w:noWrap/>
            <w:tcMar>
              <w:top w:w="15" w:type="dxa"/>
              <w:left w:w="15" w:type="dxa"/>
              <w:bottom w:w="0" w:type="dxa"/>
              <w:right w:w="15" w:type="dxa"/>
            </w:tcMar>
            <w:vAlign w:val="center"/>
            <w:hideMark/>
          </w:tcPr>
          <w:p w14:paraId="5814E66C" w14:textId="77777777" w:rsidR="0030176E" w:rsidRPr="00D81B60" w:rsidRDefault="0030176E" w:rsidP="0030176E">
            <w:pPr>
              <w:jc w:val="right"/>
              <w:rPr>
                <w:rFonts w:ascii="Arial" w:hAnsi="Arial" w:cs="Arial"/>
                <w:sz w:val="24"/>
                <w:szCs w:val="24"/>
              </w:rPr>
            </w:pPr>
            <w:r w:rsidRPr="00D81B60">
              <w:rPr>
                <w:rFonts w:ascii="Arial" w:hAnsi="Arial" w:cs="Arial"/>
              </w:rPr>
              <w:t xml:space="preserve">             17,980.00 </w:t>
            </w:r>
          </w:p>
        </w:tc>
      </w:tr>
      <w:tr w:rsidR="0030176E" w:rsidRPr="00D81B60" w14:paraId="4C1E17C4" w14:textId="77777777" w:rsidTr="00F44005">
        <w:trPr>
          <w:trHeight w:val="387"/>
        </w:trPr>
        <w:tc>
          <w:tcPr>
            <w:tcW w:w="269" w:type="pct"/>
            <w:shd w:val="clear" w:color="auto" w:fill="auto"/>
            <w:noWrap/>
            <w:tcMar>
              <w:top w:w="15" w:type="dxa"/>
              <w:left w:w="15" w:type="dxa"/>
              <w:bottom w:w="0" w:type="dxa"/>
              <w:right w:w="15" w:type="dxa"/>
            </w:tcMar>
            <w:vAlign w:val="center"/>
            <w:hideMark/>
          </w:tcPr>
          <w:p w14:paraId="760B6FD8" w14:textId="564A53ED" w:rsidR="0030176E" w:rsidRPr="00D81B60" w:rsidRDefault="00504858" w:rsidP="0030176E">
            <w:pPr>
              <w:jc w:val="center"/>
              <w:rPr>
                <w:rFonts w:ascii="Arial" w:hAnsi="Arial" w:cs="Arial"/>
                <w:color w:val="000000"/>
                <w:sz w:val="24"/>
                <w:szCs w:val="24"/>
              </w:rPr>
            </w:pPr>
            <w:r>
              <w:rPr>
                <w:rFonts w:ascii="Arial" w:hAnsi="Arial" w:cs="Arial"/>
                <w:color w:val="000000"/>
                <w:sz w:val="24"/>
                <w:szCs w:val="24"/>
              </w:rPr>
              <w:t>6</w:t>
            </w:r>
          </w:p>
        </w:tc>
        <w:tc>
          <w:tcPr>
            <w:tcW w:w="3019" w:type="pct"/>
            <w:shd w:val="clear" w:color="auto" w:fill="auto"/>
            <w:tcMar>
              <w:top w:w="15" w:type="dxa"/>
              <w:left w:w="15" w:type="dxa"/>
              <w:bottom w:w="0" w:type="dxa"/>
              <w:right w:w="15" w:type="dxa"/>
            </w:tcMar>
            <w:vAlign w:val="center"/>
            <w:hideMark/>
          </w:tcPr>
          <w:p w14:paraId="2FCEAF6D"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Fuel Allocation to Waste Management Vehicle</w:t>
            </w:r>
          </w:p>
        </w:tc>
        <w:tc>
          <w:tcPr>
            <w:tcW w:w="721" w:type="pct"/>
            <w:shd w:val="clear" w:color="auto" w:fill="auto"/>
            <w:tcMar>
              <w:top w:w="15" w:type="dxa"/>
              <w:left w:w="15" w:type="dxa"/>
              <w:bottom w:w="0" w:type="dxa"/>
              <w:right w:w="15" w:type="dxa"/>
            </w:tcMar>
            <w:vAlign w:val="center"/>
            <w:hideMark/>
          </w:tcPr>
          <w:p w14:paraId="272CA91D"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15,000.00 </w:t>
            </w:r>
          </w:p>
        </w:tc>
        <w:tc>
          <w:tcPr>
            <w:tcW w:w="991" w:type="pct"/>
            <w:shd w:val="clear" w:color="auto" w:fill="auto"/>
            <w:noWrap/>
            <w:tcMar>
              <w:top w:w="15" w:type="dxa"/>
              <w:left w:w="15" w:type="dxa"/>
              <w:bottom w:w="0" w:type="dxa"/>
              <w:right w:w="15" w:type="dxa"/>
            </w:tcMar>
            <w:vAlign w:val="center"/>
            <w:hideMark/>
          </w:tcPr>
          <w:p w14:paraId="77608012" w14:textId="7C649EE9" w:rsidR="0030176E" w:rsidRPr="00D81B60" w:rsidRDefault="0030176E" w:rsidP="0030176E">
            <w:pPr>
              <w:jc w:val="right"/>
              <w:rPr>
                <w:rFonts w:ascii="Arial" w:hAnsi="Arial" w:cs="Arial"/>
                <w:sz w:val="24"/>
                <w:szCs w:val="24"/>
              </w:rPr>
            </w:pPr>
            <w:r w:rsidRPr="00D81B60">
              <w:rPr>
                <w:rFonts w:ascii="Arial" w:hAnsi="Arial" w:cs="Arial"/>
              </w:rPr>
              <w:t xml:space="preserve">                  14,800</w:t>
            </w:r>
            <w:r w:rsidR="00F44005">
              <w:rPr>
                <w:rFonts w:ascii="Arial" w:hAnsi="Arial" w:cs="Arial"/>
              </w:rPr>
              <w:t>.00</w:t>
            </w:r>
            <w:r w:rsidRPr="00D81B60">
              <w:rPr>
                <w:rFonts w:ascii="Arial" w:hAnsi="Arial" w:cs="Arial"/>
              </w:rPr>
              <w:t xml:space="preserve">   </w:t>
            </w:r>
          </w:p>
        </w:tc>
      </w:tr>
      <w:tr w:rsidR="0030176E" w:rsidRPr="00D81B60" w14:paraId="748B37F3" w14:textId="77777777" w:rsidTr="00F44005">
        <w:trPr>
          <w:trHeight w:val="387"/>
        </w:trPr>
        <w:tc>
          <w:tcPr>
            <w:tcW w:w="269" w:type="pct"/>
            <w:shd w:val="clear" w:color="auto" w:fill="auto"/>
            <w:noWrap/>
            <w:tcMar>
              <w:top w:w="15" w:type="dxa"/>
              <w:left w:w="15" w:type="dxa"/>
              <w:bottom w:w="0" w:type="dxa"/>
              <w:right w:w="15" w:type="dxa"/>
            </w:tcMar>
            <w:vAlign w:val="center"/>
            <w:hideMark/>
          </w:tcPr>
          <w:p w14:paraId="3982A354" w14:textId="770720A9" w:rsidR="0030176E" w:rsidRPr="00D81B60" w:rsidRDefault="00504858" w:rsidP="0030176E">
            <w:pPr>
              <w:jc w:val="center"/>
              <w:rPr>
                <w:rFonts w:ascii="Arial" w:hAnsi="Arial" w:cs="Arial"/>
                <w:color w:val="000000"/>
                <w:sz w:val="24"/>
                <w:szCs w:val="24"/>
              </w:rPr>
            </w:pPr>
            <w:r>
              <w:rPr>
                <w:rFonts w:ascii="Arial" w:hAnsi="Arial" w:cs="Arial"/>
                <w:color w:val="000000"/>
                <w:sz w:val="24"/>
                <w:szCs w:val="24"/>
              </w:rPr>
              <w:t>7</w:t>
            </w:r>
          </w:p>
        </w:tc>
        <w:tc>
          <w:tcPr>
            <w:tcW w:w="3019" w:type="pct"/>
            <w:shd w:val="clear" w:color="auto" w:fill="auto"/>
            <w:tcMar>
              <w:top w:w="15" w:type="dxa"/>
              <w:left w:w="15" w:type="dxa"/>
              <w:bottom w:w="0" w:type="dxa"/>
              <w:right w:w="15" w:type="dxa"/>
            </w:tcMar>
            <w:vAlign w:val="center"/>
            <w:hideMark/>
          </w:tcPr>
          <w:p w14:paraId="63C0A149"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Removal of Aquatic weeds from Fosu Lagoon</w:t>
            </w:r>
          </w:p>
        </w:tc>
        <w:tc>
          <w:tcPr>
            <w:tcW w:w="721" w:type="pct"/>
            <w:shd w:val="clear" w:color="auto" w:fill="auto"/>
            <w:tcMar>
              <w:top w:w="15" w:type="dxa"/>
              <w:left w:w="15" w:type="dxa"/>
              <w:bottom w:w="0" w:type="dxa"/>
              <w:right w:w="15" w:type="dxa"/>
            </w:tcMar>
            <w:vAlign w:val="center"/>
            <w:hideMark/>
          </w:tcPr>
          <w:p w14:paraId="6FF84A34" w14:textId="77777777" w:rsidR="0030176E" w:rsidRPr="00D81B60" w:rsidRDefault="0030176E" w:rsidP="0030176E">
            <w:pPr>
              <w:jc w:val="right"/>
              <w:rPr>
                <w:rFonts w:ascii="Arial" w:hAnsi="Arial" w:cs="Arial"/>
                <w:color w:val="000000"/>
                <w:sz w:val="24"/>
                <w:szCs w:val="24"/>
              </w:rPr>
            </w:pPr>
            <w:r w:rsidRPr="00D81B60">
              <w:rPr>
                <w:rFonts w:ascii="Arial" w:hAnsi="Arial" w:cs="Arial"/>
                <w:color w:val="000000"/>
              </w:rPr>
              <w:t xml:space="preserve">   30,000.00 </w:t>
            </w:r>
          </w:p>
        </w:tc>
        <w:tc>
          <w:tcPr>
            <w:tcW w:w="991" w:type="pct"/>
            <w:shd w:val="clear" w:color="auto" w:fill="auto"/>
            <w:noWrap/>
            <w:tcMar>
              <w:top w:w="15" w:type="dxa"/>
              <w:left w:w="15" w:type="dxa"/>
              <w:bottom w:w="0" w:type="dxa"/>
              <w:right w:w="15" w:type="dxa"/>
            </w:tcMar>
            <w:vAlign w:val="center"/>
            <w:hideMark/>
          </w:tcPr>
          <w:p w14:paraId="2343A12E" w14:textId="13D35DCA" w:rsidR="0030176E" w:rsidRPr="00D81B60" w:rsidRDefault="0030176E" w:rsidP="0030176E">
            <w:pPr>
              <w:jc w:val="right"/>
              <w:rPr>
                <w:rFonts w:ascii="Arial" w:hAnsi="Arial" w:cs="Arial"/>
                <w:sz w:val="24"/>
                <w:szCs w:val="24"/>
              </w:rPr>
            </w:pPr>
            <w:r w:rsidRPr="00D81B60">
              <w:rPr>
                <w:rFonts w:ascii="Arial" w:hAnsi="Arial" w:cs="Arial"/>
              </w:rPr>
              <w:t xml:space="preserve">                    6,000</w:t>
            </w:r>
            <w:r w:rsidR="00F44005">
              <w:rPr>
                <w:rFonts w:ascii="Arial" w:hAnsi="Arial" w:cs="Arial"/>
              </w:rPr>
              <w:t>.00</w:t>
            </w:r>
            <w:r w:rsidRPr="00D81B60">
              <w:rPr>
                <w:rFonts w:ascii="Arial" w:hAnsi="Arial" w:cs="Arial"/>
              </w:rPr>
              <w:t xml:space="preserve">   </w:t>
            </w:r>
          </w:p>
        </w:tc>
      </w:tr>
      <w:tr w:rsidR="0030176E" w:rsidRPr="00D81B60" w14:paraId="3C3FB783" w14:textId="77777777" w:rsidTr="00F44005">
        <w:trPr>
          <w:trHeight w:val="204"/>
        </w:trPr>
        <w:tc>
          <w:tcPr>
            <w:tcW w:w="269" w:type="pct"/>
            <w:shd w:val="clear" w:color="auto" w:fill="auto"/>
            <w:noWrap/>
            <w:tcMar>
              <w:top w:w="15" w:type="dxa"/>
              <w:left w:w="15" w:type="dxa"/>
              <w:bottom w:w="0" w:type="dxa"/>
              <w:right w:w="15" w:type="dxa"/>
            </w:tcMar>
            <w:vAlign w:val="center"/>
            <w:hideMark/>
          </w:tcPr>
          <w:p w14:paraId="1BEE681B" w14:textId="77777777" w:rsidR="0030176E" w:rsidRPr="00D81B60" w:rsidRDefault="0030176E" w:rsidP="0030176E">
            <w:pPr>
              <w:jc w:val="center"/>
              <w:rPr>
                <w:rFonts w:ascii="Arial" w:hAnsi="Arial" w:cs="Arial"/>
                <w:color w:val="000000"/>
                <w:sz w:val="24"/>
                <w:szCs w:val="24"/>
              </w:rPr>
            </w:pPr>
          </w:p>
        </w:tc>
        <w:tc>
          <w:tcPr>
            <w:tcW w:w="3019" w:type="pct"/>
            <w:shd w:val="clear" w:color="auto" w:fill="auto"/>
            <w:tcMar>
              <w:top w:w="15" w:type="dxa"/>
              <w:left w:w="15" w:type="dxa"/>
              <w:bottom w:w="0" w:type="dxa"/>
              <w:right w:w="15" w:type="dxa"/>
            </w:tcMar>
            <w:vAlign w:val="center"/>
            <w:hideMark/>
          </w:tcPr>
          <w:p w14:paraId="241C8CFB" w14:textId="77777777" w:rsidR="0030176E" w:rsidRPr="00D81B60" w:rsidRDefault="0030176E" w:rsidP="0030176E">
            <w:pPr>
              <w:rPr>
                <w:rFonts w:ascii="Arial" w:hAnsi="Arial" w:cs="Arial"/>
                <w:b/>
                <w:bCs/>
                <w:i/>
                <w:iCs/>
                <w:color w:val="000000"/>
                <w:sz w:val="24"/>
                <w:szCs w:val="24"/>
              </w:rPr>
            </w:pPr>
            <w:r w:rsidRPr="00D81B60">
              <w:rPr>
                <w:rFonts w:ascii="Arial" w:hAnsi="Arial" w:cs="Arial"/>
                <w:b/>
                <w:bCs/>
                <w:i/>
                <w:iCs/>
                <w:color w:val="000000"/>
                <w:sz w:val="24"/>
                <w:szCs w:val="24"/>
              </w:rPr>
              <w:t>Sub Total</w:t>
            </w:r>
          </w:p>
        </w:tc>
        <w:tc>
          <w:tcPr>
            <w:tcW w:w="721" w:type="pct"/>
            <w:shd w:val="clear" w:color="auto" w:fill="auto"/>
            <w:tcMar>
              <w:top w:w="15" w:type="dxa"/>
              <w:left w:w="15" w:type="dxa"/>
              <w:bottom w:w="0" w:type="dxa"/>
              <w:right w:w="15" w:type="dxa"/>
            </w:tcMar>
            <w:vAlign w:val="center"/>
          </w:tcPr>
          <w:p w14:paraId="7659435C" w14:textId="3668A8A9" w:rsidR="0030176E" w:rsidRPr="00D81B60" w:rsidRDefault="00821014" w:rsidP="0030176E">
            <w:pPr>
              <w:jc w:val="right"/>
              <w:rPr>
                <w:rFonts w:ascii="Arial" w:hAnsi="Arial" w:cs="Arial"/>
                <w:bCs/>
                <w:color w:val="000000"/>
                <w:sz w:val="24"/>
                <w:szCs w:val="24"/>
              </w:rPr>
            </w:pPr>
            <w:r>
              <w:rPr>
                <w:rFonts w:ascii="Arial" w:hAnsi="Arial" w:cs="Arial"/>
                <w:b/>
                <w:bCs/>
                <w:color w:val="000000"/>
                <w:sz w:val="24"/>
                <w:szCs w:val="24"/>
              </w:rPr>
              <w:t>1,18</w:t>
            </w:r>
            <w:r w:rsidR="002D74C3" w:rsidRPr="002D74C3">
              <w:rPr>
                <w:rFonts w:ascii="Arial" w:hAnsi="Arial" w:cs="Arial"/>
                <w:b/>
                <w:bCs/>
                <w:color w:val="000000"/>
                <w:sz w:val="24"/>
                <w:szCs w:val="24"/>
              </w:rPr>
              <w:t>7,030.83</w:t>
            </w:r>
          </w:p>
        </w:tc>
        <w:tc>
          <w:tcPr>
            <w:tcW w:w="991" w:type="pct"/>
            <w:shd w:val="clear" w:color="auto" w:fill="auto"/>
            <w:noWrap/>
            <w:tcMar>
              <w:top w:w="15" w:type="dxa"/>
              <w:left w:w="15" w:type="dxa"/>
              <w:bottom w:w="0" w:type="dxa"/>
              <w:right w:w="15" w:type="dxa"/>
            </w:tcMar>
            <w:vAlign w:val="center"/>
            <w:hideMark/>
          </w:tcPr>
          <w:p w14:paraId="597A19E1" w14:textId="3A233163" w:rsidR="0030176E" w:rsidRPr="006A3ABD" w:rsidRDefault="00D503C4" w:rsidP="0030176E">
            <w:pPr>
              <w:jc w:val="right"/>
              <w:rPr>
                <w:rFonts w:ascii="Arial" w:hAnsi="Arial" w:cs="Arial"/>
                <w:bCs/>
                <w:sz w:val="24"/>
                <w:szCs w:val="24"/>
              </w:rPr>
            </w:pPr>
            <w:r>
              <w:rPr>
                <w:rFonts w:ascii="Arial" w:hAnsi="Arial" w:cs="Arial"/>
                <w:b/>
                <w:bCs/>
              </w:rPr>
              <w:t>290,044.</w:t>
            </w:r>
            <w:r w:rsidR="0030176E" w:rsidRPr="006A3ABD">
              <w:rPr>
                <w:rFonts w:ascii="Arial" w:hAnsi="Arial" w:cs="Arial"/>
                <w:b/>
                <w:bCs/>
              </w:rPr>
              <w:t>00</w:t>
            </w:r>
          </w:p>
        </w:tc>
      </w:tr>
      <w:tr w:rsidR="0030176E" w:rsidRPr="00D81B60" w14:paraId="07C356C5" w14:textId="77777777" w:rsidTr="00F44005">
        <w:trPr>
          <w:trHeight w:val="196"/>
        </w:trPr>
        <w:tc>
          <w:tcPr>
            <w:tcW w:w="269" w:type="pct"/>
            <w:shd w:val="clear" w:color="000000" w:fill="D9D9D9"/>
            <w:noWrap/>
            <w:tcMar>
              <w:top w:w="15" w:type="dxa"/>
              <w:left w:w="15" w:type="dxa"/>
              <w:bottom w:w="0" w:type="dxa"/>
              <w:right w:w="15" w:type="dxa"/>
            </w:tcMar>
            <w:vAlign w:val="center"/>
            <w:hideMark/>
          </w:tcPr>
          <w:p w14:paraId="736FF035" w14:textId="77777777" w:rsidR="0030176E" w:rsidRPr="00D81B60" w:rsidRDefault="0030176E" w:rsidP="0030176E">
            <w:pPr>
              <w:rPr>
                <w:rFonts w:ascii="Arial" w:hAnsi="Arial" w:cs="Arial"/>
                <w:color w:val="000000"/>
                <w:sz w:val="24"/>
                <w:szCs w:val="24"/>
              </w:rPr>
            </w:pPr>
            <w:r w:rsidRPr="00D81B60">
              <w:rPr>
                <w:rFonts w:ascii="Arial" w:hAnsi="Arial" w:cs="Arial"/>
                <w:color w:val="000000"/>
                <w:sz w:val="24"/>
                <w:szCs w:val="24"/>
              </w:rPr>
              <w:t> </w:t>
            </w:r>
          </w:p>
        </w:tc>
        <w:tc>
          <w:tcPr>
            <w:tcW w:w="3019" w:type="pct"/>
            <w:shd w:val="clear" w:color="000000" w:fill="D9D9D9"/>
            <w:noWrap/>
            <w:tcMar>
              <w:top w:w="15" w:type="dxa"/>
              <w:left w:w="15" w:type="dxa"/>
              <w:bottom w:w="0" w:type="dxa"/>
              <w:right w:w="15" w:type="dxa"/>
            </w:tcMar>
            <w:vAlign w:val="center"/>
            <w:hideMark/>
          </w:tcPr>
          <w:p w14:paraId="285F165E" w14:textId="77777777" w:rsidR="0030176E" w:rsidRPr="00D81B60" w:rsidRDefault="0030176E" w:rsidP="0030176E">
            <w:pPr>
              <w:rPr>
                <w:rFonts w:ascii="Arial" w:hAnsi="Arial" w:cs="Arial"/>
                <w:b/>
                <w:bCs/>
                <w:color w:val="000000"/>
                <w:sz w:val="24"/>
                <w:szCs w:val="24"/>
              </w:rPr>
            </w:pPr>
            <w:r w:rsidRPr="00D81B60">
              <w:rPr>
                <w:rFonts w:ascii="Arial" w:hAnsi="Arial" w:cs="Arial"/>
                <w:b/>
                <w:bCs/>
                <w:color w:val="000000"/>
                <w:sz w:val="24"/>
                <w:szCs w:val="24"/>
              </w:rPr>
              <w:t>GRAND TOTAL</w:t>
            </w:r>
          </w:p>
        </w:tc>
        <w:tc>
          <w:tcPr>
            <w:tcW w:w="721" w:type="pct"/>
            <w:shd w:val="clear" w:color="000000" w:fill="D9D9D9"/>
            <w:noWrap/>
            <w:tcMar>
              <w:top w:w="15" w:type="dxa"/>
              <w:left w:w="15" w:type="dxa"/>
              <w:bottom w:w="0" w:type="dxa"/>
              <w:right w:w="15" w:type="dxa"/>
            </w:tcMar>
            <w:vAlign w:val="center"/>
          </w:tcPr>
          <w:p w14:paraId="62E9EA64" w14:textId="494C5667" w:rsidR="0030176E" w:rsidRPr="00D81B60" w:rsidRDefault="00821014" w:rsidP="0030176E">
            <w:pPr>
              <w:jc w:val="right"/>
              <w:rPr>
                <w:rFonts w:ascii="Arial" w:hAnsi="Arial" w:cs="Arial"/>
                <w:bCs/>
                <w:color w:val="000000"/>
                <w:sz w:val="24"/>
                <w:szCs w:val="24"/>
              </w:rPr>
            </w:pPr>
            <w:r>
              <w:rPr>
                <w:rFonts w:ascii="Arial" w:hAnsi="Arial" w:cs="Arial"/>
                <w:b/>
                <w:bCs/>
                <w:color w:val="000000"/>
                <w:sz w:val="24"/>
                <w:szCs w:val="24"/>
              </w:rPr>
              <w:t>1,54</w:t>
            </w:r>
            <w:r w:rsidR="002D74C3" w:rsidRPr="002D74C3">
              <w:rPr>
                <w:rFonts w:ascii="Arial" w:hAnsi="Arial" w:cs="Arial"/>
                <w:b/>
                <w:bCs/>
                <w:color w:val="000000"/>
                <w:sz w:val="24"/>
                <w:szCs w:val="24"/>
              </w:rPr>
              <w:t>6,489.03</w:t>
            </w:r>
          </w:p>
        </w:tc>
        <w:tc>
          <w:tcPr>
            <w:tcW w:w="991" w:type="pct"/>
            <w:shd w:val="clear" w:color="000000" w:fill="D9D9D9"/>
            <w:noWrap/>
            <w:tcMar>
              <w:top w:w="15" w:type="dxa"/>
              <w:left w:w="15" w:type="dxa"/>
              <w:bottom w:w="0" w:type="dxa"/>
              <w:right w:w="15" w:type="dxa"/>
            </w:tcMar>
            <w:vAlign w:val="center"/>
            <w:hideMark/>
          </w:tcPr>
          <w:p w14:paraId="42D1DACA" w14:textId="7CA587B3" w:rsidR="0030176E" w:rsidRPr="00D503C4" w:rsidRDefault="00D503C4" w:rsidP="0030176E">
            <w:pPr>
              <w:jc w:val="right"/>
              <w:rPr>
                <w:rFonts w:ascii="Arial" w:hAnsi="Arial" w:cs="Arial"/>
                <w:b/>
                <w:bCs/>
                <w:sz w:val="24"/>
                <w:szCs w:val="24"/>
              </w:rPr>
            </w:pPr>
            <w:r w:rsidRPr="00D503C4">
              <w:rPr>
                <w:rFonts w:ascii="Arial" w:hAnsi="Arial" w:cs="Arial"/>
                <w:b/>
                <w:bCs/>
                <w:sz w:val="24"/>
                <w:szCs w:val="24"/>
              </w:rPr>
              <w:t>381,651.14</w:t>
            </w:r>
          </w:p>
        </w:tc>
      </w:tr>
    </w:tbl>
    <w:p w14:paraId="69AF483B" w14:textId="6EDA4961" w:rsidR="0030176E" w:rsidRPr="00D81B60" w:rsidRDefault="0030176E" w:rsidP="00652955">
      <w:pPr>
        <w:rPr>
          <w:rFonts w:ascii="Arial" w:hAnsi="Arial" w:cs="Arial"/>
          <w:b/>
          <w:sz w:val="24"/>
          <w:szCs w:val="24"/>
        </w:rPr>
      </w:pPr>
    </w:p>
    <w:p w14:paraId="34593765" w14:textId="77777777" w:rsidR="00F0274A" w:rsidRDefault="00F0274A" w:rsidP="003F5ABF">
      <w:pPr>
        <w:jc w:val="center"/>
        <w:rPr>
          <w:rFonts w:ascii="Arial" w:hAnsi="Arial" w:cs="Arial"/>
          <w:b/>
          <w:sz w:val="24"/>
          <w:szCs w:val="24"/>
        </w:rPr>
      </w:pPr>
    </w:p>
    <w:p w14:paraId="1935C4DC" w14:textId="70B03E76" w:rsidR="004E6350" w:rsidRPr="00D81B60" w:rsidRDefault="004E6350" w:rsidP="003F5ABF">
      <w:pPr>
        <w:jc w:val="center"/>
        <w:rPr>
          <w:rFonts w:ascii="Arial" w:hAnsi="Arial" w:cs="Arial"/>
          <w:b/>
          <w:sz w:val="24"/>
          <w:szCs w:val="24"/>
        </w:rPr>
      </w:pPr>
      <w:r w:rsidRPr="00D81B60">
        <w:rPr>
          <w:rFonts w:ascii="Arial" w:hAnsi="Arial" w:cs="Arial"/>
          <w:b/>
          <w:sz w:val="24"/>
          <w:szCs w:val="24"/>
        </w:rPr>
        <w:lastRenderedPageBreak/>
        <w:t>2022</w:t>
      </w:r>
      <w:r w:rsidR="00C64F75" w:rsidRPr="00D81B60">
        <w:rPr>
          <w:rFonts w:ascii="Arial" w:hAnsi="Arial" w:cs="Arial"/>
          <w:b/>
          <w:sz w:val="24"/>
          <w:szCs w:val="24"/>
        </w:rPr>
        <w:t xml:space="preserve"> </w:t>
      </w:r>
      <w:r w:rsidRPr="00D81B60">
        <w:rPr>
          <w:rFonts w:ascii="Arial" w:hAnsi="Arial" w:cs="Arial"/>
          <w:b/>
          <w:sz w:val="24"/>
          <w:szCs w:val="24"/>
        </w:rPr>
        <w:t xml:space="preserve">DP SUPPORTED PROGRAMMES </w:t>
      </w:r>
    </w:p>
    <w:tbl>
      <w:tblPr>
        <w:tblStyle w:val="TableGrid"/>
        <w:tblW w:w="10387" w:type="dxa"/>
        <w:tblInd w:w="-5" w:type="dxa"/>
        <w:tblLook w:val="04A0" w:firstRow="1" w:lastRow="0" w:firstColumn="1" w:lastColumn="0" w:noHBand="0" w:noVBand="1"/>
      </w:tblPr>
      <w:tblGrid>
        <w:gridCol w:w="586"/>
        <w:gridCol w:w="5225"/>
        <w:gridCol w:w="2360"/>
        <w:gridCol w:w="2216"/>
      </w:tblGrid>
      <w:tr w:rsidR="004E6350" w:rsidRPr="00D81B60" w14:paraId="0D35CCC8" w14:textId="0A5D4E65" w:rsidTr="00072ACA">
        <w:trPr>
          <w:trHeight w:val="356"/>
        </w:trPr>
        <w:tc>
          <w:tcPr>
            <w:tcW w:w="586" w:type="dxa"/>
            <w:shd w:val="clear" w:color="auto" w:fill="BFBFBF" w:themeFill="background1" w:themeFillShade="BF"/>
          </w:tcPr>
          <w:p w14:paraId="3ECDDAFA" w14:textId="77777777" w:rsidR="004E6350" w:rsidRPr="00D81B60" w:rsidRDefault="004E6350" w:rsidP="003F5ABF">
            <w:pPr>
              <w:jc w:val="center"/>
              <w:rPr>
                <w:rFonts w:ascii="Arial" w:hAnsi="Arial" w:cs="Arial"/>
                <w:b/>
                <w:sz w:val="24"/>
                <w:szCs w:val="24"/>
              </w:rPr>
            </w:pPr>
            <w:r w:rsidRPr="00D81B60">
              <w:rPr>
                <w:rFonts w:ascii="Arial" w:hAnsi="Arial" w:cs="Arial"/>
                <w:b/>
                <w:sz w:val="24"/>
                <w:szCs w:val="24"/>
              </w:rPr>
              <w:t>NO</w:t>
            </w:r>
          </w:p>
        </w:tc>
        <w:tc>
          <w:tcPr>
            <w:tcW w:w="5225" w:type="dxa"/>
            <w:shd w:val="clear" w:color="auto" w:fill="BFBFBF" w:themeFill="background1" w:themeFillShade="BF"/>
          </w:tcPr>
          <w:p w14:paraId="7A56855B" w14:textId="77777777" w:rsidR="004E6350" w:rsidRPr="00D81B60" w:rsidRDefault="004E6350" w:rsidP="003F5ABF">
            <w:pPr>
              <w:jc w:val="center"/>
              <w:rPr>
                <w:rFonts w:ascii="Arial" w:hAnsi="Arial" w:cs="Arial"/>
                <w:b/>
                <w:sz w:val="24"/>
                <w:szCs w:val="24"/>
              </w:rPr>
            </w:pPr>
            <w:r w:rsidRPr="00D81B60">
              <w:rPr>
                <w:rFonts w:ascii="Arial" w:hAnsi="Arial" w:cs="Arial"/>
                <w:b/>
                <w:sz w:val="24"/>
                <w:szCs w:val="24"/>
              </w:rPr>
              <w:t>MAG – AGRIC</w:t>
            </w:r>
          </w:p>
        </w:tc>
        <w:tc>
          <w:tcPr>
            <w:tcW w:w="2360" w:type="dxa"/>
            <w:shd w:val="clear" w:color="auto" w:fill="BFBFBF" w:themeFill="background1" w:themeFillShade="BF"/>
          </w:tcPr>
          <w:p w14:paraId="6446DA69" w14:textId="77777777" w:rsidR="004E6350" w:rsidRPr="00D81B60" w:rsidRDefault="004E6350" w:rsidP="003F5ABF">
            <w:pPr>
              <w:jc w:val="center"/>
              <w:rPr>
                <w:rFonts w:ascii="Arial" w:hAnsi="Arial" w:cs="Arial"/>
                <w:b/>
                <w:sz w:val="24"/>
                <w:szCs w:val="24"/>
              </w:rPr>
            </w:pPr>
            <w:r w:rsidRPr="00D81B60">
              <w:rPr>
                <w:rFonts w:ascii="Arial" w:hAnsi="Arial" w:cs="Arial"/>
                <w:b/>
                <w:sz w:val="24"/>
                <w:szCs w:val="24"/>
              </w:rPr>
              <w:t>Budget</w:t>
            </w:r>
          </w:p>
        </w:tc>
        <w:tc>
          <w:tcPr>
            <w:tcW w:w="2216" w:type="dxa"/>
            <w:shd w:val="clear" w:color="auto" w:fill="BFBFBF" w:themeFill="background1" w:themeFillShade="BF"/>
          </w:tcPr>
          <w:p w14:paraId="38953FE0" w14:textId="023EDA7D" w:rsidR="004E6350" w:rsidRPr="00D81B60" w:rsidRDefault="00324309" w:rsidP="003F5ABF">
            <w:pPr>
              <w:jc w:val="center"/>
              <w:rPr>
                <w:rFonts w:ascii="Arial" w:hAnsi="Arial" w:cs="Arial"/>
                <w:b/>
                <w:sz w:val="24"/>
                <w:szCs w:val="24"/>
              </w:rPr>
            </w:pPr>
            <w:r>
              <w:rPr>
                <w:rFonts w:ascii="Arial" w:hAnsi="Arial" w:cs="Arial"/>
                <w:b/>
                <w:sz w:val="24"/>
                <w:szCs w:val="24"/>
              </w:rPr>
              <w:t>Actual as at December</w:t>
            </w:r>
            <w:r w:rsidR="00DE6DCB" w:rsidRPr="00D81B60">
              <w:rPr>
                <w:rFonts w:ascii="Arial" w:hAnsi="Arial" w:cs="Arial"/>
                <w:b/>
                <w:sz w:val="24"/>
                <w:szCs w:val="24"/>
              </w:rPr>
              <w:t>, 2022</w:t>
            </w:r>
          </w:p>
        </w:tc>
      </w:tr>
      <w:tr w:rsidR="004E6350" w:rsidRPr="00D81B60" w14:paraId="5268CF0C" w14:textId="50C03D48" w:rsidTr="00072ACA">
        <w:trPr>
          <w:trHeight w:val="356"/>
        </w:trPr>
        <w:tc>
          <w:tcPr>
            <w:tcW w:w="586" w:type="dxa"/>
            <w:shd w:val="clear" w:color="auto" w:fill="BFBFBF" w:themeFill="background1" w:themeFillShade="BF"/>
          </w:tcPr>
          <w:p w14:paraId="63FDD7F1" w14:textId="77777777" w:rsidR="004E6350" w:rsidRPr="00D81B60" w:rsidRDefault="004E6350" w:rsidP="003F5ABF">
            <w:pPr>
              <w:jc w:val="center"/>
              <w:rPr>
                <w:rFonts w:ascii="Arial" w:hAnsi="Arial" w:cs="Arial"/>
                <w:b/>
                <w:sz w:val="24"/>
                <w:szCs w:val="24"/>
              </w:rPr>
            </w:pPr>
          </w:p>
        </w:tc>
        <w:tc>
          <w:tcPr>
            <w:tcW w:w="5225" w:type="dxa"/>
            <w:shd w:val="clear" w:color="auto" w:fill="BFBFBF" w:themeFill="background1" w:themeFillShade="BF"/>
          </w:tcPr>
          <w:p w14:paraId="1C5216BD" w14:textId="77777777" w:rsidR="004E6350" w:rsidRPr="00D81B60" w:rsidRDefault="004E6350" w:rsidP="003F5ABF">
            <w:pPr>
              <w:jc w:val="center"/>
              <w:rPr>
                <w:rFonts w:ascii="Arial" w:hAnsi="Arial" w:cs="Arial"/>
                <w:b/>
                <w:sz w:val="24"/>
                <w:szCs w:val="24"/>
              </w:rPr>
            </w:pPr>
            <w:r w:rsidRPr="00D81B60">
              <w:rPr>
                <w:rFonts w:ascii="Arial" w:hAnsi="Arial" w:cs="Arial"/>
                <w:b/>
                <w:sz w:val="24"/>
                <w:szCs w:val="24"/>
              </w:rPr>
              <w:t>Name of operation / Project</w:t>
            </w:r>
          </w:p>
        </w:tc>
        <w:tc>
          <w:tcPr>
            <w:tcW w:w="2360" w:type="dxa"/>
            <w:shd w:val="clear" w:color="auto" w:fill="BFBFBF" w:themeFill="background1" w:themeFillShade="BF"/>
          </w:tcPr>
          <w:p w14:paraId="143F1081" w14:textId="77777777" w:rsidR="004E6350" w:rsidRPr="00D81B60" w:rsidRDefault="004E6350" w:rsidP="003F5ABF">
            <w:pPr>
              <w:jc w:val="right"/>
              <w:rPr>
                <w:rFonts w:ascii="Arial" w:hAnsi="Arial" w:cs="Arial"/>
                <w:b/>
                <w:sz w:val="24"/>
                <w:szCs w:val="24"/>
              </w:rPr>
            </w:pPr>
          </w:p>
        </w:tc>
        <w:tc>
          <w:tcPr>
            <w:tcW w:w="2216" w:type="dxa"/>
            <w:shd w:val="clear" w:color="auto" w:fill="BFBFBF" w:themeFill="background1" w:themeFillShade="BF"/>
          </w:tcPr>
          <w:p w14:paraId="79FBC2E0" w14:textId="77777777" w:rsidR="004E6350" w:rsidRPr="00D81B60" w:rsidRDefault="004E6350" w:rsidP="003F5ABF">
            <w:pPr>
              <w:jc w:val="right"/>
              <w:rPr>
                <w:rFonts w:ascii="Arial" w:hAnsi="Arial" w:cs="Arial"/>
                <w:b/>
                <w:sz w:val="24"/>
                <w:szCs w:val="24"/>
              </w:rPr>
            </w:pPr>
          </w:p>
        </w:tc>
      </w:tr>
      <w:tr w:rsidR="006E34B5" w:rsidRPr="00D81B60" w14:paraId="3F6F9CF8" w14:textId="4A7015C4" w:rsidTr="00C64F75">
        <w:trPr>
          <w:trHeight w:val="356"/>
        </w:trPr>
        <w:tc>
          <w:tcPr>
            <w:tcW w:w="586" w:type="dxa"/>
            <w:vAlign w:val="center"/>
          </w:tcPr>
          <w:p w14:paraId="19DBE351"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1.</w:t>
            </w:r>
          </w:p>
        </w:tc>
        <w:tc>
          <w:tcPr>
            <w:tcW w:w="5225" w:type="dxa"/>
            <w:vAlign w:val="center"/>
          </w:tcPr>
          <w:p w14:paraId="23AC59BE"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Internal Management of Organization</w:t>
            </w:r>
          </w:p>
        </w:tc>
        <w:tc>
          <w:tcPr>
            <w:tcW w:w="2360" w:type="dxa"/>
            <w:vAlign w:val="center"/>
          </w:tcPr>
          <w:p w14:paraId="25FB9429"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6,978.00 </w:t>
            </w:r>
          </w:p>
        </w:tc>
        <w:tc>
          <w:tcPr>
            <w:tcW w:w="2216" w:type="dxa"/>
            <w:vAlign w:val="center"/>
          </w:tcPr>
          <w:p w14:paraId="48FFECED" w14:textId="25D5F7BD"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w:t>
            </w:r>
            <w:r w:rsidR="003F5ABF">
              <w:rPr>
                <w:rFonts w:ascii="Arial" w:hAnsi="Arial" w:cs="Arial"/>
                <w:color w:val="000000"/>
                <w:sz w:val="24"/>
                <w:szCs w:val="24"/>
              </w:rPr>
              <w:t>8,032.00</w:t>
            </w:r>
            <w:r w:rsidRPr="00D81B60">
              <w:rPr>
                <w:rFonts w:ascii="Arial" w:hAnsi="Arial" w:cs="Arial"/>
                <w:color w:val="000000"/>
                <w:sz w:val="24"/>
                <w:szCs w:val="24"/>
              </w:rPr>
              <w:t xml:space="preserve"> </w:t>
            </w:r>
          </w:p>
        </w:tc>
      </w:tr>
      <w:tr w:rsidR="006E34B5" w:rsidRPr="00D81B60" w14:paraId="2AC3EC36" w14:textId="1D310915" w:rsidTr="00C64F75">
        <w:trPr>
          <w:trHeight w:val="496"/>
        </w:trPr>
        <w:tc>
          <w:tcPr>
            <w:tcW w:w="586" w:type="dxa"/>
            <w:vAlign w:val="center"/>
          </w:tcPr>
          <w:p w14:paraId="37E5B926"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2.</w:t>
            </w:r>
          </w:p>
        </w:tc>
        <w:tc>
          <w:tcPr>
            <w:tcW w:w="5225" w:type="dxa"/>
            <w:vAlign w:val="center"/>
          </w:tcPr>
          <w:p w14:paraId="02FCC598"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Manpower and Skills Development</w:t>
            </w:r>
          </w:p>
        </w:tc>
        <w:tc>
          <w:tcPr>
            <w:tcW w:w="2360" w:type="dxa"/>
            <w:vAlign w:val="center"/>
          </w:tcPr>
          <w:p w14:paraId="36350314"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1,024.00 </w:t>
            </w:r>
          </w:p>
        </w:tc>
        <w:tc>
          <w:tcPr>
            <w:tcW w:w="2216" w:type="dxa"/>
            <w:vAlign w:val="center"/>
          </w:tcPr>
          <w:p w14:paraId="7D361AF4" w14:textId="40833764"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149EA0CE" w14:textId="1FB508EA" w:rsidTr="00C64F75">
        <w:trPr>
          <w:trHeight w:val="356"/>
        </w:trPr>
        <w:tc>
          <w:tcPr>
            <w:tcW w:w="586" w:type="dxa"/>
            <w:vAlign w:val="center"/>
          </w:tcPr>
          <w:p w14:paraId="3949AB36"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3.</w:t>
            </w:r>
          </w:p>
        </w:tc>
        <w:tc>
          <w:tcPr>
            <w:tcW w:w="5225" w:type="dxa"/>
            <w:vAlign w:val="center"/>
          </w:tcPr>
          <w:p w14:paraId="5A39F70E"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Extension Services</w:t>
            </w:r>
          </w:p>
        </w:tc>
        <w:tc>
          <w:tcPr>
            <w:tcW w:w="2360" w:type="dxa"/>
            <w:vAlign w:val="center"/>
          </w:tcPr>
          <w:p w14:paraId="7CC7B604"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7,315.00 </w:t>
            </w:r>
          </w:p>
        </w:tc>
        <w:tc>
          <w:tcPr>
            <w:tcW w:w="2216" w:type="dxa"/>
            <w:vAlign w:val="center"/>
          </w:tcPr>
          <w:p w14:paraId="7F23BFA9" w14:textId="408F3832"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w:t>
            </w:r>
            <w:r w:rsidR="003F5ABF">
              <w:rPr>
                <w:rFonts w:ascii="Arial" w:hAnsi="Arial" w:cs="Arial"/>
                <w:color w:val="000000"/>
                <w:sz w:val="24"/>
                <w:szCs w:val="24"/>
              </w:rPr>
              <w:t>13,143.00</w:t>
            </w:r>
            <w:r w:rsidRPr="00D81B60">
              <w:rPr>
                <w:rFonts w:ascii="Arial" w:hAnsi="Arial" w:cs="Arial"/>
                <w:color w:val="000000"/>
                <w:sz w:val="24"/>
                <w:szCs w:val="24"/>
              </w:rPr>
              <w:t xml:space="preserve"> </w:t>
            </w:r>
          </w:p>
        </w:tc>
      </w:tr>
      <w:tr w:rsidR="006E34B5" w:rsidRPr="00D81B60" w14:paraId="7BC4DFB6" w14:textId="197CC19D" w:rsidTr="00C64F75">
        <w:trPr>
          <w:trHeight w:val="356"/>
        </w:trPr>
        <w:tc>
          <w:tcPr>
            <w:tcW w:w="586" w:type="dxa"/>
            <w:vAlign w:val="center"/>
          </w:tcPr>
          <w:p w14:paraId="248BC14D"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4.</w:t>
            </w:r>
          </w:p>
        </w:tc>
        <w:tc>
          <w:tcPr>
            <w:tcW w:w="5225" w:type="dxa"/>
            <w:vAlign w:val="center"/>
          </w:tcPr>
          <w:p w14:paraId="20835EDF"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Monitoring and Evaluation of Programme</w:t>
            </w:r>
          </w:p>
        </w:tc>
        <w:tc>
          <w:tcPr>
            <w:tcW w:w="2360" w:type="dxa"/>
            <w:vAlign w:val="center"/>
          </w:tcPr>
          <w:p w14:paraId="6ADB57D1"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6,964.21 </w:t>
            </w:r>
          </w:p>
        </w:tc>
        <w:tc>
          <w:tcPr>
            <w:tcW w:w="2216" w:type="dxa"/>
            <w:vAlign w:val="center"/>
          </w:tcPr>
          <w:p w14:paraId="621C6A64" w14:textId="1818911C"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w:t>
            </w:r>
            <w:r w:rsidR="003F5ABF">
              <w:rPr>
                <w:rFonts w:ascii="Arial" w:hAnsi="Arial" w:cs="Arial"/>
                <w:color w:val="000000"/>
                <w:sz w:val="24"/>
                <w:szCs w:val="24"/>
              </w:rPr>
              <w:t>9,000.59</w:t>
            </w:r>
            <w:r w:rsidRPr="00D81B60">
              <w:rPr>
                <w:rFonts w:ascii="Arial" w:hAnsi="Arial" w:cs="Arial"/>
                <w:color w:val="000000"/>
                <w:sz w:val="24"/>
                <w:szCs w:val="24"/>
              </w:rPr>
              <w:t xml:space="preserve"> </w:t>
            </w:r>
          </w:p>
        </w:tc>
      </w:tr>
      <w:tr w:rsidR="006E34B5" w:rsidRPr="00D81B60" w14:paraId="7FF2007A" w14:textId="772A6DAB" w:rsidTr="00C64F75">
        <w:trPr>
          <w:trHeight w:val="356"/>
        </w:trPr>
        <w:tc>
          <w:tcPr>
            <w:tcW w:w="586" w:type="dxa"/>
            <w:vAlign w:val="center"/>
          </w:tcPr>
          <w:p w14:paraId="4AC753CF"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5.</w:t>
            </w:r>
          </w:p>
        </w:tc>
        <w:tc>
          <w:tcPr>
            <w:tcW w:w="5225" w:type="dxa"/>
            <w:vAlign w:val="center"/>
          </w:tcPr>
          <w:p w14:paraId="5BE70E6E"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Data Collection</w:t>
            </w:r>
          </w:p>
        </w:tc>
        <w:tc>
          <w:tcPr>
            <w:tcW w:w="2360" w:type="dxa"/>
            <w:vAlign w:val="center"/>
          </w:tcPr>
          <w:p w14:paraId="4A2170D2"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4,300.00 </w:t>
            </w:r>
          </w:p>
        </w:tc>
        <w:tc>
          <w:tcPr>
            <w:tcW w:w="2216" w:type="dxa"/>
            <w:vAlign w:val="center"/>
          </w:tcPr>
          <w:p w14:paraId="31BE362D" w14:textId="02E4CB48"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4E90E786" w14:textId="69313C54" w:rsidTr="00C64F75">
        <w:trPr>
          <w:trHeight w:val="356"/>
        </w:trPr>
        <w:tc>
          <w:tcPr>
            <w:tcW w:w="586" w:type="dxa"/>
            <w:vAlign w:val="center"/>
          </w:tcPr>
          <w:p w14:paraId="02094082" w14:textId="77777777" w:rsidR="006E34B5" w:rsidRPr="00D81B60" w:rsidRDefault="006E34B5" w:rsidP="003F5ABF">
            <w:pPr>
              <w:jc w:val="center"/>
              <w:rPr>
                <w:rFonts w:ascii="Arial" w:hAnsi="Arial" w:cs="Arial"/>
                <w:b/>
                <w:sz w:val="24"/>
                <w:szCs w:val="24"/>
              </w:rPr>
            </w:pPr>
            <w:r w:rsidRPr="00D81B60">
              <w:rPr>
                <w:rFonts w:ascii="Arial" w:hAnsi="Arial" w:cs="Arial"/>
                <w:b/>
                <w:sz w:val="24"/>
                <w:szCs w:val="24"/>
              </w:rPr>
              <w:t>6.</w:t>
            </w:r>
          </w:p>
        </w:tc>
        <w:tc>
          <w:tcPr>
            <w:tcW w:w="5225" w:type="dxa"/>
            <w:vAlign w:val="center"/>
          </w:tcPr>
          <w:p w14:paraId="37FC7C31" w14:textId="77777777" w:rsidR="006E34B5" w:rsidRPr="00D81B60" w:rsidRDefault="006E34B5" w:rsidP="003F5ABF">
            <w:pPr>
              <w:rPr>
                <w:rFonts w:ascii="Arial" w:hAnsi="Arial" w:cs="Arial"/>
                <w:sz w:val="24"/>
                <w:szCs w:val="24"/>
              </w:rPr>
            </w:pPr>
            <w:r w:rsidRPr="00D81B60">
              <w:rPr>
                <w:rFonts w:ascii="Arial" w:eastAsia="Times New Roman" w:hAnsi="Arial" w:cs="Arial"/>
                <w:sz w:val="24"/>
                <w:szCs w:val="24"/>
              </w:rPr>
              <w:t>Surveillance and Management of Diseases and Pests</w:t>
            </w:r>
          </w:p>
        </w:tc>
        <w:tc>
          <w:tcPr>
            <w:tcW w:w="2360" w:type="dxa"/>
            <w:vAlign w:val="center"/>
          </w:tcPr>
          <w:p w14:paraId="6C3529C9" w14:textId="77777777" w:rsidR="006E34B5" w:rsidRPr="00D81B60" w:rsidRDefault="006E34B5" w:rsidP="003F5ABF">
            <w:pPr>
              <w:jc w:val="right"/>
              <w:rPr>
                <w:rFonts w:ascii="Arial" w:hAnsi="Arial" w:cs="Arial"/>
                <w:sz w:val="24"/>
                <w:szCs w:val="24"/>
              </w:rPr>
            </w:pPr>
            <w:r w:rsidRPr="00D81B60">
              <w:rPr>
                <w:rFonts w:ascii="Arial" w:eastAsia="Times New Roman" w:hAnsi="Arial" w:cs="Arial"/>
                <w:sz w:val="24"/>
                <w:szCs w:val="24"/>
              </w:rPr>
              <w:t xml:space="preserve">                400.00 </w:t>
            </w:r>
          </w:p>
        </w:tc>
        <w:tc>
          <w:tcPr>
            <w:tcW w:w="2216" w:type="dxa"/>
            <w:vAlign w:val="center"/>
          </w:tcPr>
          <w:p w14:paraId="20E45682" w14:textId="1E574361" w:rsidR="006E34B5" w:rsidRPr="00D81B60" w:rsidRDefault="006E34B5" w:rsidP="003F5ABF">
            <w:pPr>
              <w:jc w:val="right"/>
              <w:rPr>
                <w:rFonts w:ascii="Arial" w:eastAsia="Times New Roman" w:hAnsi="Arial" w:cs="Arial"/>
                <w:sz w:val="24"/>
                <w:szCs w:val="24"/>
              </w:rPr>
            </w:pPr>
            <w:r w:rsidRPr="00D81B60">
              <w:rPr>
                <w:rFonts w:ascii="Arial" w:hAnsi="Arial" w:cs="Arial"/>
                <w:color w:val="000000"/>
                <w:sz w:val="24"/>
                <w:szCs w:val="24"/>
              </w:rPr>
              <w:t xml:space="preserve">                        -   </w:t>
            </w:r>
          </w:p>
        </w:tc>
      </w:tr>
      <w:tr w:rsidR="006E34B5" w:rsidRPr="00D81B60" w14:paraId="2E6979E9" w14:textId="72D77398" w:rsidTr="00C64F75">
        <w:trPr>
          <w:trHeight w:hRule="exact" w:val="586"/>
        </w:trPr>
        <w:tc>
          <w:tcPr>
            <w:tcW w:w="586" w:type="dxa"/>
            <w:vAlign w:val="center"/>
          </w:tcPr>
          <w:p w14:paraId="280EE1EA" w14:textId="77777777" w:rsidR="006E34B5" w:rsidRPr="00D81B60" w:rsidRDefault="006E34B5" w:rsidP="003F5ABF">
            <w:pPr>
              <w:jc w:val="center"/>
              <w:rPr>
                <w:rFonts w:ascii="Arial" w:hAnsi="Arial" w:cs="Arial"/>
                <w:b/>
                <w:sz w:val="24"/>
                <w:szCs w:val="24"/>
              </w:rPr>
            </w:pPr>
          </w:p>
        </w:tc>
        <w:tc>
          <w:tcPr>
            <w:tcW w:w="5225" w:type="dxa"/>
            <w:vAlign w:val="center"/>
          </w:tcPr>
          <w:p w14:paraId="5DFD8681" w14:textId="77777777" w:rsidR="006E34B5" w:rsidRPr="00D81B60" w:rsidRDefault="006E34B5" w:rsidP="003F5ABF">
            <w:pPr>
              <w:rPr>
                <w:rFonts w:ascii="Arial" w:hAnsi="Arial" w:cs="Arial"/>
                <w:b/>
                <w:sz w:val="24"/>
                <w:szCs w:val="24"/>
              </w:rPr>
            </w:pPr>
            <w:r w:rsidRPr="00D81B60">
              <w:rPr>
                <w:rFonts w:ascii="Arial" w:hAnsi="Arial" w:cs="Arial"/>
                <w:b/>
                <w:sz w:val="24"/>
                <w:szCs w:val="24"/>
              </w:rPr>
              <w:t>TOTAL</w:t>
            </w:r>
          </w:p>
        </w:tc>
        <w:tc>
          <w:tcPr>
            <w:tcW w:w="2360" w:type="dxa"/>
            <w:vAlign w:val="center"/>
          </w:tcPr>
          <w:p w14:paraId="621DDB0D" w14:textId="77777777" w:rsidR="006E34B5" w:rsidRPr="00D81B60" w:rsidRDefault="006E34B5" w:rsidP="003F5ABF">
            <w:pPr>
              <w:jc w:val="right"/>
              <w:rPr>
                <w:rFonts w:ascii="Arial" w:hAnsi="Arial" w:cs="Arial"/>
                <w:b/>
                <w:sz w:val="24"/>
                <w:szCs w:val="24"/>
              </w:rPr>
            </w:pPr>
            <w:r w:rsidRPr="00D81B60">
              <w:rPr>
                <w:rFonts w:ascii="Arial" w:hAnsi="Arial" w:cs="Arial"/>
                <w:b/>
                <w:sz w:val="24"/>
                <w:szCs w:val="24"/>
              </w:rPr>
              <w:t>26,981.21</w:t>
            </w:r>
          </w:p>
        </w:tc>
        <w:tc>
          <w:tcPr>
            <w:tcW w:w="2216" w:type="dxa"/>
            <w:vAlign w:val="center"/>
          </w:tcPr>
          <w:p w14:paraId="4E7A7B2A" w14:textId="76943B37" w:rsidR="006E34B5" w:rsidRPr="00D81B60" w:rsidRDefault="003F5ABF" w:rsidP="003F5ABF">
            <w:pPr>
              <w:jc w:val="right"/>
              <w:rPr>
                <w:rFonts w:ascii="Arial" w:hAnsi="Arial" w:cs="Arial"/>
                <w:b/>
                <w:bCs/>
                <w:color w:val="000000"/>
                <w:sz w:val="24"/>
                <w:szCs w:val="24"/>
              </w:rPr>
            </w:pPr>
            <w:r>
              <w:rPr>
                <w:rFonts w:ascii="Arial" w:hAnsi="Arial" w:cs="Arial"/>
                <w:b/>
                <w:bCs/>
                <w:color w:val="000000"/>
                <w:sz w:val="24"/>
                <w:szCs w:val="24"/>
              </w:rPr>
              <w:t>30,175.59</w:t>
            </w:r>
            <w:r w:rsidR="00C64F75" w:rsidRPr="00D81B60">
              <w:rPr>
                <w:rFonts w:ascii="Arial" w:hAnsi="Arial" w:cs="Arial"/>
                <w:b/>
                <w:bCs/>
                <w:color w:val="000000"/>
                <w:sz w:val="24"/>
                <w:szCs w:val="24"/>
              </w:rPr>
              <w:t xml:space="preserve"> </w:t>
            </w:r>
            <w:r w:rsidR="006E34B5" w:rsidRPr="00D81B60">
              <w:rPr>
                <w:rFonts w:ascii="Arial" w:hAnsi="Arial" w:cs="Arial"/>
                <w:color w:val="000000"/>
                <w:sz w:val="24"/>
                <w:szCs w:val="24"/>
              </w:rPr>
              <w:t> </w:t>
            </w:r>
          </w:p>
        </w:tc>
      </w:tr>
    </w:tbl>
    <w:p w14:paraId="3DD1AFC8" w14:textId="71E9FE99" w:rsidR="00B6199E" w:rsidRPr="00D81B60" w:rsidRDefault="00B6199E" w:rsidP="004E6350">
      <w:pPr>
        <w:rPr>
          <w:rFonts w:ascii="Arial" w:hAnsi="Arial" w:cs="Arial"/>
          <w:b/>
          <w:color w:val="FF0000"/>
          <w:sz w:val="24"/>
          <w:szCs w:val="24"/>
        </w:rPr>
      </w:pPr>
    </w:p>
    <w:p w14:paraId="535BEF85" w14:textId="6F0310AF" w:rsidR="00B6199E" w:rsidRDefault="00B6199E" w:rsidP="004E6350">
      <w:pPr>
        <w:rPr>
          <w:rFonts w:ascii="Arial" w:hAnsi="Arial" w:cs="Arial"/>
          <w:b/>
          <w:color w:val="FF0000"/>
          <w:sz w:val="24"/>
          <w:szCs w:val="24"/>
        </w:rPr>
      </w:pPr>
    </w:p>
    <w:tbl>
      <w:tblPr>
        <w:tblStyle w:val="TableGrid"/>
        <w:tblpPr w:leftFromText="180" w:rightFromText="180" w:vertAnchor="text" w:horzAnchor="margin" w:tblpY="-46"/>
        <w:tblW w:w="10134" w:type="dxa"/>
        <w:tblLook w:val="04A0" w:firstRow="1" w:lastRow="0" w:firstColumn="1" w:lastColumn="0" w:noHBand="0" w:noVBand="1"/>
      </w:tblPr>
      <w:tblGrid>
        <w:gridCol w:w="5676"/>
        <w:gridCol w:w="2628"/>
        <w:gridCol w:w="1830"/>
      </w:tblGrid>
      <w:tr w:rsidR="005C3B66" w:rsidRPr="00D81B60" w14:paraId="4D3C52CF" w14:textId="77777777" w:rsidTr="005C3B66">
        <w:trPr>
          <w:trHeight w:val="502"/>
        </w:trPr>
        <w:tc>
          <w:tcPr>
            <w:tcW w:w="8304" w:type="dxa"/>
            <w:gridSpan w:val="2"/>
            <w:shd w:val="clear" w:color="auto" w:fill="BFBFBF" w:themeFill="background1" w:themeFillShade="BF"/>
          </w:tcPr>
          <w:p w14:paraId="6003829B" w14:textId="77777777" w:rsidR="005C3B66" w:rsidRPr="00D81B60" w:rsidRDefault="005C3B66" w:rsidP="005C3B66">
            <w:pPr>
              <w:jc w:val="center"/>
              <w:rPr>
                <w:rFonts w:ascii="Arial" w:hAnsi="Arial" w:cs="Arial"/>
                <w:b/>
                <w:sz w:val="24"/>
                <w:szCs w:val="24"/>
              </w:rPr>
            </w:pPr>
            <w:r w:rsidRPr="00D81B60">
              <w:rPr>
                <w:rFonts w:ascii="Arial" w:hAnsi="Arial" w:cs="Arial"/>
                <w:b/>
                <w:sz w:val="24"/>
                <w:szCs w:val="24"/>
              </w:rPr>
              <w:t>UNICEF CHILD RIGHT AND PROTECTION</w:t>
            </w:r>
          </w:p>
        </w:tc>
        <w:tc>
          <w:tcPr>
            <w:tcW w:w="1830" w:type="dxa"/>
            <w:shd w:val="clear" w:color="auto" w:fill="BFBFBF" w:themeFill="background1" w:themeFillShade="BF"/>
          </w:tcPr>
          <w:p w14:paraId="01B6648E" w14:textId="77777777" w:rsidR="005C3B66" w:rsidRPr="00D81B60" w:rsidRDefault="005C3B66" w:rsidP="005C3B66">
            <w:pPr>
              <w:jc w:val="center"/>
              <w:rPr>
                <w:rFonts w:ascii="Arial" w:hAnsi="Arial" w:cs="Arial"/>
                <w:b/>
                <w:sz w:val="24"/>
                <w:szCs w:val="24"/>
              </w:rPr>
            </w:pPr>
          </w:p>
        </w:tc>
      </w:tr>
      <w:tr w:rsidR="005C3B66" w:rsidRPr="00D81B60" w14:paraId="663B57A4" w14:textId="77777777" w:rsidTr="005C3B66">
        <w:trPr>
          <w:trHeight w:val="100"/>
        </w:trPr>
        <w:tc>
          <w:tcPr>
            <w:tcW w:w="5676" w:type="dxa"/>
            <w:shd w:val="clear" w:color="auto" w:fill="BFBFBF" w:themeFill="background1" w:themeFillShade="BF"/>
          </w:tcPr>
          <w:p w14:paraId="1E41A406" w14:textId="77777777" w:rsidR="005C3B66" w:rsidRPr="00D81B60" w:rsidRDefault="005C3B66" w:rsidP="005C3B66">
            <w:pPr>
              <w:jc w:val="center"/>
              <w:rPr>
                <w:rFonts w:ascii="Arial" w:hAnsi="Arial" w:cs="Arial"/>
                <w:b/>
                <w:sz w:val="24"/>
                <w:szCs w:val="24"/>
              </w:rPr>
            </w:pPr>
            <w:r w:rsidRPr="00D81B60">
              <w:rPr>
                <w:rFonts w:ascii="Arial" w:hAnsi="Arial" w:cs="Arial"/>
                <w:b/>
                <w:sz w:val="24"/>
                <w:szCs w:val="24"/>
              </w:rPr>
              <w:t>Name of operation / Project</w:t>
            </w:r>
          </w:p>
        </w:tc>
        <w:tc>
          <w:tcPr>
            <w:tcW w:w="2628" w:type="dxa"/>
            <w:shd w:val="clear" w:color="auto" w:fill="BFBFBF" w:themeFill="background1" w:themeFillShade="BF"/>
          </w:tcPr>
          <w:p w14:paraId="573E35F9" w14:textId="77777777" w:rsidR="005C3B66" w:rsidRPr="00D81B60" w:rsidRDefault="005C3B66" w:rsidP="005C3B66">
            <w:pPr>
              <w:jc w:val="center"/>
              <w:rPr>
                <w:rFonts w:ascii="Arial" w:hAnsi="Arial" w:cs="Arial"/>
                <w:b/>
                <w:sz w:val="24"/>
                <w:szCs w:val="24"/>
              </w:rPr>
            </w:pPr>
            <w:r w:rsidRPr="00D81B60">
              <w:rPr>
                <w:rFonts w:ascii="Arial" w:hAnsi="Arial" w:cs="Arial"/>
                <w:b/>
                <w:sz w:val="24"/>
                <w:szCs w:val="24"/>
              </w:rPr>
              <w:t>Budget</w:t>
            </w:r>
          </w:p>
        </w:tc>
        <w:tc>
          <w:tcPr>
            <w:tcW w:w="1830" w:type="dxa"/>
            <w:shd w:val="clear" w:color="auto" w:fill="BFBFBF" w:themeFill="background1" w:themeFillShade="BF"/>
          </w:tcPr>
          <w:p w14:paraId="08A9695A" w14:textId="77777777" w:rsidR="005C3B66" w:rsidRPr="00D81B60" w:rsidRDefault="005C3B66" w:rsidP="005C3B66">
            <w:pPr>
              <w:jc w:val="center"/>
              <w:rPr>
                <w:rFonts w:ascii="Arial" w:hAnsi="Arial" w:cs="Arial"/>
                <w:b/>
                <w:sz w:val="24"/>
                <w:szCs w:val="24"/>
              </w:rPr>
            </w:pPr>
            <w:r>
              <w:rPr>
                <w:rFonts w:ascii="Arial" w:hAnsi="Arial" w:cs="Arial"/>
                <w:b/>
                <w:sz w:val="24"/>
                <w:szCs w:val="24"/>
              </w:rPr>
              <w:t>Actual as at December</w:t>
            </w:r>
            <w:r w:rsidRPr="00D81B60">
              <w:rPr>
                <w:rFonts w:ascii="Arial" w:hAnsi="Arial" w:cs="Arial"/>
                <w:b/>
                <w:sz w:val="24"/>
                <w:szCs w:val="24"/>
              </w:rPr>
              <w:t>, 2022</w:t>
            </w:r>
          </w:p>
        </w:tc>
      </w:tr>
      <w:tr w:rsidR="005C3B66" w:rsidRPr="00D81B60" w14:paraId="79ECBEA6" w14:textId="77777777" w:rsidTr="005C3B66">
        <w:trPr>
          <w:trHeight w:val="947"/>
        </w:trPr>
        <w:tc>
          <w:tcPr>
            <w:tcW w:w="5676" w:type="dxa"/>
            <w:vAlign w:val="center"/>
          </w:tcPr>
          <w:p w14:paraId="0D9E2664" w14:textId="77777777" w:rsidR="005C3B66" w:rsidRPr="00D81B60" w:rsidRDefault="005C3B66" w:rsidP="005C3B66">
            <w:pPr>
              <w:spacing w:line="276" w:lineRule="auto"/>
              <w:rPr>
                <w:rFonts w:ascii="Arial" w:hAnsi="Arial" w:cs="Arial"/>
                <w:color w:val="FF0000"/>
                <w:sz w:val="24"/>
                <w:szCs w:val="24"/>
              </w:rPr>
            </w:pPr>
            <w:r w:rsidRPr="00D81B60">
              <w:rPr>
                <w:rFonts w:ascii="Arial" w:eastAsia="Times New Roman" w:hAnsi="Arial" w:cs="Arial"/>
                <w:color w:val="000000"/>
                <w:sz w:val="24"/>
                <w:szCs w:val="24"/>
              </w:rPr>
              <w:t>Cases Management Using Case Mgt. Tools (CMTs) &amp; Social Welfare Information Management System (SWIMS)</w:t>
            </w:r>
          </w:p>
        </w:tc>
        <w:tc>
          <w:tcPr>
            <w:tcW w:w="2628" w:type="dxa"/>
            <w:vAlign w:val="center"/>
          </w:tcPr>
          <w:p w14:paraId="07338ED1" w14:textId="77777777" w:rsidR="005C3B66" w:rsidRPr="00D81B60" w:rsidRDefault="005C3B66" w:rsidP="005C3B66">
            <w:pPr>
              <w:jc w:val="center"/>
              <w:rPr>
                <w:rFonts w:ascii="Arial" w:hAnsi="Arial" w:cs="Arial"/>
                <w:color w:val="FF0000"/>
                <w:sz w:val="24"/>
                <w:szCs w:val="24"/>
              </w:rPr>
            </w:pPr>
            <w:r w:rsidRPr="00D81B60">
              <w:rPr>
                <w:rFonts w:ascii="Arial" w:eastAsia="Times New Roman" w:hAnsi="Arial" w:cs="Arial"/>
                <w:color w:val="000000"/>
                <w:sz w:val="24"/>
                <w:szCs w:val="24"/>
              </w:rPr>
              <w:t>7,680.00</w:t>
            </w:r>
          </w:p>
        </w:tc>
        <w:tc>
          <w:tcPr>
            <w:tcW w:w="1830" w:type="dxa"/>
          </w:tcPr>
          <w:p w14:paraId="5FFA9C26" w14:textId="77777777" w:rsidR="005C3B66" w:rsidRPr="00D81B60" w:rsidRDefault="005C3B66" w:rsidP="005C3B66">
            <w:pPr>
              <w:jc w:val="center"/>
              <w:rPr>
                <w:rFonts w:ascii="Arial" w:eastAsia="Times New Roman" w:hAnsi="Arial" w:cs="Arial"/>
                <w:color w:val="000000"/>
                <w:sz w:val="24"/>
                <w:szCs w:val="24"/>
              </w:rPr>
            </w:pPr>
          </w:p>
          <w:p w14:paraId="2C454ECC" w14:textId="77777777" w:rsidR="005C3B66" w:rsidRPr="00D81B60" w:rsidRDefault="005C3B66" w:rsidP="005C3B66">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3,840.00</w:t>
            </w:r>
          </w:p>
        </w:tc>
      </w:tr>
      <w:tr w:rsidR="005C3B66" w:rsidRPr="00D81B60" w14:paraId="3E7710EB" w14:textId="77777777" w:rsidTr="005C3B66">
        <w:trPr>
          <w:trHeight w:val="907"/>
        </w:trPr>
        <w:tc>
          <w:tcPr>
            <w:tcW w:w="5676" w:type="dxa"/>
            <w:vAlign w:val="center"/>
          </w:tcPr>
          <w:p w14:paraId="0A5ADEA5" w14:textId="77777777" w:rsidR="005C3B66" w:rsidRPr="00D81B60" w:rsidRDefault="005C3B66" w:rsidP="005C3B66">
            <w:pPr>
              <w:spacing w:line="276" w:lineRule="auto"/>
              <w:rPr>
                <w:rFonts w:ascii="Arial" w:hAnsi="Arial" w:cs="Arial"/>
                <w:color w:val="FF0000"/>
                <w:sz w:val="24"/>
                <w:szCs w:val="24"/>
              </w:rPr>
            </w:pPr>
            <w:r w:rsidRPr="00D81B60">
              <w:rPr>
                <w:rFonts w:ascii="Arial" w:eastAsia="Times New Roman" w:hAnsi="Arial" w:cs="Arial"/>
                <w:color w:val="000000"/>
                <w:sz w:val="24"/>
                <w:szCs w:val="24"/>
              </w:rPr>
              <w:t>Support for Family Tracing &amp; Reunification and Integration of Thirty (30) Found Missing &amp; Vulnerable Children in Need of Care and Protection With Families, Emergency Medical Bills &amp; NHIS Registration</w:t>
            </w:r>
          </w:p>
        </w:tc>
        <w:tc>
          <w:tcPr>
            <w:tcW w:w="2628" w:type="dxa"/>
            <w:vAlign w:val="center"/>
          </w:tcPr>
          <w:p w14:paraId="5B1C08A0" w14:textId="77777777" w:rsidR="005C3B66" w:rsidRPr="00D81B60" w:rsidRDefault="005C3B66" w:rsidP="005C3B66">
            <w:pPr>
              <w:jc w:val="center"/>
              <w:rPr>
                <w:rFonts w:ascii="Arial" w:hAnsi="Arial" w:cs="Arial"/>
                <w:color w:val="FF0000"/>
                <w:sz w:val="24"/>
                <w:szCs w:val="24"/>
              </w:rPr>
            </w:pPr>
            <w:r w:rsidRPr="00D81B60">
              <w:rPr>
                <w:rFonts w:ascii="Arial" w:eastAsia="Times New Roman" w:hAnsi="Arial" w:cs="Arial"/>
                <w:color w:val="000000"/>
                <w:sz w:val="24"/>
                <w:szCs w:val="24"/>
              </w:rPr>
              <w:t>11,900.00</w:t>
            </w:r>
          </w:p>
        </w:tc>
        <w:tc>
          <w:tcPr>
            <w:tcW w:w="1830" w:type="dxa"/>
          </w:tcPr>
          <w:p w14:paraId="5D83D42A" w14:textId="77777777" w:rsidR="005C3B66" w:rsidRPr="00D81B60" w:rsidRDefault="005C3B66" w:rsidP="005C3B66">
            <w:pPr>
              <w:jc w:val="center"/>
              <w:rPr>
                <w:rFonts w:ascii="Arial" w:eastAsia="Times New Roman" w:hAnsi="Arial" w:cs="Arial"/>
                <w:color w:val="000000"/>
                <w:sz w:val="24"/>
                <w:szCs w:val="24"/>
              </w:rPr>
            </w:pPr>
          </w:p>
          <w:p w14:paraId="256F3AA2" w14:textId="77777777" w:rsidR="005C3B66" w:rsidRPr="00D81B60" w:rsidRDefault="005C3B66" w:rsidP="005C3B66">
            <w:pPr>
              <w:jc w:val="center"/>
              <w:rPr>
                <w:rFonts w:ascii="Arial" w:eastAsia="Times New Roman" w:hAnsi="Arial" w:cs="Arial"/>
                <w:color w:val="000000"/>
                <w:sz w:val="24"/>
                <w:szCs w:val="24"/>
              </w:rPr>
            </w:pPr>
          </w:p>
          <w:p w14:paraId="3729177E" w14:textId="77777777" w:rsidR="005C3B66" w:rsidRPr="00D81B60" w:rsidRDefault="005C3B66" w:rsidP="005C3B66">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5,950.00</w:t>
            </w:r>
          </w:p>
        </w:tc>
      </w:tr>
      <w:tr w:rsidR="005C3B66" w:rsidRPr="00D81B60" w14:paraId="51D7CBBD" w14:textId="77777777" w:rsidTr="005C3B66">
        <w:trPr>
          <w:trHeight w:hRule="exact" w:val="1056"/>
        </w:trPr>
        <w:tc>
          <w:tcPr>
            <w:tcW w:w="5676" w:type="dxa"/>
            <w:vAlign w:val="center"/>
          </w:tcPr>
          <w:p w14:paraId="78D0E088" w14:textId="77777777" w:rsidR="005C3B66" w:rsidRPr="00D81B60" w:rsidRDefault="005C3B66" w:rsidP="005C3B66">
            <w:pPr>
              <w:spacing w:line="276" w:lineRule="auto"/>
              <w:rPr>
                <w:rFonts w:ascii="Arial" w:hAnsi="Arial" w:cs="Arial"/>
                <w:color w:val="FF0000"/>
                <w:sz w:val="24"/>
                <w:szCs w:val="24"/>
              </w:rPr>
            </w:pPr>
            <w:r w:rsidRPr="00D81B60">
              <w:rPr>
                <w:rFonts w:ascii="Arial" w:eastAsia="Times New Roman" w:hAnsi="Arial" w:cs="Arial"/>
                <w:color w:val="000000"/>
                <w:sz w:val="24"/>
                <w:szCs w:val="24"/>
              </w:rPr>
              <w:t>Communities Awareness &amp; Sensitization in 20 Communities on Child Protection &amp; Family Welfare, Gender- Based Violence and Juvenile Justice</w:t>
            </w:r>
          </w:p>
        </w:tc>
        <w:tc>
          <w:tcPr>
            <w:tcW w:w="2628" w:type="dxa"/>
            <w:vAlign w:val="center"/>
          </w:tcPr>
          <w:p w14:paraId="0042C775" w14:textId="77777777" w:rsidR="005C3B66" w:rsidRPr="00D81B60" w:rsidRDefault="005C3B66" w:rsidP="005C3B66">
            <w:pPr>
              <w:jc w:val="center"/>
              <w:rPr>
                <w:rFonts w:ascii="Arial" w:hAnsi="Arial" w:cs="Arial"/>
                <w:color w:val="FF0000"/>
                <w:sz w:val="24"/>
                <w:szCs w:val="24"/>
              </w:rPr>
            </w:pPr>
            <w:r w:rsidRPr="00D81B60">
              <w:rPr>
                <w:rFonts w:ascii="Arial" w:eastAsia="Times New Roman" w:hAnsi="Arial" w:cs="Arial"/>
                <w:color w:val="000000"/>
                <w:sz w:val="24"/>
                <w:szCs w:val="24"/>
              </w:rPr>
              <w:t>11,920.00</w:t>
            </w:r>
          </w:p>
        </w:tc>
        <w:tc>
          <w:tcPr>
            <w:tcW w:w="1830" w:type="dxa"/>
          </w:tcPr>
          <w:p w14:paraId="1CEA8555" w14:textId="77777777" w:rsidR="005C3B66" w:rsidRPr="00D81B60" w:rsidRDefault="005C3B66" w:rsidP="005C3B66">
            <w:pPr>
              <w:jc w:val="center"/>
              <w:rPr>
                <w:rFonts w:ascii="Arial" w:eastAsia="Times New Roman" w:hAnsi="Arial" w:cs="Arial"/>
                <w:color w:val="000000"/>
                <w:sz w:val="24"/>
                <w:szCs w:val="24"/>
              </w:rPr>
            </w:pPr>
          </w:p>
          <w:p w14:paraId="6C09DFB3" w14:textId="77777777" w:rsidR="005C3B66" w:rsidRPr="00D81B60" w:rsidRDefault="005C3B66" w:rsidP="005C3B66">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5,960.00</w:t>
            </w:r>
          </w:p>
        </w:tc>
      </w:tr>
      <w:tr w:rsidR="005C3B66" w:rsidRPr="00D81B60" w14:paraId="294EDE18" w14:textId="77777777" w:rsidTr="005C3B66">
        <w:trPr>
          <w:trHeight w:val="947"/>
        </w:trPr>
        <w:tc>
          <w:tcPr>
            <w:tcW w:w="5676" w:type="dxa"/>
            <w:vAlign w:val="center"/>
          </w:tcPr>
          <w:p w14:paraId="5EAFF949" w14:textId="77777777" w:rsidR="005C3B66" w:rsidRPr="00D81B60" w:rsidRDefault="005C3B66" w:rsidP="005C3B66">
            <w:pPr>
              <w:spacing w:line="276" w:lineRule="auto"/>
              <w:rPr>
                <w:rFonts w:ascii="Arial" w:hAnsi="Arial" w:cs="Arial"/>
                <w:color w:val="FF0000"/>
                <w:sz w:val="24"/>
                <w:szCs w:val="24"/>
              </w:rPr>
            </w:pPr>
            <w:r w:rsidRPr="00D81B60">
              <w:rPr>
                <w:rFonts w:ascii="Arial" w:eastAsia="Times New Roman" w:hAnsi="Arial" w:cs="Arial"/>
                <w:color w:val="000000"/>
                <w:sz w:val="24"/>
                <w:szCs w:val="24"/>
              </w:rPr>
              <w:t>Procurements of Logistics for Effective Office Running, Reporting &amp; Better Social Services Delivery</w:t>
            </w:r>
          </w:p>
        </w:tc>
        <w:tc>
          <w:tcPr>
            <w:tcW w:w="2628" w:type="dxa"/>
            <w:vAlign w:val="center"/>
          </w:tcPr>
          <w:p w14:paraId="1FFB4761" w14:textId="77777777" w:rsidR="005C3B66" w:rsidRPr="00D81B60" w:rsidRDefault="005C3B66" w:rsidP="005C3B66">
            <w:pPr>
              <w:jc w:val="center"/>
              <w:rPr>
                <w:rFonts w:ascii="Arial" w:hAnsi="Arial" w:cs="Arial"/>
                <w:color w:val="FF0000"/>
                <w:sz w:val="24"/>
                <w:szCs w:val="24"/>
              </w:rPr>
            </w:pPr>
            <w:r w:rsidRPr="00D81B60">
              <w:rPr>
                <w:rFonts w:ascii="Arial" w:eastAsia="Times New Roman" w:hAnsi="Arial" w:cs="Arial"/>
                <w:color w:val="000000"/>
                <w:sz w:val="24"/>
                <w:szCs w:val="24"/>
              </w:rPr>
              <w:t>3,500.00</w:t>
            </w:r>
          </w:p>
        </w:tc>
        <w:tc>
          <w:tcPr>
            <w:tcW w:w="1830" w:type="dxa"/>
          </w:tcPr>
          <w:p w14:paraId="05EE1042" w14:textId="77777777" w:rsidR="005C3B66" w:rsidRPr="00D81B60" w:rsidRDefault="005C3B66" w:rsidP="005C3B66">
            <w:pPr>
              <w:jc w:val="right"/>
              <w:rPr>
                <w:rFonts w:ascii="Arial" w:eastAsia="Times New Roman" w:hAnsi="Arial" w:cs="Arial"/>
                <w:color w:val="000000"/>
                <w:sz w:val="24"/>
                <w:szCs w:val="24"/>
              </w:rPr>
            </w:pPr>
          </w:p>
          <w:p w14:paraId="18F27A69" w14:textId="77777777" w:rsidR="005C3B66" w:rsidRPr="00D81B60" w:rsidRDefault="005C3B66" w:rsidP="005C3B66">
            <w:pPr>
              <w:jc w:val="center"/>
              <w:rPr>
                <w:rFonts w:ascii="Arial" w:eastAsia="Times New Roman" w:hAnsi="Arial" w:cs="Arial"/>
                <w:color w:val="000000"/>
                <w:sz w:val="24"/>
                <w:szCs w:val="24"/>
              </w:rPr>
            </w:pPr>
            <w:r w:rsidRPr="00D81B60">
              <w:rPr>
                <w:rFonts w:ascii="Arial" w:eastAsia="Times New Roman" w:hAnsi="Arial" w:cs="Arial"/>
                <w:color w:val="000000"/>
                <w:sz w:val="24"/>
                <w:szCs w:val="24"/>
              </w:rPr>
              <w:t>-</w:t>
            </w:r>
          </w:p>
        </w:tc>
      </w:tr>
      <w:tr w:rsidR="005C3B66" w:rsidRPr="00D81B60" w14:paraId="4BA70AB9" w14:textId="77777777" w:rsidTr="005C3B66">
        <w:trPr>
          <w:trHeight w:val="502"/>
        </w:trPr>
        <w:tc>
          <w:tcPr>
            <w:tcW w:w="5676" w:type="dxa"/>
            <w:vAlign w:val="center"/>
          </w:tcPr>
          <w:p w14:paraId="51AB114A" w14:textId="77777777" w:rsidR="005C3B66" w:rsidRPr="00D81B60" w:rsidRDefault="005C3B66" w:rsidP="005C3B66">
            <w:pPr>
              <w:rPr>
                <w:rFonts w:ascii="Arial" w:hAnsi="Arial" w:cs="Arial"/>
                <w:b/>
                <w:sz w:val="24"/>
                <w:szCs w:val="24"/>
              </w:rPr>
            </w:pPr>
            <w:r w:rsidRPr="00D81B60">
              <w:rPr>
                <w:rFonts w:ascii="Arial" w:hAnsi="Arial" w:cs="Arial"/>
                <w:b/>
                <w:sz w:val="24"/>
                <w:szCs w:val="24"/>
              </w:rPr>
              <w:t>TOTAL</w:t>
            </w:r>
          </w:p>
        </w:tc>
        <w:tc>
          <w:tcPr>
            <w:tcW w:w="2628" w:type="dxa"/>
            <w:vAlign w:val="center"/>
          </w:tcPr>
          <w:p w14:paraId="2AC3242B" w14:textId="77777777" w:rsidR="005C3B66" w:rsidRPr="00D81B60" w:rsidRDefault="005C3B66" w:rsidP="005C3B66">
            <w:pPr>
              <w:jc w:val="center"/>
              <w:rPr>
                <w:rFonts w:ascii="Arial" w:hAnsi="Arial" w:cs="Arial"/>
                <w:b/>
                <w:sz w:val="24"/>
                <w:szCs w:val="24"/>
              </w:rPr>
            </w:pPr>
            <w:r w:rsidRPr="00D81B60">
              <w:rPr>
                <w:rFonts w:ascii="Arial" w:hAnsi="Arial" w:cs="Arial"/>
                <w:b/>
                <w:sz w:val="24"/>
                <w:szCs w:val="24"/>
              </w:rPr>
              <w:t>35,000.00</w:t>
            </w:r>
          </w:p>
        </w:tc>
        <w:tc>
          <w:tcPr>
            <w:tcW w:w="1830" w:type="dxa"/>
            <w:vAlign w:val="center"/>
          </w:tcPr>
          <w:p w14:paraId="1B4F48C2" w14:textId="77777777" w:rsidR="005C3B66" w:rsidRPr="00D81B60" w:rsidRDefault="005C3B66" w:rsidP="005C3B66">
            <w:pPr>
              <w:jc w:val="center"/>
              <w:rPr>
                <w:rFonts w:ascii="Arial" w:hAnsi="Arial" w:cs="Arial"/>
                <w:b/>
                <w:sz w:val="24"/>
                <w:szCs w:val="24"/>
              </w:rPr>
            </w:pPr>
            <w:r w:rsidRPr="00D81B60">
              <w:rPr>
                <w:rFonts w:ascii="Arial" w:hAnsi="Arial" w:cs="Arial"/>
                <w:b/>
                <w:sz w:val="24"/>
                <w:szCs w:val="24"/>
              </w:rPr>
              <w:t>15,750.00</w:t>
            </w:r>
          </w:p>
        </w:tc>
      </w:tr>
    </w:tbl>
    <w:p w14:paraId="63A3ED60" w14:textId="77777777" w:rsidR="008D3748" w:rsidRPr="00D81B60" w:rsidRDefault="008D3748" w:rsidP="004E6350">
      <w:pPr>
        <w:rPr>
          <w:rFonts w:ascii="Arial" w:hAnsi="Arial" w:cs="Arial"/>
          <w:b/>
          <w:color w:val="FF0000"/>
          <w:sz w:val="24"/>
          <w:szCs w:val="24"/>
        </w:rPr>
      </w:pPr>
    </w:p>
    <w:p w14:paraId="78C88E21" w14:textId="6F220BE8" w:rsidR="00B6199E" w:rsidRDefault="00B6199E" w:rsidP="004E6350">
      <w:pPr>
        <w:rPr>
          <w:rFonts w:ascii="Arial" w:hAnsi="Arial" w:cs="Arial"/>
          <w:b/>
          <w:color w:val="FF0000"/>
          <w:sz w:val="24"/>
          <w:szCs w:val="24"/>
        </w:rPr>
      </w:pPr>
    </w:p>
    <w:p w14:paraId="082FB03B" w14:textId="77777777" w:rsidR="0058425E" w:rsidRPr="00D81B60" w:rsidRDefault="0058425E" w:rsidP="004E6350">
      <w:pPr>
        <w:rPr>
          <w:rFonts w:ascii="Arial" w:hAnsi="Arial" w:cs="Arial"/>
          <w:b/>
          <w:color w:val="FF0000"/>
          <w:sz w:val="24"/>
          <w:szCs w:val="24"/>
        </w:rPr>
      </w:pPr>
    </w:p>
    <w:p w14:paraId="49500ED7" w14:textId="7B09A2DC" w:rsidR="00A86CFC" w:rsidRPr="00D81B60" w:rsidRDefault="00A86CFC" w:rsidP="00A86CFC">
      <w:pPr>
        <w:spacing w:after="0"/>
        <w:jc w:val="center"/>
        <w:rPr>
          <w:rFonts w:ascii="Arial" w:hAnsi="Arial" w:cs="Arial"/>
          <w:b/>
          <w:sz w:val="24"/>
          <w:szCs w:val="24"/>
        </w:rPr>
      </w:pPr>
    </w:p>
    <w:tbl>
      <w:tblPr>
        <w:tblStyle w:val="TableGrid"/>
        <w:tblW w:w="10134" w:type="dxa"/>
        <w:tblLook w:val="04A0" w:firstRow="1" w:lastRow="0" w:firstColumn="1" w:lastColumn="0" w:noHBand="0" w:noVBand="1"/>
      </w:tblPr>
      <w:tblGrid>
        <w:gridCol w:w="576"/>
        <w:gridCol w:w="6324"/>
        <w:gridCol w:w="1418"/>
        <w:gridCol w:w="1816"/>
      </w:tblGrid>
      <w:tr w:rsidR="00A86CFC" w:rsidRPr="00D81B60" w14:paraId="4F0293EF" w14:textId="77777777" w:rsidTr="00A86CFC">
        <w:trPr>
          <w:trHeight w:val="317"/>
        </w:trPr>
        <w:tc>
          <w:tcPr>
            <w:tcW w:w="8317" w:type="dxa"/>
            <w:gridSpan w:val="3"/>
            <w:shd w:val="clear" w:color="auto" w:fill="BFBFBF" w:themeFill="background1" w:themeFillShade="BF"/>
          </w:tcPr>
          <w:p w14:paraId="1F561776" w14:textId="37A75A53" w:rsidR="00A86CFC" w:rsidRPr="00D81B60" w:rsidRDefault="00245F1A" w:rsidP="007A47E9">
            <w:pPr>
              <w:jc w:val="center"/>
              <w:rPr>
                <w:rFonts w:ascii="Arial" w:hAnsi="Arial" w:cs="Arial"/>
                <w:b/>
                <w:sz w:val="24"/>
                <w:szCs w:val="24"/>
              </w:rPr>
            </w:pPr>
            <w:r w:rsidRPr="00D81B60">
              <w:rPr>
                <w:rFonts w:ascii="Arial" w:hAnsi="Arial" w:cs="Arial"/>
                <w:b/>
                <w:sz w:val="24"/>
                <w:szCs w:val="24"/>
              </w:rPr>
              <w:t>UNICEF – URBAN SANITATION PROJECT</w:t>
            </w:r>
          </w:p>
        </w:tc>
        <w:tc>
          <w:tcPr>
            <w:tcW w:w="1817" w:type="dxa"/>
            <w:shd w:val="clear" w:color="auto" w:fill="BFBFBF" w:themeFill="background1" w:themeFillShade="BF"/>
          </w:tcPr>
          <w:p w14:paraId="44CEDD0A" w14:textId="77777777" w:rsidR="00A86CFC" w:rsidRPr="00D81B60" w:rsidRDefault="00A86CFC" w:rsidP="007A47E9">
            <w:pPr>
              <w:jc w:val="center"/>
              <w:rPr>
                <w:rFonts w:ascii="Arial" w:hAnsi="Arial" w:cs="Arial"/>
                <w:b/>
                <w:sz w:val="24"/>
                <w:szCs w:val="24"/>
              </w:rPr>
            </w:pPr>
          </w:p>
        </w:tc>
      </w:tr>
      <w:tr w:rsidR="00A86CFC" w:rsidRPr="00D81B60" w14:paraId="3BDC872D" w14:textId="77777777" w:rsidTr="00A86CFC">
        <w:trPr>
          <w:trHeight w:val="331"/>
        </w:trPr>
        <w:tc>
          <w:tcPr>
            <w:tcW w:w="576" w:type="dxa"/>
            <w:shd w:val="clear" w:color="auto" w:fill="BFBFBF" w:themeFill="background1" w:themeFillShade="BF"/>
          </w:tcPr>
          <w:p w14:paraId="30F226B8" w14:textId="77777777" w:rsidR="00A86CFC" w:rsidRPr="00D81B60" w:rsidRDefault="00A86CFC" w:rsidP="007A47E9">
            <w:pPr>
              <w:rPr>
                <w:rFonts w:ascii="Arial" w:hAnsi="Arial" w:cs="Arial"/>
                <w:b/>
                <w:sz w:val="24"/>
                <w:szCs w:val="24"/>
              </w:rPr>
            </w:pPr>
            <w:r w:rsidRPr="00D81B60">
              <w:rPr>
                <w:rFonts w:ascii="Arial" w:hAnsi="Arial" w:cs="Arial"/>
                <w:b/>
                <w:sz w:val="24"/>
                <w:szCs w:val="24"/>
              </w:rPr>
              <w:t>NO</w:t>
            </w:r>
          </w:p>
        </w:tc>
        <w:tc>
          <w:tcPr>
            <w:tcW w:w="6337" w:type="dxa"/>
            <w:shd w:val="clear" w:color="auto" w:fill="BFBFBF" w:themeFill="background1" w:themeFillShade="BF"/>
          </w:tcPr>
          <w:p w14:paraId="54C43417"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Name of operation / Project</w:t>
            </w:r>
          </w:p>
        </w:tc>
        <w:tc>
          <w:tcPr>
            <w:tcW w:w="1403" w:type="dxa"/>
            <w:shd w:val="clear" w:color="auto" w:fill="BFBFBF" w:themeFill="background1" w:themeFillShade="BF"/>
          </w:tcPr>
          <w:p w14:paraId="060F28A1"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Budget</w:t>
            </w:r>
          </w:p>
        </w:tc>
        <w:tc>
          <w:tcPr>
            <w:tcW w:w="1817" w:type="dxa"/>
            <w:shd w:val="clear" w:color="auto" w:fill="BFBFBF" w:themeFill="background1" w:themeFillShade="BF"/>
          </w:tcPr>
          <w:p w14:paraId="0E966CE7" w14:textId="52768132" w:rsidR="00A86CFC" w:rsidRPr="00D81B60" w:rsidRDefault="00903141" w:rsidP="007A47E9">
            <w:pPr>
              <w:jc w:val="center"/>
              <w:rPr>
                <w:rFonts w:ascii="Arial" w:hAnsi="Arial" w:cs="Arial"/>
                <w:b/>
                <w:sz w:val="24"/>
                <w:szCs w:val="24"/>
              </w:rPr>
            </w:pPr>
            <w:r>
              <w:rPr>
                <w:rFonts w:ascii="Arial" w:hAnsi="Arial" w:cs="Arial"/>
                <w:b/>
                <w:sz w:val="24"/>
                <w:szCs w:val="24"/>
              </w:rPr>
              <w:t>Actual as at Dec.</w:t>
            </w:r>
            <w:r w:rsidR="00A86CFC" w:rsidRPr="00D81B60">
              <w:rPr>
                <w:rFonts w:ascii="Arial" w:hAnsi="Arial" w:cs="Arial"/>
                <w:b/>
                <w:sz w:val="24"/>
                <w:szCs w:val="24"/>
              </w:rPr>
              <w:t>, 2022</w:t>
            </w:r>
          </w:p>
        </w:tc>
      </w:tr>
      <w:tr w:rsidR="00A86CFC" w:rsidRPr="00D81B60" w14:paraId="06DF5647" w14:textId="77777777" w:rsidTr="00903141">
        <w:trPr>
          <w:trHeight w:hRule="exact" w:val="622"/>
        </w:trPr>
        <w:tc>
          <w:tcPr>
            <w:tcW w:w="576" w:type="dxa"/>
            <w:vAlign w:val="center"/>
          </w:tcPr>
          <w:p w14:paraId="163A981A"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w:t>
            </w:r>
          </w:p>
        </w:tc>
        <w:tc>
          <w:tcPr>
            <w:tcW w:w="6337" w:type="dxa"/>
            <w:vAlign w:val="center"/>
          </w:tcPr>
          <w:p w14:paraId="60E9CD3F"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Champions Training Workshop </w:t>
            </w:r>
          </w:p>
        </w:tc>
        <w:tc>
          <w:tcPr>
            <w:tcW w:w="1403" w:type="dxa"/>
            <w:vAlign w:val="center"/>
          </w:tcPr>
          <w:p w14:paraId="0473E5BF"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99,000.00</w:t>
            </w:r>
          </w:p>
        </w:tc>
        <w:tc>
          <w:tcPr>
            <w:tcW w:w="1817" w:type="dxa"/>
            <w:vAlign w:val="center"/>
          </w:tcPr>
          <w:p w14:paraId="5CF47CA6" w14:textId="77777777" w:rsidR="00903141" w:rsidRPr="00903141" w:rsidRDefault="00903141" w:rsidP="00903141">
            <w:pPr>
              <w:jc w:val="right"/>
              <w:rPr>
                <w:rFonts w:ascii="Arial" w:hAnsi="Arial" w:cs="Arial"/>
                <w:sz w:val="24"/>
                <w:szCs w:val="24"/>
              </w:rPr>
            </w:pPr>
            <w:r w:rsidRPr="00903141">
              <w:rPr>
                <w:rFonts w:ascii="Arial" w:hAnsi="Arial" w:cs="Arial"/>
                <w:sz w:val="24"/>
                <w:szCs w:val="24"/>
              </w:rPr>
              <w:t xml:space="preserve">              56,770.00 </w:t>
            </w:r>
          </w:p>
          <w:p w14:paraId="6D418D87" w14:textId="0DB94196" w:rsidR="00A86CFC" w:rsidRPr="00D81B60" w:rsidRDefault="00A86CFC" w:rsidP="00A86CFC">
            <w:pPr>
              <w:jc w:val="right"/>
              <w:rPr>
                <w:rFonts w:ascii="Arial" w:hAnsi="Arial" w:cs="Arial"/>
                <w:sz w:val="24"/>
                <w:szCs w:val="24"/>
              </w:rPr>
            </w:pPr>
          </w:p>
        </w:tc>
      </w:tr>
      <w:tr w:rsidR="00A86CFC" w:rsidRPr="00D81B60" w14:paraId="3C43241F" w14:textId="77777777" w:rsidTr="00A86CFC">
        <w:trPr>
          <w:trHeight w:hRule="exact" w:val="521"/>
        </w:trPr>
        <w:tc>
          <w:tcPr>
            <w:tcW w:w="576" w:type="dxa"/>
            <w:vAlign w:val="center"/>
          </w:tcPr>
          <w:p w14:paraId="40FD9A5D"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2</w:t>
            </w:r>
          </w:p>
        </w:tc>
        <w:tc>
          <w:tcPr>
            <w:tcW w:w="6337" w:type="dxa"/>
            <w:vAlign w:val="center"/>
          </w:tcPr>
          <w:p w14:paraId="5C17C0F1"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Media (Radio) Engagements </w:t>
            </w:r>
          </w:p>
        </w:tc>
        <w:tc>
          <w:tcPr>
            <w:tcW w:w="1403" w:type="dxa"/>
            <w:vAlign w:val="center"/>
          </w:tcPr>
          <w:p w14:paraId="1651D19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27,000.00</w:t>
            </w:r>
          </w:p>
        </w:tc>
        <w:tc>
          <w:tcPr>
            <w:tcW w:w="1817" w:type="dxa"/>
            <w:vAlign w:val="center"/>
          </w:tcPr>
          <w:p w14:paraId="5BE35BBC"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15,000.00</w:t>
            </w:r>
          </w:p>
        </w:tc>
      </w:tr>
      <w:tr w:rsidR="00A86CFC" w:rsidRPr="00D81B60" w14:paraId="29F0E996" w14:textId="77777777" w:rsidTr="00A86CFC">
        <w:trPr>
          <w:trHeight w:val="331"/>
        </w:trPr>
        <w:tc>
          <w:tcPr>
            <w:tcW w:w="576" w:type="dxa"/>
            <w:vAlign w:val="center"/>
          </w:tcPr>
          <w:p w14:paraId="76CD9785"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3</w:t>
            </w:r>
          </w:p>
        </w:tc>
        <w:tc>
          <w:tcPr>
            <w:tcW w:w="6337" w:type="dxa"/>
            <w:vAlign w:val="center"/>
          </w:tcPr>
          <w:p w14:paraId="483AB67D" w14:textId="77777777" w:rsidR="00A86CFC" w:rsidRPr="00D81B60" w:rsidRDefault="00A86CFC" w:rsidP="00A86CFC">
            <w:pPr>
              <w:rPr>
                <w:rFonts w:ascii="Arial" w:hAnsi="Arial" w:cs="Arial"/>
                <w:sz w:val="24"/>
                <w:szCs w:val="24"/>
              </w:rPr>
            </w:pPr>
            <w:r w:rsidRPr="00D81B60">
              <w:rPr>
                <w:rFonts w:ascii="Arial" w:hAnsi="Arial" w:cs="Arial"/>
                <w:sz w:val="24"/>
                <w:szCs w:val="24"/>
              </w:rPr>
              <w:t>Reviewing and Gazetting of CCMA Bye Laws</w:t>
            </w:r>
          </w:p>
        </w:tc>
        <w:tc>
          <w:tcPr>
            <w:tcW w:w="1403" w:type="dxa"/>
            <w:vAlign w:val="center"/>
          </w:tcPr>
          <w:p w14:paraId="0F77A5EA"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20,000.00</w:t>
            </w:r>
          </w:p>
        </w:tc>
        <w:tc>
          <w:tcPr>
            <w:tcW w:w="1817" w:type="dxa"/>
            <w:vAlign w:val="center"/>
          </w:tcPr>
          <w:p w14:paraId="7C24C6F0"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11,061.93</w:t>
            </w:r>
          </w:p>
        </w:tc>
      </w:tr>
      <w:tr w:rsidR="00A86CFC" w:rsidRPr="00D81B60" w14:paraId="44CD3CB6" w14:textId="77777777" w:rsidTr="00A86CFC">
        <w:trPr>
          <w:trHeight w:hRule="exact" w:val="414"/>
        </w:trPr>
        <w:tc>
          <w:tcPr>
            <w:tcW w:w="576" w:type="dxa"/>
            <w:vAlign w:val="center"/>
          </w:tcPr>
          <w:p w14:paraId="1A3DF7D6"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4</w:t>
            </w:r>
          </w:p>
        </w:tc>
        <w:tc>
          <w:tcPr>
            <w:tcW w:w="6337" w:type="dxa"/>
            <w:vAlign w:val="center"/>
          </w:tcPr>
          <w:p w14:paraId="56598623" w14:textId="77777777" w:rsidR="00A86CFC" w:rsidRPr="00D81B60" w:rsidRDefault="00A86CFC" w:rsidP="00A86CFC">
            <w:pPr>
              <w:rPr>
                <w:rFonts w:ascii="Arial" w:hAnsi="Arial" w:cs="Arial"/>
                <w:sz w:val="24"/>
                <w:szCs w:val="24"/>
              </w:rPr>
            </w:pPr>
            <w:r w:rsidRPr="00D81B60">
              <w:rPr>
                <w:rFonts w:ascii="Arial" w:hAnsi="Arial" w:cs="Arial"/>
                <w:sz w:val="24"/>
                <w:szCs w:val="24"/>
              </w:rPr>
              <w:t>Mass Registration for Basic Sanitation Funds Application</w:t>
            </w:r>
          </w:p>
        </w:tc>
        <w:tc>
          <w:tcPr>
            <w:tcW w:w="1403" w:type="dxa"/>
            <w:vAlign w:val="center"/>
          </w:tcPr>
          <w:p w14:paraId="437BCBCD"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35,000.00</w:t>
            </w:r>
          </w:p>
        </w:tc>
        <w:tc>
          <w:tcPr>
            <w:tcW w:w="1817" w:type="dxa"/>
            <w:vAlign w:val="center"/>
          </w:tcPr>
          <w:p w14:paraId="7F463E34"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12,000.00</w:t>
            </w:r>
          </w:p>
        </w:tc>
      </w:tr>
      <w:tr w:rsidR="00A86CFC" w:rsidRPr="00D81B60" w14:paraId="79958C7B" w14:textId="77777777" w:rsidTr="00A86CFC">
        <w:trPr>
          <w:trHeight w:hRule="exact" w:val="765"/>
        </w:trPr>
        <w:tc>
          <w:tcPr>
            <w:tcW w:w="576" w:type="dxa"/>
            <w:vAlign w:val="center"/>
          </w:tcPr>
          <w:p w14:paraId="109EFAA5"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5</w:t>
            </w:r>
          </w:p>
        </w:tc>
        <w:tc>
          <w:tcPr>
            <w:tcW w:w="6337" w:type="dxa"/>
            <w:vAlign w:val="center"/>
          </w:tcPr>
          <w:p w14:paraId="3E024E54" w14:textId="77777777" w:rsidR="00A86CFC" w:rsidRPr="00D81B60" w:rsidRDefault="00A86CFC" w:rsidP="00A86CFC">
            <w:pPr>
              <w:rPr>
                <w:rFonts w:ascii="Arial" w:hAnsi="Arial" w:cs="Arial"/>
                <w:sz w:val="24"/>
                <w:szCs w:val="24"/>
              </w:rPr>
            </w:pPr>
            <w:r w:rsidRPr="00D81B60">
              <w:rPr>
                <w:rFonts w:ascii="Arial" w:hAnsi="Arial" w:cs="Arial"/>
                <w:sz w:val="24"/>
                <w:szCs w:val="24"/>
              </w:rPr>
              <w:t>Landlords Engagement to Construct Latrines through Basic Sanitation Fund</w:t>
            </w:r>
          </w:p>
        </w:tc>
        <w:tc>
          <w:tcPr>
            <w:tcW w:w="1403" w:type="dxa"/>
            <w:vAlign w:val="center"/>
          </w:tcPr>
          <w:p w14:paraId="7983C3C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5,000.00</w:t>
            </w:r>
          </w:p>
        </w:tc>
        <w:tc>
          <w:tcPr>
            <w:tcW w:w="1817" w:type="dxa"/>
            <w:vAlign w:val="center"/>
          </w:tcPr>
          <w:p w14:paraId="2747690B" w14:textId="214792F2" w:rsidR="00A86CFC" w:rsidRPr="00D81B60" w:rsidRDefault="00A86CFC" w:rsidP="00A86CFC">
            <w:pPr>
              <w:jc w:val="right"/>
              <w:rPr>
                <w:rFonts w:ascii="Arial" w:hAnsi="Arial" w:cs="Arial"/>
                <w:sz w:val="24"/>
                <w:szCs w:val="24"/>
              </w:rPr>
            </w:pPr>
            <w:r w:rsidRPr="00D81B60">
              <w:rPr>
                <w:rFonts w:ascii="Arial" w:hAnsi="Arial" w:cs="Arial"/>
                <w:sz w:val="24"/>
                <w:szCs w:val="24"/>
              </w:rPr>
              <w:t>1,320.00</w:t>
            </w:r>
          </w:p>
        </w:tc>
      </w:tr>
      <w:tr w:rsidR="00A86CFC" w:rsidRPr="00D81B60" w14:paraId="3929607E" w14:textId="77777777" w:rsidTr="00A86CFC">
        <w:trPr>
          <w:trHeight w:hRule="exact" w:val="637"/>
        </w:trPr>
        <w:tc>
          <w:tcPr>
            <w:tcW w:w="576" w:type="dxa"/>
            <w:vAlign w:val="center"/>
          </w:tcPr>
          <w:p w14:paraId="793B4171"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6</w:t>
            </w:r>
          </w:p>
        </w:tc>
        <w:tc>
          <w:tcPr>
            <w:tcW w:w="6337" w:type="dxa"/>
            <w:vAlign w:val="center"/>
          </w:tcPr>
          <w:p w14:paraId="714A8881" w14:textId="77777777" w:rsidR="00A86CFC" w:rsidRPr="00D81B60" w:rsidRDefault="00A86CFC" w:rsidP="00A86CFC">
            <w:pPr>
              <w:rPr>
                <w:rFonts w:ascii="Arial" w:hAnsi="Arial" w:cs="Arial"/>
                <w:sz w:val="24"/>
                <w:szCs w:val="24"/>
              </w:rPr>
            </w:pPr>
            <w:r w:rsidRPr="00D81B60">
              <w:rPr>
                <w:rFonts w:ascii="Arial" w:hAnsi="Arial" w:cs="Arial"/>
                <w:sz w:val="24"/>
                <w:szCs w:val="24"/>
              </w:rPr>
              <w:t>Stakeholder Review Meeting on the Progress Of Urban Sanitation Projects</w:t>
            </w:r>
          </w:p>
        </w:tc>
        <w:tc>
          <w:tcPr>
            <w:tcW w:w="1403" w:type="dxa"/>
            <w:vAlign w:val="center"/>
          </w:tcPr>
          <w:p w14:paraId="5363B1D3"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10,000.00</w:t>
            </w:r>
          </w:p>
        </w:tc>
        <w:tc>
          <w:tcPr>
            <w:tcW w:w="1817" w:type="dxa"/>
            <w:vAlign w:val="center"/>
          </w:tcPr>
          <w:p w14:paraId="32A9DA53"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6,180.00</w:t>
            </w:r>
          </w:p>
        </w:tc>
      </w:tr>
      <w:tr w:rsidR="00A86CFC" w:rsidRPr="00D81B60" w14:paraId="39DC5C7D" w14:textId="77777777" w:rsidTr="00A86CFC">
        <w:trPr>
          <w:trHeight w:hRule="exact" w:val="521"/>
        </w:trPr>
        <w:tc>
          <w:tcPr>
            <w:tcW w:w="576" w:type="dxa"/>
            <w:vAlign w:val="center"/>
          </w:tcPr>
          <w:p w14:paraId="0367A069"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7</w:t>
            </w:r>
          </w:p>
        </w:tc>
        <w:tc>
          <w:tcPr>
            <w:tcW w:w="6337" w:type="dxa"/>
            <w:vAlign w:val="center"/>
          </w:tcPr>
          <w:p w14:paraId="39819F6E" w14:textId="77777777" w:rsidR="00A86CFC" w:rsidRPr="00D81B60" w:rsidRDefault="00A86CFC" w:rsidP="00A86CFC">
            <w:pPr>
              <w:rPr>
                <w:rFonts w:ascii="Arial" w:hAnsi="Arial" w:cs="Arial"/>
                <w:sz w:val="24"/>
                <w:szCs w:val="24"/>
              </w:rPr>
            </w:pPr>
            <w:r w:rsidRPr="00D81B60">
              <w:rPr>
                <w:rFonts w:ascii="Arial" w:hAnsi="Arial" w:cs="Arial"/>
                <w:sz w:val="24"/>
                <w:szCs w:val="24"/>
              </w:rPr>
              <w:t>Networking Meeting with Sanitation Providers</w:t>
            </w:r>
          </w:p>
        </w:tc>
        <w:tc>
          <w:tcPr>
            <w:tcW w:w="1403" w:type="dxa"/>
            <w:vAlign w:val="center"/>
          </w:tcPr>
          <w:p w14:paraId="3CCE1D25"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15,000.00</w:t>
            </w:r>
          </w:p>
        </w:tc>
        <w:tc>
          <w:tcPr>
            <w:tcW w:w="1817" w:type="dxa"/>
            <w:vAlign w:val="center"/>
          </w:tcPr>
          <w:p w14:paraId="4A40FAA5"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1,500.00</w:t>
            </w:r>
          </w:p>
        </w:tc>
      </w:tr>
      <w:tr w:rsidR="00A86CFC" w:rsidRPr="00D81B60" w14:paraId="2D8CA6C4" w14:textId="77777777" w:rsidTr="00A86CFC">
        <w:trPr>
          <w:trHeight w:hRule="exact" w:val="521"/>
        </w:trPr>
        <w:tc>
          <w:tcPr>
            <w:tcW w:w="576" w:type="dxa"/>
            <w:vAlign w:val="center"/>
          </w:tcPr>
          <w:p w14:paraId="55D50B5D"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8</w:t>
            </w:r>
          </w:p>
        </w:tc>
        <w:tc>
          <w:tcPr>
            <w:tcW w:w="6337" w:type="dxa"/>
            <w:vAlign w:val="center"/>
          </w:tcPr>
          <w:p w14:paraId="6921D476" w14:textId="77777777" w:rsidR="00A86CFC" w:rsidRPr="00D81B60" w:rsidRDefault="00A86CFC" w:rsidP="00A86CFC">
            <w:pPr>
              <w:rPr>
                <w:rFonts w:ascii="Arial" w:hAnsi="Arial" w:cs="Arial"/>
                <w:sz w:val="24"/>
                <w:szCs w:val="24"/>
              </w:rPr>
            </w:pPr>
            <w:r w:rsidRPr="00D81B60">
              <w:rPr>
                <w:rFonts w:ascii="Arial" w:hAnsi="Arial" w:cs="Arial"/>
                <w:sz w:val="24"/>
                <w:szCs w:val="24"/>
              </w:rPr>
              <w:t xml:space="preserve">Monthly Review Meetings for Filed Facilitators </w:t>
            </w:r>
          </w:p>
        </w:tc>
        <w:tc>
          <w:tcPr>
            <w:tcW w:w="1403" w:type="dxa"/>
            <w:vAlign w:val="center"/>
          </w:tcPr>
          <w:p w14:paraId="51E09F5D"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12,000.00</w:t>
            </w:r>
          </w:p>
        </w:tc>
        <w:tc>
          <w:tcPr>
            <w:tcW w:w="1817" w:type="dxa"/>
            <w:vAlign w:val="center"/>
          </w:tcPr>
          <w:p w14:paraId="314E8D3A"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4,520.00</w:t>
            </w:r>
          </w:p>
        </w:tc>
      </w:tr>
      <w:tr w:rsidR="00A86CFC" w:rsidRPr="00D81B60" w14:paraId="3686C51B" w14:textId="77777777" w:rsidTr="00A86CFC">
        <w:trPr>
          <w:trHeight w:hRule="exact" w:val="521"/>
        </w:trPr>
        <w:tc>
          <w:tcPr>
            <w:tcW w:w="576" w:type="dxa"/>
            <w:vAlign w:val="center"/>
          </w:tcPr>
          <w:p w14:paraId="07E665A1"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9</w:t>
            </w:r>
          </w:p>
        </w:tc>
        <w:tc>
          <w:tcPr>
            <w:tcW w:w="6337" w:type="dxa"/>
            <w:vAlign w:val="center"/>
          </w:tcPr>
          <w:p w14:paraId="2CD57C59" w14:textId="77777777" w:rsidR="00A86CFC" w:rsidRPr="00D81B60" w:rsidRDefault="00A86CFC" w:rsidP="00A86CFC">
            <w:pPr>
              <w:rPr>
                <w:rFonts w:ascii="Arial" w:hAnsi="Arial" w:cs="Arial"/>
                <w:sz w:val="24"/>
                <w:szCs w:val="24"/>
              </w:rPr>
            </w:pPr>
            <w:r w:rsidRPr="00D81B60">
              <w:rPr>
                <w:rFonts w:ascii="Arial" w:hAnsi="Arial" w:cs="Arial"/>
                <w:sz w:val="24"/>
                <w:szCs w:val="24"/>
              </w:rPr>
              <w:t>Meetings Of MICCS to Review Progress of Project</w:t>
            </w:r>
          </w:p>
        </w:tc>
        <w:tc>
          <w:tcPr>
            <w:tcW w:w="1403" w:type="dxa"/>
            <w:vAlign w:val="center"/>
          </w:tcPr>
          <w:p w14:paraId="15103847"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2,000.00</w:t>
            </w:r>
          </w:p>
        </w:tc>
        <w:tc>
          <w:tcPr>
            <w:tcW w:w="1817" w:type="dxa"/>
            <w:vAlign w:val="center"/>
          </w:tcPr>
          <w:p w14:paraId="2A4BBC62"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1,070.00</w:t>
            </w:r>
          </w:p>
        </w:tc>
      </w:tr>
      <w:tr w:rsidR="00A86CFC" w:rsidRPr="00D81B60" w14:paraId="67EDFAE7" w14:textId="77777777" w:rsidTr="00A86CFC">
        <w:trPr>
          <w:trHeight w:hRule="exact" w:val="521"/>
        </w:trPr>
        <w:tc>
          <w:tcPr>
            <w:tcW w:w="576" w:type="dxa"/>
            <w:vAlign w:val="center"/>
          </w:tcPr>
          <w:p w14:paraId="6B447DEA"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10</w:t>
            </w:r>
          </w:p>
        </w:tc>
        <w:tc>
          <w:tcPr>
            <w:tcW w:w="6337" w:type="dxa"/>
            <w:vAlign w:val="center"/>
          </w:tcPr>
          <w:p w14:paraId="3D9F636F" w14:textId="77777777" w:rsidR="00A86CFC" w:rsidRPr="00D81B60" w:rsidRDefault="00A86CFC" w:rsidP="00A86CFC">
            <w:pPr>
              <w:rPr>
                <w:rFonts w:ascii="Arial" w:hAnsi="Arial" w:cs="Arial"/>
                <w:sz w:val="24"/>
                <w:szCs w:val="24"/>
              </w:rPr>
            </w:pPr>
            <w:r w:rsidRPr="00D81B60">
              <w:rPr>
                <w:rFonts w:ascii="Arial" w:hAnsi="Arial" w:cs="Arial"/>
                <w:sz w:val="24"/>
                <w:szCs w:val="24"/>
              </w:rPr>
              <w:t>Facilitators Monthly DSA</w:t>
            </w:r>
          </w:p>
        </w:tc>
        <w:tc>
          <w:tcPr>
            <w:tcW w:w="1403" w:type="dxa"/>
            <w:vAlign w:val="center"/>
          </w:tcPr>
          <w:p w14:paraId="26B662A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45,000.00</w:t>
            </w:r>
          </w:p>
        </w:tc>
        <w:tc>
          <w:tcPr>
            <w:tcW w:w="1817" w:type="dxa"/>
            <w:vAlign w:val="center"/>
          </w:tcPr>
          <w:p w14:paraId="3DF48062"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32,000.00</w:t>
            </w:r>
          </w:p>
        </w:tc>
      </w:tr>
      <w:tr w:rsidR="00A86CFC" w:rsidRPr="00D81B60" w14:paraId="21F8FAC5" w14:textId="77777777" w:rsidTr="00A86CFC">
        <w:trPr>
          <w:trHeight w:hRule="exact" w:val="521"/>
        </w:trPr>
        <w:tc>
          <w:tcPr>
            <w:tcW w:w="576" w:type="dxa"/>
            <w:vAlign w:val="center"/>
          </w:tcPr>
          <w:p w14:paraId="2FBF5ED0" w14:textId="77777777" w:rsidR="00A86CFC" w:rsidRPr="00D81B60" w:rsidRDefault="00A86CFC" w:rsidP="00A86CFC">
            <w:pPr>
              <w:jc w:val="center"/>
              <w:rPr>
                <w:rFonts w:ascii="Arial" w:hAnsi="Arial" w:cs="Arial"/>
                <w:sz w:val="24"/>
                <w:szCs w:val="24"/>
              </w:rPr>
            </w:pPr>
            <w:r w:rsidRPr="00D81B60">
              <w:rPr>
                <w:rFonts w:ascii="Arial" w:hAnsi="Arial" w:cs="Arial"/>
                <w:sz w:val="24"/>
                <w:szCs w:val="24"/>
              </w:rPr>
              <w:t>11</w:t>
            </w:r>
          </w:p>
        </w:tc>
        <w:tc>
          <w:tcPr>
            <w:tcW w:w="6337" w:type="dxa"/>
            <w:vAlign w:val="center"/>
          </w:tcPr>
          <w:p w14:paraId="5BA524CE" w14:textId="77777777" w:rsidR="00A86CFC" w:rsidRPr="00D81B60" w:rsidRDefault="00A86CFC" w:rsidP="00A86CFC">
            <w:pPr>
              <w:rPr>
                <w:rFonts w:ascii="Arial" w:hAnsi="Arial" w:cs="Arial"/>
                <w:sz w:val="24"/>
                <w:szCs w:val="24"/>
              </w:rPr>
            </w:pPr>
            <w:r w:rsidRPr="00D81B60">
              <w:rPr>
                <w:rFonts w:ascii="Arial" w:hAnsi="Arial" w:cs="Arial"/>
                <w:sz w:val="24"/>
                <w:szCs w:val="24"/>
              </w:rPr>
              <w:t>Weekly Fuel for Field Activities</w:t>
            </w:r>
          </w:p>
        </w:tc>
        <w:tc>
          <w:tcPr>
            <w:tcW w:w="1403" w:type="dxa"/>
            <w:vAlign w:val="center"/>
          </w:tcPr>
          <w:p w14:paraId="6981EB78"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30,000.00</w:t>
            </w:r>
          </w:p>
        </w:tc>
        <w:tc>
          <w:tcPr>
            <w:tcW w:w="1817" w:type="dxa"/>
            <w:vAlign w:val="center"/>
          </w:tcPr>
          <w:p w14:paraId="3833455E" w14:textId="77777777" w:rsidR="00A86CFC" w:rsidRPr="00D81B60" w:rsidRDefault="00A86CFC" w:rsidP="00A86CFC">
            <w:pPr>
              <w:jc w:val="right"/>
              <w:rPr>
                <w:rFonts w:ascii="Arial" w:hAnsi="Arial" w:cs="Arial"/>
                <w:sz w:val="24"/>
                <w:szCs w:val="24"/>
              </w:rPr>
            </w:pPr>
            <w:r w:rsidRPr="00D81B60">
              <w:rPr>
                <w:rFonts w:ascii="Arial" w:hAnsi="Arial" w:cs="Arial"/>
                <w:sz w:val="24"/>
                <w:szCs w:val="24"/>
              </w:rPr>
              <w:t>16,000.00</w:t>
            </w:r>
          </w:p>
        </w:tc>
      </w:tr>
      <w:tr w:rsidR="00A86CFC" w:rsidRPr="00D81B60" w14:paraId="1D69F9FF" w14:textId="77777777" w:rsidTr="00A86CFC">
        <w:trPr>
          <w:trHeight w:val="331"/>
        </w:trPr>
        <w:tc>
          <w:tcPr>
            <w:tcW w:w="576" w:type="dxa"/>
          </w:tcPr>
          <w:p w14:paraId="67B92650" w14:textId="77777777" w:rsidR="00A86CFC" w:rsidRPr="00D81B60" w:rsidRDefault="00A86CFC" w:rsidP="007A47E9">
            <w:pPr>
              <w:jc w:val="center"/>
              <w:rPr>
                <w:rFonts w:ascii="Arial" w:hAnsi="Arial" w:cs="Arial"/>
                <w:b/>
                <w:sz w:val="24"/>
                <w:szCs w:val="24"/>
              </w:rPr>
            </w:pPr>
          </w:p>
        </w:tc>
        <w:tc>
          <w:tcPr>
            <w:tcW w:w="6337" w:type="dxa"/>
            <w:vAlign w:val="center"/>
          </w:tcPr>
          <w:p w14:paraId="44FFC798" w14:textId="77777777" w:rsidR="00A86CFC" w:rsidRPr="00D81B60" w:rsidRDefault="00A86CFC" w:rsidP="00A86CFC">
            <w:pPr>
              <w:rPr>
                <w:rFonts w:ascii="Arial" w:hAnsi="Arial" w:cs="Arial"/>
                <w:b/>
                <w:sz w:val="24"/>
                <w:szCs w:val="24"/>
              </w:rPr>
            </w:pPr>
            <w:r w:rsidRPr="00D81B60">
              <w:rPr>
                <w:rFonts w:ascii="Arial" w:hAnsi="Arial" w:cs="Arial"/>
                <w:b/>
                <w:sz w:val="24"/>
                <w:szCs w:val="24"/>
              </w:rPr>
              <w:t>TOTAL</w:t>
            </w:r>
          </w:p>
        </w:tc>
        <w:tc>
          <w:tcPr>
            <w:tcW w:w="1403" w:type="dxa"/>
            <w:vAlign w:val="center"/>
          </w:tcPr>
          <w:p w14:paraId="2398E7B7" w14:textId="77777777" w:rsidR="00A86CFC" w:rsidRPr="00D81B60" w:rsidRDefault="00A86CFC" w:rsidP="00A86CFC">
            <w:pPr>
              <w:jc w:val="right"/>
              <w:rPr>
                <w:rFonts w:ascii="Arial" w:hAnsi="Arial" w:cs="Arial"/>
                <w:b/>
                <w:sz w:val="24"/>
                <w:szCs w:val="24"/>
              </w:rPr>
            </w:pPr>
            <w:r w:rsidRPr="00D81B60">
              <w:rPr>
                <w:rFonts w:ascii="Arial" w:hAnsi="Arial" w:cs="Arial"/>
                <w:b/>
                <w:sz w:val="24"/>
                <w:szCs w:val="24"/>
              </w:rPr>
              <w:t>300,000.00</w:t>
            </w:r>
          </w:p>
        </w:tc>
        <w:tc>
          <w:tcPr>
            <w:tcW w:w="1817" w:type="dxa"/>
            <w:vAlign w:val="center"/>
          </w:tcPr>
          <w:p w14:paraId="2ED38AEF" w14:textId="77777777" w:rsidR="006369B7" w:rsidRPr="006369B7" w:rsidRDefault="006369B7" w:rsidP="006369B7">
            <w:pPr>
              <w:jc w:val="right"/>
              <w:rPr>
                <w:rFonts w:ascii="Arial" w:hAnsi="Arial" w:cs="Arial"/>
                <w:b/>
                <w:bCs/>
                <w:sz w:val="24"/>
                <w:szCs w:val="24"/>
              </w:rPr>
            </w:pPr>
            <w:r w:rsidRPr="006369B7">
              <w:rPr>
                <w:rFonts w:ascii="Arial" w:hAnsi="Arial" w:cs="Arial"/>
                <w:b/>
                <w:bCs/>
                <w:sz w:val="24"/>
                <w:szCs w:val="24"/>
              </w:rPr>
              <w:t xml:space="preserve">      157,421.93 </w:t>
            </w:r>
          </w:p>
          <w:p w14:paraId="3BFE149F" w14:textId="1F1416AD" w:rsidR="00A86CFC" w:rsidRPr="00D81B60" w:rsidRDefault="00A86CFC" w:rsidP="00A86CFC">
            <w:pPr>
              <w:jc w:val="right"/>
              <w:rPr>
                <w:rFonts w:ascii="Arial" w:hAnsi="Arial" w:cs="Arial"/>
                <w:b/>
                <w:sz w:val="24"/>
                <w:szCs w:val="24"/>
              </w:rPr>
            </w:pPr>
          </w:p>
        </w:tc>
      </w:tr>
    </w:tbl>
    <w:p w14:paraId="05A86423" w14:textId="77777777" w:rsidR="00A86CFC" w:rsidRPr="00D81B60" w:rsidRDefault="00A86CFC" w:rsidP="00A86CFC">
      <w:pPr>
        <w:jc w:val="center"/>
        <w:rPr>
          <w:rFonts w:ascii="Arial" w:hAnsi="Arial" w:cs="Arial"/>
          <w:b/>
          <w:sz w:val="24"/>
          <w:szCs w:val="24"/>
        </w:rPr>
      </w:pPr>
    </w:p>
    <w:p w14:paraId="68D306DC" w14:textId="59D11977" w:rsidR="00A86CFC" w:rsidRPr="00D81B60" w:rsidRDefault="00A86CFC" w:rsidP="00777C32">
      <w:pPr>
        <w:rPr>
          <w:rFonts w:ascii="Arial" w:hAnsi="Arial" w:cs="Arial"/>
          <w:b/>
          <w:sz w:val="24"/>
          <w:szCs w:val="24"/>
        </w:rPr>
      </w:pPr>
    </w:p>
    <w:p w14:paraId="02BB2335" w14:textId="77777777" w:rsidR="00A86CFC" w:rsidRPr="00D81B60" w:rsidRDefault="00A86CFC" w:rsidP="00A86CFC">
      <w:pPr>
        <w:jc w:val="center"/>
        <w:rPr>
          <w:rFonts w:ascii="Arial" w:hAnsi="Arial" w:cs="Arial"/>
          <w:b/>
          <w:sz w:val="24"/>
          <w:szCs w:val="24"/>
        </w:rPr>
      </w:pPr>
      <w:r w:rsidRPr="00D81B60">
        <w:rPr>
          <w:rFonts w:ascii="Arial" w:hAnsi="Arial" w:cs="Arial"/>
          <w:b/>
          <w:sz w:val="24"/>
          <w:szCs w:val="24"/>
        </w:rPr>
        <w:t xml:space="preserve">2022 GOVERNMENT FLAGSHIP PROJECTS / PROGRAMMES </w:t>
      </w:r>
    </w:p>
    <w:p w14:paraId="60425057" w14:textId="77777777" w:rsidR="00A86CFC" w:rsidRPr="00D81B60" w:rsidRDefault="00A86CFC" w:rsidP="00A86CFC">
      <w:pPr>
        <w:jc w:val="center"/>
        <w:rPr>
          <w:rFonts w:ascii="Arial" w:hAnsi="Arial" w:cs="Arial"/>
          <w:b/>
          <w:sz w:val="24"/>
          <w:szCs w:val="24"/>
        </w:rPr>
      </w:pPr>
      <w:r w:rsidRPr="00D81B60">
        <w:rPr>
          <w:rFonts w:ascii="Arial" w:hAnsi="Arial" w:cs="Arial"/>
          <w:b/>
          <w:sz w:val="24"/>
          <w:szCs w:val="24"/>
        </w:rPr>
        <w:t>(Assembly’s Contribution)</w:t>
      </w:r>
    </w:p>
    <w:tbl>
      <w:tblPr>
        <w:tblStyle w:val="TableGrid"/>
        <w:tblW w:w="10116" w:type="dxa"/>
        <w:tblLook w:val="04A0" w:firstRow="1" w:lastRow="0" w:firstColumn="1" w:lastColumn="0" w:noHBand="0" w:noVBand="1"/>
      </w:tblPr>
      <w:tblGrid>
        <w:gridCol w:w="595"/>
        <w:gridCol w:w="6129"/>
        <w:gridCol w:w="1611"/>
        <w:gridCol w:w="1781"/>
      </w:tblGrid>
      <w:tr w:rsidR="00A86CFC" w:rsidRPr="00D81B60" w14:paraId="020EA9C0" w14:textId="77777777" w:rsidTr="00A86CFC">
        <w:trPr>
          <w:trHeight w:val="423"/>
        </w:trPr>
        <w:tc>
          <w:tcPr>
            <w:tcW w:w="595" w:type="dxa"/>
            <w:shd w:val="clear" w:color="auto" w:fill="D9D9D9" w:themeFill="background1" w:themeFillShade="D9"/>
          </w:tcPr>
          <w:p w14:paraId="6B10FA43" w14:textId="77777777" w:rsidR="00A86CFC" w:rsidRPr="00D81B60" w:rsidRDefault="00A86CFC" w:rsidP="007A47E9">
            <w:pPr>
              <w:rPr>
                <w:rFonts w:ascii="Arial" w:hAnsi="Arial" w:cs="Arial"/>
                <w:b/>
                <w:sz w:val="24"/>
                <w:szCs w:val="24"/>
              </w:rPr>
            </w:pPr>
            <w:r w:rsidRPr="00D81B60">
              <w:rPr>
                <w:rFonts w:ascii="Arial" w:hAnsi="Arial" w:cs="Arial"/>
                <w:b/>
                <w:sz w:val="24"/>
                <w:szCs w:val="24"/>
              </w:rPr>
              <w:t>NO</w:t>
            </w:r>
          </w:p>
        </w:tc>
        <w:tc>
          <w:tcPr>
            <w:tcW w:w="6129" w:type="dxa"/>
            <w:shd w:val="clear" w:color="auto" w:fill="D9D9D9" w:themeFill="background1" w:themeFillShade="D9"/>
          </w:tcPr>
          <w:p w14:paraId="055DD953" w14:textId="77777777" w:rsidR="00A86CFC" w:rsidRPr="00D81B60" w:rsidRDefault="00A86CFC" w:rsidP="007A47E9">
            <w:pPr>
              <w:rPr>
                <w:rFonts w:ascii="Arial" w:hAnsi="Arial" w:cs="Arial"/>
                <w:b/>
                <w:sz w:val="24"/>
                <w:szCs w:val="24"/>
              </w:rPr>
            </w:pPr>
            <w:r w:rsidRPr="00D81B60">
              <w:rPr>
                <w:rFonts w:ascii="Arial" w:hAnsi="Arial" w:cs="Arial"/>
                <w:b/>
                <w:sz w:val="24"/>
                <w:szCs w:val="24"/>
              </w:rPr>
              <w:t>NAME OF ACTIVITY/PROJECT</w:t>
            </w:r>
          </w:p>
        </w:tc>
        <w:tc>
          <w:tcPr>
            <w:tcW w:w="1611" w:type="dxa"/>
            <w:shd w:val="clear" w:color="auto" w:fill="D9D9D9" w:themeFill="background1" w:themeFillShade="D9"/>
          </w:tcPr>
          <w:p w14:paraId="7C66F7BA"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BUDGET</w:t>
            </w:r>
          </w:p>
        </w:tc>
        <w:tc>
          <w:tcPr>
            <w:tcW w:w="1781" w:type="dxa"/>
            <w:shd w:val="clear" w:color="auto" w:fill="D9D9D9" w:themeFill="background1" w:themeFillShade="D9"/>
          </w:tcPr>
          <w:p w14:paraId="153A8BB7" w14:textId="09A99083" w:rsidR="00A86CFC" w:rsidRPr="00D81B60" w:rsidRDefault="00902B39" w:rsidP="007A47E9">
            <w:pPr>
              <w:jc w:val="center"/>
              <w:rPr>
                <w:rFonts w:ascii="Arial" w:hAnsi="Arial" w:cs="Arial"/>
                <w:b/>
                <w:color w:val="000000" w:themeColor="text1"/>
                <w:sz w:val="24"/>
                <w:szCs w:val="24"/>
              </w:rPr>
            </w:pPr>
            <w:r>
              <w:rPr>
                <w:rFonts w:ascii="Arial" w:hAnsi="Arial" w:cs="Arial"/>
                <w:b/>
                <w:color w:val="000000" w:themeColor="text1"/>
                <w:sz w:val="24"/>
                <w:szCs w:val="24"/>
              </w:rPr>
              <w:t>Actual as at December</w:t>
            </w:r>
            <w:r w:rsidR="00A86CFC" w:rsidRPr="00D81B60">
              <w:rPr>
                <w:rFonts w:ascii="Arial" w:hAnsi="Arial" w:cs="Arial"/>
                <w:b/>
                <w:color w:val="000000" w:themeColor="text1"/>
                <w:sz w:val="24"/>
                <w:szCs w:val="24"/>
              </w:rPr>
              <w:t>, 2022</w:t>
            </w:r>
          </w:p>
        </w:tc>
      </w:tr>
      <w:tr w:rsidR="00A86CFC" w:rsidRPr="00D81B60" w14:paraId="2B553788" w14:textId="77777777" w:rsidTr="00A86CFC">
        <w:trPr>
          <w:trHeight w:val="578"/>
        </w:trPr>
        <w:tc>
          <w:tcPr>
            <w:tcW w:w="595" w:type="dxa"/>
            <w:vAlign w:val="center"/>
          </w:tcPr>
          <w:p w14:paraId="0792DC0E" w14:textId="77777777" w:rsidR="00A86CFC" w:rsidRPr="00D81B60" w:rsidRDefault="00A86CFC" w:rsidP="007A47E9">
            <w:pPr>
              <w:jc w:val="center"/>
              <w:rPr>
                <w:rFonts w:ascii="Arial" w:hAnsi="Arial" w:cs="Arial"/>
                <w:b/>
                <w:sz w:val="24"/>
                <w:szCs w:val="24"/>
              </w:rPr>
            </w:pPr>
            <w:r w:rsidRPr="00D81B60">
              <w:rPr>
                <w:rFonts w:ascii="Arial" w:hAnsi="Arial" w:cs="Arial"/>
                <w:b/>
                <w:sz w:val="24"/>
                <w:szCs w:val="24"/>
              </w:rPr>
              <w:t>1</w:t>
            </w:r>
          </w:p>
        </w:tc>
        <w:tc>
          <w:tcPr>
            <w:tcW w:w="6129" w:type="dxa"/>
            <w:vAlign w:val="center"/>
          </w:tcPr>
          <w:p w14:paraId="2810CC7F" w14:textId="77777777" w:rsidR="00A86CFC" w:rsidRPr="00D81B60" w:rsidRDefault="00A86CFC" w:rsidP="00A86CFC">
            <w:pPr>
              <w:rPr>
                <w:rFonts w:ascii="Arial" w:hAnsi="Arial" w:cs="Arial"/>
                <w:sz w:val="24"/>
                <w:szCs w:val="24"/>
              </w:rPr>
            </w:pPr>
            <w:r w:rsidRPr="00D81B60">
              <w:rPr>
                <w:rFonts w:ascii="Arial" w:eastAsia="Times New Roman" w:hAnsi="Arial" w:cs="Arial"/>
                <w:sz w:val="24"/>
                <w:szCs w:val="24"/>
              </w:rPr>
              <w:t>Provision for final payment for 10 Acres of Land for Warehouse (1D1W) at Efutu</w:t>
            </w:r>
          </w:p>
        </w:tc>
        <w:tc>
          <w:tcPr>
            <w:tcW w:w="1611" w:type="dxa"/>
            <w:vAlign w:val="center"/>
          </w:tcPr>
          <w:p w14:paraId="2781F294" w14:textId="77777777" w:rsidR="00A86CFC" w:rsidRPr="00D81B60" w:rsidRDefault="00A86CFC" w:rsidP="007A47E9">
            <w:pPr>
              <w:jc w:val="right"/>
              <w:rPr>
                <w:rFonts w:ascii="Arial" w:hAnsi="Arial" w:cs="Arial"/>
                <w:sz w:val="24"/>
                <w:szCs w:val="24"/>
              </w:rPr>
            </w:pPr>
            <w:r w:rsidRPr="00D81B60">
              <w:rPr>
                <w:rFonts w:ascii="Arial" w:hAnsi="Arial" w:cs="Arial"/>
                <w:sz w:val="24"/>
                <w:szCs w:val="24"/>
              </w:rPr>
              <w:t xml:space="preserve"> 60,000.00</w:t>
            </w:r>
          </w:p>
        </w:tc>
        <w:tc>
          <w:tcPr>
            <w:tcW w:w="1781" w:type="dxa"/>
            <w:vAlign w:val="center"/>
          </w:tcPr>
          <w:p w14:paraId="3F43E92D" w14:textId="77777777" w:rsidR="00A86CFC" w:rsidRPr="00D81B60" w:rsidRDefault="00A86CFC" w:rsidP="007A47E9">
            <w:pPr>
              <w:jc w:val="right"/>
              <w:rPr>
                <w:rFonts w:ascii="Arial" w:hAnsi="Arial" w:cs="Arial"/>
                <w:color w:val="000000"/>
                <w:sz w:val="24"/>
                <w:szCs w:val="24"/>
              </w:rPr>
            </w:pPr>
            <w:r w:rsidRPr="00D81B60">
              <w:rPr>
                <w:rFonts w:ascii="Arial" w:hAnsi="Arial" w:cs="Arial"/>
                <w:color w:val="000000"/>
                <w:sz w:val="24"/>
                <w:szCs w:val="24"/>
              </w:rPr>
              <w:t>20,000.00</w:t>
            </w:r>
          </w:p>
        </w:tc>
      </w:tr>
      <w:tr w:rsidR="00A86CFC" w:rsidRPr="00D81B60" w14:paraId="63C6F9F0" w14:textId="77777777" w:rsidTr="00A86CFC">
        <w:trPr>
          <w:trHeight w:hRule="exact" w:val="525"/>
        </w:trPr>
        <w:tc>
          <w:tcPr>
            <w:tcW w:w="595" w:type="dxa"/>
          </w:tcPr>
          <w:p w14:paraId="7F4025D5" w14:textId="77777777" w:rsidR="00A86CFC" w:rsidRPr="00D81B60" w:rsidRDefault="00A86CFC" w:rsidP="00A86CFC">
            <w:pPr>
              <w:rPr>
                <w:rFonts w:ascii="Arial" w:hAnsi="Arial" w:cs="Arial"/>
                <w:b/>
                <w:sz w:val="24"/>
                <w:szCs w:val="24"/>
              </w:rPr>
            </w:pPr>
          </w:p>
          <w:p w14:paraId="5AF85CE1" w14:textId="77777777" w:rsidR="00A86CFC" w:rsidRPr="00D81B60" w:rsidRDefault="00A86CFC" w:rsidP="00A86CFC">
            <w:pPr>
              <w:rPr>
                <w:rFonts w:ascii="Arial" w:hAnsi="Arial" w:cs="Arial"/>
                <w:b/>
                <w:sz w:val="24"/>
                <w:szCs w:val="24"/>
              </w:rPr>
            </w:pPr>
          </w:p>
        </w:tc>
        <w:tc>
          <w:tcPr>
            <w:tcW w:w="6129" w:type="dxa"/>
            <w:vAlign w:val="center"/>
          </w:tcPr>
          <w:p w14:paraId="5476C64B" w14:textId="0716068A" w:rsidR="00A86CFC" w:rsidRPr="00D81B60" w:rsidRDefault="00A86CFC" w:rsidP="00A86CFC">
            <w:pPr>
              <w:rPr>
                <w:rFonts w:ascii="Arial" w:hAnsi="Arial" w:cs="Arial"/>
                <w:b/>
                <w:sz w:val="24"/>
                <w:szCs w:val="24"/>
              </w:rPr>
            </w:pPr>
            <w:r w:rsidRPr="00D81B60">
              <w:rPr>
                <w:rFonts w:ascii="Arial" w:hAnsi="Arial" w:cs="Arial"/>
                <w:b/>
                <w:sz w:val="24"/>
                <w:szCs w:val="24"/>
              </w:rPr>
              <w:t>TOTAL</w:t>
            </w:r>
          </w:p>
        </w:tc>
        <w:tc>
          <w:tcPr>
            <w:tcW w:w="1611" w:type="dxa"/>
            <w:vAlign w:val="center"/>
          </w:tcPr>
          <w:p w14:paraId="6BA21D36" w14:textId="5D1D6551" w:rsidR="00A86CFC" w:rsidRPr="00D81B60" w:rsidRDefault="00A86CFC" w:rsidP="00A86CFC">
            <w:pPr>
              <w:jc w:val="right"/>
              <w:rPr>
                <w:rFonts w:ascii="Arial" w:hAnsi="Arial" w:cs="Arial"/>
                <w:b/>
                <w:sz w:val="24"/>
                <w:szCs w:val="24"/>
              </w:rPr>
            </w:pPr>
            <w:r w:rsidRPr="00D81B60">
              <w:rPr>
                <w:rFonts w:ascii="Arial" w:hAnsi="Arial" w:cs="Arial"/>
                <w:b/>
                <w:sz w:val="24"/>
                <w:szCs w:val="24"/>
              </w:rPr>
              <w:t xml:space="preserve"> 60,000.00</w:t>
            </w:r>
          </w:p>
        </w:tc>
        <w:tc>
          <w:tcPr>
            <w:tcW w:w="1781" w:type="dxa"/>
            <w:vAlign w:val="center"/>
          </w:tcPr>
          <w:p w14:paraId="45478505" w14:textId="4BC4CA83" w:rsidR="00A86CFC" w:rsidRPr="00D81B60" w:rsidRDefault="00A86CFC" w:rsidP="00A86CFC">
            <w:pPr>
              <w:jc w:val="right"/>
              <w:rPr>
                <w:rFonts w:ascii="Arial" w:hAnsi="Arial" w:cs="Arial"/>
                <w:b/>
                <w:color w:val="000000" w:themeColor="text1"/>
                <w:sz w:val="24"/>
                <w:szCs w:val="24"/>
              </w:rPr>
            </w:pPr>
            <w:r w:rsidRPr="00D81B60">
              <w:rPr>
                <w:rFonts w:ascii="Arial" w:hAnsi="Arial" w:cs="Arial"/>
                <w:b/>
                <w:color w:val="000000"/>
                <w:sz w:val="24"/>
                <w:szCs w:val="24"/>
              </w:rPr>
              <w:t>20,000.00</w:t>
            </w:r>
          </w:p>
        </w:tc>
      </w:tr>
    </w:tbl>
    <w:p w14:paraId="050DE295" w14:textId="00BA13BF" w:rsidR="00B6199E" w:rsidRPr="00D81B60" w:rsidRDefault="00B6199E" w:rsidP="004E6350">
      <w:pPr>
        <w:rPr>
          <w:rFonts w:ascii="Arial" w:hAnsi="Arial" w:cs="Arial"/>
          <w:b/>
          <w:color w:val="FF0000"/>
          <w:sz w:val="24"/>
          <w:szCs w:val="24"/>
        </w:rPr>
      </w:pPr>
    </w:p>
    <w:p w14:paraId="7D9440E7" w14:textId="3B8AD8CD" w:rsidR="00B6199E" w:rsidRPr="00D81B60" w:rsidRDefault="00B6199E" w:rsidP="004E6350">
      <w:pPr>
        <w:rPr>
          <w:rFonts w:ascii="Arial" w:hAnsi="Arial" w:cs="Arial"/>
          <w:b/>
          <w:color w:val="FF0000"/>
          <w:sz w:val="24"/>
          <w:szCs w:val="24"/>
        </w:rPr>
      </w:pPr>
    </w:p>
    <w:p w14:paraId="58AC11A7" w14:textId="19485F76" w:rsidR="00B6199E" w:rsidRPr="00D81B60" w:rsidRDefault="00B6199E" w:rsidP="004E6350">
      <w:pPr>
        <w:rPr>
          <w:rFonts w:ascii="Arial" w:hAnsi="Arial" w:cs="Arial"/>
          <w:b/>
          <w:color w:val="FF0000"/>
          <w:sz w:val="24"/>
          <w:szCs w:val="24"/>
        </w:rPr>
      </w:pPr>
    </w:p>
    <w:p w14:paraId="088301F8" w14:textId="575023C6" w:rsidR="00840351" w:rsidRPr="00D81B60" w:rsidRDefault="00840351" w:rsidP="004E6350">
      <w:pPr>
        <w:rPr>
          <w:rFonts w:ascii="Arial" w:hAnsi="Arial" w:cs="Arial"/>
          <w:b/>
          <w:color w:val="FF0000"/>
          <w:sz w:val="24"/>
          <w:szCs w:val="24"/>
        </w:rPr>
      </w:pPr>
    </w:p>
    <w:p w14:paraId="38795280" w14:textId="19F7D1CA" w:rsidR="00840351" w:rsidRPr="00D81B60" w:rsidRDefault="00840351" w:rsidP="004E6350">
      <w:pPr>
        <w:rPr>
          <w:rFonts w:ascii="Arial" w:hAnsi="Arial" w:cs="Arial"/>
          <w:b/>
          <w:color w:val="FF0000"/>
          <w:sz w:val="24"/>
          <w:szCs w:val="24"/>
        </w:rPr>
      </w:pPr>
    </w:p>
    <w:p w14:paraId="5337F66B" w14:textId="2164178F" w:rsidR="00A86CFC" w:rsidRPr="00D81B60" w:rsidRDefault="00A86CFC" w:rsidP="004E6350">
      <w:pPr>
        <w:rPr>
          <w:rFonts w:ascii="Arial" w:hAnsi="Arial" w:cs="Arial"/>
          <w:b/>
          <w:color w:val="FF0000"/>
          <w:sz w:val="24"/>
          <w:szCs w:val="24"/>
        </w:rPr>
      </w:pPr>
    </w:p>
    <w:p w14:paraId="17E88F62" w14:textId="3F217028" w:rsidR="00A86CFC" w:rsidRPr="00D81B60" w:rsidRDefault="00A86CFC" w:rsidP="004E6350">
      <w:pPr>
        <w:rPr>
          <w:rFonts w:ascii="Arial" w:hAnsi="Arial" w:cs="Arial"/>
          <w:b/>
          <w:color w:val="FF0000"/>
          <w:sz w:val="24"/>
          <w:szCs w:val="24"/>
        </w:rPr>
      </w:pPr>
    </w:p>
    <w:p w14:paraId="00D87472" w14:textId="5981F2DC" w:rsidR="00BB20E2" w:rsidRPr="00D81B60" w:rsidRDefault="00BB20E2" w:rsidP="004E6350">
      <w:pPr>
        <w:rPr>
          <w:rFonts w:ascii="Arial" w:hAnsi="Arial" w:cs="Arial"/>
          <w:b/>
          <w:color w:val="FF0000"/>
          <w:sz w:val="24"/>
          <w:szCs w:val="24"/>
        </w:rPr>
      </w:pPr>
    </w:p>
    <w:p w14:paraId="694EBAC9" w14:textId="601680CD" w:rsidR="00BB20E2" w:rsidRPr="00D81B60" w:rsidRDefault="00BB20E2" w:rsidP="004E6350">
      <w:pPr>
        <w:rPr>
          <w:rFonts w:ascii="Arial" w:hAnsi="Arial" w:cs="Arial"/>
          <w:b/>
          <w:color w:val="FF0000"/>
          <w:sz w:val="24"/>
          <w:szCs w:val="24"/>
        </w:rPr>
      </w:pPr>
    </w:p>
    <w:p w14:paraId="5A581F20" w14:textId="741DA9D6" w:rsidR="00BB20E2" w:rsidRPr="00D81B60" w:rsidRDefault="00BB20E2" w:rsidP="004E6350">
      <w:pPr>
        <w:rPr>
          <w:rFonts w:ascii="Arial" w:hAnsi="Arial" w:cs="Arial"/>
          <w:b/>
          <w:color w:val="FF0000"/>
          <w:sz w:val="24"/>
          <w:szCs w:val="24"/>
        </w:rPr>
      </w:pPr>
    </w:p>
    <w:p w14:paraId="3109651D" w14:textId="6F1377F5" w:rsidR="00BB20E2" w:rsidRPr="00D81B60" w:rsidRDefault="00BB20E2" w:rsidP="004E6350">
      <w:pPr>
        <w:rPr>
          <w:rFonts w:ascii="Arial" w:hAnsi="Arial" w:cs="Arial"/>
          <w:b/>
          <w:color w:val="FF0000"/>
          <w:sz w:val="24"/>
          <w:szCs w:val="24"/>
        </w:rPr>
      </w:pPr>
    </w:p>
    <w:p w14:paraId="58EDDEA6" w14:textId="0CBED442" w:rsidR="00BB20E2" w:rsidRPr="00D81B60" w:rsidRDefault="00BB20E2" w:rsidP="004E6350">
      <w:pPr>
        <w:rPr>
          <w:rFonts w:ascii="Arial" w:hAnsi="Arial" w:cs="Arial"/>
          <w:b/>
          <w:color w:val="FF0000"/>
          <w:sz w:val="24"/>
          <w:szCs w:val="24"/>
        </w:rPr>
      </w:pPr>
    </w:p>
    <w:p w14:paraId="0FE197B6" w14:textId="06DDDDAB" w:rsidR="00BB20E2" w:rsidRPr="00D81B60" w:rsidRDefault="00BB20E2" w:rsidP="004E6350">
      <w:pPr>
        <w:rPr>
          <w:rFonts w:ascii="Arial" w:hAnsi="Arial" w:cs="Arial"/>
          <w:b/>
          <w:color w:val="FF0000"/>
          <w:sz w:val="24"/>
          <w:szCs w:val="24"/>
        </w:rPr>
      </w:pPr>
    </w:p>
    <w:p w14:paraId="088DA080" w14:textId="3D8C4C57" w:rsidR="00BB20E2" w:rsidRPr="00D81B60" w:rsidRDefault="00BB20E2" w:rsidP="004E6350">
      <w:pPr>
        <w:rPr>
          <w:rFonts w:ascii="Arial" w:hAnsi="Arial" w:cs="Arial"/>
          <w:b/>
          <w:color w:val="FF0000"/>
          <w:sz w:val="24"/>
          <w:szCs w:val="24"/>
        </w:rPr>
      </w:pPr>
    </w:p>
    <w:p w14:paraId="79CC637B" w14:textId="793FEBCC" w:rsidR="00BB20E2" w:rsidRPr="00D81B60" w:rsidRDefault="00BB20E2" w:rsidP="004E6350">
      <w:pPr>
        <w:rPr>
          <w:rFonts w:ascii="Arial" w:hAnsi="Arial" w:cs="Arial"/>
          <w:b/>
          <w:color w:val="FF0000"/>
          <w:sz w:val="24"/>
          <w:szCs w:val="24"/>
        </w:rPr>
      </w:pPr>
    </w:p>
    <w:p w14:paraId="44AF8E0F" w14:textId="5ED0E8CB" w:rsidR="00BB20E2" w:rsidRPr="00D81B60" w:rsidRDefault="00BB20E2" w:rsidP="004E6350">
      <w:pPr>
        <w:rPr>
          <w:rFonts w:ascii="Arial" w:hAnsi="Arial" w:cs="Arial"/>
          <w:b/>
          <w:color w:val="FF0000"/>
          <w:sz w:val="24"/>
          <w:szCs w:val="24"/>
        </w:rPr>
      </w:pPr>
    </w:p>
    <w:p w14:paraId="0F7F9B73" w14:textId="26896B31" w:rsidR="00BB20E2" w:rsidRPr="00D81B60" w:rsidRDefault="00BB20E2" w:rsidP="004E6350">
      <w:pPr>
        <w:rPr>
          <w:rFonts w:ascii="Arial" w:hAnsi="Arial" w:cs="Arial"/>
          <w:b/>
          <w:color w:val="FF0000"/>
          <w:sz w:val="24"/>
          <w:szCs w:val="24"/>
        </w:rPr>
      </w:pPr>
    </w:p>
    <w:p w14:paraId="00E1F239" w14:textId="23BC8819" w:rsidR="00BB20E2" w:rsidRPr="00D81B60" w:rsidRDefault="00BB20E2" w:rsidP="004E6350">
      <w:pPr>
        <w:rPr>
          <w:rFonts w:ascii="Arial" w:hAnsi="Arial" w:cs="Arial"/>
          <w:b/>
          <w:color w:val="FF0000"/>
          <w:sz w:val="24"/>
          <w:szCs w:val="24"/>
        </w:rPr>
      </w:pPr>
    </w:p>
    <w:p w14:paraId="76A76C78" w14:textId="77777777" w:rsidR="00BB20E2" w:rsidRPr="00D81B60" w:rsidRDefault="00BB20E2" w:rsidP="00BB20E2">
      <w:pPr>
        <w:jc w:val="center"/>
        <w:rPr>
          <w:rFonts w:ascii="Arial" w:hAnsi="Arial" w:cs="Arial"/>
          <w:b/>
          <w:sz w:val="44"/>
          <w:szCs w:val="44"/>
        </w:rPr>
      </w:pPr>
      <w:r w:rsidRPr="00D81B60">
        <w:rPr>
          <w:rFonts w:ascii="Arial" w:hAnsi="Arial" w:cs="Arial"/>
          <w:b/>
          <w:sz w:val="44"/>
          <w:szCs w:val="44"/>
        </w:rPr>
        <w:t>OUTLOOK FOR 2023-2026</w:t>
      </w:r>
    </w:p>
    <w:p w14:paraId="12BDDCBC" w14:textId="77777777" w:rsidR="00BB20E2" w:rsidRPr="00D81B60" w:rsidRDefault="00BB20E2" w:rsidP="004E6350">
      <w:pPr>
        <w:rPr>
          <w:rFonts w:ascii="Arial" w:hAnsi="Arial" w:cs="Arial"/>
          <w:b/>
          <w:color w:val="FF0000"/>
          <w:sz w:val="24"/>
          <w:szCs w:val="24"/>
        </w:rPr>
      </w:pPr>
    </w:p>
    <w:p w14:paraId="51A247BA" w14:textId="59A68DC6" w:rsidR="00BB20E2" w:rsidRPr="00D81B60" w:rsidRDefault="00BB20E2" w:rsidP="004E6350">
      <w:pPr>
        <w:rPr>
          <w:rFonts w:ascii="Arial" w:hAnsi="Arial" w:cs="Arial"/>
          <w:b/>
          <w:color w:val="FF0000"/>
          <w:sz w:val="24"/>
          <w:szCs w:val="24"/>
        </w:rPr>
      </w:pPr>
    </w:p>
    <w:p w14:paraId="6599D1A6" w14:textId="7459D72F" w:rsidR="00BB20E2" w:rsidRPr="00D81B60" w:rsidRDefault="00BB20E2" w:rsidP="004E6350">
      <w:pPr>
        <w:rPr>
          <w:rFonts w:ascii="Arial" w:hAnsi="Arial" w:cs="Arial"/>
          <w:b/>
          <w:color w:val="FF0000"/>
          <w:sz w:val="24"/>
          <w:szCs w:val="24"/>
        </w:rPr>
      </w:pPr>
    </w:p>
    <w:p w14:paraId="35A12B5F" w14:textId="5B8542BD" w:rsidR="00BB20E2" w:rsidRPr="00D81B60" w:rsidRDefault="00BB20E2" w:rsidP="004E6350">
      <w:pPr>
        <w:rPr>
          <w:rFonts w:ascii="Arial" w:hAnsi="Arial" w:cs="Arial"/>
          <w:b/>
          <w:color w:val="FF0000"/>
          <w:sz w:val="24"/>
          <w:szCs w:val="24"/>
        </w:rPr>
      </w:pPr>
    </w:p>
    <w:p w14:paraId="225E370F" w14:textId="46131E10" w:rsidR="00BB20E2" w:rsidRPr="00D81B60" w:rsidRDefault="00BB20E2" w:rsidP="004E6350">
      <w:pPr>
        <w:rPr>
          <w:rFonts w:ascii="Arial" w:hAnsi="Arial" w:cs="Arial"/>
          <w:b/>
          <w:color w:val="FF0000"/>
          <w:sz w:val="24"/>
          <w:szCs w:val="24"/>
        </w:rPr>
      </w:pPr>
    </w:p>
    <w:p w14:paraId="66751BFC" w14:textId="27C4AA07" w:rsidR="00BB20E2" w:rsidRPr="00D81B60" w:rsidRDefault="00BB20E2" w:rsidP="004E6350">
      <w:pPr>
        <w:rPr>
          <w:rFonts w:ascii="Arial" w:hAnsi="Arial" w:cs="Arial"/>
          <w:b/>
          <w:color w:val="FF0000"/>
          <w:sz w:val="24"/>
          <w:szCs w:val="24"/>
        </w:rPr>
      </w:pPr>
    </w:p>
    <w:p w14:paraId="3EBB8E9B" w14:textId="6E3ADDE5" w:rsidR="00BB20E2" w:rsidRPr="00D81B60" w:rsidRDefault="00BB20E2" w:rsidP="004E6350">
      <w:pPr>
        <w:rPr>
          <w:rFonts w:ascii="Arial" w:hAnsi="Arial" w:cs="Arial"/>
          <w:b/>
          <w:color w:val="FF0000"/>
          <w:sz w:val="24"/>
          <w:szCs w:val="24"/>
        </w:rPr>
      </w:pPr>
    </w:p>
    <w:p w14:paraId="635F8F9A" w14:textId="6414F90F" w:rsidR="00BB20E2" w:rsidRPr="00D81B60" w:rsidRDefault="00BB20E2" w:rsidP="004E6350">
      <w:pPr>
        <w:rPr>
          <w:rFonts w:ascii="Arial" w:hAnsi="Arial" w:cs="Arial"/>
          <w:b/>
          <w:color w:val="FF0000"/>
          <w:sz w:val="24"/>
          <w:szCs w:val="24"/>
        </w:rPr>
      </w:pPr>
    </w:p>
    <w:p w14:paraId="13A3A6CB" w14:textId="08427445" w:rsidR="00BB20E2" w:rsidRPr="00D81B60" w:rsidRDefault="00BB20E2" w:rsidP="004E6350">
      <w:pPr>
        <w:rPr>
          <w:rFonts w:ascii="Arial" w:hAnsi="Arial" w:cs="Arial"/>
          <w:b/>
          <w:color w:val="FF0000"/>
          <w:sz w:val="24"/>
          <w:szCs w:val="24"/>
        </w:rPr>
      </w:pPr>
    </w:p>
    <w:p w14:paraId="2E34A762" w14:textId="2D2FA687" w:rsidR="00C4189D" w:rsidRDefault="00C4189D" w:rsidP="004E6350">
      <w:pPr>
        <w:rPr>
          <w:rFonts w:ascii="Arial" w:hAnsi="Arial" w:cs="Arial"/>
          <w:b/>
          <w:color w:val="FF0000"/>
          <w:sz w:val="24"/>
          <w:szCs w:val="24"/>
        </w:rPr>
      </w:pPr>
    </w:p>
    <w:p w14:paraId="18145180" w14:textId="77777777" w:rsidR="00AC7D1D" w:rsidRPr="00D81B60" w:rsidRDefault="00AC7D1D" w:rsidP="004E6350">
      <w:pPr>
        <w:rPr>
          <w:rFonts w:ascii="Arial" w:hAnsi="Arial" w:cs="Arial"/>
          <w:b/>
          <w:color w:val="FF0000"/>
          <w:sz w:val="24"/>
          <w:szCs w:val="24"/>
        </w:rPr>
      </w:pPr>
    </w:p>
    <w:p w14:paraId="0FB5B564" w14:textId="77777777" w:rsidR="00F0274A" w:rsidRDefault="00F0274A" w:rsidP="00C4189D">
      <w:pPr>
        <w:jc w:val="center"/>
        <w:rPr>
          <w:rFonts w:ascii="Arial" w:hAnsi="Arial" w:cs="Arial"/>
          <w:b/>
          <w:sz w:val="24"/>
          <w:szCs w:val="24"/>
        </w:rPr>
      </w:pPr>
    </w:p>
    <w:p w14:paraId="2F71303C" w14:textId="3006CB65" w:rsidR="00C4189D" w:rsidRPr="006A7A3F" w:rsidRDefault="00C4189D" w:rsidP="00C4189D">
      <w:pPr>
        <w:jc w:val="center"/>
        <w:rPr>
          <w:rFonts w:ascii="Arial" w:hAnsi="Arial" w:cs="Arial"/>
        </w:rPr>
      </w:pPr>
      <w:r w:rsidRPr="006A7A3F">
        <w:rPr>
          <w:rFonts w:ascii="Arial" w:hAnsi="Arial" w:cs="Arial"/>
          <w:b/>
          <w:sz w:val="24"/>
          <w:szCs w:val="24"/>
        </w:rPr>
        <w:lastRenderedPageBreak/>
        <w:t>MMDA ADOPTED POLICY OBJECTIVES FOR 2023</w:t>
      </w:r>
    </w:p>
    <w:tbl>
      <w:tblPr>
        <w:tblStyle w:val="TableGrid0"/>
        <w:tblW w:w="10961" w:type="dxa"/>
        <w:tblInd w:w="-634" w:type="dxa"/>
        <w:tblCellMar>
          <w:top w:w="6" w:type="dxa"/>
          <w:left w:w="76" w:type="dxa"/>
          <w:bottom w:w="34" w:type="dxa"/>
          <w:right w:w="31" w:type="dxa"/>
        </w:tblCellMar>
        <w:tblLook w:val="04A0" w:firstRow="1" w:lastRow="0" w:firstColumn="1" w:lastColumn="0" w:noHBand="0" w:noVBand="1"/>
      </w:tblPr>
      <w:tblGrid>
        <w:gridCol w:w="2414"/>
        <w:gridCol w:w="4668"/>
        <w:gridCol w:w="3879"/>
      </w:tblGrid>
      <w:tr w:rsidR="006A7A3F" w:rsidRPr="006A7A3F" w14:paraId="32752084" w14:textId="7F2417E4" w:rsidTr="00AC7D1D">
        <w:trPr>
          <w:trHeight w:val="398"/>
        </w:trPr>
        <w:tc>
          <w:tcPr>
            <w:tcW w:w="2414" w:type="dxa"/>
            <w:tcBorders>
              <w:top w:val="single" w:sz="3" w:space="0" w:color="000000"/>
              <w:left w:val="single" w:sz="3" w:space="0" w:color="000000"/>
              <w:bottom w:val="single" w:sz="3" w:space="0" w:color="000000"/>
              <w:right w:val="single" w:sz="3" w:space="0" w:color="000000"/>
            </w:tcBorders>
          </w:tcPr>
          <w:p w14:paraId="24544BFC" w14:textId="77777777" w:rsidR="00C4189D" w:rsidRPr="006A7A3F" w:rsidRDefault="00C4189D" w:rsidP="00521DF3">
            <w:pPr>
              <w:spacing w:line="259" w:lineRule="auto"/>
              <w:rPr>
                <w:rFonts w:ascii="Arial" w:hAnsi="Arial" w:cs="Arial"/>
              </w:rPr>
            </w:pPr>
            <w:r w:rsidRPr="006A7A3F">
              <w:rPr>
                <w:rFonts w:ascii="Arial" w:hAnsi="Arial" w:cs="Arial"/>
                <w:b/>
              </w:rPr>
              <w:t xml:space="preserve">FOCUS AREA  </w:t>
            </w:r>
          </w:p>
        </w:tc>
        <w:tc>
          <w:tcPr>
            <w:tcW w:w="4668" w:type="dxa"/>
            <w:tcBorders>
              <w:top w:val="single" w:sz="3" w:space="0" w:color="000000"/>
              <w:left w:val="single" w:sz="3" w:space="0" w:color="000000"/>
              <w:bottom w:val="single" w:sz="3" w:space="0" w:color="000000"/>
              <w:right w:val="single" w:sz="3" w:space="0" w:color="000000"/>
            </w:tcBorders>
          </w:tcPr>
          <w:p w14:paraId="50F3C263" w14:textId="77777777" w:rsidR="00C4189D" w:rsidRPr="006A7A3F" w:rsidRDefault="00C4189D" w:rsidP="00521DF3">
            <w:pPr>
              <w:spacing w:line="259" w:lineRule="auto"/>
              <w:ind w:right="49"/>
              <w:jc w:val="center"/>
              <w:rPr>
                <w:rFonts w:ascii="Arial" w:hAnsi="Arial" w:cs="Arial"/>
              </w:rPr>
            </w:pPr>
            <w:r w:rsidRPr="006A7A3F">
              <w:rPr>
                <w:rFonts w:ascii="Arial" w:hAnsi="Arial" w:cs="Arial"/>
                <w:b/>
              </w:rPr>
              <w:t xml:space="preserve">POLICY OBJECTIVE </w:t>
            </w:r>
          </w:p>
        </w:tc>
        <w:tc>
          <w:tcPr>
            <w:tcW w:w="3879" w:type="dxa"/>
            <w:tcBorders>
              <w:top w:val="single" w:sz="3" w:space="0" w:color="000000"/>
              <w:left w:val="single" w:sz="3" w:space="0" w:color="000000"/>
              <w:bottom w:val="single" w:sz="3" w:space="0" w:color="000000"/>
              <w:right w:val="single" w:sz="3" w:space="0" w:color="000000"/>
            </w:tcBorders>
          </w:tcPr>
          <w:p w14:paraId="26B5892E" w14:textId="6F6146E7" w:rsidR="00C4189D" w:rsidRPr="006A7A3F" w:rsidRDefault="00C4189D" w:rsidP="00C4189D">
            <w:pPr>
              <w:ind w:right="49"/>
              <w:jc w:val="center"/>
              <w:rPr>
                <w:rFonts w:ascii="Arial" w:hAnsi="Arial" w:cs="Arial"/>
                <w:b/>
              </w:rPr>
            </w:pPr>
            <w:r w:rsidRPr="006A7A3F">
              <w:rPr>
                <w:rFonts w:ascii="Arial" w:hAnsi="Arial" w:cs="Arial"/>
                <w:b/>
              </w:rPr>
              <w:t>BUDGET (GH¢)</w:t>
            </w:r>
          </w:p>
        </w:tc>
      </w:tr>
      <w:tr w:rsidR="006A7A3F" w:rsidRPr="006A7A3F" w14:paraId="5EF3237B" w14:textId="1D5C6D39" w:rsidTr="00AC7D1D">
        <w:trPr>
          <w:trHeight w:val="441"/>
        </w:trPr>
        <w:tc>
          <w:tcPr>
            <w:tcW w:w="2414" w:type="dxa"/>
            <w:vMerge w:val="restart"/>
            <w:tcBorders>
              <w:top w:val="single" w:sz="3" w:space="0" w:color="000000"/>
              <w:left w:val="single" w:sz="3" w:space="0" w:color="000000"/>
              <w:right w:val="single" w:sz="3" w:space="0" w:color="000000"/>
            </w:tcBorders>
            <w:vAlign w:val="center"/>
          </w:tcPr>
          <w:p w14:paraId="526D258B" w14:textId="23207DF4" w:rsidR="00BE2084" w:rsidRPr="006A7A3F" w:rsidRDefault="00A93301" w:rsidP="00521DF3">
            <w:pPr>
              <w:spacing w:line="259" w:lineRule="auto"/>
              <w:jc w:val="center"/>
              <w:rPr>
                <w:rFonts w:ascii="Arial" w:hAnsi="Arial" w:cs="Arial"/>
                <w:sz w:val="24"/>
                <w:szCs w:val="24"/>
              </w:rPr>
            </w:pPr>
            <w:r w:rsidRPr="006A7A3F">
              <w:rPr>
                <w:rFonts w:ascii="Arial" w:hAnsi="Arial" w:cs="Arial"/>
                <w:sz w:val="24"/>
                <w:szCs w:val="24"/>
              </w:rPr>
              <w:t xml:space="preserve">Economic Development </w:t>
            </w:r>
          </w:p>
        </w:tc>
        <w:tc>
          <w:tcPr>
            <w:tcW w:w="4668" w:type="dxa"/>
            <w:tcBorders>
              <w:top w:val="single" w:sz="3" w:space="0" w:color="000000"/>
              <w:left w:val="single" w:sz="3" w:space="0" w:color="000000"/>
              <w:bottom w:val="single" w:sz="3" w:space="0" w:color="000000"/>
              <w:right w:val="single" w:sz="3" w:space="0" w:color="000000"/>
            </w:tcBorders>
          </w:tcPr>
          <w:p w14:paraId="40462B2D" w14:textId="1DDD344A" w:rsidR="00BE2084" w:rsidRPr="006A7A3F" w:rsidRDefault="00BE2084" w:rsidP="00C4189D">
            <w:pPr>
              <w:ind w:left="360"/>
              <w:rPr>
                <w:rFonts w:ascii="Arial" w:hAnsi="Arial" w:cs="Arial"/>
                <w:sz w:val="24"/>
                <w:szCs w:val="24"/>
              </w:rPr>
            </w:pPr>
            <w:r w:rsidRPr="006A7A3F">
              <w:rPr>
                <w:rFonts w:ascii="Arial" w:hAnsi="Arial" w:cs="Arial"/>
                <w:sz w:val="24"/>
                <w:szCs w:val="24"/>
              </w:rPr>
              <w:t>1.Boost revenue mobilization, eliminate tax abuse and improve efficiency</w:t>
            </w:r>
          </w:p>
        </w:tc>
        <w:tc>
          <w:tcPr>
            <w:tcW w:w="3879" w:type="dxa"/>
            <w:vMerge w:val="restart"/>
            <w:tcBorders>
              <w:top w:val="single" w:sz="3" w:space="0" w:color="000000"/>
              <w:left w:val="single" w:sz="3" w:space="0" w:color="000000"/>
              <w:right w:val="single" w:sz="3" w:space="0" w:color="000000"/>
            </w:tcBorders>
          </w:tcPr>
          <w:p w14:paraId="7DD6F06E" w14:textId="58FE882D" w:rsidR="00BE2084" w:rsidRPr="006A7A3F" w:rsidRDefault="006A7A3F" w:rsidP="00BE2084">
            <w:pPr>
              <w:jc w:val="center"/>
              <w:rPr>
                <w:rFonts w:ascii="Arial" w:hAnsi="Arial" w:cs="Arial"/>
                <w:sz w:val="24"/>
                <w:szCs w:val="24"/>
              </w:rPr>
            </w:pPr>
            <w:r>
              <w:rPr>
                <w:rFonts w:ascii="Arial" w:hAnsi="Arial" w:cs="Arial"/>
                <w:sz w:val="24"/>
                <w:szCs w:val="24"/>
              </w:rPr>
              <w:t>3,163,585.30</w:t>
            </w:r>
          </w:p>
        </w:tc>
      </w:tr>
      <w:tr w:rsidR="006A7A3F" w:rsidRPr="006A7A3F" w14:paraId="0D346A37" w14:textId="39D2AC2A" w:rsidTr="00AC7D1D">
        <w:trPr>
          <w:trHeight w:val="441"/>
        </w:trPr>
        <w:tc>
          <w:tcPr>
            <w:tcW w:w="2414" w:type="dxa"/>
            <w:vMerge/>
            <w:tcBorders>
              <w:left w:val="single" w:sz="3" w:space="0" w:color="000000"/>
              <w:right w:val="single" w:sz="3" w:space="0" w:color="000000"/>
            </w:tcBorders>
          </w:tcPr>
          <w:p w14:paraId="30A50020" w14:textId="77777777" w:rsidR="00BE2084" w:rsidRPr="006A7A3F" w:rsidRDefault="00BE2084"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45028851" w14:textId="77777777" w:rsidR="00BE2084" w:rsidRPr="006A7A3F" w:rsidRDefault="00BE2084" w:rsidP="00521DF3">
            <w:pPr>
              <w:pStyle w:val="ListParagraph"/>
              <w:numPr>
                <w:ilvl w:val="0"/>
                <w:numId w:val="14"/>
              </w:numPr>
              <w:rPr>
                <w:rFonts w:ascii="Arial" w:hAnsi="Arial" w:cs="Arial"/>
                <w:sz w:val="24"/>
                <w:szCs w:val="24"/>
              </w:rPr>
            </w:pPr>
            <w:r w:rsidRPr="006A7A3F">
              <w:rPr>
                <w:rFonts w:ascii="Arial" w:hAnsi="Arial" w:cs="Arial"/>
                <w:sz w:val="24"/>
                <w:szCs w:val="24"/>
              </w:rPr>
              <w:t>Accelerate opportunities for job creation</w:t>
            </w:r>
          </w:p>
        </w:tc>
        <w:tc>
          <w:tcPr>
            <w:tcW w:w="3879" w:type="dxa"/>
            <w:vMerge/>
            <w:tcBorders>
              <w:left w:val="single" w:sz="3" w:space="0" w:color="000000"/>
              <w:right w:val="single" w:sz="3" w:space="0" w:color="000000"/>
            </w:tcBorders>
          </w:tcPr>
          <w:p w14:paraId="62239901" w14:textId="77777777" w:rsidR="00BE2084" w:rsidRPr="006A7A3F" w:rsidRDefault="00BE2084" w:rsidP="00C4189D">
            <w:pPr>
              <w:ind w:left="360"/>
              <w:rPr>
                <w:rFonts w:ascii="Arial" w:hAnsi="Arial" w:cs="Arial"/>
                <w:sz w:val="24"/>
                <w:szCs w:val="24"/>
              </w:rPr>
            </w:pPr>
          </w:p>
        </w:tc>
      </w:tr>
      <w:tr w:rsidR="006A7A3F" w:rsidRPr="006A7A3F" w14:paraId="08090351" w14:textId="0AB19BBA" w:rsidTr="00AC7D1D">
        <w:trPr>
          <w:trHeight w:val="362"/>
        </w:trPr>
        <w:tc>
          <w:tcPr>
            <w:tcW w:w="2414" w:type="dxa"/>
            <w:vMerge/>
            <w:tcBorders>
              <w:left w:val="single" w:sz="3" w:space="0" w:color="000000"/>
              <w:bottom w:val="single" w:sz="3" w:space="0" w:color="000000"/>
              <w:right w:val="single" w:sz="3" w:space="0" w:color="000000"/>
            </w:tcBorders>
          </w:tcPr>
          <w:p w14:paraId="2EDB6AD7" w14:textId="77777777" w:rsidR="00BE2084" w:rsidRPr="006A7A3F" w:rsidRDefault="00BE2084" w:rsidP="00521DF3">
            <w:pPr>
              <w:rPr>
                <w:rFonts w:ascii="Arial" w:hAnsi="Arial" w:cs="Arial"/>
                <w:sz w:val="24"/>
                <w:szCs w:val="24"/>
              </w:rPr>
            </w:pPr>
          </w:p>
        </w:tc>
        <w:tc>
          <w:tcPr>
            <w:tcW w:w="4668" w:type="dxa"/>
            <w:tcBorders>
              <w:top w:val="single" w:sz="4" w:space="0" w:color="auto"/>
              <w:left w:val="single" w:sz="3" w:space="0" w:color="000000"/>
              <w:bottom w:val="single" w:sz="3" w:space="0" w:color="000000"/>
              <w:right w:val="single" w:sz="3" w:space="0" w:color="000000"/>
            </w:tcBorders>
          </w:tcPr>
          <w:p w14:paraId="329E900D" w14:textId="77777777" w:rsidR="00BE2084" w:rsidRPr="006A7A3F" w:rsidRDefault="00BE2084" w:rsidP="00521DF3">
            <w:pPr>
              <w:pStyle w:val="ListParagraph"/>
              <w:numPr>
                <w:ilvl w:val="0"/>
                <w:numId w:val="14"/>
              </w:numPr>
              <w:rPr>
                <w:rFonts w:ascii="Arial" w:hAnsi="Arial" w:cs="Arial"/>
                <w:sz w:val="24"/>
                <w:szCs w:val="24"/>
              </w:rPr>
            </w:pPr>
            <w:r w:rsidRPr="006A7A3F">
              <w:rPr>
                <w:rFonts w:ascii="Arial" w:hAnsi="Arial" w:cs="Arial"/>
                <w:sz w:val="24"/>
                <w:szCs w:val="24"/>
              </w:rPr>
              <w:t>Diversify and expand the tourism industry for economic development</w:t>
            </w:r>
          </w:p>
        </w:tc>
        <w:tc>
          <w:tcPr>
            <w:tcW w:w="3879" w:type="dxa"/>
            <w:vMerge/>
            <w:tcBorders>
              <w:left w:val="single" w:sz="3" w:space="0" w:color="000000"/>
              <w:bottom w:val="single" w:sz="3" w:space="0" w:color="000000"/>
              <w:right w:val="single" w:sz="3" w:space="0" w:color="000000"/>
            </w:tcBorders>
          </w:tcPr>
          <w:p w14:paraId="5AAFD24F" w14:textId="77777777" w:rsidR="00BE2084" w:rsidRPr="006A7A3F" w:rsidRDefault="00BE2084" w:rsidP="00C4189D">
            <w:pPr>
              <w:rPr>
                <w:rFonts w:ascii="Arial" w:hAnsi="Arial" w:cs="Arial"/>
                <w:sz w:val="24"/>
                <w:szCs w:val="24"/>
              </w:rPr>
            </w:pPr>
          </w:p>
        </w:tc>
      </w:tr>
      <w:tr w:rsidR="006A7A3F" w:rsidRPr="006A7A3F" w14:paraId="0FE5B615" w14:textId="26241331" w:rsidTr="00AC7D1D">
        <w:trPr>
          <w:trHeight w:val="608"/>
        </w:trPr>
        <w:tc>
          <w:tcPr>
            <w:tcW w:w="2414" w:type="dxa"/>
            <w:vMerge w:val="restart"/>
            <w:tcBorders>
              <w:top w:val="single" w:sz="3" w:space="0" w:color="000000"/>
              <w:left w:val="single" w:sz="3" w:space="0" w:color="000000"/>
              <w:bottom w:val="single" w:sz="3" w:space="0" w:color="000000"/>
              <w:right w:val="single" w:sz="3" w:space="0" w:color="000000"/>
            </w:tcBorders>
            <w:vAlign w:val="center"/>
          </w:tcPr>
          <w:p w14:paraId="5CD0DD91" w14:textId="2124BAB3" w:rsidR="00AF3BB5" w:rsidRPr="006A7A3F" w:rsidRDefault="00A93301" w:rsidP="00521DF3">
            <w:pPr>
              <w:spacing w:line="259" w:lineRule="auto"/>
              <w:jc w:val="center"/>
              <w:rPr>
                <w:rFonts w:ascii="Arial" w:hAnsi="Arial" w:cs="Arial"/>
                <w:sz w:val="24"/>
                <w:szCs w:val="24"/>
              </w:rPr>
            </w:pPr>
            <w:r w:rsidRPr="006A7A3F">
              <w:rPr>
                <w:rFonts w:ascii="Arial" w:hAnsi="Arial" w:cs="Arial"/>
                <w:sz w:val="24"/>
                <w:szCs w:val="24"/>
              </w:rPr>
              <w:t xml:space="preserve">Social Development </w:t>
            </w:r>
          </w:p>
        </w:tc>
        <w:tc>
          <w:tcPr>
            <w:tcW w:w="4668" w:type="dxa"/>
            <w:tcBorders>
              <w:top w:val="single" w:sz="3" w:space="0" w:color="000000"/>
              <w:left w:val="single" w:sz="3" w:space="0" w:color="000000"/>
              <w:bottom w:val="single" w:sz="3" w:space="0" w:color="000000"/>
              <w:right w:val="single" w:sz="3" w:space="0" w:color="000000"/>
            </w:tcBorders>
          </w:tcPr>
          <w:p w14:paraId="53D0E4C8" w14:textId="77777777" w:rsidR="00AF3BB5" w:rsidRPr="006A7A3F" w:rsidRDefault="00AF3BB5" w:rsidP="00521DF3">
            <w:pPr>
              <w:pStyle w:val="ListParagraph"/>
              <w:numPr>
                <w:ilvl w:val="0"/>
                <w:numId w:val="15"/>
              </w:numPr>
              <w:ind w:right="19"/>
              <w:rPr>
                <w:rFonts w:ascii="Arial" w:eastAsiaTheme="minorEastAsia" w:hAnsi="Arial" w:cs="Arial"/>
                <w:sz w:val="24"/>
                <w:szCs w:val="24"/>
              </w:rPr>
            </w:pPr>
            <w:r w:rsidRPr="006A7A3F">
              <w:rPr>
                <w:rFonts w:ascii="Arial" w:eastAsiaTheme="minorEastAsia" w:hAnsi="Arial" w:cs="Arial"/>
                <w:sz w:val="24"/>
                <w:szCs w:val="24"/>
              </w:rPr>
              <w:t>Enhance inclusive and equitable access to and participate in all education at all levels</w:t>
            </w:r>
          </w:p>
        </w:tc>
        <w:tc>
          <w:tcPr>
            <w:tcW w:w="3879" w:type="dxa"/>
            <w:vMerge w:val="restart"/>
            <w:tcBorders>
              <w:top w:val="single" w:sz="3" w:space="0" w:color="000000"/>
              <w:left w:val="single" w:sz="3" w:space="0" w:color="000000"/>
              <w:right w:val="single" w:sz="3" w:space="0" w:color="000000"/>
            </w:tcBorders>
          </w:tcPr>
          <w:p w14:paraId="51010741" w14:textId="3FB2CE02" w:rsidR="00AF3BB5" w:rsidRPr="006A7A3F" w:rsidRDefault="006A7A3F" w:rsidP="00AF3BB5">
            <w:pPr>
              <w:ind w:left="360" w:right="19"/>
              <w:jc w:val="center"/>
              <w:rPr>
                <w:rFonts w:ascii="Arial" w:hAnsi="Arial" w:cs="Arial"/>
                <w:sz w:val="24"/>
                <w:szCs w:val="24"/>
              </w:rPr>
            </w:pPr>
            <w:r>
              <w:rPr>
                <w:rFonts w:ascii="Arial" w:hAnsi="Arial" w:cs="Arial"/>
                <w:sz w:val="24"/>
                <w:szCs w:val="24"/>
              </w:rPr>
              <w:t>4,147,527.39</w:t>
            </w:r>
          </w:p>
        </w:tc>
      </w:tr>
      <w:tr w:rsidR="006A7A3F" w:rsidRPr="006A7A3F" w14:paraId="6C6ADE54" w14:textId="2F803B41" w:rsidTr="00AC7D1D">
        <w:trPr>
          <w:trHeight w:val="606"/>
        </w:trPr>
        <w:tc>
          <w:tcPr>
            <w:tcW w:w="2414" w:type="dxa"/>
            <w:vMerge/>
            <w:tcBorders>
              <w:top w:val="nil"/>
              <w:left w:val="single" w:sz="3" w:space="0" w:color="000000"/>
              <w:bottom w:val="nil"/>
              <w:right w:val="single" w:sz="3" w:space="0" w:color="000000"/>
            </w:tcBorders>
          </w:tcPr>
          <w:p w14:paraId="7A870CE8" w14:textId="77777777" w:rsidR="00AF3BB5" w:rsidRPr="006A7A3F" w:rsidRDefault="00AF3BB5"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2A0712D9" w14:textId="77777777" w:rsidR="00AF3BB5" w:rsidRPr="006A7A3F" w:rsidRDefault="00AF3BB5" w:rsidP="00521DF3">
            <w:pPr>
              <w:pStyle w:val="ListParagraph"/>
              <w:numPr>
                <w:ilvl w:val="0"/>
                <w:numId w:val="15"/>
              </w:numPr>
              <w:rPr>
                <w:rFonts w:ascii="Arial" w:hAnsi="Arial" w:cs="Arial"/>
                <w:sz w:val="24"/>
                <w:szCs w:val="24"/>
              </w:rPr>
            </w:pPr>
            <w:r w:rsidRPr="006A7A3F">
              <w:rPr>
                <w:rFonts w:ascii="Arial" w:hAnsi="Arial" w:cs="Arial"/>
                <w:sz w:val="24"/>
                <w:szCs w:val="24"/>
              </w:rPr>
              <w:t>Ensure sustainability, equitability and easy accessibility to health care services</w:t>
            </w:r>
          </w:p>
        </w:tc>
        <w:tc>
          <w:tcPr>
            <w:tcW w:w="3879" w:type="dxa"/>
            <w:vMerge/>
            <w:tcBorders>
              <w:left w:val="single" w:sz="3" w:space="0" w:color="000000"/>
              <w:right w:val="single" w:sz="3" w:space="0" w:color="000000"/>
            </w:tcBorders>
          </w:tcPr>
          <w:p w14:paraId="656E0301" w14:textId="77777777" w:rsidR="00AF3BB5" w:rsidRPr="006A7A3F" w:rsidRDefault="00AF3BB5" w:rsidP="00C4189D">
            <w:pPr>
              <w:ind w:left="360"/>
              <w:rPr>
                <w:rFonts w:ascii="Arial" w:hAnsi="Arial" w:cs="Arial"/>
                <w:sz w:val="24"/>
                <w:szCs w:val="24"/>
              </w:rPr>
            </w:pPr>
          </w:p>
        </w:tc>
      </w:tr>
      <w:tr w:rsidR="006A7A3F" w:rsidRPr="006A7A3F" w14:paraId="08AAEAFB" w14:textId="487627C3" w:rsidTr="00AC7D1D">
        <w:trPr>
          <w:trHeight w:val="607"/>
        </w:trPr>
        <w:tc>
          <w:tcPr>
            <w:tcW w:w="2414" w:type="dxa"/>
            <w:vMerge/>
            <w:tcBorders>
              <w:top w:val="nil"/>
              <w:left w:val="single" w:sz="3" w:space="0" w:color="000000"/>
              <w:bottom w:val="nil"/>
              <w:right w:val="single" w:sz="3" w:space="0" w:color="000000"/>
            </w:tcBorders>
          </w:tcPr>
          <w:p w14:paraId="5AE03200" w14:textId="77777777" w:rsidR="00AF3BB5" w:rsidRPr="006A7A3F" w:rsidRDefault="00AF3BB5" w:rsidP="00521DF3">
            <w:pPr>
              <w:spacing w:after="160" w:line="259" w:lineRule="auto"/>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65EB2302" w14:textId="77777777" w:rsidR="00AF3BB5" w:rsidRPr="006A7A3F" w:rsidRDefault="00AF3BB5" w:rsidP="00521DF3">
            <w:pPr>
              <w:pStyle w:val="ListParagraph"/>
              <w:numPr>
                <w:ilvl w:val="0"/>
                <w:numId w:val="15"/>
              </w:numPr>
              <w:rPr>
                <w:rFonts w:ascii="Arial" w:hAnsi="Arial" w:cs="Arial"/>
                <w:sz w:val="24"/>
                <w:szCs w:val="24"/>
              </w:rPr>
            </w:pPr>
            <w:r w:rsidRPr="006A7A3F">
              <w:rPr>
                <w:rFonts w:ascii="Arial" w:hAnsi="Arial" w:cs="Arial"/>
                <w:sz w:val="24"/>
                <w:szCs w:val="24"/>
              </w:rPr>
              <w:t>Expand social protection interventions to reach all categories of vulnerability</w:t>
            </w:r>
          </w:p>
        </w:tc>
        <w:tc>
          <w:tcPr>
            <w:tcW w:w="3879" w:type="dxa"/>
            <w:vMerge/>
            <w:tcBorders>
              <w:left w:val="single" w:sz="3" w:space="0" w:color="000000"/>
              <w:bottom w:val="single" w:sz="3" w:space="0" w:color="000000"/>
              <w:right w:val="single" w:sz="3" w:space="0" w:color="000000"/>
            </w:tcBorders>
          </w:tcPr>
          <w:p w14:paraId="77E03AFA" w14:textId="77777777" w:rsidR="00AF3BB5" w:rsidRPr="006A7A3F" w:rsidRDefault="00AF3BB5" w:rsidP="00C4189D">
            <w:pPr>
              <w:rPr>
                <w:rFonts w:ascii="Arial" w:hAnsi="Arial" w:cs="Arial"/>
                <w:sz w:val="24"/>
                <w:szCs w:val="24"/>
              </w:rPr>
            </w:pPr>
          </w:p>
        </w:tc>
      </w:tr>
      <w:tr w:rsidR="006A7A3F" w:rsidRPr="006A7A3F" w14:paraId="47CA0289" w14:textId="70439289" w:rsidTr="00AC7D1D">
        <w:trPr>
          <w:trHeight w:val="324"/>
        </w:trPr>
        <w:tc>
          <w:tcPr>
            <w:tcW w:w="2414" w:type="dxa"/>
            <w:tcBorders>
              <w:top w:val="single" w:sz="3" w:space="0" w:color="000000"/>
              <w:left w:val="single" w:sz="3" w:space="0" w:color="000000"/>
              <w:bottom w:val="single" w:sz="3" w:space="0" w:color="000000"/>
              <w:right w:val="single" w:sz="3" w:space="0" w:color="000000"/>
            </w:tcBorders>
            <w:vAlign w:val="center"/>
          </w:tcPr>
          <w:p w14:paraId="20055E33" w14:textId="432E1481" w:rsidR="00C4189D" w:rsidRPr="006A7A3F" w:rsidRDefault="00A93301" w:rsidP="00521DF3">
            <w:pPr>
              <w:spacing w:line="259" w:lineRule="auto"/>
              <w:ind w:right="46"/>
              <w:jc w:val="center"/>
              <w:rPr>
                <w:rFonts w:ascii="Arial" w:hAnsi="Arial" w:cs="Arial"/>
                <w:sz w:val="24"/>
                <w:szCs w:val="24"/>
              </w:rPr>
            </w:pPr>
            <w:r w:rsidRPr="006A7A3F">
              <w:rPr>
                <w:rFonts w:ascii="Arial" w:hAnsi="Arial" w:cs="Arial"/>
                <w:sz w:val="24"/>
                <w:szCs w:val="24"/>
              </w:rPr>
              <w:t xml:space="preserve">Governance, </w:t>
            </w:r>
          </w:p>
          <w:p w14:paraId="08FB9B27" w14:textId="6D0E5004" w:rsidR="00C4189D" w:rsidRPr="006A7A3F" w:rsidRDefault="00A93301" w:rsidP="00521DF3">
            <w:pPr>
              <w:spacing w:line="259" w:lineRule="auto"/>
              <w:ind w:right="46"/>
              <w:jc w:val="center"/>
              <w:rPr>
                <w:rFonts w:ascii="Arial" w:hAnsi="Arial" w:cs="Arial"/>
                <w:sz w:val="24"/>
                <w:szCs w:val="24"/>
              </w:rPr>
            </w:pPr>
            <w:r w:rsidRPr="006A7A3F">
              <w:rPr>
                <w:rFonts w:ascii="Arial" w:hAnsi="Arial" w:cs="Arial"/>
                <w:sz w:val="24"/>
                <w:szCs w:val="24"/>
              </w:rPr>
              <w:t xml:space="preserve">Corruption &amp; </w:t>
            </w:r>
          </w:p>
          <w:p w14:paraId="377BEBBA" w14:textId="53F15106" w:rsidR="00C4189D" w:rsidRPr="006A7A3F" w:rsidRDefault="00A93301" w:rsidP="00521DF3">
            <w:pPr>
              <w:spacing w:line="259" w:lineRule="auto"/>
              <w:ind w:right="45"/>
              <w:jc w:val="center"/>
              <w:rPr>
                <w:rFonts w:ascii="Arial" w:hAnsi="Arial" w:cs="Arial"/>
                <w:sz w:val="24"/>
                <w:szCs w:val="24"/>
              </w:rPr>
            </w:pPr>
            <w:r w:rsidRPr="006A7A3F">
              <w:rPr>
                <w:rFonts w:ascii="Arial" w:hAnsi="Arial" w:cs="Arial"/>
                <w:sz w:val="24"/>
                <w:szCs w:val="24"/>
              </w:rPr>
              <w:t xml:space="preserve">Public </w:t>
            </w:r>
          </w:p>
          <w:p w14:paraId="280F2021" w14:textId="7A1F86FE" w:rsidR="00C4189D" w:rsidRPr="006A7A3F" w:rsidRDefault="00A93301" w:rsidP="00521DF3">
            <w:pPr>
              <w:spacing w:line="259" w:lineRule="auto"/>
              <w:ind w:left="58"/>
              <w:rPr>
                <w:rFonts w:ascii="Arial" w:hAnsi="Arial" w:cs="Arial"/>
                <w:sz w:val="24"/>
                <w:szCs w:val="24"/>
              </w:rPr>
            </w:pPr>
            <w:r w:rsidRPr="006A7A3F">
              <w:rPr>
                <w:rFonts w:ascii="Arial" w:hAnsi="Arial" w:cs="Arial"/>
                <w:sz w:val="24"/>
                <w:szCs w:val="24"/>
              </w:rPr>
              <w:t xml:space="preserve">Accountability </w:t>
            </w:r>
          </w:p>
          <w:p w14:paraId="6750587E" w14:textId="343E5A1E" w:rsidR="00C4189D" w:rsidRPr="006A7A3F" w:rsidRDefault="00A93301" w:rsidP="00521DF3">
            <w:pPr>
              <w:spacing w:line="259" w:lineRule="auto"/>
              <w:ind w:left="2"/>
              <w:jc w:val="center"/>
              <w:rPr>
                <w:rFonts w:ascii="Arial" w:hAnsi="Arial" w:cs="Arial"/>
                <w:sz w:val="24"/>
                <w:szCs w:val="24"/>
              </w:rPr>
            </w:pPr>
            <w:r w:rsidRPr="006A7A3F">
              <w:rPr>
                <w:rFonts w:ascii="Arial" w:hAnsi="Arial" w:cs="Arial"/>
                <w:sz w:val="24"/>
                <w:szCs w:val="24"/>
              </w:rPr>
              <w:t xml:space="preserve"> </w:t>
            </w:r>
          </w:p>
        </w:tc>
        <w:tc>
          <w:tcPr>
            <w:tcW w:w="4668" w:type="dxa"/>
            <w:tcBorders>
              <w:top w:val="single" w:sz="3" w:space="0" w:color="000000"/>
              <w:left w:val="single" w:sz="3" w:space="0" w:color="000000"/>
              <w:bottom w:val="single" w:sz="3" w:space="0" w:color="000000"/>
              <w:right w:val="single" w:sz="3" w:space="0" w:color="000000"/>
            </w:tcBorders>
          </w:tcPr>
          <w:p w14:paraId="105FD70F" w14:textId="2D2A1F89" w:rsidR="00C4189D" w:rsidRPr="006A7A3F" w:rsidRDefault="00C4189D" w:rsidP="005B58A5">
            <w:pPr>
              <w:ind w:left="750" w:hanging="900"/>
              <w:rPr>
                <w:rFonts w:ascii="Arial" w:hAnsi="Arial" w:cs="Arial"/>
                <w:sz w:val="24"/>
                <w:szCs w:val="24"/>
              </w:rPr>
            </w:pPr>
            <w:r w:rsidRPr="006A7A3F">
              <w:rPr>
                <w:rFonts w:ascii="Arial" w:hAnsi="Arial" w:cs="Arial"/>
                <w:sz w:val="24"/>
                <w:szCs w:val="24"/>
              </w:rPr>
              <w:t xml:space="preserve">       1.Deepen Political and Administrative </w:t>
            </w:r>
            <w:r w:rsidR="005B58A5" w:rsidRPr="006A7A3F">
              <w:rPr>
                <w:rFonts w:ascii="Arial" w:hAnsi="Arial" w:cs="Arial"/>
                <w:sz w:val="24"/>
                <w:szCs w:val="24"/>
              </w:rPr>
              <w:t>Decentralization</w:t>
            </w:r>
          </w:p>
        </w:tc>
        <w:tc>
          <w:tcPr>
            <w:tcW w:w="3879" w:type="dxa"/>
            <w:tcBorders>
              <w:top w:val="single" w:sz="3" w:space="0" w:color="000000"/>
              <w:left w:val="single" w:sz="3" w:space="0" w:color="000000"/>
              <w:bottom w:val="single" w:sz="3" w:space="0" w:color="000000"/>
              <w:right w:val="single" w:sz="3" w:space="0" w:color="000000"/>
            </w:tcBorders>
          </w:tcPr>
          <w:p w14:paraId="6B598C93" w14:textId="4F603466" w:rsidR="00C4189D" w:rsidRPr="006A7A3F" w:rsidRDefault="006A7A3F" w:rsidP="0070038A">
            <w:pPr>
              <w:jc w:val="center"/>
              <w:rPr>
                <w:rFonts w:ascii="Arial" w:hAnsi="Arial" w:cs="Arial"/>
                <w:sz w:val="24"/>
                <w:szCs w:val="24"/>
              </w:rPr>
            </w:pPr>
            <w:r>
              <w:rPr>
                <w:rFonts w:ascii="Arial" w:hAnsi="Arial" w:cs="Arial"/>
                <w:sz w:val="24"/>
                <w:szCs w:val="24"/>
              </w:rPr>
              <w:t>9,239,360.04</w:t>
            </w:r>
          </w:p>
        </w:tc>
      </w:tr>
      <w:tr w:rsidR="006A7A3F" w:rsidRPr="006A7A3F" w14:paraId="6DB7FB90" w14:textId="77777777" w:rsidTr="00AC7D1D">
        <w:trPr>
          <w:trHeight w:val="324"/>
        </w:trPr>
        <w:tc>
          <w:tcPr>
            <w:tcW w:w="2414" w:type="dxa"/>
            <w:vMerge w:val="restart"/>
            <w:tcBorders>
              <w:top w:val="single" w:sz="3" w:space="0" w:color="000000"/>
              <w:left w:val="single" w:sz="3" w:space="0" w:color="000000"/>
              <w:right w:val="single" w:sz="3" w:space="0" w:color="000000"/>
            </w:tcBorders>
            <w:vAlign w:val="center"/>
          </w:tcPr>
          <w:p w14:paraId="3DAD1D97" w14:textId="383D1734" w:rsidR="00253020" w:rsidRPr="006A7A3F" w:rsidRDefault="00A93301" w:rsidP="00253020">
            <w:pPr>
              <w:spacing w:after="82" w:line="259" w:lineRule="auto"/>
              <w:ind w:right="48"/>
              <w:jc w:val="center"/>
              <w:rPr>
                <w:rFonts w:ascii="Arial" w:hAnsi="Arial" w:cs="Arial"/>
                <w:sz w:val="24"/>
                <w:szCs w:val="24"/>
              </w:rPr>
            </w:pPr>
            <w:r w:rsidRPr="006A7A3F">
              <w:rPr>
                <w:rFonts w:ascii="Arial" w:hAnsi="Arial" w:cs="Arial"/>
                <w:sz w:val="24"/>
                <w:szCs w:val="24"/>
              </w:rPr>
              <w:t xml:space="preserve">Environment, </w:t>
            </w:r>
          </w:p>
          <w:p w14:paraId="35550186" w14:textId="699CC103" w:rsidR="00253020" w:rsidRPr="006A7A3F" w:rsidRDefault="00A93301" w:rsidP="00253020">
            <w:pPr>
              <w:spacing w:after="83" w:line="259" w:lineRule="auto"/>
              <w:ind w:left="31"/>
              <w:rPr>
                <w:rFonts w:ascii="Arial" w:hAnsi="Arial" w:cs="Arial"/>
                <w:sz w:val="24"/>
                <w:szCs w:val="24"/>
              </w:rPr>
            </w:pPr>
            <w:r w:rsidRPr="006A7A3F">
              <w:rPr>
                <w:rFonts w:ascii="Arial" w:hAnsi="Arial" w:cs="Arial"/>
                <w:sz w:val="24"/>
                <w:szCs w:val="24"/>
              </w:rPr>
              <w:t xml:space="preserve">Infrastructure </w:t>
            </w:r>
          </w:p>
          <w:p w14:paraId="19283917" w14:textId="12FF4609" w:rsidR="00253020" w:rsidRPr="006A7A3F" w:rsidRDefault="00A93301" w:rsidP="00253020">
            <w:pPr>
              <w:spacing w:after="81" w:line="259" w:lineRule="auto"/>
              <w:ind w:right="47"/>
              <w:jc w:val="center"/>
              <w:rPr>
                <w:rFonts w:ascii="Arial" w:hAnsi="Arial" w:cs="Arial"/>
                <w:sz w:val="24"/>
                <w:szCs w:val="24"/>
              </w:rPr>
            </w:pPr>
            <w:r w:rsidRPr="006A7A3F">
              <w:rPr>
                <w:rFonts w:ascii="Arial" w:hAnsi="Arial" w:cs="Arial"/>
                <w:sz w:val="24"/>
                <w:szCs w:val="24"/>
              </w:rPr>
              <w:t xml:space="preserve">&amp; Human </w:t>
            </w:r>
          </w:p>
          <w:p w14:paraId="3722DECE" w14:textId="1F8F69EA" w:rsidR="00253020" w:rsidRPr="006A7A3F" w:rsidRDefault="00A93301" w:rsidP="00253020">
            <w:pPr>
              <w:spacing w:after="83" w:line="259" w:lineRule="auto"/>
              <w:ind w:right="47"/>
              <w:jc w:val="center"/>
              <w:rPr>
                <w:rFonts w:ascii="Arial" w:hAnsi="Arial" w:cs="Arial"/>
                <w:sz w:val="24"/>
                <w:szCs w:val="24"/>
              </w:rPr>
            </w:pPr>
            <w:r w:rsidRPr="006A7A3F">
              <w:rPr>
                <w:rFonts w:ascii="Arial" w:hAnsi="Arial" w:cs="Arial"/>
                <w:sz w:val="24"/>
                <w:szCs w:val="24"/>
              </w:rPr>
              <w:t xml:space="preserve">Settlement </w:t>
            </w:r>
          </w:p>
          <w:p w14:paraId="6F7E25A0" w14:textId="77777777" w:rsidR="00253020" w:rsidRPr="006A7A3F" w:rsidRDefault="00253020" w:rsidP="00521DF3">
            <w:pPr>
              <w:ind w:right="46"/>
              <w:jc w:val="center"/>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55765C57" w14:textId="5D273B8F" w:rsidR="00253020" w:rsidRPr="006A7A3F" w:rsidRDefault="00253020" w:rsidP="00253020">
            <w:pPr>
              <w:pStyle w:val="ListParagraph"/>
              <w:numPr>
                <w:ilvl w:val="0"/>
                <w:numId w:val="25"/>
              </w:numPr>
              <w:rPr>
                <w:rFonts w:ascii="Arial" w:eastAsiaTheme="minorEastAsia" w:hAnsi="Arial" w:cs="Arial"/>
                <w:sz w:val="24"/>
                <w:szCs w:val="24"/>
              </w:rPr>
            </w:pPr>
            <w:r w:rsidRPr="006A7A3F">
              <w:rPr>
                <w:rFonts w:ascii="Arial" w:eastAsiaTheme="minorEastAsia" w:hAnsi="Arial" w:cs="Arial"/>
                <w:sz w:val="24"/>
                <w:szCs w:val="24"/>
              </w:rPr>
              <w:t>Promote Effective Disaster prevention and mitigation</w:t>
            </w:r>
          </w:p>
        </w:tc>
        <w:tc>
          <w:tcPr>
            <w:tcW w:w="3879" w:type="dxa"/>
            <w:vMerge w:val="restart"/>
            <w:tcBorders>
              <w:top w:val="single" w:sz="3" w:space="0" w:color="000000"/>
              <w:left w:val="single" w:sz="3" w:space="0" w:color="000000"/>
              <w:right w:val="single" w:sz="3" w:space="0" w:color="000000"/>
            </w:tcBorders>
          </w:tcPr>
          <w:p w14:paraId="38C16121" w14:textId="56E1355F" w:rsidR="00253020" w:rsidRPr="006A7A3F" w:rsidRDefault="006A7A3F" w:rsidP="0070038A">
            <w:pPr>
              <w:jc w:val="center"/>
              <w:rPr>
                <w:rFonts w:ascii="Arial" w:hAnsi="Arial" w:cs="Arial"/>
                <w:sz w:val="24"/>
                <w:szCs w:val="24"/>
              </w:rPr>
            </w:pPr>
            <w:r>
              <w:rPr>
                <w:rFonts w:ascii="Arial" w:hAnsi="Arial" w:cs="Arial"/>
                <w:sz w:val="24"/>
                <w:szCs w:val="24"/>
              </w:rPr>
              <w:t>4,779,304.60</w:t>
            </w:r>
          </w:p>
        </w:tc>
      </w:tr>
      <w:tr w:rsidR="006A7A3F" w:rsidRPr="006A7A3F" w14:paraId="4BE8944F" w14:textId="77777777" w:rsidTr="00AC7D1D">
        <w:trPr>
          <w:trHeight w:val="324"/>
        </w:trPr>
        <w:tc>
          <w:tcPr>
            <w:tcW w:w="2414" w:type="dxa"/>
            <w:vMerge/>
            <w:tcBorders>
              <w:left w:val="single" w:sz="3" w:space="0" w:color="000000"/>
              <w:bottom w:val="single" w:sz="3" w:space="0" w:color="000000"/>
              <w:right w:val="single" w:sz="3" w:space="0" w:color="000000"/>
            </w:tcBorders>
            <w:vAlign w:val="center"/>
          </w:tcPr>
          <w:p w14:paraId="29D98A35" w14:textId="77777777" w:rsidR="00253020" w:rsidRPr="006A7A3F" w:rsidRDefault="00253020" w:rsidP="00521DF3">
            <w:pPr>
              <w:ind w:right="46"/>
              <w:jc w:val="center"/>
              <w:rPr>
                <w:rFonts w:ascii="Arial" w:hAnsi="Arial" w:cs="Arial"/>
                <w:sz w:val="24"/>
                <w:szCs w:val="24"/>
              </w:rPr>
            </w:pPr>
          </w:p>
        </w:tc>
        <w:tc>
          <w:tcPr>
            <w:tcW w:w="4668" w:type="dxa"/>
            <w:tcBorders>
              <w:top w:val="single" w:sz="3" w:space="0" w:color="000000"/>
              <w:left w:val="single" w:sz="3" w:space="0" w:color="000000"/>
              <w:bottom w:val="single" w:sz="3" w:space="0" w:color="000000"/>
              <w:right w:val="single" w:sz="3" w:space="0" w:color="000000"/>
            </w:tcBorders>
          </w:tcPr>
          <w:p w14:paraId="4A1535B8" w14:textId="4BE4283B" w:rsidR="00253020" w:rsidRPr="006A7A3F" w:rsidRDefault="00253020" w:rsidP="00253020">
            <w:pPr>
              <w:pStyle w:val="ListParagraph"/>
              <w:numPr>
                <w:ilvl w:val="0"/>
                <w:numId w:val="25"/>
              </w:numPr>
              <w:rPr>
                <w:rFonts w:ascii="Arial" w:eastAsiaTheme="minorEastAsia" w:hAnsi="Arial" w:cs="Arial"/>
                <w:sz w:val="24"/>
                <w:szCs w:val="24"/>
              </w:rPr>
            </w:pPr>
            <w:r w:rsidRPr="006A7A3F">
              <w:rPr>
                <w:rFonts w:ascii="Arial" w:eastAsiaTheme="minorEastAsia" w:hAnsi="Arial" w:cs="Arial"/>
                <w:sz w:val="24"/>
                <w:szCs w:val="24"/>
              </w:rPr>
              <w:t>Prevent environmental pollution</w:t>
            </w:r>
          </w:p>
          <w:p w14:paraId="2ABAB5B4" w14:textId="5FE8B2D6" w:rsidR="00253020" w:rsidRPr="006A7A3F" w:rsidRDefault="00253020" w:rsidP="00253020">
            <w:pPr>
              <w:pStyle w:val="ListParagraph"/>
              <w:numPr>
                <w:ilvl w:val="0"/>
                <w:numId w:val="25"/>
              </w:numPr>
              <w:rPr>
                <w:rFonts w:ascii="Arial" w:eastAsiaTheme="minorEastAsia" w:hAnsi="Arial" w:cs="Arial"/>
                <w:sz w:val="24"/>
                <w:szCs w:val="24"/>
              </w:rPr>
            </w:pPr>
            <w:r w:rsidRPr="006A7A3F">
              <w:rPr>
                <w:rFonts w:ascii="Arial" w:eastAsiaTheme="minorEastAsia" w:hAnsi="Arial" w:cs="Arial"/>
                <w:sz w:val="24"/>
                <w:szCs w:val="24"/>
              </w:rPr>
              <w:t>Facilitate S</w:t>
            </w:r>
            <w:r w:rsidR="00AD50A8" w:rsidRPr="006A7A3F">
              <w:rPr>
                <w:rFonts w:ascii="Arial" w:eastAsiaTheme="minorEastAsia" w:hAnsi="Arial" w:cs="Arial"/>
                <w:sz w:val="24"/>
                <w:szCs w:val="24"/>
              </w:rPr>
              <w:t>ustainable</w:t>
            </w:r>
            <w:r w:rsidR="00AC7D1D" w:rsidRPr="006A7A3F">
              <w:rPr>
                <w:rFonts w:ascii="Arial" w:eastAsiaTheme="minorEastAsia" w:hAnsi="Arial" w:cs="Arial"/>
                <w:sz w:val="24"/>
                <w:szCs w:val="24"/>
              </w:rPr>
              <w:t xml:space="preserve"> a</w:t>
            </w:r>
            <w:r w:rsidRPr="006A7A3F">
              <w:rPr>
                <w:rFonts w:ascii="Arial" w:eastAsiaTheme="minorEastAsia" w:hAnsi="Arial" w:cs="Arial"/>
                <w:sz w:val="24"/>
                <w:szCs w:val="24"/>
              </w:rPr>
              <w:t>nd Resilient Infrastructure Development</w:t>
            </w:r>
          </w:p>
          <w:p w14:paraId="1997E527" w14:textId="77777777" w:rsidR="00253020" w:rsidRPr="006A7A3F" w:rsidRDefault="00253020" w:rsidP="00521DF3">
            <w:pPr>
              <w:rPr>
                <w:rFonts w:ascii="Arial" w:hAnsi="Arial" w:cs="Arial"/>
                <w:sz w:val="24"/>
                <w:szCs w:val="24"/>
              </w:rPr>
            </w:pPr>
          </w:p>
        </w:tc>
        <w:tc>
          <w:tcPr>
            <w:tcW w:w="3879" w:type="dxa"/>
            <w:vMerge/>
            <w:tcBorders>
              <w:left w:val="single" w:sz="3" w:space="0" w:color="000000"/>
              <w:bottom w:val="single" w:sz="3" w:space="0" w:color="000000"/>
              <w:right w:val="single" w:sz="3" w:space="0" w:color="000000"/>
            </w:tcBorders>
          </w:tcPr>
          <w:p w14:paraId="733ED119" w14:textId="77777777" w:rsidR="00253020" w:rsidRPr="006A7A3F" w:rsidRDefault="00253020" w:rsidP="0070038A">
            <w:pPr>
              <w:jc w:val="center"/>
              <w:rPr>
                <w:rFonts w:ascii="Arial" w:hAnsi="Arial" w:cs="Arial"/>
                <w:sz w:val="24"/>
                <w:szCs w:val="24"/>
              </w:rPr>
            </w:pPr>
          </w:p>
        </w:tc>
      </w:tr>
      <w:tr w:rsidR="006A7A3F" w:rsidRPr="006A7A3F" w14:paraId="40420E70" w14:textId="77777777" w:rsidTr="00AC7D1D">
        <w:trPr>
          <w:trHeight w:val="324"/>
        </w:trPr>
        <w:tc>
          <w:tcPr>
            <w:tcW w:w="2414" w:type="dxa"/>
            <w:tcBorders>
              <w:top w:val="single" w:sz="3" w:space="0" w:color="000000"/>
              <w:left w:val="single" w:sz="3" w:space="0" w:color="000000"/>
              <w:bottom w:val="single" w:sz="3" w:space="0" w:color="000000"/>
              <w:right w:val="single" w:sz="3" w:space="0" w:color="000000"/>
            </w:tcBorders>
            <w:vAlign w:val="center"/>
          </w:tcPr>
          <w:p w14:paraId="249E774C" w14:textId="2E17CB2D" w:rsidR="00253020" w:rsidRPr="006A7A3F" w:rsidRDefault="00253020" w:rsidP="00521DF3">
            <w:pPr>
              <w:ind w:right="46"/>
              <w:jc w:val="center"/>
              <w:rPr>
                <w:rFonts w:ascii="Arial" w:hAnsi="Arial" w:cs="Arial"/>
                <w:b/>
                <w:sz w:val="24"/>
                <w:szCs w:val="24"/>
              </w:rPr>
            </w:pPr>
            <w:r w:rsidRPr="006A7A3F">
              <w:rPr>
                <w:rFonts w:ascii="Arial" w:hAnsi="Arial" w:cs="Arial"/>
                <w:b/>
                <w:sz w:val="24"/>
                <w:szCs w:val="24"/>
              </w:rPr>
              <w:t>Total</w:t>
            </w:r>
          </w:p>
        </w:tc>
        <w:tc>
          <w:tcPr>
            <w:tcW w:w="4668" w:type="dxa"/>
            <w:tcBorders>
              <w:top w:val="single" w:sz="3" w:space="0" w:color="000000"/>
              <w:left w:val="single" w:sz="3" w:space="0" w:color="000000"/>
              <w:bottom w:val="single" w:sz="3" w:space="0" w:color="000000"/>
              <w:right w:val="single" w:sz="3" w:space="0" w:color="000000"/>
            </w:tcBorders>
          </w:tcPr>
          <w:p w14:paraId="6E53693C" w14:textId="77777777" w:rsidR="00253020" w:rsidRPr="006A7A3F" w:rsidRDefault="00253020" w:rsidP="00521DF3">
            <w:pPr>
              <w:rPr>
                <w:rFonts w:ascii="Arial" w:hAnsi="Arial" w:cs="Arial"/>
                <w:b/>
                <w:sz w:val="24"/>
                <w:szCs w:val="24"/>
              </w:rPr>
            </w:pPr>
          </w:p>
        </w:tc>
        <w:tc>
          <w:tcPr>
            <w:tcW w:w="3879" w:type="dxa"/>
            <w:tcBorders>
              <w:top w:val="single" w:sz="3" w:space="0" w:color="000000"/>
              <w:left w:val="single" w:sz="3" w:space="0" w:color="000000"/>
              <w:bottom w:val="single" w:sz="3" w:space="0" w:color="000000"/>
              <w:right w:val="single" w:sz="3" w:space="0" w:color="000000"/>
            </w:tcBorders>
          </w:tcPr>
          <w:p w14:paraId="10F91FB5" w14:textId="2D6957C1" w:rsidR="00253020" w:rsidRPr="006A7A3F" w:rsidRDefault="00B351BF" w:rsidP="0070038A">
            <w:pPr>
              <w:jc w:val="center"/>
              <w:rPr>
                <w:rFonts w:ascii="Arial" w:hAnsi="Arial" w:cs="Arial"/>
                <w:b/>
                <w:sz w:val="24"/>
                <w:szCs w:val="24"/>
              </w:rPr>
            </w:pPr>
            <w:r>
              <w:rPr>
                <w:rFonts w:ascii="Arial" w:hAnsi="Arial" w:cs="Arial"/>
                <w:b/>
                <w:sz w:val="24"/>
                <w:szCs w:val="24"/>
              </w:rPr>
              <w:t>2</w:t>
            </w:r>
            <w:r w:rsidR="005D2DF8">
              <w:rPr>
                <w:rFonts w:ascii="Arial" w:hAnsi="Arial" w:cs="Arial"/>
                <w:b/>
                <w:sz w:val="24"/>
                <w:szCs w:val="24"/>
              </w:rPr>
              <w:t>1,329,777.33</w:t>
            </w:r>
          </w:p>
        </w:tc>
      </w:tr>
    </w:tbl>
    <w:p w14:paraId="4BE61EAC" w14:textId="6C4FBB35" w:rsidR="00C4189D" w:rsidRPr="00D93C20" w:rsidRDefault="00C4189D" w:rsidP="004E6350">
      <w:pPr>
        <w:rPr>
          <w:rFonts w:ascii="Arial" w:hAnsi="Arial" w:cs="Arial"/>
          <w:b/>
          <w:color w:val="FF0000"/>
          <w:sz w:val="24"/>
          <w:szCs w:val="24"/>
        </w:rPr>
      </w:pPr>
    </w:p>
    <w:p w14:paraId="49CDDBF6" w14:textId="1186AA17" w:rsidR="00C4189D" w:rsidRPr="00D81B60" w:rsidRDefault="00C4189D" w:rsidP="004E6350">
      <w:pPr>
        <w:rPr>
          <w:rFonts w:ascii="Arial" w:hAnsi="Arial" w:cs="Arial"/>
          <w:b/>
          <w:color w:val="FF0000"/>
          <w:sz w:val="24"/>
          <w:szCs w:val="24"/>
        </w:rPr>
      </w:pPr>
    </w:p>
    <w:p w14:paraId="7637DDCA" w14:textId="1F9CFBBC" w:rsidR="00C4189D" w:rsidRPr="00D81B60" w:rsidRDefault="00C4189D" w:rsidP="004E6350">
      <w:pPr>
        <w:rPr>
          <w:rFonts w:ascii="Arial" w:hAnsi="Arial" w:cs="Arial"/>
          <w:b/>
          <w:color w:val="FF0000"/>
          <w:sz w:val="24"/>
          <w:szCs w:val="24"/>
        </w:rPr>
      </w:pPr>
    </w:p>
    <w:p w14:paraId="64722759" w14:textId="6F9C0242" w:rsidR="00C4189D" w:rsidRPr="00D81B60" w:rsidRDefault="00C4189D" w:rsidP="004E6350">
      <w:pPr>
        <w:rPr>
          <w:rFonts w:ascii="Arial" w:hAnsi="Arial" w:cs="Arial"/>
          <w:b/>
          <w:color w:val="FF0000"/>
          <w:sz w:val="24"/>
          <w:szCs w:val="24"/>
        </w:rPr>
      </w:pPr>
    </w:p>
    <w:p w14:paraId="4F0F9F01" w14:textId="45B8EE33" w:rsidR="001D37A0" w:rsidRPr="00D81B60" w:rsidRDefault="001D37A0" w:rsidP="004E6350">
      <w:pPr>
        <w:rPr>
          <w:rFonts w:ascii="Arial" w:hAnsi="Arial" w:cs="Arial"/>
          <w:b/>
          <w:color w:val="FF0000"/>
          <w:sz w:val="24"/>
          <w:szCs w:val="24"/>
        </w:rPr>
      </w:pPr>
    </w:p>
    <w:p w14:paraId="6296E1B5" w14:textId="77777777" w:rsidR="001D37A0" w:rsidRPr="00D81B60" w:rsidRDefault="001D37A0" w:rsidP="004E6350">
      <w:pPr>
        <w:rPr>
          <w:rFonts w:ascii="Arial" w:hAnsi="Arial" w:cs="Arial"/>
          <w:b/>
          <w:color w:val="FF0000"/>
          <w:sz w:val="24"/>
          <w:szCs w:val="24"/>
        </w:rPr>
      </w:pPr>
    </w:p>
    <w:p w14:paraId="2461E6EB" w14:textId="609AA47D" w:rsidR="00365664" w:rsidRDefault="00365664" w:rsidP="00AC7D1D">
      <w:pPr>
        <w:rPr>
          <w:rFonts w:ascii="Arial" w:hAnsi="Arial" w:cs="Arial"/>
          <w:b/>
          <w:color w:val="FF0000"/>
          <w:sz w:val="24"/>
          <w:szCs w:val="24"/>
        </w:rPr>
      </w:pPr>
    </w:p>
    <w:p w14:paraId="27A52FB2" w14:textId="0530A3C4" w:rsidR="00AC7D1D" w:rsidRDefault="00AC7D1D" w:rsidP="00AC7D1D">
      <w:pPr>
        <w:rPr>
          <w:rFonts w:ascii="Arial" w:hAnsi="Arial" w:cs="Arial"/>
          <w:b/>
          <w:sz w:val="24"/>
          <w:szCs w:val="24"/>
          <w:lang w:val="en-GB"/>
        </w:rPr>
      </w:pPr>
    </w:p>
    <w:p w14:paraId="36074A6E" w14:textId="77777777" w:rsidR="009A2B18" w:rsidRPr="00D81B60" w:rsidRDefault="009A2B18" w:rsidP="00AC7D1D">
      <w:pPr>
        <w:rPr>
          <w:rFonts w:ascii="Arial" w:hAnsi="Arial" w:cs="Arial"/>
          <w:b/>
          <w:sz w:val="24"/>
          <w:szCs w:val="24"/>
          <w:lang w:val="en-GB"/>
        </w:rPr>
      </w:pPr>
    </w:p>
    <w:p w14:paraId="6D4CB34E" w14:textId="5E10FFF3" w:rsidR="004D7DBF" w:rsidRPr="00D81B60" w:rsidRDefault="004D7DBF" w:rsidP="004D7DBF">
      <w:pPr>
        <w:jc w:val="center"/>
        <w:rPr>
          <w:rFonts w:ascii="Arial" w:hAnsi="Arial" w:cs="Arial"/>
          <w:b/>
          <w:sz w:val="24"/>
          <w:szCs w:val="24"/>
          <w:lang w:val="en-GB"/>
        </w:rPr>
      </w:pPr>
      <w:r w:rsidRPr="00D81B60">
        <w:rPr>
          <w:rFonts w:ascii="Arial" w:hAnsi="Arial" w:cs="Arial"/>
          <w:b/>
          <w:sz w:val="24"/>
          <w:szCs w:val="24"/>
          <w:lang w:val="en-GB"/>
        </w:rPr>
        <w:lastRenderedPageBreak/>
        <w:t>POLICY OUTCOME INDICATORS AND TARGETS</w:t>
      </w:r>
    </w:p>
    <w:tbl>
      <w:tblPr>
        <w:tblStyle w:val="TableGrid"/>
        <w:tblW w:w="5501" w:type="pct"/>
        <w:tblInd w:w="-365" w:type="dxa"/>
        <w:tblLayout w:type="fixed"/>
        <w:tblLook w:val="04A0" w:firstRow="1" w:lastRow="0" w:firstColumn="1" w:lastColumn="0" w:noHBand="0" w:noVBand="1"/>
      </w:tblPr>
      <w:tblGrid>
        <w:gridCol w:w="2153"/>
        <w:gridCol w:w="1864"/>
        <w:gridCol w:w="934"/>
        <w:gridCol w:w="934"/>
        <w:gridCol w:w="839"/>
        <w:gridCol w:w="937"/>
        <w:gridCol w:w="934"/>
        <w:gridCol w:w="839"/>
        <w:gridCol w:w="1030"/>
        <w:gridCol w:w="932"/>
      </w:tblGrid>
      <w:tr w:rsidR="00E91030" w:rsidRPr="00D81B60" w14:paraId="33AA8AA5" w14:textId="77777777" w:rsidTr="00E02112">
        <w:trPr>
          <w:trHeight w:val="701"/>
        </w:trPr>
        <w:tc>
          <w:tcPr>
            <w:tcW w:w="944" w:type="pct"/>
          </w:tcPr>
          <w:p w14:paraId="3287B6F1"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Outcome Indicator Description</w:t>
            </w:r>
          </w:p>
        </w:tc>
        <w:tc>
          <w:tcPr>
            <w:tcW w:w="818" w:type="pct"/>
          </w:tcPr>
          <w:p w14:paraId="1B81FBEB"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Unit of Measurement</w:t>
            </w:r>
          </w:p>
        </w:tc>
        <w:tc>
          <w:tcPr>
            <w:tcW w:w="820" w:type="pct"/>
            <w:gridSpan w:val="2"/>
          </w:tcPr>
          <w:p w14:paraId="64AA1AF8"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Baseline (2021)</w:t>
            </w:r>
          </w:p>
        </w:tc>
        <w:tc>
          <w:tcPr>
            <w:tcW w:w="779" w:type="pct"/>
            <w:gridSpan w:val="2"/>
          </w:tcPr>
          <w:p w14:paraId="6CD98990"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Current year (2022)</w:t>
            </w:r>
          </w:p>
        </w:tc>
        <w:tc>
          <w:tcPr>
            <w:tcW w:w="410" w:type="pct"/>
          </w:tcPr>
          <w:p w14:paraId="707F419C"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Budget Year (2023)</w:t>
            </w:r>
          </w:p>
        </w:tc>
        <w:tc>
          <w:tcPr>
            <w:tcW w:w="368" w:type="pct"/>
          </w:tcPr>
          <w:p w14:paraId="5D04F7E1"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(2024)</w:t>
            </w:r>
          </w:p>
        </w:tc>
        <w:tc>
          <w:tcPr>
            <w:tcW w:w="452" w:type="pct"/>
          </w:tcPr>
          <w:p w14:paraId="22A65678"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(2025)</w:t>
            </w:r>
          </w:p>
        </w:tc>
        <w:tc>
          <w:tcPr>
            <w:tcW w:w="409" w:type="pct"/>
          </w:tcPr>
          <w:p w14:paraId="62500A5D"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Indicative year (2026)</w:t>
            </w:r>
          </w:p>
        </w:tc>
      </w:tr>
      <w:tr w:rsidR="00E91030" w:rsidRPr="00D81B60" w14:paraId="6F498AD2" w14:textId="77777777" w:rsidTr="00E02112">
        <w:trPr>
          <w:trHeight w:val="514"/>
        </w:trPr>
        <w:tc>
          <w:tcPr>
            <w:tcW w:w="944" w:type="pct"/>
          </w:tcPr>
          <w:p w14:paraId="3095B542" w14:textId="77777777" w:rsidR="004D7DBF" w:rsidRPr="00D81B60" w:rsidRDefault="004D7DBF" w:rsidP="007A47E9">
            <w:pPr>
              <w:jc w:val="center"/>
              <w:rPr>
                <w:rFonts w:ascii="Arial" w:hAnsi="Arial" w:cs="Arial"/>
                <w:sz w:val="18"/>
                <w:szCs w:val="18"/>
              </w:rPr>
            </w:pPr>
          </w:p>
        </w:tc>
        <w:tc>
          <w:tcPr>
            <w:tcW w:w="818" w:type="pct"/>
          </w:tcPr>
          <w:p w14:paraId="7A576C3B" w14:textId="77777777" w:rsidR="004D7DBF" w:rsidRPr="00D81B60" w:rsidRDefault="004D7DBF" w:rsidP="007A47E9">
            <w:pPr>
              <w:jc w:val="center"/>
              <w:rPr>
                <w:rFonts w:ascii="Arial" w:hAnsi="Arial" w:cs="Arial"/>
                <w:sz w:val="18"/>
                <w:szCs w:val="18"/>
              </w:rPr>
            </w:pPr>
          </w:p>
        </w:tc>
        <w:tc>
          <w:tcPr>
            <w:tcW w:w="410" w:type="pct"/>
          </w:tcPr>
          <w:p w14:paraId="06E009AD"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10" w:type="pct"/>
          </w:tcPr>
          <w:p w14:paraId="5BDFD73C"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Actual</w:t>
            </w:r>
          </w:p>
        </w:tc>
        <w:tc>
          <w:tcPr>
            <w:tcW w:w="368" w:type="pct"/>
          </w:tcPr>
          <w:p w14:paraId="35510B23"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11" w:type="pct"/>
          </w:tcPr>
          <w:p w14:paraId="01251E9A" w14:textId="3719326A" w:rsidR="004D7DBF" w:rsidRPr="00D81B60" w:rsidRDefault="00E62C23" w:rsidP="007A47E9">
            <w:pPr>
              <w:jc w:val="center"/>
              <w:rPr>
                <w:rFonts w:ascii="Arial" w:hAnsi="Arial" w:cs="Arial"/>
                <w:b/>
                <w:sz w:val="18"/>
                <w:szCs w:val="18"/>
              </w:rPr>
            </w:pPr>
            <w:r>
              <w:rPr>
                <w:rFonts w:ascii="Arial" w:hAnsi="Arial" w:cs="Arial"/>
                <w:b/>
                <w:sz w:val="18"/>
                <w:szCs w:val="18"/>
              </w:rPr>
              <w:t>Actual as at December</w:t>
            </w:r>
          </w:p>
        </w:tc>
        <w:tc>
          <w:tcPr>
            <w:tcW w:w="410" w:type="pct"/>
          </w:tcPr>
          <w:p w14:paraId="0813A81B"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368" w:type="pct"/>
          </w:tcPr>
          <w:p w14:paraId="7524C316"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52" w:type="pct"/>
          </w:tcPr>
          <w:p w14:paraId="1E5D1FF0"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c>
          <w:tcPr>
            <w:tcW w:w="409" w:type="pct"/>
          </w:tcPr>
          <w:p w14:paraId="759EFC7F" w14:textId="77777777" w:rsidR="004D7DBF" w:rsidRPr="00D81B60" w:rsidRDefault="004D7DBF" w:rsidP="007A47E9">
            <w:pPr>
              <w:jc w:val="center"/>
              <w:rPr>
                <w:rFonts w:ascii="Arial" w:hAnsi="Arial" w:cs="Arial"/>
                <w:b/>
                <w:sz w:val="18"/>
                <w:szCs w:val="18"/>
              </w:rPr>
            </w:pPr>
            <w:r w:rsidRPr="00D81B60">
              <w:rPr>
                <w:rFonts w:ascii="Arial" w:hAnsi="Arial" w:cs="Arial"/>
                <w:b/>
                <w:sz w:val="18"/>
                <w:szCs w:val="18"/>
              </w:rPr>
              <w:t>Target</w:t>
            </w:r>
          </w:p>
        </w:tc>
      </w:tr>
      <w:tr w:rsidR="00E91030" w:rsidRPr="00D81B60" w14:paraId="6AA5E3E7" w14:textId="77777777" w:rsidTr="00E02112">
        <w:trPr>
          <w:trHeight w:val="953"/>
        </w:trPr>
        <w:tc>
          <w:tcPr>
            <w:tcW w:w="944" w:type="pct"/>
            <w:vAlign w:val="center"/>
          </w:tcPr>
          <w:p w14:paraId="735F8FB3" w14:textId="49106BD5" w:rsidR="004D7DBF" w:rsidRPr="003C2B77" w:rsidRDefault="004D7DBF" w:rsidP="00E91030">
            <w:pPr>
              <w:rPr>
                <w:rFonts w:ascii="Arial" w:hAnsi="Arial" w:cs="Arial"/>
                <w:sz w:val="20"/>
                <w:szCs w:val="18"/>
              </w:rPr>
            </w:pPr>
            <w:r w:rsidRPr="003C2B77">
              <w:rPr>
                <w:rFonts w:ascii="Arial" w:hAnsi="Arial" w:cs="Arial"/>
                <w:b/>
                <w:sz w:val="20"/>
                <w:szCs w:val="18"/>
              </w:rPr>
              <w:t>SP1.1</w:t>
            </w:r>
            <w:r w:rsidR="00F67844" w:rsidRPr="003C2B77">
              <w:rPr>
                <w:rFonts w:ascii="Arial" w:hAnsi="Arial" w:cs="Arial"/>
                <w:sz w:val="20"/>
                <w:szCs w:val="18"/>
              </w:rPr>
              <w:t xml:space="preserve"> Deepen Local Governance</w:t>
            </w:r>
          </w:p>
        </w:tc>
        <w:tc>
          <w:tcPr>
            <w:tcW w:w="818" w:type="pct"/>
            <w:vAlign w:val="center"/>
          </w:tcPr>
          <w:p w14:paraId="3418B825" w14:textId="7569CB95" w:rsidR="004D7DBF" w:rsidRPr="003C2B77" w:rsidRDefault="000A4C44" w:rsidP="00E91030">
            <w:pPr>
              <w:rPr>
                <w:rFonts w:ascii="Arial" w:hAnsi="Arial" w:cs="Arial"/>
                <w:sz w:val="20"/>
                <w:szCs w:val="18"/>
              </w:rPr>
            </w:pPr>
            <w:r w:rsidRPr="003C2B77">
              <w:rPr>
                <w:rFonts w:ascii="Arial" w:hAnsi="Arial" w:cs="Arial"/>
                <w:sz w:val="20"/>
                <w:szCs w:val="18"/>
              </w:rPr>
              <w:t>No. of Stakeholders meeting held</w:t>
            </w:r>
          </w:p>
        </w:tc>
        <w:tc>
          <w:tcPr>
            <w:tcW w:w="410" w:type="pct"/>
            <w:vAlign w:val="center"/>
          </w:tcPr>
          <w:p w14:paraId="335D2F7F" w14:textId="5A0238E9"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10" w:type="pct"/>
            <w:vAlign w:val="center"/>
          </w:tcPr>
          <w:p w14:paraId="18F3DCA0" w14:textId="437FFE31" w:rsidR="004D7DBF" w:rsidRPr="003C2B77" w:rsidRDefault="000A4C44" w:rsidP="00E91030">
            <w:pPr>
              <w:jc w:val="right"/>
              <w:rPr>
                <w:rFonts w:ascii="Arial" w:hAnsi="Arial" w:cs="Arial"/>
                <w:sz w:val="20"/>
                <w:szCs w:val="18"/>
              </w:rPr>
            </w:pPr>
            <w:r w:rsidRPr="003C2B77">
              <w:rPr>
                <w:rFonts w:ascii="Arial" w:hAnsi="Arial" w:cs="Arial"/>
                <w:sz w:val="20"/>
                <w:szCs w:val="18"/>
              </w:rPr>
              <w:t>4</w:t>
            </w:r>
          </w:p>
        </w:tc>
        <w:tc>
          <w:tcPr>
            <w:tcW w:w="368" w:type="pct"/>
            <w:vAlign w:val="center"/>
          </w:tcPr>
          <w:p w14:paraId="5E63B686" w14:textId="41065824"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11" w:type="pct"/>
            <w:vAlign w:val="center"/>
          </w:tcPr>
          <w:p w14:paraId="325E08B3" w14:textId="6BDCDC4E" w:rsidR="004D7DBF" w:rsidRPr="003C2B77" w:rsidRDefault="000A4C44" w:rsidP="00E91030">
            <w:pPr>
              <w:jc w:val="right"/>
              <w:rPr>
                <w:rFonts w:ascii="Arial" w:hAnsi="Arial" w:cs="Arial"/>
                <w:sz w:val="20"/>
                <w:szCs w:val="18"/>
              </w:rPr>
            </w:pPr>
            <w:r w:rsidRPr="003C2B77">
              <w:rPr>
                <w:rFonts w:ascii="Arial" w:hAnsi="Arial" w:cs="Arial"/>
                <w:sz w:val="20"/>
                <w:szCs w:val="18"/>
              </w:rPr>
              <w:t>5</w:t>
            </w:r>
          </w:p>
        </w:tc>
        <w:tc>
          <w:tcPr>
            <w:tcW w:w="410" w:type="pct"/>
            <w:vAlign w:val="center"/>
          </w:tcPr>
          <w:p w14:paraId="5C808295" w14:textId="3152B757"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368" w:type="pct"/>
            <w:vAlign w:val="center"/>
          </w:tcPr>
          <w:p w14:paraId="491E79E0" w14:textId="6B2F40B0"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52" w:type="pct"/>
            <w:vAlign w:val="center"/>
          </w:tcPr>
          <w:p w14:paraId="313667DC" w14:textId="50BABD6A"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c>
          <w:tcPr>
            <w:tcW w:w="409" w:type="pct"/>
            <w:vAlign w:val="center"/>
          </w:tcPr>
          <w:p w14:paraId="0F3B2277" w14:textId="51BE0994" w:rsidR="004D7DBF" w:rsidRPr="003C2B77" w:rsidRDefault="000A4C44" w:rsidP="00E91030">
            <w:pPr>
              <w:jc w:val="right"/>
              <w:rPr>
                <w:rFonts w:ascii="Arial" w:hAnsi="Arial" w:cs="Arial"/>
                <w:sz w:val="20"/>
                <w:szCs w:val="18"/>
              </w:rPr>
            </w:pPr>
            <w:r w:rsidRPr="003C2B77">
              <w:rPr>
                <w:rFonts w:ascii="Arial" w:hAnsi="Arial" w:cs="Arial"/>
                <w:sz w:val="20"/>
                <w:szCs w:val="18"/>
              </w:rPr>
              <w:t>6</w:t>
            </w:r>
          </w:p>
        </w:tc>
      </w:tr>
      <w:tr w:rsidR="00E91030" w:rsidRPr="00D81B60" w14:paraId="634CCD10" w14:textId="77777777" w:rsidTr="00E02112">
        <w:trPr>
          <w:trHeight w:val="1061"/>
        </w:trPr>
        <w:tc>
          <w:tcPr>
            <w:tcW w:w="944" w:type="pct"/>
            <w:vAlign w:val="center"/>
          </w:tcPr>
          <w:p w14:paraId="45A66AAE" w14:textId="6287DCC0" w:rsidR="004D7DBF" w:rsidRPr="003C2B77" w:rsidRDefault="004D7DBF" w:rsidP="00E91030">
            <w:pPr>
              <w:rPr>
                <w:rFonts w:ascii="Arial" w:hAnsi="Arial" w:cs="Arial"/>
                <w:sz w:val="20"/>
                <w:szCs w:val="18"/>
              </w:rPr>
            </w:pPr>
            <w:r w:rsidRPr="003C2B77">
              <w:rPr>
                <w:rFonts w:ascii="Arial" w:hAnsi="Arial" w:cs="Arial"/>
                <w:b/>
                <w:bCs/>
                <w:color w:val="FF0000"/>
                <w:sz w:val="20"/>
                <w:szCs w:val="18"/>
              </w:rPr>
              <w:t xml:space="preserve"> </w:t>
            </w:r>
            <w:r w:rsidRPr="003C2B77">
              <w:rPr>
                <w:rFonts w:ascii="Arial" w:hAnsi="Arial" w:cs="Arial"/>
                <w:b/>
                <w:bCs/>
                <w:sz w:val="20"/>
                <w:szCs w:val="18"/>
              </w:rPr>
              <w:t>SP1.2</w:t>
            </w:r>
            <w:r w:rsidRPr="003C2B77">
              <w:rPr>
                <w:rFonts w:ascii="Arial" w:hAnsi="Arial" w:cs="Arial"/>
                <w:sz w:val="20"/>
                <w:szCs w:val="18"/>
              </w:rPr>
              <w:t xml:space="preserve"> Ju</w:t>
            </w:r>
            <w:r w:rsidR="00F67844" w:rsidRPr="003C2B77">
              <w:rPr>
                <w:rFonts w:ascii="Arial" w:hAnsi="Arial" w:cs="Arial"/>
                <w:sz w:val="20"/>
                <w:szCs w:val="18"/>
              </w:rPr>
              <w:t>dicious use of resources and improved adherence to regulations</w:t>
            </w:r>
          </w:p>
        </w:tc>
        <w:tc>
          <w:tcPr>
            <w:tcW w:w="818" w:type="pct"/>
            <w:vAlign w:val="center"/>
          </w:tcPr>
          <w:p w14:paraId="1C5769F5" w14:textId="77777777" w:rsidR="004D7DBF" w:rsidRPr="003C2B77" w:rsidRDefault="004D7DBF" w:rsidP="00E91030">
            <w:pPr>
              <w:rPr>
                <w:rFonts w:ascii="Arial" w:hAnsi="Arial" w:cs="Arial"/>
                <w:sz w:val="20"/>
                <w:szCs w:val="18"/>
              </w:rPr>
            </w:pPr>
            <w:r w:rsidRPr="003C2B77">
              <w:rPr>
                <w:rFonts w:ascii="Arial" w:hAnsi="Arial" w:cs="Arial"/>
                <w:sz w:val="20"/>
                <w:szCs w:val="18"/>
              </w:rPr>
              <w:t>%Reduction in Audit Queries</w:t>
            </w:r>
          </w:p>
        </w:tc>
        <w:tc>
          <w:tcPr>
            <w:tcW w:w="410" w:type="pct"/>
            <w:vAlign w:val="center"/>
          </w:tcPr>
          <w:p w14:paraId="6088A030" w14:textId="0F0FD40F" w:rsidR="004D7DBF" w:rsidRPr="003C2B77" w:rsidRDefault="00F67844" w:rsidP="00E91030">
            <w:pPr>
              <w:jc w:val="right"/>
              <w:rPr>
                <w:rFonts w:ascii="Arial" w:hAnsi="Arial" w:cs="Arial"/>
                <w:sz w:val="20"/>
                <w:szCs w:val="18"/>
              </w:rPr>
            </w:pPr>
            <w:r w:rsidRPr="003C2B77">
              <w:rPr>
                <w:rFonts w:ascii="Arial" w:hAnsi="Arial" w:cs="Arial"/>
                <w:sz w:val="20"/>
                <w:szCs w:val="18"/>
              </w:rPr>
              <w:t>1</w:t>
            </w:r>
            <w:r w:rsidR="004D7DBF" w:rsidRPr="003C2B77">
              <w:rPr>
                <w:rFonts w:ascii="Arial" w:hAnsi="Arial" w:cs="Arial"/>
                <w:sz w:val="20"/>
                <w:szCs w:val="18"/>
              </w:rPr>
              <w:t>0%</w:t>
            </w:r>
          </w:p>
        </w:tc>
        <w:tc>
          <w:tcPr>
            <w:tcW w:w="410" w:type="pct"/>
            <w:vAlign w:val="center"/>
          </w:tcPr>
          <w:p w14:paraId="74763683"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5%</w:t>
            </w:r>
          </w:p>
        </w:tc>
        <w:tc>
          <w:tcPr>
            <w:tcW w:w="368" w:type="pct"/>
            <w:vAlign w:val="center"/>
          </w:tcPr>
          <w:p w14:paraId="76164110"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11" w:type="pct"/>
            <w:vAlign w:val="center"/>
          </w:tcPr>
          <w:p w14:paraId="4ECAFE3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w:t>
            </w:r>
          </w:p>
        </w:tc>
        <w:tc>
          <w:tcPr>
            <w:tcW w:w="410" w:type="pct"/>
            <w:vAlign w:val="center"/>
          </w:tcPr>
          <w:p w14:paraId="5C878A7A"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368" w:type="pct"/>
            <w:vAlign w:val="center"/>
          </w:tcPr>
          <w:p w14:paraId="56D845E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52" w:type="pct"/>
            <w:vAlign w:val="center"/>
          </w:tcPr>
          <w:p w14:paraId="41FDC79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09" w:type="pct"/>
            <w:vAlign w:val="center"/>
          </w:tcPr>
          <w:p w14:paraId="3FDED98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r>
      <w:tr w:rsidR="00E91030" w:rsidRPr="00D81B60" w14:paraId="1B289D41" w14:textId="77777777" w:rsidTr="00E02112">
        <w:trPr>
          <w:trHeight w:val="989"/>
        </w:trPr>
        <w:tc>
          <w:tcPr>
            <w:tcW w:w="944" w:type="pct"/>
            <w:vAlign w:val="center"/>
          </w:tcPr>
          <w:p w14:paraId="1463CCA9" w14:textId="77777777" w:rsidR="004D7DBF" w:rsidRPr="003C2B77" w:rsidRDefault="004D7DBF" w:rsidP="00E91030">
            <w:pPr>
              <w:rPr>
                <w:rFonts w:ascii="Arial" w:hAnsi="Arial" w:cs="Arial"/>
                <w:sz w:val="20"/>
                <w:szCs w:val="18"/>
              </w:rPr>
            </w:pPr>
            <w:r w:rsidRPr="003C2B77">
              <w:rPr>
                <w:rFonts w:ascii="Arial" w:hAnsi="Arial" w:cs="Arial"/>
                <w:b/>
                <w:bCs/>
                <w:sz w:val="20"/>
                <w:szCs w:val="18"/>
                <w:lang w:val="en-GB"/>
              </w:rPr>
              <w:t>SP1.2</w:t>
            </w:r>
            <w:r w:rsidRPr="003C2B77">
              <w:rPr>
                <w:rFonts w:ascii="Arial" w:hAnsi="Arial" w:cs="Arial"/>
                <w:sz w:val="20"/>
                <w:szCs w:val="18"/>
                <w:lang w:val="en-GB"/>
              </w:rPr>
              <w:t xml:space="preserve"> Revenue Collection and Management improved</w:t>
            </w:r>
          </w:p>
        </w:tc>
        <w:tc>
          <w:tcPr>
            <w:tcW w:w="818" w:type="pct"/>
            <w:vAlign w:val="center"/>
          </w:tcPr>
          <w:p w14:paraId="53AF2DCF" w14:textId="77777777" w:rsidR="004D7DBF" w:rsidRPr="003C2B77" w:rsidRDefault="004D7DBF" w:rsidP="00E91030">
            <w:pPr>
              <w:rPr>
                <w:rFonts w:ascii="Arial" w:hAnsi="Arial" w:cs="Arial"/>
                <w:sz w:val="20"/>
                <w:szCs w:val="18"/>
              </w:rPr>
            </w:pPr>
            <w:r w:rsidRPr="003C2B77">
              <w:rPr>
                <w:rFonts w:ascii="Arial" w:hAnsi="Arial" w:cs="Arial"/>
                <w:sz w:val="20"/>
                <w:szCs w:val="18"/>
              </w:rPr>
              <w:t>% Increase in IGF revenue</w:t>
            </w:r>
          </w:p>
        </w:tc>
        <w:tc>
          <w:tcPr>
            <w:tcW w:w="410" w:type="pct"/>
            <w:vAlign w:val="center"/>
          </w:tcPr>
          <w:p w14:paraId="027D43CE"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0" w:type="pct"/>
            <w:vAlign w:val="center"/>
          </w:tcPr>
          <w:p w14:paraId="1A9EF5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12.63%</w:t>
            </w:r>
          </w:p>
        </w:tc>
        <w:tc>
          <w:tcPr>
            <w:tcW w:w="368" w:type="pct"/>
            <w:vAlign w:val="center"/>
          </w:tcPr>
          <w:p w14:paraId="5F29DF8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1" w:type="pct"/>
            <w:vAlign w:val="center"/>
          </w:tcPr>
          <w:p w14:paraId="64726AA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8%</w:t>
            </w:r>
          </w:p>
        </w:tc>
        <w:tc>
          <w:tcPr>
            <w:tcW w:w="410" w:type="pct"/>
            <w:vAlign w:val="center"/>
          </w:tcPr>
          <w:p w14:paraId="1471A21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368" w:type="pct"/>
            <w:vAlign w:val="center"/>
          </w:tcPr>
          <w:p w14:paraId="666433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52" w:type="pct"/>
            <w:vAlign w:val="center"/>
          </w:tcPr>
          <w:p w14:paraId="2D05A7B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09" w:type="pct"/>
            <w:vAlign w:val="center"/>
          </w:tcPr>
          <w:p w14:paraId="4D002F6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r>
      <w:tr w:rsidR="00E91030" w:rsidRPr="00D81B60" w14:paraId="10978DED" w14:textId="77777777" w:rsidTr="00E02112">
        <w:trPr>
          <w:trHeight w:val="890"/>
        </w:trPr>
        <w:tc>
          <w:tcPr>
            <w:tcW w:w="944" w:type="pct"/>
            <w:vAlign w:val="center"/>
          </w:tcPr>
          <w:p w14:paraId="0025779F" w14:textId="3E224E34" w:rsidR="004D7DBF" w:rsidRPr="003C2B77" w:rsidRDefault="004D7DBF" w:rsidP="00E91030">
            <w:pPr>
              <w:rPr>
                <w:rFonts w:ascii="Arial" w:hAnsi="Arial" w:cs="Arial"/>
                <w:sz w:val="20"/>
                <w:szCs w:val="18"/>
              </w:rPr>
            </w:pPr>
            <w:r w:rsidRPr="003C2B77">
              <w:rPr>
                <w:rFonts w:ascii="Arial" w:hAnsi="Arial" w:cs="Arial"/>
                <w:b/>
                <w:sz w:val="20"/>
                <w:szCs w:val="18"/>
              </w:rPr>
              <w:t>SP1.3</w:t>
            </w:r>
            <w:r w:rsidR="00F67844" w:rsidRPr="003C2B77">
              <w:rPr>
                <w:rFonts w:ascii="Arial" w:hAnsi="Arial" w:cs="Arial"/>
                <w:sz w:val="20"/>
                <w:szCs w:val="18"/>
              </w:rPr>
              <w:t xml:space="preserve"> Improved staff Capacity and Service Delivery</w:t>
            </w:r>
          </w:p>
        </w:tc>
        <w:tc>
          <w:tcPr>
            <w:tcW w:w="818" w:type="pct"/>
            <w:vAlign w:val="center"/>
          </w:tcPr>
          <w:p w14:paraId="386ABA4C" w14:textId="6079B7EB" w:rsidR="004D7DBF" w:rsidRPr="003C2B77" w:rsidRDefault="000A4C44" w:rsidP="00E91030">
            <w:pPr>
              <w:rPr>
                <w:rFonts w:ascii="Arial" w:hAnsi="Arial" w:cs="Arial"/>
                <w:sz w:val="20"/>
                <w:szCs w:val="18"/>
              </w:rPr>
            </w:pPr>
            <w:r w:rsidRPr="003C2B77">
              <w:rPr>
                <w:rFonts w:ascii="Arial" w:hAnsi="Arial" w:cs="Arial"/>
                <w:sz w:val="20"/>
                <w:szCs w:val="18"/>
              </w:rPr>
              <w:t>No. of Staff Trained</w:t>
            </w:r>
          </w:p>
        </w:tc>
        <w:tc>
          <w:tcPr>
            <w:tcW w:w="410" w:type="pct"/>
            <w:vAlign w:val="center"/>
          </w:tcPr>
          <w:p w14:paraId="7179BD8A" w14:textId="5369F4C6" w:rsidR="004D7DBF" w:rsidRPr="003C2B77" w:rsidRDefault="0051581C" w:rsidP="00E91030">
            <w:pPr>
              <w:jc w:val="right"/>
              <w:rPr>
                <w:rFonts w:ascii="Arial" w:hAnsi="Arial" w:cs="Arial"/>
                <w:sz w:val="20"/>
                <w:szCs w:val="18"/>
              </w:rPr>
            </w:pPr>
            <w:r w:rsidRPr="003C2B77">
              <w:rPr>
                <w:rFonts w:ascii="Arial" w:hAnsi="Arial" w:cs="Arial"/>
                <w:sz w:val="20"/>
                <w:szCs w:val="18"/>
              </w:rPr>
              <w:t>300</w:t>
            </w:r>
          </w:p>
        </w:tc>
        <w:tc>
          <w:tcPr>
            <w:tcW w:w="410" w:type="pct"/>
            <w:vAlign w:val="center"/>
          </w:tcPr>
          <w:p w14:paraId="66694DBE" w14:textId="6F23C819" w:rsidR="004D7DBF" w:rsidRPr="003C2B77" w:rsidRDefault="0051581C" w:rsidP="00E91030">
            <w:pPr>
              <w:jc w:val="right"/>
              <w:rPr>
                <w:rFonts w:ascii="Arial" w:hAnsi="Arial" w:cs="Arial"/>
                <w:sz w:val="20"/>
                <w:szCs w:val="18"/>
              </w:rPr>
            </w:pPr>
            <w:r w:rsidRPr="003C2B77">
              <w:rPr>
                <w:rFonts w:ascii="Arial" w:hAnsi="Arial" w:cs="Arial"/>
                <w:sz w:val="20"/>
                <w:szCs w:val="18"/>
              </w:rPr>
              <w:t>212</w:t>
            </w:r>
          </w:p>
        </w:tc>
        <w:tc>
          <w:tcPr>
            <w:tcW w:w="368" w:type="pct"/>
            <w:vAlign w:val="center"/>
          </w:tcPr>
          <w:p w14:paraId="70D8608A" w14:textId="1ADF2DE8"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411" w:type="pct"/>
            <w:vAlign w:val="center"/>
          </w:tcPr>
          <w:p w14:paraId="37FC8B44" w14:textId="04013969" w:rsidR="004D7DBF" w:rsidRPr="003C2B77" w:rsidRDefault="0051581C" w:rsidP="00E91030">
            <w:pPr>
              <w:jc w:val="right"/>
              <w:rPr>
                <w:rFonts w:ascii="Arial" w:hAnsi="Arial" w:cs="Arial"/>
                <w:sz w:val="20"/>
                <w:szCs w:val="18"/>
              </w:rPr>
            </w:pPr>
            <w:r w:rsidRPr="003C2B77">
              <w:rPr>
                <w:rFonts w:ascii="Arial" w:hAnsi="Arial" w:cs="Arial"/>
                <w:sz w:val="20"/>
                <w:szCs w:val="18"/>
              </w:rPr>
              <w:t>103</w:t>
            </w:r>
          </w:p>
        </w:tc>
        <w:tc>
          <w:tcPr>
            <w:tcW w:w="410" w:type="pct"/>
            <w:vAlign w:val="center"/>
          </w:tcPr>
          <w:p w14:paraId="6E77705D" w14:textId="3201D0AD"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368" w:type="pct"/>
            <w:vAlign w:val="center"/>
          </w:tcPr>
          <w:p w14:paraId="771E969E" w14:textId="46A17D0A" w:rsidR="004D7DBF" w:rsidRPr="003C2B77" w:rsidRDefault="0051581C" w:rsidP="00E91030">
            <w:pPr>
              <w:jc w:val="right"/>
              <w:rPr>
                <w:rFonts w:ascii="Arial" w:hAnsi="Arial" w:cs="Arial"/>
                <w:sz w:val="20"/>
                <w:szCs w:val="18"/>
              </w:rPr>
            </w:pPr>
            <w:r w:rsidRPr="003C2B77">
              <w:rPr>
                <w:rFonts w:ascii="Arial" w:hAnsi="Arial" w:cs="Arial"/>
                <w:sz w:val="20"/>
                <w:szCs w:val="18"/>
              </w:rPr>
              <w:t>400</w:t>
            </w:r>
          </w:p>
        </w:tc>
        <w:tc>
          <w:tcPr>
            <w:tcW w:w="452" w:type="pct"/>
            <w:vAlign w:val="center"/>
          </w:tcPr>
          <w:p w14:paraId="6B852EE5" w14:textId="696BB5A9" w:rsidR="004D7DBF" w:rsidRPr="003C2B77" w:rsidRDefault="0051581C" w:rsidP="00E91030">
            <w:pPr>
              <w:jc w:val="right"/>
              <w:rPr>
                <w:rFonts w:ascii="Arial" w:hAnsi="Arial" w:cs="Arial"/>
                <w:sz w:val="20"/>
                <w:szCs w:val="18"/>
              </w:rPr>
            </w:pPr>
            <w:r w:rsidRPr="003C2B77">
              <w:rPr>
                <w:rFonts w:ascii="Arial" w:hAnsi="Arial" w:cs="Arial"/>
                <w:sz w:val="20"/>
                <w:szCs w:val="18"/>
              </w:rPr>
              <w:t>500</w:t>
            </w:r>
          </w:p>
        </w:tc>
        <w:tc>
          <w:tcPr>
            <w:tcW w:w="409" w:type="pct"/>
            <w:vAlign w:val="center"/>
          </w:tcPr>
          <w:p w14:paraId="6F64FF00" w14:textId="3C859D7B" w:rsidR="004D7DBF" w:rsidRPr="003C2B77" w:rsidRDefault="0051581C" w:rsidP="00E91030">
            <w:pPr>
              <w:jc w:val="right"/>
              <w:rPr>
                <w:rFonts w:ascii="Arial" w:hAnsi="Arial" w:cs="Arial"/>
                <w:sz w:val="20"/>
                <w:szCs w:val="18"/>
              </w:rPr>
            </w:pPr>
            <w:r w:rsidRPr="003C2B77">
              <w:rPr>
                <w:rFonts w:ascii="Arial" w:hAnsi="Arial" w:cs="Arial"/>
                <w:sz w:val="20"/>
                <w:szCs w:val="18"/>
              </w:rPr>
              <w:t>500</w:t>
            </w:r>
          </w:p>
        </w:tc>
      </w:tr>
      <w:tr w:rsidR="00F67844" w:rsidRPr="00D81B60" w14:paraId="106B27CA" w14:textId="77777777" w:rsidTr="00E02112">
        <w:trPr>
          <w:trHeight w:val="1241"/>
        </w:trPr>
        <w:tc>
          <w:tcPr>
            <w:tcW w:w="944" w:type="pct"/>
            <w:vAlign w:val="center"/>
          </w:tcPr>
          <w:p w14:paraId="212C785E" w14:textId="4845F8B3" w:rsidR="00F67844" w:rsidRPr="003C2B77" w:rsidRDefault="00F67844" w:rsidP="00F67844">
            <w:pPr>
              <w:rPr>
                <w:rFonts w:ascii="Arial" w:hAnsi="Arial" w:cs="Arial"/>
                <w:b/>
                <w:sz w:val="20"/>
                <w:szCs w:val="18"/>
              </w:rPr>
            </w:pPr>
            <w:r w:rsidRPr="003C2B77">
              <w:rPr>
                <w:rFonts w:ascii="Arial" w:hAnsi="Arial" w:cs="Arial"/>
                <w:b/>
                <w:sz w:val="20"/>
                <w:szCs w:val="18"/>
              </w:rPr>
              <w:t xml:space="preserve">SP1.4 </w:t>
            </w:r>
            <w:r w:rsidRPr="003C2B77">
              <w:rPr>
                <w:rFonts w:ascii="Arial" w:hAnsi="Arial" w:cs="Arial"/>
                <w:sz w:val="20"/>
                <w:szCs w:val="18"/>
              </w:rPr>
              <w:t>Delivery of high standard quality projects</w:t>
            </w:r>
          </w:p>
        </w:tc>
        <w:tc>
          <w:tcPr>
            <w:tcW w:w="818" w:type="pct"/>
            <w:vAlign w:val="center"/>
          </w:tcPr>
          <w:p w14:paraId="42127BA0" w14:textId="2F74524F" w:rsidR="00F67844" w:rsidRPr="003C2B77" w:rsidRDefault="00F67844" w:rsidP="00F67844">
            <w:pPr>
              <w:rPr>
                <w:rFonts w:ascii="Arial" w:hAnsi="Arial" w:cs="Arial"/>
                <w:sz w:val="20"/>
                <w:szCs w:val="18"/>
              </w:rPr>
            </w:pPr>
            <w:r w:rsidRPr="003C2B77">
              <w:rPr>
                <w:rFonts w:ascii="Arial" w:hAnsi="Arial" w:cs="Arial"/>
                <w:sz w:val="20"/>
                <w:szCs w:val="18"/>
              </w:rPr>
              <w:t>% increase in projects completed timeously</w:t>
            </w:r>
          </w:p>
        </w:tc>
        <w:tc>
          <w:tcPr>
            <w:tcW w:w="410" w:type="pct"/>
            <w:vAlign w:val="center"/>
          </w:tcPr>
          <w:p w14:paraId="5A1D7BEB" w14:textId="60BCB7CF"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410" w:type="pct"/>
            <w:vAlign w:val="center"/>
          </w:tcPr>
          <w:p w14:paraId="3827DB8F" w14:textId="69ADB0B3" w:rsidR="00F67844" w:rsidRPr="003C2B77" w:rsidRDefault="00F67844" w:rsidP="00F67844">
            <w:pPr>
              <w:jc w:val="right"/>
              <w:rPr>
                <w:rFonts w:ascii="Arial" w:hAnsi="Arial" w:cs="Arial"/>
                <w:sz w:val="20"/>
                <w:szCs w:val="18"/>
              </w:rPr>
            </w:pPr>
            <w:r w:rsidRPr="003C2B77">
              <w:rPr>
                <w:rFonts w:ascii="Arial" w:hAnsi="Arial" w:cs="Arial"/>
                <w:sz w:val="20"/>
                <w:szCs w:val="18"/>
              </w:rPr>
              <w:t>80%</w:t>
            </w:r>
          </w:p>
        </w:tc>
        <w:tc>
          <w:tcPr>
            <w:tcW w:w="368" w:type="pct"/>
            <w:vAlign w:val="center"/>
          </w:tcPr>
          <w:p w14:paraId="6C1EDA15" w14:textId="09ADFF89"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411" w:type="pct"/>
            <w:vAlign w:val="center"/>
          </w:tcPr>
          <w:p w14:paraId="76A14F5C" w14:textId="1C822698" w:rsidR="00F67844" w:rsidRPr="003C2B77" w:rsidRDefault="00F67844" w:rsidP="00F67844">
            <w:pPr>
              <w:jc w:val="right"/>
              <w:rPr>
                <w:rFonts w:ascii="Arial" w:hAnsi="Arial" w:cs="Arial"/>
                <w:sz w:val="20"/>
                <w:szCs w:val="18"/>
              </w:rPr>
            </w:pPr>
            <w:r w:rsidRPr="003C2B77">
              <w:rPr>
                <w:rFonts w:ascii="Arial" w:hAnsi="Arial" w:cs="Arial"/>
                <w:sz w:val="20"/>
                <w:szCs w:val="18"/>
              </w:rPr>
              <w:t>60%</w:t>
            </w:r>
          </w:p>
        </w:tc>
        <w:tc>
          <w:tcPr>
            <w:tcW w:w="410" w:type="pct"/>
            <w:vAlign w:val="center"/>
          </w:tcPr>
          <w:p w14:paraId="256E86D1" w14:textId="50DC4195" w:rsidR="00F67844" w:rsidRPr="003C2B77" w:rsidRDefault="00F67844" w:rsidP="00F67844">
            <w:pPr>
              <w:jc w:val="right"/>
              <w:rPr>
                <w:rFonts w:ascii="Arial" w:hAnsi="Arial" w:cs="Arial"/>
                <w:sz w:val="20"/>
                <w:szCs w:val="18"/>
              </w:rPr>
            </w:pPr>
            <w:r w:rsidRPr="003C2B77">
              <w:rPr>
                <w:rFonts w:ascii="Arial" w:hAnsi="Arial" w:cs="Arial"/>
                <w:sz w:val="20"/>
                <w:szCs w:val="18"/>
              </w:rPr>
              <w:t>100%</w:t>
            </w:r>
          </w:p>
        </w:tc>
        <w:tc>
          <w:tcPr>
            <w:tcW w:w="368" w:type="pct"/>
          </w:tcPr>
          <w:p w14:paraId="660EADF8" w14:textId="77777777" w:rsidR="00F67844" w:rsidRPr="003C2B77" w:rsidRDefault="00F67844" w:rsidP="00F67844">
            <w:pPr>
              <w:jc w:val="center"/>
              <w:rPr>
                <w:rFonts w:ascii="Arial" w:hAnsi="Arial" w:cs="Arial"/>
                <w:sz w:val="20"/>
                <w:szCs w:val="18"/>
              </w:rPr>
            </w:pPr>
          </w:p>
          <w:p w14:paraId="1C36C649" w14:textId="1F3F9A49"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c>
          <w:tcPr>
            <w:tcW w:w="452" w:type="pct"/>
          </w:tcPr>
          <w:p w14:paraId="58AFF6C7" w14:textId="77777777" w:rsidR="00F67844" w:rsidRPr="003C2B77" w:rsidRDefault="00F67844" w:rsidP="00F67844">
            <w:pPr>
              <w:jc w:val="center"/>
              <w:rPr>
                <w:rFonts w:ascii="Arial" w:hAnsi="Arial" w:cs="Arial"/>
                <w:sz w:val="20"/>
                <w:szCs w:val="18"/>
              </w:rPr>
            </w:pPr>
          </w:p>
          <w:p w14:paraId="7C61A77F" w14:textId="31E5D1D7"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c>
          <w:tcPr>
            <w:tcW w:w="409" w:type="pct"/>
          </w:tcPr>
          <w:p w14:paraId="77A300B6" w14:textId="77777777" w:rsidR="00F67844" w:rsidRPr="003C2B77" w:rsidRDefault="00F67844" w:rsidP="00F67844">
            <w:pPr>
              <w:jc w:val="center"/>
              <w:rPr>
                <w:rFonts w:ascii="Arial" w:hAnsi="Arial" w:cs="Arial"/>
                <w:sz w:val="20"/>
                <w:szCs w:val="18"/>
              </w:rPr>
            </w:pPr>
          </w:p>
          <w:p w14:paraId="4963B031" w14:textId="481F6643" w:rsidR="00F67844" w:rsidRPr="003C2B77" w:rsidRDefault="00F67844" w:rsidP="00F67844">
            <w:pPr>
              <w:jc w:val="center"/>
              <w:rPr>
                <w:rFonts w:ascii="Arial" w:hAnsi="Arial" w:cs="Arial"/>
                <w:sz w:val="20"/>
                <w:szCs w:val="18"/>
              </w:rPr>
            </w:pPr>
            <w:r w:rsidRPr="003C2B77">
              <w:rPr>
                <w:rFonts w:ascii="Arial" w:hAnsi="Arial" w:cs="Arial"/>
                <w:sz w:val="20"/>
                <w:szCs w:val="18"/>
              </w:rPr>
              <w:t>100%</w:t>
            </w:r>
          </w:p>
        </w:tc>
      </w:tr>
      <w:tr w:rsidR="00E91030" w:rsidRPr="00D81B60" w14:paraId="6D0F24AE" w14:textId="77777777" w:rsidTr="00E02112">
        <w:trPr>
          <w:trHeight w:val="1223"/>
        </w:trPr>
        <w:tc>
          <w:tcPr>
            <w:tcW w:w="944" w:type="pct"/>
            <w:vAlign w:val="center"/>
          </w:tcPr>
          <w:p w14:paraId="79E217A4" w14:textId="70377790" w:rsidR="004D7DBF" w:rsidRPr="003C2B77" w:rsidRDefault="004D7DBF" w:rsidP="00E91030">
            <w:pPr>
              <w:rPr>
                <w:rFonts w:ascii="Arial" w:hAnsi="Arial" w:cs="Arial"/>
                <w:b/>
                <w:sz w:val="20"/>
                <w:szCs w:val="18"/>
              </w:rPr>
            </w:pPr>
            <w:r w:rsidRPr="003C2B77">
              <w:rPr>
                <w:rFonts w:ascii="Arial" w:hAnsi="Arial" w:cs="Arial"/>
                <w:b/>
                <w:sz w:val="20"/>
                <w:szCs w:val="18"/>
              </w:rPr>
              <w:t xml:space="preserve">SP1.4 </w:t>
            </w:r>
            <w:r w:rsidR="00DA0E95" w:rsidRPr="003C2B77">
              <w:rPr>
                <w:rFonts w:ascii="Arial" w:hAnsi="Arial" w:cs="Arial"/>
                <w:sz w:val="20"/>
                <w:szCs w:val="18"/>
              </w:rPr>
              <w:t>Development of the Metropolis</w:t>
            </w:r>
          </w:p>
        </w:tc>
        <w:tc>
          <w:tcPr>
            <w:tcW w:w="818" w:type="pct"/>
            <w:vAlign w:val="center"/>
          </w:tcPr>
          <w:p w14:paraId="71B1F5AC" w14:textId="77777777" w:rsidR="004D7DBF" w:rsidRPr="003C2B77" w:rsidRDefault="004D7DBF" w:rsidP="00E91030">
            <w:pPr>
              <w:rPr>
                <w:rFonts w:ascii="Arial" w:hAnsi="Arial" w:cs="Arial"/>
                <w:sz w:val="20"/>
                <w:szCs w:val="18"/>
              </w:rPr>
            </w:pPr>
            <w:r w:rsidRPr="003C2B77">
              <w:rPr>
                <w:rFonts w:ascii="Arial" w:hAnsi="Arial" w:cs="Arial"/>
                <w:sz w:val="20"/>
                <w:szCs w:val="18"/>
              </w:rPr>
              <w:t>Number of exchange programmes undertaken</w:t>
            </w:r>
          </w:p>
        </w:tc>
        <w:tc>
          <w:tcPr>
            <w:tcW w:w="410" w:type="pct"/>
            <w:vAlign w:val="center"/>
          </w:tcPr>
          <w:p w14:paraId="532AB481" w14:textId="38251421" w:rsidR="004D7DBF" w:rsidRPr="003C2B77" w:rsidRDefault="00DA0E95" w:rsidP="00E91030">
            <w:pPr>
              <w:jc w:val="right"/>
              <w:rPr>
                <w:rFonts w:ascii="Arial" w:hAnsi="Arial" w:cs="Arial"/>
                <w:sz w:val="20"/>
                <w:szCs w:val="18"/>
              </w:rPr>
            </w:pPr>
            <w:r w:rsidRPr="003C2B77">
              <w:rPr>
                <w:rFonts w:ascii="Arial" w:hAnsi="Arial" w:cs="Arial"/>
                <w:sz w:val="20"/>
                <w:szCs w:val="18"/>
              </w:rPr>
              <w:t>5</w:t>
            </w:r>
          </w:p>
        </w:tc>
        <w:tc>
          <w:tcPr>
            <w:tcW w:w="410" w:type="pct"/>
            <w:vAlign w:val="center"/>
          </w:tcPr>
          <w:p w14:paraId="285B9DCB"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w:t>
            </w:r>
          </w:p>
        </w:tc>
        <w:tc>
          <w:tcPr>
            <w:tcW w:w="368" w:type="pct"/>
            <w:vAlign w:val="center"/>
          </w:tcPr>
          <w:p w14:paraId="5DC141EC" w14:textId="536C8F7B" w:rsidR="004D7DBF" w:rsidRPr="003C2B77" w:rsidRDefault="00DA0E95" w:rsidP="00E91030">
            <w:pPr>
              <w:jc w:val="right"/>
              <w:rPr>
                <w:rFonts w:ascii="Arial" w:hAnsi="Arial" w:cs="Arial"/>
                <w:sz w:val="20"/>
                <w:szCs w:val="18"/>
              </w:rPr>
            </w:pPr>
            <w:r w:rsidRPr="003C2B77">
              <w:rPr>
                <w:rFonts w:ascii="Arial" w:hAnsi="Arial" w:cs="Arial"/>
                <w:sz w:val="20"/>
                <w:szCs w:val="18"/>
              </w:rPr>
              <w:t>5</w:t>
            </w:r>
          </w:p>
        </w:tc>
        <w:tc>
          <w:tcPr>
            <w:tcW w:w="411" w:type="pct"/>
            <w:vAlign w:val="center"/>
          </w:tcPr>
          <w:p w14:paraId="5A0AD805" w14:textId="54FB58D0"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10" w:type="pct"/>
            <w:vAlign w:val="center"/>
          </w:tcPr>
          <w:p w14:paraId="6D0E171F" w14:textId="7C394628"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368" w:type="pct"/>
            <w:vAlign w:val="center"/>
          </w:tcPr>
          <w:p w14:paraId="509A0243" w14:textId="76C732B1"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52" w:type="pct"/>
            <w:vAlign w:val="center"/>
          </w:tcPr>
          <w:p w14:paraId="3F55A3E0" w14:textId="422EA956"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c>
          <w:tcPr>
            <w:tcW w:w="409" w:type="pct"/>
            <w:vAlign w:val="center"/>
          </w:tcPr>
          <w:p w14:paraId="537C928E" w14:textId="1657C057" w:rsidR="004D7DBF" w:rsidRPr="003C2B77" w:rsidRDefault="00DA0E95" w:rsidP="00E91030">
            <w:pPr>
              <w:jc w:val="right"/>
              <w:rPr>
                <w:rFonts w:ascii="Arial" w:hAnsi="Arial" w:cs="Arial"/>
                <w:sz w:val="20"/>
                <w:szCs w:val="18"/>
              </w:rPr>
            </w:pPr>
            <w:r w:rsidRPr="003C2B77">
              <w:rPr>
                <w:rFonts w:ascii="Arial" w:hAnsi="Arial" w:cs="Arial"/>
                <w:sz w:val="20"/>
                <w:szCs w:val="18"/>
              </w:rPr>
              <w:t>3</w:t>
            </w:r>
          </w:p>
        </w:tc>
      </w:tr>
      <w:tr w:rsidR="00E91030" w:rsidRPr="00D81B60" w14:paraId="03A218D8" w14:textId="77777777" w:rsidTr="00E02112">
        <w:trPr>
          <w:trHeight w:val="1187"/>
        </w:trPr>
        <w:tc>
          <w:tcPr>
            <w:tcW w:w="944" w:type="pct"/>
            <w:vAlign w:val="center"/>
          </w:tcPr>
          <w:p w14:paraId="3A86EBD7" w14:textId="77777777" w:rsidR="004D7DBF" w:rsidRPr="003C2B77" w:rsidRDefault="004D7DBF" w:rsidP="00E91030">
            <w:pPr>
              <w:rPr>
                <w:rFonts w:ascii="Arial" w:hAnsi="Arial" w:cs="Arial"/>
                <w:b/>
                <w:sz w:val="20"/>
                <w:szCs w:val="18"/>
              </w:rPr>
            </w:pPr>
            <w:r w:rsidRPr="003C2B77">
              <w:rPr>
                <w:rFonts w:ascii="Arial" w:hAnsi="Arial" w:cs="Arial"/>
                <w:b/>
                <w:sz w:val="20"/>
                <w:szCs w:val="18"/>
              </w:rPr>
              <w:t xml:space="preserve">SP1.6 </w:t>
            </w:r>
            <w:r w:rsidRPr="003C2B77">
              <w:rPr>
                <w:rFonts w:ascii="Arial" w:hAnsi="Arial" w:cs="Arial"/>
                <w:sz w:val="20"/>
                <w:szCs w:val="18"/>
              </w:rPr>
              <w:t>Capacity of Revenue Collectors improved</w:t>
            </w:r>
          </w:p>
        </w:tc>
        <w:tc>
          <w:tcPr>
            <w:tcW w:w="818" w:type="pct"/>
            <w:vAlign w:val="center"/>
          </w:tcPr>
          <w:p w14:paraId="65126ACC" w14:textId="77777777" w:rsidR="004D7DBF" w:rsidRPr="003C2B77" w:rsidRDefault="004D7DBF" w:rsidP="00E91030">
            <w:pPr>
              <w:rPr>
                <w:rFonts w:ascii="Arial" w:hAnsi="Arial" w:cs="Arial"/>
                <w:sz w:val="20"/>
                <w:szCs w:val="18"/>
              </w:rPr>
            </w:pPr>
            <w:r w:rsidRPr="003C2B77">
              <w:rPr>
                <w:rFonts w:ascii="Arial" w:hAnsi="Arial" w:cs="Arial"/>
                <w:sz w:val="20"/>
                <w:szCs w:val="18"/>
              </w:rPr>
              <w:t>Number of training workshops organized</w:t>
            </w:r>
          </w:p>
        </w:tc>
        <w:tc>
          <w:tcPr>
            <w:tcW w:w="410" w:type="pct"/>
            <w:vAlign w:val="center"/>
          </w:tcPr>
          <w:p w14:paraId="0E98103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10" w:type="pct"/>
            <w:vAlign w:val="center"/>
          </w:tcPr>
          <w:p w14:paraId="7AB1F9D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18CACFB4"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11" w:type="pct"/>
            <w:vAlign w:val="center"/>
          </w:tcPr>
          <w:p w14:paraId="378EE62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w:t>
            </w:r>
          </w:p>
        </w:tc>
        <w:tc>
          <w:tcPr>
            <w:tcW w:w="410" w:type="pct"/>
            <w:vAlign w:val="center"/>
          </w:tcPr>
          <w:p w14:paraId="00208E76"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7C05F6FE"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52" w:type="pct"/>
            <w:vAlign w:val="center"/>
          </w:tcPr>
          <w:p w14:paraId="0BE15BF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409" w:type="pct"/>
            <w:vAlign w:val="center"/>
          </w:tcPr>
          <w:p w14:paraId="5F921E52"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r>
      <w:tr w:rsidR="00E91030" w:rsidRPr="00D81B60" w14:paraId="67A75606" w14:textId="77777777" w:rsidTr="00E02112">
        <w:trPr>
          <w:trHeight w:val="1601"/>
        </w:trPr>
        <w:tc>
          <w:tcPr>
            <w:tcW w:w="944" w:type="pct"/>
            <w:vAlign w:val="center"/>
          </w:tcPr>
          <w:p w14:paraId="7C9FBCE7" w14:textId="3C420C80" w:rsidR="004D7DBF" w:rsidRPr="003C2B77" w:rsidRDefault="004D7DBF" w:rsidP="00E91030">
            <w:pPr>
              <w:rPr>
                <w:rFonts w:ascii="Arial" w:hAnsi="Arial" w:cs="Arial"/>
                <w:b/>
                <w:sz w:val="20"/>
                <w:szCs w:val="18"/>
              </w:rPr>
            </w:pPr>
            <w:r w:rsidRPr="003C2B77">
              <w:rPr>
                <w:rFonts w:ascii="Arial" w:hAnsi="Arial" w:cs="Arial"/>
                <w:b/>
                <w:sz w:val="20"/>
                <w:szCs w:val="18"/>
              </w:rPr>
              <w:t>SP1.7</w:t>
            </w:r>
            <w:r w:rsidR="00DA0E95" w:rsidRPr="003C2B77">
              <w:rPr>
                <w:rFonts w:ascii="Arial" w:hAnsi="Arial" w:cs="Arial"/>
                <w:sz w:val="20"/>
                <w:szCs w:val="18"/>
                <w:lang w:val="en-GB"/>
              </w:rPr>
              <w:t xml:space="preserve">  Legal Compliance </w:t>
            </w:r>
            <w:r w:rsidR="004047BC" w:rsidRPr="003C2B77">
              <w:rPr>
                <w:rFonts w:ascii="Arial" w:hAnsi="Arial" w:cs="Arial"/>
                <w:sz w:val="20"/>
                <w:szCs w:val="18"/>
                <w:lang w:val="en-GB"/>
              </w:rPr>
              <w:t>by citizens</w:t>
            </w:r>
          </w:p>
        </w:tc>
        <w:tc>
          <w:tcPr>
            <w:tcW w:w="818" w:type="pct"/>
            <w:vAlign w:val="center"/>
          </w:tcPr>
          <w:p w14:paraId="171EF117" w14:textId="77777777" w:rsidR="004D7DBF" w:rsidRPr="003C2B77" w:rsidRDefault="004D7DBF" w:rsidP="00E91030">
            <w:pPr>
              <w:rPr>
                <w:rFonts w:ascii="Arial" w:hAnsi="Arial" w:cs="Arial"/>
                <w:sz w:val="20"/>
                <w:szCs w:val="18"/>
              </w:rPr>
            </w:pPr>
            <w:r w:rsidRPr="003C2B77">
              <w:rPr>
                <w:rFonts w:ascii="Arial" w:hAnsi="Arial" w:cs="Arial"/>
                <w:sz w:val="20"/>
                <w:szCs w:val="18"/>
                <w:lang w:val="en-GB"/>
              </w:rPr>
              <w:t>Number of education and sensitization programmes organised</w:t>
            </w:r>
          </w:p>
        </w:tc>
        <w:tc>
          <w:tcPr>
            <w:tcW w:w="410" w:type="pct"/>
            <w:vAlign w:val="center"/>
          </w:tcPr>
          <w:p w14:paraId="1913CCE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10" w:type="pct"/>
            <w:vAlign w:val="center"/>
          </w:tcPr>
          <w:p w14:paraId="27A8BA0C"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w:t>
            </w:r>
          </w:p>
        </w:tc>
        <w:tc>
          <w:tcPr>
            <w:tcW w:w="368" w:type="pct"/>
            <w:vAlign w:val="center"/>
          </w:tcPr>
          <w:p w14:paraId="0EF6291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11" w:type="pct"/>
            <w:vAlign w:val="center"/>
          </w:tcPr>
          <w:p w14:paraId="14922853" w14:textId="551FBC70" w:rsidR="004D7DBF" w:rsidRPr="003C2B77" w:rsidRDefault="00322F03" w:rsidP="00322F03">
            <w:pPr>
              <w:jc w:val="center"/>
              <w:rPr>
                <w:rFonts w:ascii="Arial" w:hAnsi="Arial" w:cs="Arial"/>
                <w:sz w:val="20"/>
                <w:szCs w:val="18"/>
              </w:rPr>
            </w:pPr>
            <w:r>
              <w:rPr>
                <w:rFonts w:ascii="Arial" w:hAnsi="Arial" w:cs="Arial"/>
                <w:sz w:val="20"/>
                <w:szCs w:val="18"/>
              </w:rPr>
              <w:t>1</w:t>
            </w:r>
          </w:p>
        </w:tc>
        <w:tc>
          <w:tcPr>
            <w:tcW w:w="410" w:type="pct"/>
            <w:vAlign w:val="center"/>
          </w:tcPr>
          <w:p w14:paraId="4621C601"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368" w:type="pct"/>
            <w:vAlign w:val="center"/>
          </w:tcPr>
          <w:p w14:paraId="18B5E3A4"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52" w:type="pct"/>
            <w:vAlign w:val="center"/>
          </w:tcPr>
          <w:p w14:paraId="14EAC4C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c>
          <w:tcPr>
            <w:tcW w:w="409" w:type="pct"/>
            <w:vAlign w:val="center"/>
          </w:tcPr>
          <w:p w14:paraId="0D8CA51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4</w:t>
            </w:r>
          </w:p>
        </w:tc>
      </w:tr>
      <w:tr w:rsidR="00E91030" w:rsidRPr="00D81B60" w14:paraId="3D5F3E9D" w14:textId="77777777" w:rsidTr="00E02112">
        <w:trPr>
          <w:trHeight w:val="1106"/>
        </w:trPr>
        <w:tc>
          <w:tcPr>
            <w:tcW w:w="944" w:type="pct"/>
            <w:vAlign w:val="center"/>
          </w:tcPr>
          <w:p w14:paraId="27CD0DAB" w14:textId="77777777" w:rsidR="004D7DBF" w:rsidRPr="003C2B77" w:rsidRDefault="004D7DBF" w:rsidP="00E91030">
            <w:pPr>
              <w:rPr>
                <w:rFonts w:ascii="Arial" w:hAnsi="Arial" w:cs="Arial"/>
                <w:b/>
                <w:sz w:val="20"/>
                <w:szCs w:val="18"/>
              </w:rPr>
            </w:pPr>
            <w:r w:rsidRPr="003C2B77">
              <w:rPr>
                <w:rFonts w:ascii="Arial" w:hAnsi="Arial" w:cs="Arial"/>
                <w:b/>
                <w:sz w:val="20"/>
                <w:szCs w:val="18"/>
              </w:rPr>
              <w:t xml:space="preserve">SP2.2 </w:t>
            </w:r>
            <w:r w:rsidRPr="003C2B77">
              <w:rPr>
                <w:rFonts w:ascii="Arial" w:hAnsi="Arial" w:cs="Arial"/>
                <w:sz w:val="20"/>
                <w:szCs w:val="18"/>
                <w:lang w:val="en-GB"/>
              </w:rPr>
              <w:t>Clean &amp; Hygienic Environment ensured</w:t>
            </w:r>
          </w:p>
        </w:tc>
        <w:tc>
          <w:tcPr>
            <w:tcW w:w="818" w:type="pct"/>
            <w:vAlign w:val="center"/>
          </w:tcPr>
          <w:p w14:paraId="00922E65" w14:textId="77777777" w:rsidR="004D7DBF" w:rsidRPr="003C2B77" w:rsidRDefault="004D7DBF" w:rsidP="00E91030">
            <w:pPr>
              <w:rPr>
                <w:rFonts w:ascii="Arial" w:hAnsi="Arial" w:cs="Arial"/>
                <w:sz w:val="20"/>
                <w:szCs w:val="18"/>
              </w:rPr>
            </w:pPr>
            <w:r w:rsidRPr="003C2B77">
              <w:rPr>
                <w:rFonts w:ascii="Arial" w:hAnsi="Arial" w:cs="Arial"/>
                <w:sz w:val="20"/>
                <w:szCs w:val="18"/>
              </w:rPr>
              <w:t>% decrease in filth related diseases</w:t>
            </w:r>
          </w:p>
        </w:tc>
        <w:tc>
          <w:tcPr>
            <w:tcW w:w="410" w:type="pct"/>
            <w:vAlign w:val="center"/>
          </w:tcPr>
          <w:p w14:paraId="030A97EF"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0" w:type="pct"/>
            <w:vAlign w:val="center"/>
          </w:tcPr>
          <w:p w14:paraId="48736AFD"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14%</w:t>
            </w:r>
          </w:p>
        </w:tc>
        <w:tc>
          <w:tcPr>
            <w:tcW w:w="368" w:type="pct"/>
            <w:vAlign w:val="center"/>
          </w:tcPr>
          <w:p w14:paraId="0EDC55F9"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11" w:type="pct"/>
            <w:vAlign w:val="center"/>
          </w:tcPr>
          <w:p w14:paraId="35DAE575"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10%</w:t>
            </w:r>
          </w:p>
        </w:tc>
        <w:tc>
          <w:tcPr>
            <w:tcW w:w="410" w:type="pct"/>
            <w:vAlign w:val="center"/>
          </w:tcPr>
          <w:p w14:paraId="29A19598"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368" w:type="pct"/>
            <w:vAlign w:val="center"/>
          </w:tcPr>
          <w:p w14:paraId="36F4A4C3"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52" w:type="pct"/>
            <w:vAlign w:val="center"/>
          </w:tcPr>
          <w:p w14:paraId="62619DB0"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c>
          <w:tcPr>
            <w:tcW w:w="409" w:type="pct"/>
            <w:vAlign w:val="center"/>
          </w:tcPr>
          <w:p w14:paraId="55EB4267" w14:textId="77777777" w:rsidR="004D7DBF" w:rsidRPr="003C2B77" w:rsidRDefault="004D7DBF" w:rsidP="00E91030">
            <w:pPr>
              <w:jc w:val="right"/>
              <w:rPr>
                <w:rFonts w:ascii="Arial" w:hAnsi="Arial" w:cs="Arial"/>
                <w:sz w:val="20"/>
                <w:szCs w:val="18"/>
              </w:rPr>
            </w:pPr>
            <w:r w:rsidRPr="003C2B77">
              <w:rPr>
                <w:rFonts w:ascii="Arial" w:hAnsi="Arial" w:cs="Arial"/>
                <w:sz w:val="20"/>
                <w:szCs w:val="18"/>
              </w:rPr>
              <w:t>20%</w:t>
            </w:r>
          </w:p>
        </w:tc>
      </w:tr>
      <w:tr w:rsidR="00E91030" w:rsidRPr="00D81B60" w14:paraId="2B436187" w14:textId="77777777" w:rsidTr="00E02112">
        <w:trPr>
          <w:trHeight w:val="514"/>
        </w:trPr>
        <w:tc>
          <w:tcPr>
            <w:tcW w:w="944" w:type="pct"/>
            <w:vMerge w:val="restart"/>
            <w:vAlign w:val="center"/>
          </w:tcPr>
          <w:p w14:paraId="2F9CB3DD" w14:textId="051E4285" w:rsidR="00E91030" w:rsidRPr="00D81B60" w:rsidRDefault="00E91030" w:rsidP="00E91030">
            <w:pPr>
              <w:jc w:val="center"/>
              <w:rPr>
                <w:rFonts w:ascii="Arial" w:hAnsi="Arial" w:cs="Arial"/>
                <w:b/>
                <w:bCs/>
                <w:sz w:val="18"/>
                <w:szCs w:val="18"/>
                <w:lang w:val="en-GB"/>
              </w:rPr>
            </w:pPr>
            <w:r w:rsidRPr="00D81B60">
              <w:rPr>
                <w:rFonts w:ascii="Arial" w:hAnsi="Arial" w:cs="Arial"/>
                <w:b/>
                <w:sz w:val="18"/>
                <w:szCs w:val="18"/>
              </w:rPr>
              <w:lastRenderedPageBreak/>
              <w:t>Outcome Indicator Description</w:t>
            </w:r>
          </w:p>
        </w:tc>
        <w:tc>
          <w:tcPr>
            <w:tcW w:w="818" w:type="pct"/>
            <w:vMerge w:val="restart"/>
            <w:vAlign w:val="center"/>
          </w:tcPr>
          <w:p w14:paraId="29ACF4B6" w14:textId="487203C3" w:rsidR="00E91030" w:rsidRPr="00D81B60" w:rsidRDefault="00E91030" w:rsidP="00E91030">
            <w:pPr>
              <w:keepNext/>
              <w:ind w:right="-57"/>
              <w:jc w:val="center"/>
              <w:rPr>
                <w:rFonts w:ascii="Arial" w:hAnsi="Arial" w:cs="Arial"/>
                <w:sz w:val="18"/>
                <w:szCs w:val="18"/>
                <w:lang w:val="en-GB"/>
              </w:rPr>
            </w:pPr>
            <w:r w:rsidRPr="00D81B60">
              <w:rPr>
                <w:rFonts w:ascii="Arial" w:hAnsi="Arial" w:cs="Arial"/>
                <w:b/>
                <w:sz w:val="18"/>
                <w:szCs w:val="18"/>
              </w:rPr>
              <w:t>Unit of Measurement</w:t>
            </w:r>
          </w:p>
        </w:tc>
        <w:tc>
          <w:tcPr>
            <w:tcW w:w="820" w:type="pct"/>
            <w:gridSpan w:val="2"/>
            <w:vAlign w:val="center"/>
          </w:tcPr>
          <w:p w14:paraId="5FA7FE32" w14:textId="0F113ACE" w:rsidR="00E91030" w:rsidRPr="00D81B60" w:rsidRDefault="00E91030" w:rsidP="00E91030">
            <w:pPr>
              <w:jc w:val="center"/>
              <w:rPr>
                <w:rFonts w:ascii="Arial" w:hAnsi="Arial" w:cs="Arial"/>
                <w:sz w:val="18"/>
                <w:szCs w:val="18"/>
              </w:rPr>
            </w:pPr>
            <w:r w:rsidRPr="00D81B60">
              <w:rPr>
                <w:rFonts w:ascii="Arial" w:hAnsi="Arial" w:cs="Arial"/>
                <w:b/>
                <w:sz w:val="18"/>
                <w:szCs w:val="18"/>
              </w:rPr>
              <w:t>Baseline (2021)</w:t>
            </w:r>
          </w:p>
        </w:tc>
        <w:tc>
          <w:tcPr>
            <w:tcW w:w="779" w:type="pct"/>
            <w:gridSpan w:val="2"/>
            <w:vAlign w:val="center"/>
          </w:tcPr>
          <w:p w14:paraId="1BE74747" w14:textId="60A58778" w:rsidR="00E91030" w:rsidRPr="00D81B60" w:rsidRDefault="00E91030" w:rsidP="00E91030">
            <w:pPr>
              <w:jc w:val="center"/>
              <w:rPr>
                <w:rFonts w:ascii="Arial" w:hAnsi="Arial" w:cs="Arial"/>
                <w:sz w:val="18"/>
                <w:szCs w:val="18"/>
              </w:rPr>
            </w:pPr>
            <w:r w:rsidRPr="00D81B60">
              <w:rPr>
                <w:rFonts w:ascii="Arial" w:hAnsi="Arial" w:cs="Arial"/>
                <w:b/>
                <w:sz w:val="18"/>
                <w:szCs w:val="18"/>
              </w:rPr>
              <w:t>Current year (2022)</w:t>
            </w:r>
          </w:p>
        </w:tc>
        <w:tc>
          <w:tcPr>
            <w:tcW w:w="410" w:type="pct"/>
            <w:vAlign w:val="center"/>
          </w:tcPr>
          <w:p w14:paraId="12A6256B" w14:textId="676BF87B" w:rsidR="00E91030" w:rsidRPr="00D81B60" w:rsidRDefault="00E91030" w:rsidP="00E91030">
            <w:pPr>
              <w:jc w:val="center"/>
              <w:rPr>
                <w:rFonts w:ascii="Arial" w:hAnsi="Arial" w:cs="Arial"/>
                <w:sz w:val="18"/>
                <w:szCs w:val="18"/>
              </w:rPr>
            </w:pPr>
            <w:r w:rsidRPr="00D81B60">
              <w:rPr>
                <w:rFonts w:ascii="Arial" w:hAnsi="Arial" w:cs="Arial"/>
                <w:b/>
                <w:sz w:val="18"/>
                <w:szCs w:val="18"/>
              </w:rPr>
              <w:t>Budget Year (2023)</w:t>
            </w:r>
          </w:p>
        </w:tc>
        <w:tc>
          <w:tcPr>
            <w:tcW w:w="368" w:type="pct"/>
            <w:vAlign w:val="center"/>
          </w:tcPr>
          <w:p w14:paraId="0AF63D4F" w14:textId="34286804"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(2024)</w:t>
            </w:r>
          </w:p>
        </w:tc>
        <w:tc>
          <w:tcPr>
            <w:tcW w:w="452" w:type="pct"/>
            <w:vAlign w:val="center"/>
          </w:tcPr>
          <w:p w14:paraId="239AC576" w14:textId="0D2B396C"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(2025)</w:t>
            </w:r>
          </w:p>
        </w:tc>
        <w:tc>
          <w:tcPr>
            <w:tcW w:w="409" w:type="pct"/>
            <w:vAlign w:val="center"/>
          </w:tcPr>
          <w:p w14:paraId="0395F778" w14:textId="4E46A127" w:rsidR="00E91030" w:rsidRPr="00D81B60" w:rsidRDefault="00E91030" w:rsidP="00E91030">
            <w:pPr>
              <w:jc w:val="center"/>
              <w:rPr>
                <w:rFonts w:ascii="Arial" w:hAnsi="Arial" w:cs="Arial"/>
                <w:sz w:val="18"/>
                <w:szCs w:val="18"/>
              </w:rPr>
            </w:pPr>
            <w:r w:rsidRPr="00D81B60">
              <w:rPr>
                <w:rFonts w:ascii="Arial" w:hAnsi="Arial" w:cs="Arial"/>
                <w:b/>
                <w:sz w:val="18"/>
                <w:szCs w:val="18"/>
              </w:rPr>
              <w:t>Indicative year (2026)</w:t>
            </w:r>
          </w:p>
        </w:tc>
      </w:tr>
      <w:tr w:rsidR="00E91030" w:rsidRPr="00D81B60" w14:paraId="61E19E46" w14:textId="77777777" w:rsidTr="00E02112">
        <w:trPr>
          <w:trHeight w:val="514"/>
        </w:trPr>
        <w:tc>
          <w:tcPr>
            <w:tcW w:w="944" w:type="pct"/>
            <w:vMerge/>
            <w:vAlign w:val="center"/>
          </w:tcPr>
          <w:p w14:paraId="52ACC42B" w14:textId="1B78D208" w:rsidR="00E91030" w:rsidRPr="00D81B60" w:rsidRDefault="00E91030" w:rsidP="00E91030">
            <w:pPr>
              <w:jc w:val="center"/>
              <w:rPr>
                <w:rFonts w:ascii="Arial" w:hAnsi="Arial" w:cs="Arial"/>
                <w:b/>
                <w:bCs/>
                <w:sz w:val="18"/>
                <w:szCs w:val="18"/>
                <w:lang w:val="en-GB"/>
              </w:rPr>
            </w:pPr>
          </w:p>
        </w:tc>
        <w:tc>
          <w:tcPr>
            <w:tcW w:w="818" w:type="pct"/>
            <w:vMerge/>
            <w:vAlign w:val="center"/>
          </w:tcPr>
          <w:p w14:paraId="48EE8E12" w14:textId="77777777" w:rsidR="00E91030" w:rsidRPr="00D81B60" w:rsidRDefault="00E91030" w:rsidP="00E91030">
            <w:pPr>
              <w:keepNext/>
              <w:ind w:right="-57"/>
              <w:jc w:val="center"/>
              <w:rPr>
                <w:rFonts w:ascii="Arial" w:hAnsi="Arial" w:cs="Arial"/>
                <w:sz w:val="18"/>
                <w:szCs w:val="18"/>
                <w:lang w:val="en-GB"/>
              </w:rPr>
            </w:pPr>
          </w:p>
        </w:tc>
        <w:tc>
          <w:tcPr>
            <w:tcW w:w="410" w:type="pct"/>
            <w:vAlign w:val="center"/>
          </w:tcPr>
          <w:p w14:paraId="02CD2A53" w14:textId="0A1EE729"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10" w:type="pct"/>
            <w:vAlign w:val="center"/>
          </w:tcPr>
          <w:p w14:paraId="13DD6734" w14:textId="5E96B5BB" w:rsidR="00E91030" w:rsidRPr="00D81B60" w:rsidRDefault="00E91030" w:rsidP="00E91030">
            <w:pPr>
              <w:jc w:val="center"/>
              <w:rPr>
                <w:rFonts w:ascii="Arial" w:hAnsi="Arial" w:cs="Arial"/>
                <w:sz w:val="18"/>
                <w:szCs w:val="18"/>
              </w:rPr>
            </w:pPr>
            <w:r w:rsidRPr="00D81B60">
              <w:rPr>
                <w:rFonts w:ascii="Arial" w:hAnsi="Arial" w:cs="Arial"/>
                <w:b/>
                <w:sz w:val="18"/>
                <w:szCs w:val="18"/>
              </w:rPr>
              <w:t>Actual</w:t>
            </w:r>
          </w:p>
        </w:tc>
        <w:tc>
          <w:tcPr>
            <w:tcW w:w="368" w:type="pct"/>
            <w:vAlign w:val="center"/>
          </w:tcPr>
          <w:p w14:paraId="2FCD0073" w14:textId="56C6BCB8"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11" w:type="pct"/>
            <w:vAlign w:val="center"/>
          </w:tcPr>
          <w:p w14:paraId="6696FBFD" w14:textId="5DCA984F" w:rsidR="00E91030" w:rsidRPr="00D81B60" w:rsidRDefault="00322F03" w:rsidP="00E91030">
            <w:pPr>
              <w:jc w:val="center"/>
              <w:rPr>
                <w:rFonts w:ascii="Arial" w:hAnsi="Arial" w:cs="Arial"/>
                <w:sz w:val="18"/>
                <w:szCs w:val="18"/>
              </w:rPr>
            </w:pPr>
            <w:r>
              <w:rPr>
                <w:rFonts w:ascii="Arial" w:hAnsi="Arial" w:cs="Arial"/>
                <w:b/>
                <w:sz w:val="18"/>
                <w:szCs w:val="18"/>
              </w:rPr>
              <w:t>Actual as at December</w:t>
            </w:r>
          </w:p>
        </w:tc>
        <w:tc>
          <w:tcPr>
            <w:tcW w:w="410" w:type="pct"/>
            <w:vAlign w:val="center"/>
          </w:tcPr>
          <w:p w14:paraId="494E0C4D" w14:textId="06A1227F"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368" w:type="pct"/>
            <w:vAlign w:val="center"/>
          </w:tcPr>
          <w:p w14:paraId="523AB552" w14:textId="6EB526FE"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52" w:type="pct"/>
            <w:vAlign w:val="center"/>
          </w:tcPr>
          <w:p w14:paraId="314AF257" w14:textId="36A5DBB4"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c>
          <w:tcPr>
            <w:tcW w:w="409" w:type="pct"/>
            <w:vAlign w:val="center"/>
          </w:tcPr>
          <w:p w14:paraId="233FCE7F" w14:textId="13EA64EE" w:rsidR="00E91030" w:rsidRPr="00D81B60" w:rsidRDefault="00E91030" w:rsidP="00E91030">
            <w:pPr>
              <w:jc w:val="center"/>
              <w:rPr>
                <w:rFonts w:ascii="Arial" w:hAnsi="Arial" w:cs="Arial"/>
                <w:sz w:val="18"/>
                <w:szCs w:val="18"/>
              </w:rPr>
            </w:pPr>
            <w:r w:rsidRPr="00D81B60">
              <w:rPr>
                <w:rFonts w:ascii="Arial" w:hAnsi="Arial" w:cs="Arial"/>
                <w:b/>
                <w:sz w:val="18"/>
                <w:szCs w:val="18"/>
              </w:rPr>
              <w:t>Target</w:t>
            </w:r>
          </w:p>
        </w:tc>
      </w:tr>
      <w:tr w:rsidR="00E91030" w:rsidRPr="00D81B60" w14:paraId="055CA533" w14:textId="77777777" w:rsidTr="00E02112">
        <w:trPr>
          <w:trHeight w:hRule="exact" w:val="3493"/>
        </w:trPr>
        <w:tc>
          <w:tcPr>
            <w:tcW w:w="944" w:type="pct"/>
            <w:vAlign w:val="center"/>
          </w:tcPr>
          <w:p w14:paraId="09F1D4AC" w14:textId="77777777" w:rsidR="00E91030" w:rsidRPr="003C2B77" w:rsidRDefault="00E91030" w:rsidP="00E91030">
            <w:pPr>
              <w:rPr>
                <w:rFonts w:ascii="Arial" w:hAnsi="Arial" w:cs="Arial"/>
                <w:b/>
                <w:sz w:val="20"/>
                <w:szCs w:val="20"/>
              </w:rPr>
            </w:pPr>
            <w:r w:rsidRPr="003C2B77">
              <w:rPr>
                <w:rFonts w:ascii="Arial" w:hAnsi="Arial" w:cs="Arial"/>
                <w:b/>
                <w:bCs/>
                <w:sz w:val="20"/>
                <w:szCs w:val="20"/>
                <w:lang w:val="en-GB"/>
              </w:rPr>
              <w:t xml:space="preserve">SP2.2 </w:t>
            </w:r>
            <w:r w:rsidRPr="003C2B77">
              <w:rPr>
                <w:rFonts w:ascii="Arial" w:hAnsi="Arial" w:cs="Arial"/>
                <w:sz w:val="20"/>
                <w:szCs w:val="20"/>
                <w:lang w:val="en-GB"/>
              </w:rPr>
              <w:t>Child Right Protection</w:t>
            </w:r>
            <w:r w:rsidRPr="003C2B77">
              <w:rPr>
                <w:rFonts w:ascii="Arial" w:hAnsi="Arial" w:cs="Arial"/>
                <w:b/>
                <w:bCs/>
                <w:sz w:val="20"/>
                <w:szCs w:val="20"/>
                <w:lang w:val="en-GB"/>
              </w:rPr>
              <w:t xml:space="preserve"> </w:t>
            </w:r>
            <w:r w:rsidRPr="003C2B77">
              <w:rPr>
                <w:rFonts w:ascii="Arial" w:hAnsi="Arial" w:cs="Arial"/>
                <w:sz w:val="20"/>
                <w:szCs w:val="20"/>
                <w:lang w:val="en-GB"/>
              </w:rPr>
              <w:t>and</w:t>
            </w:r>
            <w:r w:rsidRPr="003C2B77">
              <w:rPr>
                <w:rFonts w:ascii="Arial" w:hAnsi="Arial" w:cs="Arial"/>
                <w:b/>
                <w:bCs/>
                <w:sz w:val="20"/>
                <w:szCs w:val="20"/>
                <w:lang w:val="en-GB"/>
              </w:rPr>
              <w:t xml:space="preserve"> </w:t>
            </w:r>
            <w:r w:rsidRPr="003C2B77">
              <w:rPr>
                <w:rFonts w:ascii="Arial" w:hAnsi="Arial" w:cs="Arial"/>
                <w:sz w:val="20"/>
                <w:szCs w:val="20"/>
                <w:lang w:val="en-GB"/>
              </w:rPr>
              <w:t>Promotion Programmes &amp; Systems Ensured</w:t>
            </w:r>
          </w:p>
        </w:tc>
        <w:tc>
          <w:tcPr>
            <w:tcW w:w="818" w:type="pct"/>
            <w:vAlign w:val="center"/>
          </w:tcPr>
          <w:p w14:paraId="1D78707A" w14:textId="77777777" w:rsidR="00E91030" w:rsidRPr="003C2B77" w:rsidRDefault="00E91030" w:rsidP="00E91030">
            <w:pPr>
              <w:keepNext/>
              <w:ind w:right="-57"/>
              <w:rPr>
                <w:rFonts w:ascii="Arial" w:hAnsi="Arial" w:cs="Arial"/>
                <w:sz w:val="20"/>
                <w:szCs w:val="20"/>
                <w:lang w:val="en-GB"/>
              </w:rPr>
            </w:pPr>
            <w:r w:rsidRPr="003C2B77">
              <w:rPr>
                <w:rFonts w:ascii="Arial" w:hAnsi="Arial" w:cs="Arial"/>
                <w:sz w:val="20"/>
                <w:szCs w:val="20"/>
                <w:lang w:val="en-GB"/>
              </w:rPr>
              <w:t>1.No. of Programmes undertaken</w:t>
            </w:r>
          </w:p>
          <w:p w14:paraId="307FAF52" w14:textId="77777777" w:rsidR="00E91030" w:rsidRPr="003C2B77" w:rsidRDefault="00E91030" w:rsidP="00E91030">
            <w:pPr>
              <w:keepNext/>
              <w:ind w:right="-57"/>
              <w:rPr>
                <w:rFonts w:ascii="Arial" w:hAnsi="Arial" w:cs="Arial"/>
                <w:sz w:val="20"/>
                <w:szCs w:val="20"/>
                <w:lang w:val="en-GB"/>
              </w:rPr>
            </w:pPr>
          </w:p>
          <w:p w14:paraId="2D759CB4" w14:textId="77777777" w:rsidR="00E91030" w:rsidRPr="003C2B77" w:rsidRDefault="00E91030" w:rsidP="00E91030">
            <w:pPr>
              <w:keepNext/>
              <w:ind w:right="-57"/>
              <w:rPr>
                <w:rFonts w:ascii="Arial" w:hAnsi="Arial" w:cs="Arial"/>
                <w:sz w:val="20"/>
                <w:szCs w:val="20"/>
                <w:lang w:val="en-GB"/>
              </w:rPr>
            </w:pPr>
          </w:p>
          <w:p w14:paraId="14097CE9" w14:textId="77777777" w:rsidR="00E91030" w:rsidRPr="003C2B77" w:rsidRDefault="00E91030" w:rsidP="00E91030">
            <w:pPr>
              <w:keepNext/>
              <w:ind w:right="-57"/>
              <w:rPr>
                <w:rFonts w:ascii="Arial" w:eastAsia="Calibri" w:hAnsi="Arial" w:cs="Arial"/>
                <w:sz w:val="20"/>
                <w:szCs w:val="20"/>
              </w:rPr>
            </w:pPr>
            <w:r w:rsidRPr="003C2B77">
              <w:rPr>
                <w:rFonts w:ascii="Arial" w:eastAsia="Calibri" w:hAnsi="Arial" w:cs="Arial"/>
                <w:sz w:val="20"/>
                <w:szCs w:val="20"/>
              </w:rPr>
              <w:t>2. No. of Reported Child Protection Cases</w:t>
            </w:r>
          </w:p>
          <w:p w14:paraId="4B09B01D" w14:textId="77777777" w:rsidR="00E91030" w:rsidRPr="003C2B77" w:rsidRDefault="00E91030" w:rsidP="00E91030">
            <w:pPr>
              <w:keepNext/>
              <w:ind w:right="-57"/>
              <w:rPr>
                <w:rFonts w:ascii="Arial" w:eastAsia="Calibri" w:hAnsi="Arial" w:cs="Arial"/>
                <w:sz w:val="20"/>
                <w:szCs w:val="20"/>
              </w:rPr>
            </w:pPr>
          </w:p>
          <w:p w14:paraId="4DB62E96" w14:textId="77777777" w:rsidR="00E91030" w:rsidRPr="003C2B77" w:rsidRDefault="00E91030" w:rsidP="00E91030">
            <w:pPr>
              <w:keepNext/>
              <w:ind w:right="-57"/>
              <w:rPr>
                <w:rFonts w:ascii="Arial" w:eastAsia="Calibri" w:hAnsi="Arial" w:cs="Arial"/>
                <w:sz w:val="20"/>
                <w:szCs w:val="20"/>
              </w:rPr>
            </w:pPr>
            <w:r w:rsidRPr="003C2B77">
              <w:rPr>
                <w:rFonts w:ascii="Arial" w:eastAsia="Calibri" w:hAnsi="Arial" w:cs="Arial"/>
                <w:sz w:val="20"/>
                <w:szCs w:val="20"/>
              </w:rPr>
              <w:t>3. % of Reported Cases Settled &amp; Managed</w:t>
            </w:r>
          </w:p>
          <w:p w14:paraId="0DABD66E" w14:textId="3AE9868B" w:rsidR="00E91030" w:rsidRPr="003C2B77" w:rsidRDefault="00E91030" w:rsidP="00E91030">
            <w:pPr>
              <w:keepNext/>
              <w:ind w:right="-57"/>
              <w:rPr>
                <w:rFonts w:ascii="Arial" w:eastAsia="Calibri" w:hAnsi="Arial" w:cs="Arial"/>
                <w:sz w:val="20"/>
                <w:szCs w:val="20"/>
              </w:rPr>
            </w:pPr>
          </w:p>
          <w:p w14:paraId="144DF887" w14:textId="77777777" w:rsidR="00E91030" w:rsidRPr="003C2B77" w:rsidRDefault="00E91030" w:rsidP="00E91030">
            <w:pPr>
              <w:keepNext/>
              <w:ind w:right="-57"/>
              <w:rPr>
                <w:rFonts w:ascii="Arial" w:hAnsi="Arial" w:cs="Arial"/>
                <w:sz w:val="20"/>
                <w:szCs w:val="20"/>
                <w:lang w:val="en-GB"/>
              </w:rPr>
            </w:pPr>
            <w:r w:rsidRPr="003C2B77">
              <w:rPr>
                <w:rFonts w:ascii="Arial" w:eastAsia="Calibri" w:hAnsi="Arial" w:cs="Arial"/>
                <w:sz w:val="20"/>
                <w:szCs w:val="20"/>
              </w:rPr>
              <w:t>4. Number of Juvenile Probationers Supervised</w:t>
            </w:r>
          </w:p>
          <w:p w14:paraId="0E442039" w14:textId="77777777" w:rsidR="00E91030" w:rsidRPr="003C2B77" w:rsidRDefault="00E91030" w:rsidP="00E91030">
            <w:pPr>
              <w:rPr>
                <w:rFonts w:ascii="Arial" w:hAnsi="Arial" w:cs="Arial"/>
                <w:sz w:val="20"/>
                <w:szCs w:val="20"/>
              </w:rPr>
            </w:pPr>
          </w:p>
        </w:tc>
        <w:tc>
          <w:tcPr>
            <w:tcW w:w="410" w:type="pct"/>
            <w:vAlign w:val="center"/>
          </w:tcPr>
          <w:p w14:paraId="6694E1A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6</w:t>
            </w:r>
          </w:p>
          <w:p w14:paraId="78A0BCCB" w14:textId="77777777" w:rsidR="00E91030" w:rsidRPr="003C2B77" w:rsidRDefault="00E91030" w:rsidP="00E91030">
            <w:pPr>
              <w:jc w:val="right"/>
              <w:rPr>
                <w:rFonts w:ascii="Arial" w:hAnsi="Arial" w:cs="Arial"/>
                <w:sz w:val="20"/>
                <w:szCs w:val="20"/>
              </w:rPr>
            </w:pPr>
          </w:p>
          <w:p w14:paraId="4977B9BF" w14:textId="77777777" w:rsidR="00E91030" w:rsidRPr="003C2B77" w:rsidRDefault="00E91030" w:rsidP="00E91030">
            <w:pPr>
              <w:jc w:val="right"/>
              <w:rPr>
                <w:rFonts w:ascii="Arial" w:hAnsi="Arial" w:cs="Arial"/>
                <w:sz w:val="20"/>
                <w:szCs w:val="20"/>
              </w:rPr>
            </w:pPr>
          </w:p>
          <w:p w14:paraId="111DB3EC" w14:textId="77777777" w:rsidR="00E91030" w:rsidRPr="003C2B77" w:rsidRDefault="00E91030" w:rsidP="00E91030">
            <w:pPr>
              <w:jc w:val="right"/>
              <w:rPr>
                <w:rFonts w:ascii="Arial" w:hAnsi="Arial" w:cs="Arial"/>
                <w:sz w:val="20"/>
                <w:szCs w:val="20"/>
              </w:rPr>
            </w:pPr>
          </w:p>
          <w:p w14:paraId="3B8C2EEA" w14:textId="77777777" w:rsidR="00E91030" w:rsidRPr="003C2B77" w:rsidRDefault="00E91030" w:rsidP="00E91030">
            <w:pPr>
              <w:jc w:val="right"/>
              <w:rPr>
                <w:rFonts w:ascii="Arial" w:hAnsi="Arial" w:cs="Arial"/>
                <w:sz w:val="20"/>
                <w:szCs w:val="20"/>
              </w:rPr>
            </w:pPr>
          </w:p>
          <w:p w14:paraId="0BF09A1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2854C225" w14:textId="77777777" w:rsidR="00E91030" w:rsidRPr="003C2B77" w:rsidRDefault="00E91030" w:rsidP="00E91030">
            <w:pPr>
              <w:jc w:val="right"/>
              <w:rPr>
                <w:rFonts w:ascii="Arial" w:hAnsi="Arial" w:cs="Arial"/>
                <w:sz w:val="20"/>
                <w:szCs w:val="20"/>
              </w:rPr>
            </w:pPr>
          </w:p>
          <w:p w14:paraId="56A8D218" w14:textId="77777777" w:rsidR="00E91030" w:rsidRPr="003C2B77" w:rsidRDefault="00E91030" w:rsidP="00E91030">
            <w:pPr>
              <w:jc w:val="right"/>
              <w:rPr>
                <w:rFonts w:ascii="Arial" w:hAnsi="Arial" w:cs="Arial"/>
                <w:sz w:val="20"/>
                <w:szCs w:val="20"/>
              </w:rPr>
            </w:pPr>
          </w:p>
          <w:p w14:paraId="2590B59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3B9337A6" w14:textId="77777777" w:rsidR="00E91030" w:rsidRPr="003C2B77" w:rsidRDefault="00E91030" w:rsidP="00E91030">
            <w:pPr>
              <w:jc w:val="right"/>
              <w:rPr>
                <w:rFonts w:ascii="Arial" w:hAnsi="Arial" w:cs="Arial"/>
                <w:sz w:val="20"/>
                <w:szCs w:val="20"/>
              </w:rPr>
            </w:pPr>
          </w:p>
          <w:p w14:paraId="19CAB452" w14:textId="77777777" w:rsidR="00E91030" w:rsidRPr="003C2B77" w:rsidRDefault="00E91030" w:rsidP="00E91030">
            <w:pPr>
              <w:jc w:val="right"/>
              <w:rPr>
                <w:rFonts w:ascii="Arial" w:hAnsi="Arial" w:cs="Arial"/>
                <w:sz w:val="20"/>
                <w:szCs w:val="20"/>
              </w:rPr>
            </w:pPr>
          </w:p>
          <w:p w14:paraId="10747F8A" w14:textId="77777777" w:rsidR="00E91030" w:rsidRPr="003C2B77" w:rsidRDefault="00E91030" w:rsidP="00E91030">
            <w:pPr>
              <w:jc w:val="right"/>
              <w:rPr>
                <w:rFonts w:ascii="Arial" w:hAnsi="Arial" w:cs="Arial"/>
                <w:sz w:val="20"/>
                <w:szCs w:val="20"/>
              </w:rPr>
            </w:pPr>
          </w:p>
          <w:p w14:paraId="604D8B20" w14:textId="77777777" w:rsidR="00E91030" w:rsidRPr="003C2B77" w:rsidRDefault="00E91030" w:rsidP="00E91030">
            <w:pPr>
              <w:jc w:val="right"/>
              <w:rPr>
                <w:rFonts w:ascii="Arial" w:hAnsi="Arial" w:cs="Arial"/>
                <w:sz w:val="20"/>
                <w:szCs w:val="20"/>
              </w:rPr>
            </w:pPr>
          </w:p>
          <w:p w14:paraId="19DF3B1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tc>
        <w:tc>
          <w:tcPr>
            <w:tcW w:w="410" w:type="pct"/>
            <w:vAlign w:val="center"/>
          </w:tcPr>
          <w:p w14:paraId="23EAD3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02CDF44B" w14:textId="77777777" w:rsidR="00E91030" w:rsidRPr="003C2B77" w:rsidRDefault="00E91030" w:rsidP="00E91030">
            <w:pPr>
              <w:jc w:val="right"/>
              <w:rPr>
                <w:rFonts w:ascii="Arial" w:hAnsi="Arial" w:cs="Arial"/>
                <w:sz w:val="20"/>
                <w:szCs w:val="20"/>
              </w:rPr>
            </w:pPr>
          </w:p>
          <w:p w14:paraId="32218729" w14:textId="77777777" w:rsidR="00E91030" w:rsidRPr="003C2B77" w:rsidRDefault="00E91030" w:rsidP="00E91030">
            <w:pPr>
              <w:jc w:val="right"/>
              <w:rPr>
                <w:rFonts w:ascii="Arial" w:hAnsi="Arial" w:cs="Arial"/>
                <w:sz w:val="20"/>
                <w:szCs w:val="20"/>
              </w:rPr>
            </w:pPr>
          </w:p>
          <w:p w14:paraId="4B4B064A" w14:textId="77777777" w:rsidR="00E91030" w:rsidRPr="003C2B77" w:rsidRDefault="00E91030" w:rsidP="00E91030">
            <w:pPr>
              <w:jc w:val="right"/>
              <w:rPr>
                <w:rFonts w:ascii="Arial" w:hAnsi="Arial" w:cs="Arial"/>
                <w:sz w:val="20"/>
                <w:szCs w:val="20"/>
              </w:rPr>
            </w:pPr>
          </w:p>
          <w:p w14:paraId="183D1FEC" w14:textId="77777777" w:rsidR="00E91030" w:rsidRPr="003C2B77" w:rsidRDefault="00E91030" w:rsidP="00E91030">
            <w:pPr>
              <w:jc w:val="right"/>
              <w:rPr>
                <w:rFonts w:ascii="Arial" w:hAnsi="Arial" w:cs="Arial"/>
                <w:sz w:val="20"/>
                <w:szCs w:val="20"/>
              </w:rPr>
            </w:pPr>
          </w:p>
          <w:p w14:paraId="7BFE6EC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339</w:t>
            </w:r>
          </w:p>
          <w:p w14:paraId="6AEDDF60" w14:textId="77777777" w:rsidR="00E91030" w:rsidRPr="003C2B77" w:rsidRDefault="00E91030" w:rsidP="00E91030">
            <w:pPr>
              <w:jc w:val="right"/>
              <w:rPr>
                <w:rFonts w:ascii="Arial" w:hAnsi="Arial" w:cs="Arial"/>
                <w:sz w:val="20"/>
                <w:szCs w:val="20"/>
              </w:rPr>
            </w:pPr>
          </w:p>
          <w:p w14:paraId="429F6088" w14:textId="77777777" w:rsidR="00E91030" w:rsidRPr="003C2B77" w:rsidRDefault="00E91030" w:rsidP="00E91030">
            <w:pPr>
              <w:jc w:val="right"/>
              <w:rPr>
                <w:rFonts w:ascii="Arial" w:hAnsi="Arial" w:cs="Arial"/>
                <w:sz w:val="20"/>
                <w:szCs w:val="20"/>
              </w:rPr>
            </w:pPr>
          </w:p>
          <w:p w14:paraId="7747289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86.67%</w:t>
            </w:r>
          </w:p>
          <w:p w14:paraId="7FECBA89" w14:textId="77777777" w:rsidR="00E91030" w:rsidRPr="003C2B77" w:rsidRDefault="00E91030" w:rsidP="00E91030">
            <w:pPr>
              <w:jc w:val="right"/>
              <w:rPr>
                <w:rFonts w:ascii="Arial" w:hAnsi="Arial" w:cs="Arial"/>
                <w:sz w:val="20"/>
                <w:szCs w:val="20"/>
              </w:rPr>
            </w:pPr>
          </w:p>
          <w:p w14:paraId="37BD14E1" w14:textId="77777777" w:rsidR="00E91030" w:rsidRPr="003C2B77" w:rsidRDefault="00E91030" w:rsidP="00E91030">
            <w:pPr>
              <w:jc w:val="right"/>
              <w:rPr>
                <w:rFonts w:ascii="Arial" w:hAnsi="Arial" w:cs="Arial"/>
                <w:sz w:val="20"/>
                <w:szCs w:val="20"/>
              </w:rPr>
            </w:pPr>
          </w:p>
          <w:p w14:paraId="6BD6BFFF" w14:textId="77777777" w:rsidR="00E91030" w:rsidRPr="003C2B77" w:rsidRDefault="00E91030" w:rsidP="00E91030">
            <w:pPr>
              <w:jc w:val="right"/>
              <w:rPr>
                <w:rFonts w:ascii="Arial" w:hAnsi="Arial" w:cs="Arial"/>
                <w:sz w:val="20"/>
                <w:szCs w:val="20"/>
              </w:rPr>
            </w:pPr>
          </w:p>
          <w:p w14:paraId="289085AF" w14:textId="77777777" w:rsidR="00E91030" w:rsidRPr="003C2B77" w:rsidRDefault="00E91030" w:rsidP="00E91030">
            <w:pPr>
              <w:jc w:val="right"/>
              <w:rPr>
                <w:rFonts w:ascii="Arial" w:hAnsi="Arial" w:cs="Arial"/>
                <w:sz w:val="20"/>
                <w:szCs w:val="20"/>
              </w:rPr>
            </w:pPr>
          </w:p>
          <w:p w14:paraId="4B6561B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w:t>
            </w:r>
          </w:p>
        </w:tc>
        <w:tc>
          <w:tcPr>
            <w:tcW w:w="368" w:type="pct"/>
            <w:vAlign w:val="center"/>
          </w:tcPr>
          <w:p w14:paraId="0B628CD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7</w:t>
            </w:r>
          </w:p>
          <w:p w14:paraId="5EC1C209" w14:textId="77777777" w:rsidR="00E91030" w:rsidRPr="003C2B77" w:rsidRDefault="00E91030" w:rsidP="00E91030">
            <w:pPr>
              <w:jc w:val="right"/>
              <w:rPr>
                <w:rFonts w:ascii="Arial" w:hAnsi="Arial" w:cs="Arial"/>
                <w:sz w:val="20"/>
                <w:szCs w:val="20"/>
              </w:rPr>
            </w:pPr>
          </w:p>
          <w:p w14:paraId="4A3DBA5F" w14:textId="77777777" w:rsidR="00E91030" w:rsidRPr="003C2B77" w:rsidRDefault="00E91030" w:rsidP="00E91030">
            <w:pPr>
              <w:jc w:val="right"/>
              <w:rPr>
                <w:rFonts w:ascii="Arial" w:hAnsi="Arial" w:cs="Arial"/>
                <w:sz w:val="20"/>
                <w:szCs w:val="20"/>
              </w:rPr>
            </w:pPr>
          </w:p>
          <w:p w14:paraId="3D23A5F4" w14:textId="77777777" w:rsidR="00E91030" w:rsidRPr="003C2B77" w:rsidRDefault="00E91030" w:rsidP="00E91030">
            <w:pPr>
              <w:jc w:val="right"/>
              <w:rPr>
                <w:rFonts w:ascii="Arial" w:hAnsi="Arial" w:cs="Arial"/>
                <w:sz w:val="20"/>
                <w:szCs w:val="20"/>
              </w:rPr>
            </w:pPr>
          </w:p>
          <w:p w14:paraId="1BA25A82" w14:textId="77777777" w:rsidR="00E91030" w:rsidRPr="003C2B77" w:rsidRDefault="00E91030" w:rsidP="00E91030">
            <w:pPr>
              <w:jc w:val="right"/>
              <w:rPr>
                <w:rFonts w:ascii="Arial" w:hAnsi="Arial" w:cs="Arial"/>
                <w:sz w:val="20"/>
                <w:szCs w:val="20"/>
              </w:rPr>
            </w:pPr>
          </w:p>
          <w:p w14:paraId="3E76F10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7409CEDE" w14:textId="77777777" w:rsidR="00E91030" w:rsidRPr="003C2B77" w:rsidRDefault="00E91030" w:rsidP="00E91030">
            <w:pPr>
              <w:jc w:val="right"/>
              <w:rPr>
                <w:rFonts w:ascii="Arial" w:hAnsi="Arial" w:cs="Arial"/>
                <w:sz w:val="20"/>
                <w:szCs w:val="20"/>
              </w:rPr>
            </w:pPr>
          </w:p>
          <w:p w14:paraId="37520A5E" w14:textId="77777777" w:rsidR="00E91030" w:rsidRPr="003C2B77" w:rsidRDefault="00E91030" w:rsidP="00E91030">
            <w:pPr>
              <w:jc w:val="right"/>
              <w:rPr>
                <w:rFonts w:ascii="Arial" w:hAnsi="Arial" w:cs="Arial"/>
                <w:sz w:val="20"/>
                <w:szCs w:val="20"/>
              </w:rPr>
            </w:pPr>
          </w:p>
          <w:p w14:paraId="61648B6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694473F6" w14:textId="77777777" w:rsidR="00E91030" w:rsidRPr="003C2B77" w:rsidRDefault="00E91030" w:rsidP="00E91030">
            <w:pPr>
              <w:jc w:val="right"/>
              <w:rPr>
                <w:rFonts w:ascii="Arial" w:hAnsi="Arial" w:cs="Arial"/>
                <w:sz w:val="20"/>
                <w:szCs w:val="20"/>
              </w:rPr>
            </w:pPr>
          </w:p>
          <w:p w14:paraId="02218F25" w14:textId="77777777" w:rsidR="00E91030" w:rsidRPr="003C2B77" w:rsidRDefault="00E91030" w:rsidP="00E91030">
            <w:pPr>
              <w:jc w:val="right"/>
              <w:rPr>
                <w:rFonts w:ascii="Arial" w:hAnsi="Arial" w:cs="Arial"/>
                <w:sz w:val="20"/>
                <w:szCs w:val="20"/>
              </w:rPr>
            </w:pPr>
          </w:p>
          <w:p w14:paraId="5C7D2BB2" w14:textId="77777777" w:rsidR="00E91030" w:rsidRPr="003C2B77" w:rsidRDefault="00E91030" w:rsidP="00E91030">
            <w:pPr>
              <w:jc w:val="right"/>
              <w:rPr>
                <w:rFonts w:ascii="Arial" w:hAnsi="Arial" w:cs="Arial"/>
                <w:sz w:val="20"/>
                <w:szCs w:val="20"/>
              </w:rPr>
            </w:pPr>
          </w:p>
          <w:p w14:paraId="490240C7" w14:textId="77777777" w:rsidR="00E91030" w:rsidRPr="003C2B77" w:rsidRDefault="00E91030" w:rsidP="00E91030">
            <w:pPr>
              <w:jc w:val="right"/>
              <w:rPr>
                <w:rFonts w:ascii="Arial" w:hAnsi="Arial" w:cs="Arial"/>
                <w:sz w:val="20"/>
                <w:szCs w:val="20"/>
              </w:rPr>
            </w:pPr>
          </w:p>
          <w:p w14:paraId="767BFF7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11" w:type="pct"/>
            <w:vAlign w:val="center"/>
          </w:tcPr>
          <w:p w14:paraId="0E0444A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8</w:t>
            </w:r>
          </w:p>
          <w:p w14:paraId="54CAC55C" w14:textId="77777777" w:rsidR="00E91030" w:rsidRPr="003C2B77" w:rsidRDefault="00E91030" w:rsidP="00E91030">
            <w:pPr>
              <w:jc w:val="right"/>
              <w:rPr>
                <w:rFonts w:ascii="Arial" w:hAnsi="Arial" w:cs="Arial"/>
                <w:sz w:val="20"/>
                <w:szCs w:val="20"/>
              </w:rPr>
            </w:pPr>
          </w:p>
          <w:p w14:paraId="02023C95" w14:textId="77777777" w:rsidR="00E91030" w:rsidRPr="003C2B77" w:rsidRDefault="00E91030" w:rsidP="00E91030">
            <w:pPr>
              <w:jc w:val="right"/>
              <w:rPr>
                <w:rFonts w:ascii="Arial" w:hAnsi="Arial" w:cs="Arial"/>
                <w:sz w:val="20"/>
                <w:szCs w:val="20"/>
              </w:rPr>
            </w:pPr>
          </w:p>
          <w:p w14:paraId="2ADAD1A8" w14:textId="77777777" w:rsidR="00E91030" w:rsidRPr="003C2B77" w:rsidRDefault="00E91030" w:rsidP="00E91030">
            <w:pPr>
              <w:jc w:val="right"/>
              <w:rPr>
                <w:rFonts w:ascii="Arial" w:hAnsi="Arial" w:cs="Arial"/>
                <w:sz w:val="20"/>
                <w:szCs w:val="20"/>
              </w:rPr>
            </w:pPr>
          </w:p>
          <w:p w14:paraId="27A9F659" w14:textId="77777777" w:rsidR="00E91030" w:rsidRPr="003C2B77" w:rsidRDefault="00E91030" w:rsidP="00E91030">
            <w:pPr>
              <w:jc w:val="right"/>
              <w:rPr>
                <w:rFonts w:ascii="Arial" w:hAnsi="Arial" w:cs="Arial"/>
                <w:sz w:val="20"/>
                <w:szCs w:val="20"/>
              </w:rPr>
            </w:pPr>
          </w:p>
          <w:p w14:paraId="3E5C766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450</w:t>
            </w:r>
          </w:p>
          <w:p w14:paraId="7C37C8A6" w14:textId="77777777" w:rsidR="00E91030" w:rsidRPr="003C2B77" w:rsidRDefault="00E91030" w:rsidP="00E91030">
            <w:pPr>
              <w:jc w:val="right"/>
              <w:rPr>
                <w:rFonts w:ascii="Arial" w:hAnsi="Arial" w:cs="Arial"/>
                <w:sz w:val="20"/>
                <w:szCs w:val="20"/>
              </w:rPr>
            </w:pPr>
          </w:p>
          <w:p w14:paraId="03198A16" w14:textId="77777777" w:rsidR="00E91030" w:rsidRPr="003C2B77" w:rsidRDefault="00E91030" w:rsidP="00E91030">
            <w:pPr>
              <w:jc w:val="right"/>
              <w:rPr>
                <w:rFonts w:ascii="Arial" w:hAnsi="Arial" w:cs="Arial"/>
                <w:sz w:val="20"/>
                <w:szCs w:val="20"/>
              </w:rPr>
            </w:pPr>
          </w:p>
          <w:p w14:paraId="05D3123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0D6D64A7" w14:textId="77777777" w:rsidR="00E91030" w:rsidRPr="003C2B77" w:rsidRDefault="00E91030" w:rsidP="00E91030">
            <w:pPr>
              <w:jc w:val="right"/>
              <w:rPr>
                <w:rFonts w:ascii="Arial" w:hAnsi="Arial" w:cs="Arial"/>
                <w:sz w:val="20"/>
                <w:szCs w:val="20"/>
              </w:rPr>
            </w:pPr>
          </w:p>
          <w:p w14:paraId="38BB2164" w14:textId="77777777" w:rsidR="00E91030" w:rsidRPr="003C2B77" w:rsidRDefault="00E91030" w:rsidP="00E91030">
            <w:pPr>
              <w:jc w:val="right"/>
              <w:rPr>
                <w:rFonts w:ascii="Arial" w:hAnsi="Arial" w:cs="Arial"/>
                <w:sz w:val="20"/>
                <w:szCs w:val="20"/>
              </w:rPr>
            </w:pPr>
          </w:p>
          <w:p w14:paraId="7DFCD5E6" w14:textId="77777777" w:rsidR="00E91030" w:rsidRPr="003C2B77" w:rsidRDefault="00E91030" w:rsidP="00E91030">
            <w:pPr>
              <w:jc w:val="right"/>
              <w:rPr>
                <w:rFonts w:ascii="Arial" w:hAnsi="Arial" w:cs="Arial"/>
                <w:sz w:val="20"/>
                <w:szCs w:val="20"/>
              </w:rPr>
            </w:pPr>
          </w:p>
          <w:p w14:paraId="67A6D588" w14:textId="77777777" w:rsidR="00E91030" w:rsidRPr="003C2B77" w:rsidRDefault="00E91030" w:rsidP="00E91030">
            <w:pPr>
              <w:jc w:val="right"/>
              <w:rPr>
                <w:rFonts w:ascii="Arial" w:hAnsi="Arial" w:cs="Arial"/>
                <w:sz w:val="20"/>
                <w:szCs w:val="20"/>
              </w:rPr>
            </w:pPr>
          </w:p>
          <w:p w14:paraId="065AC1B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10" w:type="pct"/>
            <w:vAlign w:val="center"/>
          </w:tcPr>
          <w:p w14:paraId="62C62DE5"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67DB8EAB" w14:textId="77777777" w:rsidR="00E91030" w:rsidRPr="003C2B77" w:rsidRDefault="00E91030" w:rsidP="00E91030">
            <w:pPr>
              <w:jc w:val="right"/>
              <w:rPr>
                <w:rFonts w:ascii="Arial" w:hAnsi="Arial" w:cs="Arial"/>
                <w:sz w:val="20"/>
                <w:szCs w:val="20"/>
              </w:rPr>
            </w:pPr>
          </w:p>
          <w:p w14:paraId="6CFD2636" w14:textId="77777777" w:rsidR="00E91030" w:rsidRPr="003C2B77" w:rsidRDefault="00E91030" w:rsidP="00E91030">
            <w:pPr>
              <w:jc w:val="right"/>
              <w:rPr>
                <w:rFonts w:ascii="Arial" w:hAnsi="Arial" w:cs="Arial"/>
                <w:sz w:val="20"/>
                <w:szCs w:val="20"/>
              </w:rPr>
            </w:pPr>
          </w:p>
          <w:p w14:paraId="46AFDBA1" w14:textId="77777777" w:rsidR="00E91030" w:rsidRPr="003C2B77" w:rsidRDefault="00E91030" w:rsidP="00E91030">
            <w:pPr>
              <w:jc w:val="right"/>
              <w:rPr>
                <w:rFonts w:ascii="Arial" w:hAnsi="Arial" w:cs="Arial"/>
                <w:sz w:val="20"/>
                <w:szCs w:val="20"/>
              </w:rPr>
            </w:pPr>
          </w:p>
          <w:p w14:paraId="63898C9F" w14:textId="77777777" w:rsidR="00E91030" w:rsidRPr="003C2B77" w:rsidRDefault="00E91030" w:rsidP="00E91030">
            <w:pPr>
              <w:jc w:val="right"/>
              <w:rPr>
                <w:rFonts w:ascii="Arial" w:hAnsi="Arial" w:cs="Arial"/>
                <w:sz w:val="20"/>
                <w:szCs w:val="20"/>
              </w:rPr>
            </w:pPr>
          </w:p>
          <w:p w14:paraId="2EE4A78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14FA9705" w14:textId="77777777" w:rsidR="00E91030" w:rsidRPr="003C2B77" w:rsidRDefault="00E91030" w:rsidP="00E91030">
            <w:pPr>
              <w:jc w:val="right"/>
              <w:rPr>
                <w:rFonts w:ascii="Arial" w:hAnsi="Arial" w:cs="Arial"/>
                <w:sz w:val="20"/>
                <w:szCs w:val="20"/>
              </w:rPr>
            </w:pPr>
          </w:p>
          <w:p w14:paraId="6C805329" w14:textId="77777777" w:rsidR="00E91030" w:rsidRPr="003C2B77" w:rsidRDefault="00E91030" w:rsidP="00E91030">
            <w:pPr>
              <w:jc w:val="right"/>
              <w:rPr>
                <w:rFonts w:ascii="Arial" w:hAnsi="Arial" w:cs="Arial"/>
                <w:sz w:val="20"/>
                <w:szCs w:val="20"/>
              </w:rPr>
            </w:pPr>
          </w:p>
          <w:p w14:paraId="12033C8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213547BB" w14:textId="77777777" w:rsidR="00E91030" w:rsidRPr="003C2B77" w:rsidRDefault="00E91030" w:rsidP="00E91030">
            <w:pPr>
              <w:jc w:val="right"/>
              <w:rPr>
                <w:rFonts w:ascii="Arial" w:hAnsi="Arial" w:cs="Arial"/>
                <w:sz w:val="20"/>
                <w:szCs w:val="20"/>
              </w:rPr>
            </w:pPr>
          </w:p>
          <w:p w14:paraId="140D981E" w14:textId="77777777" w:rsidR="00E91030" w:rsidRPr="003C2B77" w:rsidRDefault="00E91030" w:rsidP="00E91030">
            <w:pPr>
              <w:jc w:val="right"/>
              <w:rPr>
                <w:rFonts w:ascii="Arial" w:hAnsi="Arial" w:cs="Arial"/>
                <w:sz w:val="20"/>
                <w:szCs w:val="20"/>
              </w:rPr>
            </w:pPr>
          </w:p>
          <w:p w14:paraId="68917FCD" w14:textId="77777777" w:rsidR="00E91030" w:rsidRPr="003C2B77" w:rsidRDefault="00E91030" w:rsidP="00E91030">
            <w:pPr>
              <w:jc w:val="right"/>
              <w:rPr>
                <w:rFonts w:ascii="Arial" w:hAnsi="Arial" w:cs="Arial"/>
                <w:sz w:val="20"/>
                <w:szCs w:val="20"/>
              </w:rPr>
            </w:pPr>
          </w:p>
          <w:p w14:paraId="30E0D190" w14:textId="77777777" w:rsidR="00E91030" w:rsidRPr="003C2B77" w:rsidRDefault="00E91030" w:rsidP="00E91030">
            <w:pPr>
              <w:jc w:val="right"/>
              <w:rPr>
                <w:rFonts w:ascii="Arial" w:hAnsi="Arial" w:cs="Arial"/>
                <w:sz w:val="20"/>
                <w:szCs w:val="20"/>
              </w:rPr>
            </w:pPr>
          </w:p>
          <w:p w14:paraId="3BD43EF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368" w:type="pct"/>
            <w:vAlign w:val="center"/>
          </w:tcPr>
          <w:p w14:paraId="5880E97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6489629B" w14:textId="77777777" w:rsidR="00E91030" w:rsidRPr="003C2B77" w:rsidRDefault="00E91030" w:rsidP="00E91030">
            <w:pPr>
              <w:jc w:val="right"/>
              <w:rPr>
                <w:rFonts w:ascii="Arial" w:hAnsi="Arial" w:cs="Arial"/>
                <w:sz w:val="20"/>
                <w:szCs w:val="20"/>
              </w:rPr>
            </w:pPr>
          </w:p>
          <w:p w14:paraId="0598AF20" w14:textId="77777777" w:rsidR="00E91030" w:rsidRPr="003C2B77" w:rsidRDefault="00E91030" w:rsidP="00E91030">
            <w:pPr>
              <w:jc w:val="right"/>
              <w:rPr>
                <w:rFonts w:ascii="Arial" w:hAnsi="Arial" w:cs="Arial"/>
                <w:sz w:val="20"/>
                <w:szCs w:val="20"/>
              </w:rPr>
            </w:pPr>
          </w:p>
          <w:p w14:paraId="4D8317CB" w14:textId="77777777" w:rsidR="00E91030" w:rsidRPr="003C2B77" w:rsidRDefault="00E91030" w:rsidP="00E91030">
            <w:pPr>
              <w:jc w:val="right"/>
              <w:rPr>
                <w:rFonts w:ascii="Arial" w:hAnsi="Arial" w:cs="Arial"/>
                <w:sz w:val="20"/>
                <w:szCs w:val="20"/>
              </w:rPr>
            </w:pPr>
          </w:p>
          <w:p w14:paraId="3934B74A" w14:textId="77777777" w:rsidR="00E91030" w:rsidRPr="003C2B77" w:rsidRDefault="00E91030" w:rsidP="00E91030">
            <w:pPr>
              <w:jc w:val="right"/>
              <w:rPr>
                <w:rFonts w:ascii="Arial" w:hAnsi="Arial" w:cs="Arial"/>
                <w:sz w:val="20"/>
                <w:szCs w:val="20"/>
              </w:rPr>
            </w:pPr>
          </w:p>
          <w:p w14:paraId="366864F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5DF6B584" w14:textId="77777777" w:rsidR="00E91030" w:rsidRPr="003C2B77" w:rsidRDefault="00E91030" w:rsidP="00E91030">
            <w:pPr>
              <w:jc w:val="right"/>
              <w:rPr>
                <w:rFonts w:ascii="Arial" w:hAnsi="Arial" w:cs="Arial"/>
                <w:sz w:val="20"/>
                <w:szCs w:val="20"/>
              </w:rPr>
            </w:pPr>
          </w:p>
          <w:p w14:paraId="5C9E7BF7" w14:textId="77777777" w:rsidR="00E91030" w:rsidRPr="003C2B77" w:rsidRDefault="00E91030" w:rsidP="00E91030">
            <w:pPr>
              <w:jc w:val="right"/>
              <w:rPr>
                <w:rFonts w:ascii="Arial" w:hAnsi="Arial" w:cs="Arial"/>
                <w:sz w:val="20"/>
                <w:szCs w:val="20"/>
              </w:rPr>
            </w:pPr>
          </w:p>
          <w:p w14:paraId="4706ABF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65FFF885" w14:textId="77777777" w:rsidR="00E91030" w:rsidRPr="003C2B77" w:rsidRDefault="00E91030" w:rsidP="00E91030">
            <w:pPr>
              <w:jc w:val="right"/>
              <w:rPr>
                <w:rFonts w:ascii="Arial" w:hAnsi="Arial" w:cs="Arial"/>
                <w:sz w:val="20"/>
                <w:szCs w:val="20"/>
              </w:rPr>
            </w:pPr>
          </w:p>
          <w:p w14:paraId="27EE05B2" w14:textId="77777777" w:rsidR="00E91030" w:rsidRPr="003C2B77" w:rsidRDefault="00E91030" w:rsidP="00E91030">
            <w:pPr>
              <w:jc w:val="right"/>
              <w:rPr>
                <w:rFonts w:ascii="Arial" w:hAnsi="Arial" w:cs="Arial"/>
                <w:sz w:val="20"/>
                <w:szCs w:val="20"/>
              </w:rPr>
            </w:pPr>
          </w:p>
          <w:p w14:paraId="715D4F68" w14:textId="77777777" w:rsidR="00E91030" w:rsidRPr="003C2B77" w:rsidRDefault="00E91030" w:rsidP="00E91030">
            <w:pPr>
              <w:jc w:val="right"/>
              <w:rPr>
                <w:rFonts w:ascii="Arial" w:hAnsi="Arial" w:cs="Arial"/>
                <w:sz w:val="20"/>
                <w:szCs w:val="20"/>
              </w:rPr>
            </w:pPr>
          </w:p>
          <w:p w14:paraId="23BC4F81" w14:textId="77777777" w:rsidR="00E91030" w:rsidRPr="003C2B77" w:rsidRDefault="00E91030" w:rsidP="00E91030">
            <w:pPr>
              <w:jc w:val="right"/>
              <w:rPr>
                <w:rFonts w:ascii="Arial" w:hAnsi="Arial" w:cs="Arial"/>
                <w:sz w:val="20"/>
                <w:szCs w:val="20"/>
              </w:rPr>
            </w:pPr>
          </w:p>
          <w:p w14:paraId="0A42D21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52" w:type="pct"/>
            <w:vAlign w:val="center"/>
          </w:tcPr>
          <w:p w14:paraId="4083A2F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150F9DF2" w14:textId="77777777" w:rsidR="00E91030" w:rsidRPr="003C2B77" w:rsidRDefault="00E91030" w:rsidP="00E91030">
            <w:pPr>
              <w:jc w:val="right"/>
              <w:rPr>
                <w:rFonts w:ascii="Arial" w:hAnsi="Arial" w:cs="Arial"/>
                <w:sz w:val="20"/>
                <w:szCs w:val="20"/>
              </w:rPr>
            </w:pPr>
          </w:p>
          <w:p w14:paraId="132B19F2" w14:textId="77777777" w:rsidR="00E91030" w:rsidRPr="003C2B77" w:rsidRDefault="00E91030" w:rsidP="00E91030">
            <w:pPr>
              <w:jc w:val="right"/>
              <w:rPr>
                <w:rFonts w:ascii="Arial" w:hAnsi="Arial" w:cs="Arial"/>
                <w:sz w:val="20"/>
                <w:szCs w:val="20"/>
              </w:rPr>
            </w:pPr>
          </w:p>
          <w:p w14:paraId="778F01E6" w14:textId="77777777" w:rsidR="00E91030" w:rsidRPr="003C2B77" w:rsidRDefault="00E91030" w:rsidP="00E91030">
            <w:pPr>
              <w:jc w:val="right"/>
              <w:rPr>
                <w:rFonts w:ascii="Arial" w:hAnsi="Arial" w:cs="Arial"/>
                <w:sz w:val="20"/>
                <w:szCs w:val="20"/>
              </w:rPr>
            </w:pPr>
          </w:p>
          <w:p w14:paraId="4448BC1B" w14:textId="77777777" w:rsidR="00E91030" w:rsidRPr="003C2B77" w:rsidRDefault="00E91030" w:rsidP="00E91030">
            <w:pPr>
              <w:jc w:val="right"/>
              <w:rPr>
                <w:rFonts w:ascii="Arial" w:hAnsi="Arial" w:cs="Arial"/>
                <w:sz w:val="20"/>
                <w:szCs w:val="20"/>
              </w:rPr>
            </w:pPr>
          </w:p>
          <w:p w14:paraId="356532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065C7CE9" w14:textId="77777777" w:rsidR="00E91030" w:rsidRPr="003C2B77" w:rsidRDefault="00E91030" w:rsidP="00E91030">
            <w:pPr>
              <w:jc w:val="right"/>
              <w:rPr>
                <w:rFonts w:ascii="Arial" w:hAnsi="Arial" w:cs="Arial"/>
                <w:sz w:val="20"/>
                <w:szCs w:val="20"/>
              </w:rPr>
            </w:pPr>
          </w:p>
          <w:p w14:paraId="2530B476" w14:textId="77777777" w:rsidR="00E91030" w:rsidRPr="003C2B77" w:rsidRDefault="00E91030" w:rsidP="00E91030">
            <w:pPr>
              <w:jc w:val="right"/>
              <w:rPr>
                <w:rFonts w:ascii="Arial" w:hAnsi="Arial" w:cs="Arial"/>
                <w:sz w:val="20"/>
                <w:szCs w:val="20"/>
              </w:rPr>
            </w:pPr>
          </w:p>
          <w:p w14:paraId="5887E71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70B9171F" w14:textId="77777777" w:rsidR="00E91030" w:rsidRPr="003C2B77" w:rsidRDefault="00E91030" w:rsidP="00E91030">
            <w:pPr>
              <w:jc w:val="right"/>
              <w:rPr>
                <w:rFonts w:ascii="Arial" w:hAnsi="Arial" w:cs="Arial"/>
                <w:sz w:val="20"/>
                <w:szCs w:val="20"/>
              </w:rPr>
            </w:pPr>
          </w:p>
          <w:p w14:paraId="07B90231" w14:textId="77777777" w:rsidR="00E91030" w:rsidRPr="003C2B77" w:rsidRDefault="00E91030" w:rsidP="00E91030">
            <w:pPr>
              <w:jc w:val="right"/>
              <w:rPr>
                <w:rFonts w:ascii="Arial" w:hAnsi="Arial" w:cs="Arial"/>
                <w:sz w:val="20"/>
                <w:szCs w:val="20"/>
              </w:rPr>
            </w:pPr>
          </w:p>
          <w:p w14:paraId="5F95C413" w14:textId="77777777" w:rsidR="00E91030" w:rsidRPr="003C2B77" w:rsidRDefault="00E91030" w:rsidP="00E91030">
            <w:pPr>
              <w:jc w:val="right"/>
              <w:rPr>
                <w:rFonts w:ascii="Arial" w:hAnsi="Arial" w:cs="Arial"/>
                <w:sz w:val="20"/>
                <w:szCs w:val="20"/>
              </w:rPr>
            </w:pPr>
          </w:p>
          <w:p w14:paraId="0F90088A" w14:textId="77777777" w:rsidR="00E91030" w:rsidRPr="003C2B77" w:rsidRDefault="00E91030" w:rsidP="00E91030">
            <w:pPr>
              <w:jc w:val="right"/>
              <w:rPr>
                <w:rFonts w:ascii="Arial" w:hAnsi="Arial" w:cs="Arial"/>
                <w:sz w:val="20"/>
                <w:szCs w:val="20"/>
              </w:rPr>
            </w:pPr>
          </w:p>
          <w:p w14:paraId="23A43E5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c>
          <w:tcPr>
            <w:tcW w:w="409" w:type="pct"/>
            <w:vAlign w:val="center"/>
          </w:tcPr>
          <w:p w14:paraId="6EF98ABD"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10</w:t>
            </w:r>
          </w:p>
          <w:p w14:paraId="764C78C1" w14:textId="77777777" w:rsidR="00E91030" w:rsidRPr="003C2B77" w:rsidRDefault="00E91030" w:rsidP="00E91030">
            <w:pPr>
              <w:jc w:val="right"/>
              <w:rPr>
                <w:rFonts w:ascii="Arial" w:hAnsi="Arial" w:cs="Arial"/>
                <w:sz w:val="20"/>
                <w:szCs w:val="20"/>
              </w:rPr>
            </w:pPr>
          </w:p>
          <w:p w14:paraId="6EC18D4E" w14:textId="77777777" w:rsidR="00E91030" w:rsidRPr="003C2B77" w:rsidRDefault="00E91030" w:rsidP="00E91030">
            <w:pPr>
              <w:jc w:val="right"/>
              <w:rPr>
                <w:rFonts w:ascii="Arial" w:hAnsi="Arial" w:cs="Arial"/>
                <w:sz w:val="20"/>
                <w:szCs w:val="20"/>
              </w:rPr>
            </w:pPr>
          </w:p>
          <w:p w14:paraId="1256D9A8" w14:textId="77777777" w:rsidR="00E91030" w:rsidRPr="003C2B77" w:rsidRDefault="00E91030" w:rsidP="00E91030">
            <w:pPr>
              <w:jc w:val="right"/>
              <w:rPr>
                <w:rFonts w:ascii="Arial" w:hAnsi="Arial" w:cs="Arial"/>
                <w:sz w:val="20"/>
                <w:szCs w:val="20"/>
              </w:rPr>
            </w:pPr>
          </w:p>
          <w:p w14:paraId="28E8C04C" w14:textId="77777777" w:rsidR="00E91030" w:rsidRPr="003C2B77" w:rsidRDefault="00E91030" w:rsidP="00E91030">
            <w:pPr>
              <w:jc w:val="right"/>
              <w:rPr>
                <w:rFonts w:ascii="Arial" w:hAnsi="Arial" w:cs="Arial"/>
                <w:sz w:val="20"/>
                <w:szCs w:val="20"/>
              </w:rPr>
            </w:pPr>
          </w:p>
          <w:p w14:paraId="0425FB4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400</w:t>
            </w:r>
          </w:p>
          <w:p w14:paraId="40259A33" w14:textId="77777777" w:rsidR="00E91030" w:rsidRPr="003C2B77" w:rsidRDefault="00E91030" w:rsidP="00E91030">
            <w:pPr>
              <w:jc w:val="right"/>
              <w:rPr>
                <w:rFonts w:ascii="Arial" w:hAnsi="Arial" w:cs="Arial"/>
                <w:sz w:val="20"/>
                <w:szCs w:val="20"/>
              </w:rPr>
            </w:pPr>
          </w:p>
          <w:p w14:paraId="7D997456" w14:textId="77777777" w:rsidR="00E91030" w:rsidRPr="003C2B77" w:rsidRDefault="00E91030" w:rsidP="00E91030">
            <w:pPr>
              <w:jc w:val="right"/>
              <w:rPr>
                <w:rFonts w:ascii="Arial" w:hAnsi="Arial" w:cs="Arial"/>
                <w:sz w:val="20"/>
                <w:szCs w:val="20"/>
              </w:rPr>
            </w:pPr>
          </w:p>
          <w:p w14:paraId="0310F0F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90%</w:t>
            </w:r>
          </w:p>
          <w:p w14:paraId="3BF918F6" w14:textId="77777777" w:rsidR="00E91030" w:rsidRPr="003C2B77" w:rsidRDefault="00E91030" w:rsidP="00E91030">
            <w:pPr>
              <w:jc w:val="right"/>
              <w:rPr>
                <w:rFonts w:ascii="Arial" w:hAnsi="Arial" w:cs="Arial"/>
                <w:sz w:val="20"/>
                <w:szCs w:val="20"/>
              </w:rPr>
            </w:pPr>
          </w:p>
          <w:p w14:paraId="5E3F580E" w14:textId="77777777" w:rsidR="00E91030" w:rsidRPr="003C2B77" w:rsidRDefault="00E91030" w:rsidP="00E91030">
            <w:pPr>
              <w:jc w:val="right"/>
              <w:rPr>
                <w:rFonts w:ascii="Arial" w:hAnsi="Arial" w:cs="Arial"/>
                <w:sz w:val="20"/>
                <w:szCs w:val="20"/>
              </w:rPr>
            </w:pPr>
          </w:p>
          <w:p w14:paraId="3F21F4E4" w14:textId="77777777" w:rsidR="00E91030" w:rsidRPr="003C2B77" w:rsidRDefault="00E91030" w:rsidP="00E91030">
            <w:pPr>
              <w:jc w:val="right"/>
              <w:rPr>
                <w:rFonts w:ascii="Arial" w:hAnsi="Arial" w:cs="Arial"/>
                <w:sz w:val="20"/>
                <w:szCs w:val="20"/>
              </w:rPr>
            </w:pPr>
          </w:p>
          <w:p w14:paraId="14BCA692" w14:textId="77777777" w:rsidR="00E91030" w:rsidRPr="003C2B77" w:rsidRDefault="00E91030" w:rsidP="00E91030">
            <w:pPr>
              <w:jc w:val="right"/>
              <w:rPr>
                <w:rFonts w:ascii="Arial" w:hAnsi="Arial" w:cs="Arial"/>
                <w:sz w:val="20"/>
                <w:szCs w:val="20"/>
              </w:rPr>
            </w:pPr>
          </w:p>
          <w:p w14:paraId="244EFD6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w:t>
            </w:r>
          </w:p>
        </w:tc>
      </w:tr>
      <w:tr w:rsidR="00E91030" w:rsidRPr="00D81B60" w14:paraId="67B0235C" w14:textId="77777777" w:rsidTr="00E02112">
        <w:trPr>
          <w:trHeight w:val="1952"/>
        </w:trPr>
        <w:tc>
          <w:tcPr>
            <w:tcW w:w="944" w:type="pct"/>
            <w:vAlign w:val="center"/>
          </w:tcPr>
          <w:p w14:paraId="4E3A5943" w14:textId="77777777" w:rsidR="00E91030" w:rsidRPr="003C2B77" w:rsidRDefault="00E91030" w:rsidP="00E91030">
            <w:pPr>
              <w:rPr>
                <w:rFonts w:ascii="Arial" w:hAnsi="Arial" w:cs="Arial"/>
                <w:b/>
                <w:bCs/>
                <w:sz w:val="20"/>
                <w:szCs w:val="20"/>
                <w:lang w:val="en-GB"/>
              </w:rPr>
            </w:pPr>
            <w:r w:rsidRPr="003C2B77">
              <w:rPr>
                <w:rFonts w:ascii="Arial" w:hAnsi="Arial" w:cs="Arial"/>
                <w:b/>
                <w:bCs/>
                <w:sz w:val="20"/>
                <w:szCs w:val="20"/>
                <w:lang w:val="en-GB"/>
              </w:rPr>
              <w:t xml:space="preserve">SP2.2 </w:t>
            </w:r>
            <w:r w:rsidRPr="003C2B77">
              <w:rPr>
                <w:rFonts w:ascii="Arial" w:eastAsia="Times New Roman" w:hAnsi="Arial" w:cs="Arial"/>
                <w:sz w:val="20"/>
                <w:szCs w:val="20"/>
              </w:rPr>
              <w:t>Family Tracing &amp; Reunification and Social Enquiries Found Missing Children &amp; Trafficking and Persons With Mental Health (PWMHD) Carried out</w:t>
            </w:r>
          </w:p>
        </w:tc>
        <w:tc>
          <w:tcPr>
            <w:tcW w:w="818" w:type="pct"/>
            <w:vAlign w:val="center"/>
          </w:tcPr>
          <w:p w14:paraId="2F7F40F9" w14:textId="77777777" w:rsidR="00E91030" w:rsidRPr="003C2B77" w:rsidRDefault="00E91030" w:rsidP="00834F2D">
            <w:pPr>
              <w:pStyle w:val="ListParagraph"/>
              <w:keepNext/>
              <w:numPr>
                <w:ilvl w:val="0"/>
                <w:numId w:val="6"/>
              </w:numPr>
              <w:ind w:left="426" w:right="-57" w:hanging="384"/>
              <w:rPr>
                <w:rFonts w:ascii="Arial" w:hAnsi="Arial" w:cs="Arial"/>
                <w:sz w:val="20"/>
              </w:rPr>
            </w:pPr>
            <w:r w:rsidRPr="003C2B77">
              <w:rPr>
                <w:rFonts w:ascii="Arial" w:eastAsia="Calibri" w:hAnsi="Arial" w:cs="Arial"/>
                <w:sz w:val="20"/>
              </w:rPr>
              <w:t>Number of Missing Children / Persons Identified.</w:t>
            </w:r>
          </w:p>
          <w:p w14:paraId="3FEC5DEF" w14:textId="7537707B" w:rsidR="00E91030" w:rsidRPr="003C2B77" w:rsidRDefault="00B422F3" w:rsidP="00B422F3">
            <w:pPr>
              <w:keepNext/>
              <w:ind w:left="42" w:right="-57"/>
              <w:rPr>
                <w:rFonts w:ascii="Arial" w:hAnsi="Arial" w:cs="Arial"/>
                <w:sz w:val="20"/>
                <w:szCs w:val="20"/>
              </w:rPr>
            </w:pPr>
            <w:r w:rsidRPr="003C2B77">
              <w:rPr>
                <w:rFonts w:ascii="Arial" w:eastAsia="Calibri" w:hAnsi="Arial" w:cs="Arial"/>
                <w:sz w:val="20"/>
                <w:szCs w:val="20"/>
              </w:rPr>
              <w:t xml:space="preserve">2. </w:t>
            </w:r>
            <w:r w:rsidR="00E91030" w:rsidRPr="003C2B77">
              <w:rPr>
                <w:rFonts w:ascii="Arial" w:eastAsia="Calibri" w:hAnsi="Arial" w:cs="Arial"/>
                <w:sz w:val="20"/>
                <w:szCs w:val="20"/>
              </w:rPr>
              <w:t xml:space="preserve"> Number of Children’s Families Traced &amp; Reunified</w:t>
            </w:r>
          </w:p>
        </w:tc>
        <w:tc>
          <w:tcPr>
            <w:tcW w:w="410" w:type="pct"/>
            <w:vAlign w:val="center"/>
          </w:tcPr>
          <w:p w14:paraId="69DC6C9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p w14:paraId="483FDE96" w14:textId="77777777" w:rsidR="00E91030" w:rsidRPr="003C2B77" w:rsidRDefault="00E91030" w:rsidP="00E91030">
            <w:pPr>
              <w:jc w:val="right"/>
              <w:rPr>
                <w:rFonts w:ascii="Arial" w:hAnsi="Arial" w:cs="Arial"/>
                <w:sz w:val="20"/>
                <w:szCs w:val="20"/>
              </w:rPr>
            </w:pPr>
          </w:p>
          <w:p w14:paraId="554AFDA1" w14:textId="77777777" w:rsidR="00E91030" w:rsidRPr="003C2B77" w:rsidRDefault="00E91030" w:rsidP="00E91030">
            <w:pPr>
              <w:jc w:val="right"/>
              <w:rPr>
                <w:rFonts w:ascii="Arial" w:hAnsi="Arial" w:cs="Arial"/>
                <w:sz w:val="20"/>
                <w:szCs w:val="20"/>
              </w:rPr>
            </w:pPr>
          </w:p>
          <w:p w14:paraId="38F0DADC" w14:textId="77777777" w:rsidR="00E91030" w:rsidRPr="003C2B77" w:rsidRDefault="00E91030" w:rsidP="00E91030">
            <w:pPr>
              <w:jc w:val="right"/>
              <w:rPr>
                <w:rFonts w:ascii="Arial" w:hAnsi="Arial" w:cs="Arial"/>
                <w:sz w:val="20"/>
                <w:szCs w:val="20"/>
              </w:rPr>
            </w:pPr>
          </w:p>
          <w:p w14:paraId="0B090DCE" w14:textId="77777777" w:rsidR="00E91030" w:rsidRPr="003C2B77" w:rsidRDefault="00E91030" w:rsidP="00E91030">
            <w:pPr>
              <w:jc w:val="right"/>
              <w:rPr>
                <w:rFonts w:ascii="Arial" w:hAnsi="Arial" w:cs="Arial"/>
                <w:sz w:val="20"/>
                <w:szCs w:val="20"/>
              </w:rPr>
            </w:pPr>
          </w:p>
          <w:p w14:paraId="7563502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10" w:type="pct"/>
            <w:vAlign w:val="center"/>
          </w:tcPr>
          <w:p w14:paraId="7E07E55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43</w:t>
            </w:r>
          </w:p>
          <w:p w14:paraId="0FF5A1A8" w14:textId="77777777" w:rsidR="00E91030" w:rsidRPr="003C2B77" w:rsidRDefault="00E91030" w:rsidP="00E91030">
            <w:pPr>
              <w:jc w:val="right"/>
              <w:rPr>
                <w:rFonts w:ascii="Arial" w:hAnsi="Arial" w:cs="Arial"/>
                <w:sz w:val="20"/>
                <w:szCs w:val="20"/>
              </w:rPr>
            </w:pPr>
          </w:p>
          <w:p w14:paraId="5D477149" w14:textId="77777777" w:rsidR="00E91030" w:rsidRPr="003C2B77" w:rsidRDefault="00E91030" w:rsidP="00E91030">
            <w:pPr>
              <w:jc w:val="right"/>
              <w:rPr>
                <w:rFonts w:ascii="Arial" w:hAnsi="Arial" w:cs="Arial"/>
                <w:sz w:val="20"/>
                <w:szCs w:val="20"/>
              </w:rPr>
            </w:pPr>
          </w:p>
          <w:p w14:paraId="18D1F3C2" w14:textId="77777777" w:rsidR="00E91030" w:rsidRPr="003C2B77" w:rsidRDefault="00E91030" w:rsidP="00E91030">
            <w:pPr>
              <w:jc w:val="right"/>
              <w:rPr>
                <w:rFonts w:ascii="Arial" w:hAnsi="Arial" w:cs="Arial"/>
                <w:sz w:val="20"/>
                <w:szCs w:val="20"/>
              </w:rPr>
            </w:pPr>
          </w:p>
          <w:p w14:paraId="49812514" w14:textId="77777777" w:rsidR="00E91030" w:rsidRPr="003C2B77" w:rsidRDefault="00E91030" w:rsidP="00E91030">
            <w:pPr>
              <w:jc w:val="right"/>
              <w:rPr>
                <w:rFonts w:ascii="Arial" w:hAnsi="Arial" w:cs="Arial"/>
                <w:sz w:val="20"/>
                <w:szCs w:val="20"/>
              </w:rPr>
            </w:pPr>
          </w:p>
          <w:p w14:paraId="7A7854AB"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33</w:t>
            </w:r>
          </w:p>
        </w:tc>
        <w:tc>
          <w:tcPr>
            <w:tcW w:w="368" w:type="pct"/>
            <w:vAlign w:val="center"/>
          </w:tcPr>
          <w:p w14:paraId="75550D3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5AE9FDBB" w14:textId="77777777" w:rsidR="00E91030" w:rsidRPr="003C2B77" w:rsidRDefault="00E91030" w:rsidP="00E91030">
            <w:pPr>
              <w:jc w:val="right"/>
              <w:rPr>
                <w:rFonts w:ascii="Arial" w:hAnsi="Arial" w:cs="Arial"/>
                <w:sz w:val="20"/>
                <w:szCs w:val="20"/>
              </w:rPr>
            </w:pPr>
          </w:p>
          <w:p w14:paraId="5DB7D2A9" w14:textId="77777777" w:rsidR="00E91030" w:rsidRPr="003C2B77" w:rsidRDefault="00E91030" w:rsidP="00E91030">
            <w:pPr>
              <w:jc w:val="right"/>
              <w:rPr>
                <w:rFonts w:ascii="Arial" w:hAnsi="Arial" w:cs="Arial"/>
                <w:sz w:val="20"/>
                <w:szCs w:val="20"/>
              </w:rPr>
            </w:pPr>
          </w:p>
          <w:p w14:paraId="70199487" w14:textId="77777777" w:rsidR="00E91030" w:rsidRPr="003C2B77" w:rsidRDefault="00E91030" w:rsidP="00E91030">
            <w:pPr>
              <w:jc w:val="right"/>
              <w:rPr>
                <w:rFonts w:ascii="Arial" w:hAnsi="Arial" w:cs="Arial"/>
                <w:sz w:val="20"/>
                <w:szCs w:val="20"/>
              </w:rPr>
            </w:pPr>
          </w:p>
          <w:p w14:paraId="2063F7E8" w14:textId="77777777" w:rsidR="00E91030" w:rsidRPr="003C2B77" w:rsidRDefault="00E91030" w:rsidP="00E91030">
            <w:pPr>
              <w:jc w:val="right"/>
              <w:rPr>
                <w:rFonts w:ascii="Arial" w:hAnsi="Arial" w:cs="Arial"/>
                <w:sz w:val="20"/>
                <w:szCs w:val="20"/>
              </w:rPr>
            </w:pPr>
          </w:p>
          <w:p w14:paraId="362A324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tc>
        <w:tc>
          <w:tcPr>
            <w:tcW w:w="411" w:type="pct"/>
            <w:vAlign w:val="center"/>
          </w:tcPr>
          <w:p w14:paraId="0BD8CEE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15</w:t>
            </w:r>
          </w:p>
          <w:p w14:paraId="178725DA" w14:textId="77777777" w:rsidR="00E91030" w:rsidRPr="003C2B77" w:rsidRDefault="00E91030" w:rsidP="00E91030">
            <w:pPr>
              <w:jc w:val="right"/>
              <w:rPr>
                <w:rFonts w:ascii="Arial" w:hAnsi="Arial" w:cs="Arial"/>
                <w:sz w:val="20"/>
                <w:szCs w:val="20"/>
              </w:rPr>
            </w:pPr>
          </w:p>
          <w:p w14:paraId="36C3E82C" w14:textId="77777777" w:rsidR="00E91030" w:rsidRPr="003C2B77" w:rsidRDefault="00E91030" w:rsidP="00E91030">
            <w:pPr>
              <w:jc w:val="right"/>
              <w:rPr>
                <w:rFonts w:ascii="Arial" w:hAnsi="Arial" w:cs="Arial"/>
                <w:sz w:val="20"/>
                <w:szCs w:val="20"/>
              </w:rPr>
            </w:pPr>
          </w:p>
          <w:p w14:paraId="14AEC0DF" w14:textId="77777777" w:rsidR="00E91030" w:rsidRPr="003C2B77" w:rsidRDefault="00E91030" w:rsidP="00E91030">
            <w:pPr>
              <w:jc w:val="right"/>
              <w:rPr>
                <w:rFonts w:ascii="Arial" w:hAnsi="Arial" w:cs="Arial"/>
                <w:sz w:val="20"/>
                <w:szCs w:val="20"/>
              </w:rPr>
            </w:pPr>
          </w:p>
          <w:p w14:paraId="0F29D92C" w14:textId="77777777" w:rsidR="00E91030" w:rsidRPr="003C2B77" w:rsidRDefault="00E91030" w:rsidP="00E91030">
            <w:pPr>
              <w:jc w:val="right"/>
              <w:rPr>
                <w:rFonts w:ascii="Arial" w:hAnsi="Arial" w:cs="Arial"/>
                <w:sz w:val="20"/>
                <w:szCs w:val="20"/>
              </w:rPr>
            </w:pPr>
          </w:p>
          <w:p w14:paraId="537D1C4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13</w:t>
            </w:r>
          </w:p>
        </w:tc>
        <w:tc>
          <w:tcPr>
            <w:tcW w:w="410" w:type="pct"/>
            <w:vAlign w:val="center"/>
          </w:tcPr>
          <w:p w14:paraId="01B227C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2AACFDA6" w14:textId="77777777" w:rsidR="00E91030" w:rsidRPr="003C2B77" w:rsidRDefault="00E91030" w:rsidP="00E91030">
            <w:pPr>
              <w:jc w:val="right"/>
              <w:rPr>
                <w:rFonts w:ascii="Arial" w:hAnsi="Arial" w:cs="Arial"/>
                <w:sz w:val="20"/>
                <w:szCs w:val="20"/>
              </w:rPr>
            </w:pPr>
          </w:p>
          <w:p w14:paraId="498B828D" w14:textId="77777777" w:rsidR="00E91030" w:rsidRPr="003C2B77" w:rsidRDefault="00E91030" w:rsidP="00E91030">
            <w:pPr>
              <w:jc w:val="right"/>
              <w:rPr>
                <w:rFonts w:ascii="Arial" w:hAnsi="Arial" w:cs="Arial"/>
                <w:sz w:val="20"/>
                <w:szCs w:val="20"/>
              </w:rPr>
            </w:pPr>
          </w:p>
          <w:p w14:paraId="081C4360" w14:textId="77777777" w:rsidR="00E91030" w:rsidRPr="003C2B77" w:rsidRDefault="00E91030" w:rsidP="00E91030">
            <w:pPr>
              <w:jc w:val="right"/>
              <w:rPr>
                <w:rFonts w:ascii="Arial" w:hAnsi="Arial" w:cs="Arial"/>
                <w:sz w:val="20"/>
                <w:szCs w:val="20"/>
              </w:rPr>
            </w:pPr>
          </w:p>
          <w:p w14:paraId="3F517FC9" w14:textId="77777777" w:rsidR="00E91030" w:rsidRPr="003C2B77" w:rsidRDefault="00E91030" w:rsidP="00E91030">
            <w:pPr>
              <w:jc w:val="right"/>
              <w:rPr>
                <w:rFonts w:ascii="Arial" w:hAnsi="Arial" w:cs="Arial"/>
                <w:sz w:val="20"/>
                <w:szCs w:val="20"/>
              </w:rPr>
            </w:pPr>
          </w:p>
          <w:p w14:paraId="34A0078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368" w:type="pct"/>
            <w:vAlign w:val="center"/>
          </w:tcPr>
          <w:p w14:paraId="7A4E9BA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4B5C03D" w14:textId="77777777" w:rsidR="00E91030" w:rsidRPr="003C2B77" w:rsidRDefault="00E91030" w:rsidP="00E91030">
            <w:pPr>
              <w:jc w:val="right"/>
              <w:rPr>
                <w:rFonts w:ascii="Arial" w:hAnsi="Arial" w:cs="Arial"/>
                <w:sz w:val="20"/>
                <w:szCs w:val="20"/>
              </w:rPr>
            </w:pPr>
          </w:p>
          <w:p w14:paraId="3B9CC019" w14:textId="77777777" w:rsidR="00E91030" w:rsidRPr="003C2B77" w:rsidRDefault="00E91030" w:rsidP="00E91030">
            <w:pPr>
              <w:jc w:val="right"/>
              <w:rPr>
                <w:rFonts w:ascii="Arial" w:hAnsi="Arial" w:cs="Arial"/>
                <w:sz w:val="20"/>
                <w:szCs w:val="20"/>
              </w:rPr>
            </w:pPr>
          </w:p>
          <w:p w14:paraId="0782540E" w14:textId="77777777" w:rsidR="00E91030" w:rsidRPr="003C2B77" w:rsidRDefault="00E91030" w:rsidP="00E91030">
            <w:pPr>
              <w:jc w:val="right"/>
              <w:rPr>
                <w:rFonts w:ascii="Arial" w:hAnsi="Arial" w:cs="Arial"/>
                <w:sz w:val="20"/>
                <w:szCs w:val="20"/>
              </w:rPr>
            </w:pPr>
          </w:p>
          <w:p w14:paraId="2DDF4FD0" w14:textId="77777777" w:rsidR="00E91030" w:rsidRPr="003C2B77" w:rsidRDefault="00E91030" w:rsidP="00E91030">
            <w:pPr>
              <w:jc w:val="right"/>
              <w:rPr>
                <w:rFonts w:ascii="Arial" w:hAnsi="Arial" w:cs="Arial"/>
                <w:sz w:val="20"/>
                <w:szCs w:val="20"/>
              </w:rPr>
            </w:pPr>
          </w:p>
          <w:p w14:paraId="6B05B746"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52" w:type="pct"/>
            <w:vAlign w:val="center"/>
          </w:tcPr>
          <w:p w14:paraId="5554FB0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82F2C76" w14:textId="77777777" w:rsidR="00E91030" w:rsidRPr="003C2B77" w:rsidRDefault="00E91030" w:rsidP="00E91030">
            <w:pPr>
              <w:jc w:val="right"/>
              <w:rPr>
                <w:rFonts w:ascii="Arial" w:hAnsi="Arial" w:cs="Arial"/>
                <w:sz w:val="20"/>
                <w:szCs w:val="20"/>
              </w:rPr>
            </w:pPr>
          </w:p>
          <w:p w14:paraId="04C97A72" w14:textId="77777777" w:rsidR="00E91030" w:rsidRPr="003C2B77" w:rsidRDefault="00E91030" w:rsidP="00E91030">
            <w:pPr>
              <w:jc w:val="right"/>
              <w:rPr>
                <w:rFonts w:ascii="Arial" w:hAnsi="Arial" w:cs="Arial"/>
                <w:sz w:val="20"/>
                <w:szCs w:val="20"/>
              </w:rPr>
            </w:pPr>
          </w:p>
          <w:p w14:paraId="406B1725" w14:textId="77777777" w:rsidR="00E91030" w:rsidRPr="003C2B77" w:rsidRDefault="00E91030" w:rsidP="00E91030">
            <w:pPr>
              <w:jc w:val="right"/>
              <w:rPr>
                <w:rFonts w:ascii="Arial" w:hAnsi="Arial" w:cs="Arial"/>
                <w:sz w:val="20"/>
                <w:szCs w:val="20"/>
              </w:rPr>
            </w:pPr>
          </w:p>
          <w:p w14:paraId="6763B4F7" w14:textId="77777777" w:rsidR="00E91030" w:rsidRPr="003C2B77" w:rsidRDefault="00E91030" w:rsidP="00E91030">
            <w:pPr>
              <w:jc w:val="right"/>
              <w:rPr>
                <w:rFonts w:ascii="Arial" w:hAnsi="Arial" w:cs="Arial"/>
                <w:sz w:val="20"/>
                <w:szCs w:val="20"/>
              </w:rPr>
            </w:pPr>
          </w:p>
          <w:p w14:paraId="77224F5A"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c>
          <w:tcPr>
            <w:tcW w:w="409" w:type="pct"/>
            <w:vAlign w:val="center"/>
          </w:tcPr>
          <w:p w14:paraId="7A4B37E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30</w:t>
            </w:r>
          </w:p>
          <w:p w14:paraId="32ACEE8A" w14:textId="77777777" w:rsidR="00E91030" w:rsidRPr="003C2B77" w:rsidRDefault="00E91030" w:rsidP="00E91030">
            <w:pPr>
              <w:jc w:val="right"/>
              <w:rPr>
                <w:rFonts w:ascii="Arial" w:hAnsi="Arial" w:cs="Arial"/>
                <w:sz w:val="20"/>
                <w:szCs w:val="20"/>
              </w:rPr>
            </w:pPr>
          </w:p>
          <w:p w14:paraId="2F47F894" w14:textId="77777777" w:rsidR="00E91030" w:rsidRPr="003C2B77" w:rsidRDefault="00E91030" w:rsidP="00E91030">
            <w:pPr>
              <w:jc w:val="right"/>
              <w:rPr>
                <w:rFonts w:ascii="Arial" w:hAnsi="Arial" w:cs="Arial"/>
                <w:sz w:val="20"/>
                <w:szCs w:val="20"/>
              </w:rPr>
            </w:pPr>
          </w:p>
          <w:p w14:paraId="77181470" w14:textId="77777777" w:rsidR="00E91030" w:rsidRPr="003C2B77" w:rsidRDefault="00E91030" w:rsidP="00E91030">
            <w:pPr>
              <w:jc w:val="right"/>
              <w:rPr>
                <w:rFonts w:ascii="Arial" w:hAnsi="Arial" w:cs="Arial"/>
                <w:sz w:val="20"/>
                <w:szCs w:val="20"/>
              </w:rPr>
            </w:pPr>
          </w:p>
          <w:p w14:paraId="71D5023F" w14:textId="77777777" w:rsidR="00E91030" w:rsidRPr="003C2B77" w:rsidRDefault="00E91030" w:rsidP="00E91030">
            <w:pPr>
              <w:jc w:val="right"/>
              <w:rPr>
                <w:rFonts w:ascii="Arial" w:hAnsi="Arial" w:cs="Arial"/>
                <w:sz w:val="20"/>
                <w:szCs w:val="20"/>
              </w:rPr>
            </w:pPr>
          </w:p>
          <w:p w14:paraId="13C42AF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20</w:t>
            </w:r>
          </w:p>
        </w:tc>
      </w:tr>
      <w:tr w:rsidR="00E91030" w:rsidRPr="00D81B60" w14:paraId="25F20A6D" w14:textId="77777777" w:rsidTr="00E02112">
        <w:trPr>
          <w:trHeight w:val="1790"/>
        </w:trPr>
        <w:tc>
          <w:tcPr>
            <w:tcW w:w="944" w:type="pct"/>
            <w:vAlign w:val="center"/>
          </w:tcPr>
          <w:p w14:paraId="6B496905" w14:textId="186513A2" w:rsidR="00E91030" w:rsidRPr="003C2B77" w:rsidRDefault="00E91030" w:rsidP="00E91030">
            <w:pPr>
              <w:rPr>
                <w:rFonts w:ascii="Arial" w:hAnsi="Arial" w:cs="Arial"/>
                <w:b/>
                <w:bCs/>
                <w:sz w:val="20"/>
                <w:szCs w:val="20"/>
                <w:lang w:val="en-GB"/>
              </w:rPr>
            </w:pPr>
            <w:r w:rsidRPr="003C2B77">
              <w:rPr>
                <w:rFonts w:ascii="Arial" w:hAnsi="Arial" w:cs="Arial"/>
                <w:b/>
                <w:bCs/>
                <w:sz w:val="20"/>
                <w:szCs w:val="20"/>
                <w:lang w:val="en-GB"/>
              </w:rPr>
              <w:t xml:space="preserve">SP2.2 </w:t>
            </w:r>
            <w:r w:rsidR="001F52C7">
              <w:rPr>
                <w:rFonts w:ascii="Arial" w:eastAsia="Calibri" w:hAnsi="Arial" w:cs="Arial"/>
                <w:sz w:val="20"/>
                <w:szCs w:val="20"/>
              </w:rPr>
              <w:t>Sensitiz</w:t>
            </w:r>
            <w:r w:rsidRPr="003C2B77">
              <w:rPr>
                <w:rFonts w:ascii="Arial" w:eastAsia="Calibri" w:hAnsi="Arial" w:cs="Arial"/>
                <w:sz w:val="20"/>
                <w:szCs w:val="20"/>
              </w:rPr>
              <w:t xml:space="preserve">ation &amp; Awareness Creation on Child Protection </w:t>
            </w:r>
            <w:proofErr w:type="spellStart"/>
            <w:r w:rsidRPr="003C2B77">
              <w:rPr>
                <w:rFonts w:ascii="Arial" w:eastAsia="Calibri" w:hAnsi="Arial" w:cs="Arial"/>
                <w:sz w:val="20"/>
                <w:szCs w:val="20"/>
              </w:rPr>
              <w:t>Labour</w:t>
            </w:r>
            <w:proofErr w:type="spellEnd"/>
            <w:r w:rsidRPr="003C2B77">
              <w:rPr>
                <w:rFonts w:ascii="Arial" w:eastAsia="Calibri" w:hAnsi="Arial" w:cs="Arial"/>
                <w:sz w:val="20"/>
                <w:szCs w:val="20"/>
              </w:rPr>
              <w:t xml:space="preserve"> / Human Trafficking Issues &amp; Celebration of International Days Organised</w:t>
            </w:r>
          </w:p>
        </w:tc>
        <w:tc>
          <w:tcPr>
            <w:tcW w:w="818" w:type="pct"/>
            <w:vAlign w:val="center"/>
          </w:tcPr>
          <w:p w14:paraId="7A4ED488" w14:textId="77777777" w:rsidR="00E91030" w:rsidRPr="003C2B77" w:rsidRDefault="00E91030" w:rsidP="00834F2D">
            <w:pPr>
              <w:pStyle w:val="ListParagraph"/>
              <w:keepNext/>
              <w:numPr>
                <w:ilvl w:val="0"/>
                <w:numId w:val="7"/>
              </w:numPr>
              <w:ind w:left="426" w:right="-57"/>
              <w:rPr>
                <w:rFonts w:ascii="Arial" w:hAnsi="Arial" w:cs="Arial"/>
                <w:sz w:val="20"/>
              </w:rPr>
            </w:pPr>
            <w:r w:rsidRPr="003C2B77">
              <w:rPr>
                <w:rFonts w:ascii="Arial" w:eastAsia="Calibri" w:hAnsi="Arial" w:cs="Arial"/>
                <w:sz w:val="20"/>
              </w:rPr>
              <w:t>Number of Communities Sensitised.</w:t>
            </w:r>
          </w:p>
          <w:p w14:paraId="3D3C5F04" w14:textId="77777777" w:rsidR="00E91030" w:rsidRPr="003C2B77" w:rsidRDefault="00E91030" w:rsidP="000176FC">
            <w:pPr>
              <w:keepNext/>
              <w:ind w:left="426" w:right="-57"/>
              <w:rPr>
                <w:rFonts w:ascii="Arial" w:hAnsi="Arial" w:cs="Arial"/>
                <w:sz w:val="20"/>
                <w:szCs w:val="20"/>
                <w:lang w:val="en-GB"/>
              </w:rPr>
            </w:pPr>
          </w:p>
          <w:p w14:paraId="5015EECC" w14:textId="77777777" w:rsidR="00E91030" w:rsidRPr="003C2B77" w:rsidRDefault="00E91030" w:rsidP="00834F2D">
            <w:pPr>
              <w:pStyle w:val="ListParagraph"/>
              <w:keepNext/>
              <w:numPr>
                <w:ilvl w:val="0"/>
                <w:numId w:val="7"/>
              </w:numPr>
              <w:ind w:left="426" w:right="-57"/>
              <w:rPr>
                <w:rFonts w:ascii="Arial" w:hAnsi="Arial" w:cs="Arial"/>
                <w:sz w:val="20"/>
              </w:rPr>
            </w:pPr>
            <w:r w:rsidRPr="003C2B77">
              <w:rPr>
                <w:rFonts w:ascii="Arial" w:eastAsia="Calibri" w:hAnsi="Arial" w:cs="Arial"/>
                <w:sz w:val="20"/>
              </w:rPr>
              <w:t>Number of Persons Reached.</w:t>
            </w:r>
          </w:p>
        </w:tc>
        <w:tc>
          <w:tcPr>
            <w:tcW w:w="410" w:type="pct"/>
            <w:vAlign w:val="center"/>
          </w:tcPr>
          <w:p w14:paraId="7476F9D9"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p w14:paraId="135BEFB3" w14:textId="77777777" w:rsidR="00E91030" w:rsidRPr="003C2B77" w:rsidRDefault="00E91030" w:rsidP="00E91030">
            <w:pPr>
              <w:jc w:val="right"/>
              <w:rPr>
                <w:rFonts w:ascii="Arial" w:hAnsi="Arial" w:cs="Arial"/>
                <w:sz w:val="20"/>
                <w:szCs w:val="20"/>
              </w:rPr>
            </w:pPr>
          </w:p>
          <w:p w14:paraId="49074EDD" w14:textId="77777777" w:rsidR="00E91030" w:rsidRPr="003C2B77" w:rsidRDefault="00E91030" w:rsidP="00E91030">
            <w:pPr>
              <w:jc w:val="right"/>
              <w:rPr>
                <w:rFonts w:ascii="Arial" w:hAnsi="Arial" w:cs="Arial"/>
                <w:sz w:val="20"/>
                <w:szCs w:val="20"/>
              </w:rPr>
            </w:pPr>
          </w:p>
          <w:p w14:paraId="38694DE6" w14:textId="77777777" w:rsidR="00E91030" w:rsidRPr="003C2B77" w:rsidRDefault="00E91030" w:rsidP="00E91030">
            <w:pPr>
              <w:jc w:val="right"/>
              <w:rPr>
                <w:rFonts w:ascii="Arial" w:hAnsi="Arial" w:cs="Arial"/>
                <w:sz w:val="20"/>
                <w:szCs w:val="20"/>
              </w:rPr>
            </w:pPr>
          </w:p>
          <w:p w14:paraId="3ADE53A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10" w:type="pct"/>
            <w:vAlign w:val="center"/>
          </w:tcPr>
          <w:p w14:paraId="7E3D465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50</w:t>
            </w:r>
          </w:p>
          <w:p w14:paraId="0FBFD19F" w14:textId="77777777" w:rsidR="00E91030" w:rsidRPr="003C2B77" w:rsidRDefault="00E91030" w:rsidP="00E91030">
            <w:pPr>
              <w:jc w:val="right"/>
              <w:rPr>
                <w:rFonts w:ascii="Arial" w:hAnsi="Arial" w:cs="Arial"/>
                <w:sz w:val="20"/>
                <w:szCs w:val="20"/>
              </w:rPr>
            </w:pPr>
          </w:p>
          <w:p w14:paraId="4CD970CA" w14:textId="77777777" w:rsidR="00E91030" w:rsidRPr="003C2B77" w:rsidRDefault="00E91030" w:rsidP="00E91030">
            <w:pPr>
              <w:jc w:val="right"/>
              <w:rPr>
                <w:rFonts w:ascii="Arial" w:hAnsi="Arial" w:cs="Arial"/>
                <w:sz w:val="20"/>
                <w:szCs w:val="20"/>
              </w:rPr>
            </w:pPr>
          </w:p>
          <w:p w14:paraId="4CC8DFC8" w14:textId="77777777" w:rsidR="00E91030" w:rsidRPr="003C2B77" w:rsidRDefault="00E91030" w:rsidP="00E91030">
            <w:pPr>
              <w:jc w:val="right"/>
              <w:rPr>
                <w:rFonts w:ascii="Arial" w:hAnsi="Arial" w:cs="Arial"/>
                <w:sz w:val="20"/>
                <w:szCs w:val="20"/>
              </w:rPr>
            </w:pPr>
          </w:p>
          <w:p w14:paraId="513DD2CC"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3532</w:t>
            </w:r>
          </w:p>
        </w:tc>
        <w:tc>
          <w:tcPr>
            <w:tcW w:w="368" w:type="pct"/>
            <w:vAlign w:val="center"/>
          </w:tcPr>
          <w:p w14:paraId="4BCCBF7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w:t>
            </w:r>
          </w:p>
          <w:p w14:paraId="08DA0C87" w14:textId="77777777" w:rsidR="00E91030" w:rsidRPr="003C2B77" w:rsidRDefault="00E91030" w:rsidP="00E91030">
            <w:pPr>
              <w:jc w:val="right"/>
              <w:rPr>
                <w:rFonts w:ascii="Arial" w:hAnsi="Arial" w:cs="Arial"/>
                <w:sz w:val="20"/>
                <w:szCs w:val="20"/>
              </w:rPr>
            </w:pPr>
          </w:p>
          <w:p w14:paraId="301F57C8" w14:textId="77777777" w:rsidR="00E91030" w:rsidRPr="003C2B77" w:rsidRDefault="00E91030" w:rsidP="00E91030">
            <w:pPr>
              <w:jc w:val="right"/>
              <w:rPr>
                <w:rFonts w:ascii="Arial" w:hAnsi="Arial" w:cs="Arial"/>
                <w:sz w:val="20"/>
                <w:szCs w:val="20"/>
              </w:rPr>
            </w:pPr>
          </w:p>
          <w:p w14:paraId="3D776B19" w14:textId="77777777" w:rsidR="00E91030" w:rsidRPr="003C2B77" w:rsidRDefault="00E91030" w:rsidP="00E91030">
            <w:pPr>
              <w:jc w:val="right"/>
              <w:rPr>
                <w:rFonts w:ascii="Arial" w:hAnsi="Arial" w:cs="Arial"/>
                <w:sz w:val="20"/>
                <w:szCs w:val="20"/>
              </w:rPr>
            </w:pPr>
          </w:p>
          <w:p w14:paraId="295476F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11" w:type="pct"/>
            <w:vAlign w:val="center"/>
          </w:tcPr>
          <w:p w14:paraId="28640C17"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37</w:t>
            </w:r>
          </w:p>
          <w:p w14:paraId="21309098" w14:textId="77777777" w:rsidR="00E91030" w:rsidRPr="003C2B77" w:rsidRDefault="00E91030" w:rsidP="00E91030">
            <w:pPr>
              <w:jc w:val="right"/>
              <w:rPr>
                <w:rFonts w:ascii="Arial" w:hAnsi="Arial" w:cs="Arial"/>
                <w:sz w:val="20"/>
                <w:szCs w:val="20"/>
              </w:rPr>
            </w:pPr>
          </w:p>
          <w:p w14:paraId="5F27E092" w14:textId="77777777" w:rsidR="00E91030" w:rsidRPr="003C2B77" w:rsidRDefault="00E91030" w:rsidP="00E91030">
            <w:pPr>
              <w:jc w:val="right"/>
              <w:rPr>
                <w:rFonts w:ascii="Arial" w:hAnsi="Arial" w:cs="Arial"/>
                <w:sz w:val="20"/>
                <w:szCs w:val="20"/>
              </w:rPr>
            </w:pPr>
          </w:p>
          <w:p w14:paraId="17DF3A93" w14:textId="77777777" w:rsidR="00E91030" w:rsidRPr="003C2B77" w:rsidRDefault="00E91030" w:rsidP="00E91030">
            <w:pPr>
              <w:jc w:val="right"/>
              <w:rPr>
                <w:rFonts w:ascii="Arial" w:hAnsi="Arial" w:cs="Arial"/>
                <w:sz w:val="20"/>
                <w:szCs w:val="20"/>
              </w:rPr>
            </w:pPr>
          </w:p>
          <w:p w14:paraId="69D6E4B4"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1680</w:t>
            </w:r>
          </w:p>
        </w:tc>
        <w:tc>
          <w:tcPr>
            <w:tcW w:w="410" w:type="pct"/>
            <w:vAlign w:val="center"/>
          </w:tcPr>
          <w:p w14:paraId="7410BC48"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41140FC4" w14:textId="77777777" w:rsidR="00E91030" w:rsidRPr="003C2B77" w:rsidRDefault="00E91030" w:rsidP="00E91030">
            <w:pPr>
              <w:jc w:val="right"/>
              <w:rPr>
                <w:rFonts w:ascii="Arial" w:hAnsi="Arial" w:cs="Arial"/>
                <w:sz w:val="20"/>
                <w:szCs w:val="20"/>
              </w:rPr>
            </w:pPr>
          </w:p>
          <w:p w14:paraId="39ADA48D" w14:textId="77777777" w:rsidR="00E91030" w:rsidRPr="003C2B77" w:rsidRDefault="00E91030" w:rsidP="00E91030">
            <w:pPr>
              <w:jc w:val="right"/>
              <w:rPr>
                <w:rFonts w:ascii="Arial" w:hAnsi="Arial" w:cs="Arial"/>
                <w:sz w:val="20"/>
                <w:szCs w:val="20"/>
              </w:rPr>
            </w:pPr>
          </w:p>
          <w:p w14:paraId="558E8099" w14:textId="77777777" w:rsidR="00E91030" w:rsidRPr="003C2B77" w:rsidRDefault="00E91030" w:rsidP="00E91030">
            <w:pPr>
              <w:jc w:val="right"/>
              <w:rPr>
                <w:rFonts w:ascii="Arial" w:hAnsi="Arial" w:cs="Arial"/>
                <w:sz w:val="20"/>
                <w:szCs w:val="20"/>
              </w:rPr>
            </w:pPr>
          </w:p>
          <w:p w14:paraId="56E86371"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368" w:type="pct"/>
            <w:vAlign w:val="center"/>
          </w:tcPr>
          <w:p w14:paraId="2C3BDB8A"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0F620FC8" w14:textId="77777777" w:rsidR="00E91030" w:rsidRPr="003C2B77" w:rsidRDefault="00E91030" w:rsidP="00E91030">
            <w:pPr>
              <w:jc w:val="right"/>
              <w:rPr>
                <w:rFonts w:ascii="Arial" w:hAnsi="Arial" w:cs="Arial"/>
                <w:sz w:val="20"/>
                <w:szCs w:val="20"/>
              </w:rPr>
            </w:pPr>
          </w:p>
          <w:p w14:paraId="40042C8B" w14:textId="77777777" w:rsidR="00E91030" w:rsidRPr="003C2B77" w:rsidRDefault="00E91030" w:rsidP="00E91030">
            <w:pPr>
              <w:jc w:val="right"/>
              <w:rPr>
                <w:rFonts w:ascii="Arial" w:hAnsi="Arial" w:cs="Arial"/>
                <w:sz w:val="20"/>
                <w:szCs w:val="20"/>
              </w:rPr>
            </w:pPr>
          </w:p>
          <w:p w14:paraId="7B2DB5DF" w14:textId="77777777" w:rsidR="00E91030" w:rsidRPr="003C2B77" w:rsidRDefault="00E91030" w:rsidP="00E91030">
            <w:pPr>
              <w:jc w:val="right"/>
              <w:rPr>
                <w:rFonts w:ascii="Arial" w:hAnsi="Arial" w:cs="Arial"/>
                <w:sz w:val="20"/>
                <w:szCs w:val="20"/>
              </w:rPr>
            </w:pPr>
          </w:p>
          <w:p w14:paraId="23A72300"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52" w:type="pct"/>
            <w:vAlign w:val="center"/>
          </w:tcPr>
          <w:p w14:paraId="5DF67B8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53EEFE81" w14:textId="77777777" w:rsidR="00E91030" w:rsidRPr="003C2B77" w:rsidRDefault="00E91030" w:rsidP="00E91030">
            <w:pPr>
              <w:jc w:val="right"/>
              <w:rPr>
                <w:rFonts w:ascii="Arial" w:hAnsi="Arial" w:cs="Arial"/>
                <w:sz w:val="20"/>
                <w:szCs w:val="20"/>
              </w:rPr>
            </w:pPr>
          </w:p>
          <w:p w14:paraId="12A687BD" w14:textId="77777777" w:rsidR="00E91030" w:rsidRPr="003C2B77" w:rsidRDefault="00E91030" w:rsidP="00E91030">
            <w:pPr>
              <w:jc w:val="right"/>
              <w:rPr>
                <w:rFonts w:ascii="Arial" w:hAnsi="Arial" w:cs="Arial"/>
                <w:sz w:val="20"/>
                <w:szCs w:val="20"/>
              </w:rPr>
            </w:pPr>
          </w:p>
          <w:p w14:paraId="19B20E37" w14:textId="77777777" w:rsidR="00E91030" w:rsidRPr="003C2B77" w:rsidRDefault="00E91030" w:rsidP="00E91030">
            <w:pPr>
              <w:jc w:val="right"/>
              <w:rPr>
                <w:rFonts w:ascii="Arial" w:hAnsi="Arial" w:cs="Arial"/>
                <w:sz w:val="20"/>
                <w:szCs w:val="20"/>
              </w:rPr>
            </w:pPr>
          </w:p>
          <w:p w14:paraId="5ED8226E"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c>
          <w:tcPr>
            <w:tcW w:w="409" w:type="pct"/>
            <w:vAlign w:val="center"/>
          </w:tcPr>
          <w:p w14:paraId="24ADB69F"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40</w:t>
            </w:r>
          </w:p>
          <w:p w14:paraId="3743B160" w14:textId="77777777" w:rsidR="00E91030" w:rsidRPr="003C2B77" w:rsidRDefault="00E91030" w:rsidP="00E91030">
            <w:pPr>
              <w:jc w:val="right"/>
              <w:rPr>
                <w:rFonts w:ascii="Arial" w:hAnsi="Arial" w:cs="Arial"/>
                <w:sz w:val="20"/>
                <w:szCs w:val="20"/>
              </w:rPr>
            </w:pPr>
          </w:p>
          <w:p w14:paraId="3AF891E2" w14:textId="77777777" w:rsidR="00E91030" w:rsidRPr="003C2B77" w:rsidRDefault="00E91030" w:rsidP="00E91030">
            <w:pPr>
              <w:jc w:val="right"/>
              <w:rPr>
                <w:rFonts w:ascii="Arial" w:hAnsi="Arial" w:cs="Arial"/>
                <w:sz w:val="20"/>
                <w:szCs w:val="20"/>
              </w:rPr>
            </w:pPr>
          </w:p>
          <w:p w14:paraId="6D01550E" w14:textId="77777777" w:rsidR="00E91030" w:rsidRPr="003C2B77" w:rsidRDefault="00E91030" w:rsidP="00E91030">
            <w:pPr>
              <w:jc w:val="right"/>
              <w:rPr>
                <w:rFonts w:ascii="Arial" w:hAnsi="Arial" w:cs="Arial"/>
                <w:sz w:val="20"/>
                <w:szCs w:val="20"/>
              </w:rPr>
            </w:pPr>
          </w:p>
          <w:p w14:paraId="6728DEA3" w14:textId="77777777" w:rsidR="00E91030" w:rsidRPr="003C2B77" w:rsidRDefault="00E91030" w:rsidP="00E91030">
            <w:pPr>
              <w:jc w:val="right"/>
              <w:rPr>
                <w:rFonts w:ascii="Arial" w:hAnsi="Arial" w:cs="Arial"/>
                <w:sz w:val="20"/>
                <w:szCs w:val="20"/>
              </w:rPr>
            </w:pPr>
            <w:r w:rsidRPr="003C2B77">
              <w:rPr>
                <w:rFonts w:ascii="Arial" w:hAnsi="Arial" w:cs="Arial"/>
                <w:sz w:val="20"/>
                <w:szCs w:val="20"/>
              </w:rPr>
              <w:t>2500</w:t>
            </w:r>
          </w:p>
        </w:tc>
      </w:tr>
      <w:tr w:rsidR="00E91030" w:rsidRPr="00D81B60" w14:paraId="6C3BC4BE" w14:textId="77777777" w:rsidTr="00E02112">
        <w:trPr>
          <w:trHeight w:val="1007"/>
        </w:trPr>
        <w:tc>
          <w:tcPr>
            <w:tcW w:w="944" w:type="pct"/>
            <w:vAlign w:val="center"/>
          </w:tcPr>
          <w:p w14:paraId="5186D110" w14:textId="77777777" w:rsidR="00E91030" w:rsidRPr="003C2B77" w:rsidRDefault="00E91030" w:rsidP="00E91030">
            <w:pPr>
              <w:rPr>
                <w:rFonts w:ascii="Arial" w:hAnsi="Arial" w:cs="Arial"/>
                <w:b/>
                <w:sz w:val="20"/>
                <w:szCs w:val="20"/>
              </w:rPr>
            </w:pPr>
            <w:r w:rsidRPr="003C2B77">
              <w:rPr>
                <w:rFonts w:ascii="Arial" w:hAnsi="Arial" w:cs="Arial"/>
                <w:b/>
                <w:sz w:val="20"/>
                <w:szCs w:val="20"/>
              </w:rPr>
              <w:t xml:space="preserve">SP3.1 </w:t>
            </w:r>
            <w:r w:rsidRPr="003C2B77">
              <w:rPr>
                <w:rFonts w:ascii="Arial" w:hAnsi="Arial" w:cs="Arial"/>
                <w:sz w:val="20"/>
                <w:szCs w:val="20"/>
              </w:rPr>
              <w:t>Serene and beautiful environment ensured</w:t>
            </w:r>
          </w:p>
        </w:tc>
        <w:tc>
          <w:tcPr>
            <w:tcW w:w="818" w:type="pct"/>
            <w:vAlign w:val="center"/>
          </w:tcPr>
          <w:p w14:paraId="3C0F2802" w14:textId="77777777" w:rsidR="00E91030" w:rsidRPr="003C2B77" w:rsidRDefault="00E91030" w:rsidP="00E91030">
            <w:pPr>
              <w:rPr>
                <w:rFonts w:ascii="Arial" w:hAnsi="Arial" w:cs="Arial"/>
                <w:sz w:val="20"/>
                <w:szCs w:val="20"/>
              </w:rPr>
            </w:pPr>
            <w:r w:rsidRPr="003C2B77">
              <w:rPr>
                <w:rFonts w:ascii="Arial" w:hAnsi="Arial" w:cs="Arial"/>
                <w:sz w:val="20"/>
                <w:szCs w:val="20"/>
              </w:rPr>
              <w:t>Number of landscaping and clean up exercises undertaken</w:t>
            </w:r>
          </w:p>
        </w:tc>
        <w:tc>
          <w:tcPr>
            <w:tcW w:w="410" w:type="pct"/>
            <w:vAlign w:val="center"/>
          </w:tcPr>
          <w:p w14:paraId="2C7E9C5C" w14:textId="43CFCFA7"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10" w:type="pct"/>
            <w:vAlign w:val="center"/>
          </w:tcPr>
          <w:p w14:paraId="104141C7" w14:textId="0EDA55AB" w:rsidR="00E91030" w:rsidRPr="003C2B77" w:rsidRDefault="00B1587C" w:rsidP="00E91030">
            <w:pPr>
              <w:jc w:val="right"/>
              <w:rPr>
                <w:rFonts w:ascii="Arial" w:hAnsi="Arial" w:cs="Arial"/>
                <w:sz w:val="20"/>
                <w:szCs w:val="20"/>
              </w:rPr>
            </w:pPr>
            <w:r w:rsidRPr="003C2B77">
              <w:rPr>
                <w:rFonts w:ascii="Arial" w:hAnsi="Arial" w:cs="Arial"/>
                <w:sz w:val="20"/>
                <w:szCs w:val="20"/>
              </w:rPr>
              <w:t>8</w:t>
            </w:r>
          </w:p>
        </w:tc>
        <w:tc>
          <w:tcPr>
            <w:tcW w:w="368" w:type="pct"/>
            <w:vAlign w:val="center"/>
          </w:tcPr>
          <w:p w14:paraId="3285264B" w14:textId="71E1C69F" w:rsidR="00E91030" w:rsidRPr="003C2B77" w:rsidRDefault="00B1587C" w:rsidP="00E91030">
            <w:pPr>
              <w:jc w:val="right"/>
              <w:rPr>
                <w:rFonts w:ascii="Arial" w:hAnsi="Arial" w:cs="Arial"/>
                <w:sz w:val="20"/>
                <w:szCs w:val="20"/>
              </w:rPr>
            </w:pPr>
            <w:r w:rsidRPr="003C2B77">
              <w:rPr>
                <w:rFonts w:ascii="Arial" w:hAnsi="Arial" w:cs="Arial"/>
                <w:sz w:val="20"/>
                <w:szCs w:val="20"/>
              </w:rPr>
              <w:t>15</w:t>
            </w:r>
          </w:p>
        </w:tc>
        <w:tc>
          <w:tcPr>
            <w:tcW w:w="411" w:type="pct"/>
            <w:vAlign w:val="center"/>
          </w:tcPr>
          <w:p w14:paraId="391ACB29" w14:textId="2DE4B5C5" w:rsidR="00E91030" w:rsidRPr="003C2B77" w:rsidRDefault="00B1587C" w:rsidP="00E91030">
            <w:pPr>
              <w:jc w:val="right"/>
              <w:rPr>
                <w:rFonts w:ascii="Arial" w:hAnsi="Arial" w:cs="Arial"/>
                <w:sz w:val="20"/>
                <w:szCs w:val="20"/>
              </w:rPr>
            </w:pPr>
            <w:r w:rsidRPr="003C2B77">
              <w:rPr>
                <w:rFonts w:ascii="Arial" w:hAnsi="Arial" w:cs="Arial"/>
                <w:sz w:val="20"/>
                <w:szCs w:val="20"/>
              </w:rPr>
              <w:t>9</w:t>
            </w:r>
          </w:p>
        </w:tc>
        <w:tc>
          <w:tcPr>
            <w:tcW w:w="410" w:type="pct"/>
            <w:vAlign w:val="center"/>
          </w:tcPr>
          <w:p w14:paraId="53F0BB69" w14:textId="58514868"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368" w:type="pct"/>
            <w:vAlign w:val="center"/>
          </w:tcPr>
          <w:p w14:paraId="55528AFA" w14:textId="6AA0ADE0"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52" w:type="pct"/>
            <w:vAlign w:val="center"/>
          </w:tcPr>
          <w:p w14:paraId="5AAA7EDF" w14:textId="6F0209B4"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c>
          <w:tcPr>
            <w:tcW w:w="409" w:type="pct"/>
            <w:vAlign w:val="center"/>
          </w:tcPr>
          <w:p w14:paraId="59D219FC" w14:textId="6AA41828" w:rsidR="00E91030" w:rsidRPr="003C2B77" w:rsidRDefault="00B1587C" w:rsidP="00E91030">
            <w:pPr>
              <w:jc w:val="right"/>
              <w:rPr>
                <w:rFonts w:ascii="Arial" w:hAnsi="Arial" w:cs="Arial"/>
                <w:sz w:val="20"/>
                <w:szCs w:val="20"/>
              </w:rPr>
            </w:pPr>
            <w:r w:rsidRPr="003C2B77">
              <w:rPr>
                <w:rFonts w:ascii="Arial" w:hAnsi="Arial" w:cs="Arial"/>
                <w:sz w:val="20"/>
                <w:szCs w:val="20"/>
              </w:rPr>
              <w:t>10</w:t>
            </w:r>
          </w:p>
        </w:tc>
      </w:tr>
      <w:tr w:rsidR="00B1587C" w:rsidRPr="00D81B60" w14:paraId="6C0FFDB6" w14:textId="77777777" w:rsidTr="00E02112">
        <w:trPr>
          <w:trHeight w:val="980"/>
        </w:trPr>
        <w:tc>
          <w:tcPr>
            <w:tcW w:w="944" w:type="pct"/>
            <w:vAlign w:val="center"/>
          </w:tcPr>
          <w:p w14:paraId="4BF791F4" w14:textId="3685DEC8" w:rsidR="00B1587C" w:rsidRPr="003C2B77" w:rsidRDefault="00B1587C" w:rsidP="00B1587C">
            <w:pPr>
              <w:rPr>
                <w:rFonts w:ascii="Arial" w:hAnsi="Arial" w:cs="Arial"/>
                <w:b/>
                <w:sz w:val="20"/>
                <w:szCs w:val="20"/>
              </w:rPr>
            </w:pPr>
            <w:r w:rsidRPr="003C2B77">
              <w:rPr>
                <w:rFonts w:ascii="Arial" w:hAnsi="Arial" w:cs="Arial"/>
                <w:b/>
                <w:sz w:val="20"/>
                <w:szCs w:val="20"/>
              </w:rPr>
              <w:t xml:space="preserve">SP.3.2 </w:t>
            </w:r>
            <w:r w:rsidRPr="003C2B77">
              <w:rPr>
                <w:rFonts w:ascii="Arial" w:hAnsi="Arial" w:cs="Arial"/>
                <w:sz w:val="20"/>
                <w:szCs w:val="20"/>
              </w:rPr>
              <w:t>Adherence to Local Plan</w:t>
            </w:r>
          </w:p>
        </w:tc>
        <w:tc>
          <w:tcPr>
            <w:tcW w:w="818" w:type="pct"/>
            <w:vAlign w:val="center"/>
          </w:tcPr>
          <w:p w14:paraId="73A70AE4" w14:textId="2498F80B" w:rsidR="00B1587C" w:rsidRPr="003C2B77" w:rsidRDefault="00B1587C" w:rsidP="00B1587C">
            <w:pPr>
              <w:rPr>
                <w:rFonts w:ascii="Arial" w:hAnsi="Arial" w:cs="Arial"/>
                <w:sz w:val="20"/>
                <w:szCs w:val="20"/>
              </w:rPr>
            </w:pPr>
            <w:r w:rsidRPr="003C2B77">
              <w:rPr>
                <w:rFonts w:ascii="Arial" w:hAnsi="Arial" w:cs="Arial"/>
                <w:sz w:val="20"/>
                <w:szCs w:val="20"/>
              </w:rPr>
              <w:t>% Reduction in illegal Structures</w:t>
            </w:r>
          </w:p>
        </w:tc>
        <w:tc>
          <w:tcPr>
            <w:tcW w:w="410" w:type="pct"/>
            <w:vAlign w:val="center"/>
          </w:tcPr>
          <w:p w14:paraId="6A59B114" w14:textId="157F34BF" w:rsidR="00B1587C" w:rsidRPr="003C2B77" w:rsidRDefault="00B1587C" w:rsidP="00B1587C">
            <w:pPr>
              <w:jc w:val="right"/>
              <w:rPr>
                <w:rFonts w:ascii="Arial" w:hAnsi="Arial" w:cs="Arial"/>
                <w:sz w:val="20"/>
                <w:szCs w:val="20"/>
              </w:rPr>
            </w:pPr>
            <w:r w:rsidRPr="003C2B77">
              <w:rPr>
                <w:rFonts w:ascii="Arial" w:hAnsi="Arial" w:cs="Arial"/>
                <w:sz w:val="20"/>
                <w:szCs w:val="20"/>
              </w:rPr>
              <w:t>50%</w:t>
            </w:r>
          </w:p>
        </w:tc>
        <w:tc>
          <w:tcPr>
            <w:tcW w:w="410" w:type="pct"/>
            <w:vAlign w:val="center"/>
          </w:tcPr>
          <w:p w14:paraId="0DEB4DF8" w14:textId="2CB37A7A" w:rsidR="00B1587C" w:rsidRPr="003C2B77" w:rsidRDefault="00B1587C" w:rsidP="00B1587C">
            <w:pPr>
              <w:jc w:val="right"/>
              <w:rPr>
                <w:rFonts w:ascii="Arial" w:hAnsi="Arial" w:cs="Arial"/>
                <w:sz w:val="20"/>
                <w:szCs w:val="20"/>
              </w:rPr>
            </w:pPr>
            <w:r w:rsidRPr="003C2B77">
              <w:rPr>
                <w:rFonts w:ascii="Arial" w:hAnsi="Arial" w:cs="Arial"/>
                <w:sz w:val="20"/>
                <w:szCs w:val="20"/>
              </w:rPr>
              <w:t>45%</w:t>
            </w:r>
          </w:p>
        </w:tc>
        <w:tc>
          <w:tcPr>
            <w:tcW w:w="368" w:type="pct"/>
            <w:vAlign w:val="center"/>
          </w:tcPr>
          <w:p w14:paraId="171AE6AF" w14:textId="32BA3ADB" w:rsidR="00B1587C" w:rsidRPr="003C2B77" w:rsidRDefault="00B1587C" w:rsidP="00B1587C">
            <w:pPr>
              <w:jc w:val="right"/>
              <w:rPr>
                <w:rFonts w:ascii="Arial" w:hAnsi="Arial" w:cs="Arial"/>
                <w:sz w:val="20"/>
                <w:szCs w:val="20"/>
              </w:rPr>
            </w:pPr>
            <w:r w:rsidRPr="003C2B77">
              <w:rPr>
                <w:rFonts w:ascii="Arial" w:hAnsi="Arial" w:cs="Arial"/>
                <w:sz w:val="20"/>
                <w:szCs w:val="20"/>
              </w:rPr>
              <w:t>70%</w:t>
            </w:r>
          </w:p>
        </w:tc>
        <w:tc>
          <w:tcPr>
            <w:tcW w:w="411" w:type="pct"/>
            <w:vAlign w:val="center"/>
          </w:tcPr>
          <w:p w14:paraId="7E1074E7" w14:textId="15249F29" w:rsidR="00B1587C" w:rsidRPr="003C2B77" w:rsidRDefault="00B1587C" w:rsidP="00B1587C">
            <w:pPr>
              <w:jc w:val="right"/>
              <w:rPr>
                <w:rFonts w:ascii="Arial" w:hAnsi="Arial" w:cs="Arial"/>
                <w:sz w:val="20"/>
                <w:szCs w:val="20"/>
              </w:rPr>
            </w:pPr>
            <w:r w:rsidRPr="003C2B77">
              <w:rPr>
                <w:rFonts w:ascii="Arial" w:hAnsi="Arial" w:cs="Arial"/>
                <w:sz w:val="20"/>
                <w:szCs w:val="20"/>
              </w:rPr>
              <w:t>55%</w:t>
            </w:r>
          </w:p>
        </w:tc>
        <w:tc>
          <w:tcPr>
            <w:tcW w:w="410" w:type="pct"/>
            <w:vAlign w:val="center"/>
          </w:tcPr>
          <w:p w14:paraId="5861BE00" w14:textId="2286499A"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368" w:type="pct"/>
            <w:vAlign w:val="center"/>
          </w:tcPr>
          <w:p w14:paraId="38C2D80C" w14:textId="14C265C1"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452" w:type="pct"/>
            <w:vAlign w:val="center"/>
          </w:tcPr>
          <w:p w14:paraId="25E71A3B" w14:textId="00C64834"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c>
          <w:tcPr>
            <w:tcW w:w="409" w:type="pct"/>
            <w:vAlign w:val="center"/>
          </w:tcPr>
          <w:p w14:paraId="2DE6030E" w14:textId="51CC9103" w:rsidR="00B1587C" w:rsidRPr="003C2B77" w:rsidRDefault="00B1587C" w:rsidP="00B1587C">
            <w:pPr>
              <w:jc w:val="center"/>
              <w:rPr>
                <w:rFonts w:ascii="Arial" w:hAnsi="Arial" w:cs="Arial"/>
                <w:sz w:val="20"/>
                <w:szCs w:val="20"/>
              </w:rPr>
            </w:pPr>
            <w:r w:rsidRPr="003C2B77">
              <w:rPr>
                <w:rFonts w:ascii="Arial" w:hAnsi="Arial" w:cs="Arial"/>
                <w:sz w:val="20"/>
                <w:szCs w:val="20"/>
              </w:rPr>
              <w:t>70%</w:t>
            </w:r>
          </w:p>
        </w:tc>
      </w:tr>
      <w:tr w:rsidR="00E91030" w:rsidRPr="00D81B60" w14:paraId="2B270A74" w14:textId="77777777" w:rsidTr="00E02112">
        <w:trPr>
          <w:trHeight w:val="514"/>
        </w:trPr>
        <w:tc>
          <w:tcPr>
            <w:tcW w:w="944" w:type="pct"/>
            <w:vAlign w:val="center"/>
          </w:tcPr>
          <w:p w14:paraId="57896C85" w14:textId="105AEF3E" w:rsidR="00E91030" w:rsidRPr="003C2B77" w:rsidRDefault="00E91030" w:rsidP="00E91030">
            <w:pPr>
              <w:rPr>
                <w:rFonts w:ascii="Arial" w:hAnsi="Arial" w:cs="Arial"/>
                <w:b/>
                <w:sz w:val="20"/>
                <w:szCs w:val="20"/>
              </w:rPr>
            </w:pPr>
            <w:r w:rsidRPr="003C2B77">
              <w:rPr>
                <w:rFonts w:ascii="Arial" w:hAnsi="Arial" w:cs="Arial"/>
                <w:b/>
                <w:sz w:val="20"/>
                <w:szCs w:val="20"/>
              </w:rPr>
              <w:t xml:space="preserve">SP3.3 </w:t>
            </w:r>
            <w:r w:rsidR="008F1DA7" w:rsidRPr="003C2B77">
              <w:rPr>
                <w:rFonts w:ascii="Arial" w:hAnsi="Arial" w:cs="Arial"/>
                <w:sz w:val="20"/>
                <w:szCs w:val="20"/>
              </w:rPr>
              <w:t>Adherence to Local Plan</w:t>
            </w:r>
          </w:p>
        </w:tc>
        <w:tc>
          <w:tcPr>
            <w:tcW w:w="818" w:type="pct"/>
            <w:vAlign w:val="center"/>
          </w:tcPr>
          <w:p w14:paraId="4E151DB5" w14:textId="5471C809" w:rsidR="00E91030" w:rsidRPr="003C2B77" w:rsidRDefault="008F1DA7" w:rsidP="00E91030">
            <w:pPr>
              <w:rPr>
                <w:rFonts w:ascii="Arial" w:hAnsi="Arial" w:cs="Arial"/>
                <w:sz w:val="20"/>
                <w:szCs w:val="20"/>
              </w:rPr>
            </w:pPr>
            <w:r w:rsidRPr="003C2B77">
              <w:rPr>
                <w:rFonts w:ascii="Arial" w:hAnsi="Arial" w:cs="Arial"/>
                <w:sz w:val="20"/>
                <w:szCs w:val="20"/>
              </w:rPr>
              <w:t>% Reduction in illegal Structures</w:t>
            </w:r>
          </w:p>
        </w:tc>
        <w:tc>
          <w:tcPr>
            <w:tcW w:w="410" w:type="pct"/>
            <w:vAlign w:val="center"/>
          </w:tcPr>
          <w:p w14:paraId="1B21781B" w14:textId="120278AC" w:rsidR="00E91030" w:rsidRPr="003C2B77" w:rsidRDefault="008F1DA7" w:rsidP="00E91030">
            <w:pPr>
              <w:jc w:val="right"/>
              <w:rPr>
                <w:rFonts w:ascii="Arial" w:hAnsi="Arial" w:cs="Arial"/>
                <w:sz w:val="20"/>
                <w:szCs w:val="20"/>
              </w:rPr>
            </w:pPr>
            <w:r w:rsidRPr="003C2B77">
              <w:rPr>
                <w:rFonts w:ascii="Arial" w:hAnsi="Arial" w:cs="Arial"/>
                <w:sz w:val="20"/>
                <w:szCs w:val="20"/>
              </w:rPr>
              <w:t>50%</w:t>
            </w:r>
          </w:p>
        </w:tc>
        <w:tc>
          <w:tcPr>
            <w:tcW w:w="410" w:type="pct"/>
            <w:vAlign w:val="center"/>
          </w:tcPr>
          <w:p w14:paraId="7A543E74" w14:textId="77777777" w:rsidR="00122403" w:rsidRDefault="00122403" w:rsidP="00E91030">
            <w:pPr>
              <w:jc w:val="right"/>
              <w:rPr>
                <w:rFonts w:ascii="Arial" w:hAnsi="Arial" w:cs="Arial"/>
                <w:sz w:val="20"/>
                <w:szCs w:val="20"/>
              </w:rPr>
            </w:pPr>
          </w:p>
          <w:p w14:paraId="6E0964FE" w14:textId="49F5EB64" w:rsidR="00E91030" w:rsidRPr="003C2B77" w:rsidRDefault="008F1DA7" w:rsidP="00E91030">
            <w:pPr>
              <w:jc w:val="right"/>
              <w:rPr>
                <w:rFonts w:ascii="Arial" w:hAnsi="Arial" w:cs="Arial"/>
                <w:sz w:val="20"/>
                <w:szCs w:val="20"/>
              </w:rPr>
            </w:pPr>
            <w:r w:rsidRPr="003C2B77">
              <w:rPr>
                <w:rFonts w:ascii="Arial" w:hAnsi="Arial" w:cs="Arial"/>
                <w:sz w:val="20"/>
                <w:szCs w:val="20"/>
              </w:rPr>
              <w:t>45%</w:t>
            </w:r>
          </w:p>
        </w:tc>
        <w:tc>
          <w:tcPr>
            <w:tcW w:w="368" w:type="pct"/>
            <w:vAlign w:val="center"/>
          </w:tcPr>
          <w:p w14:paraId="79746586" w14:textId="55B57593"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11" w:type="pct"/>
            <w:vAlign w:val="center"/>
          </w:tcPr>
          <w:p w14:paraId="0167AC43" w14:textId="1A92A21B" w:rsidR="00E91030" w:rsidRPr="003C2B77" w:rsidRDefault="008F1DA7" w:rsidP="00E91030">
            <w:pPr>
              <w:jc w:val="right"/>
              <w:rPr>
                <w:rFonts w:ascii="Arial" w:hAnsi="Arial" w:cs="Arial"/>
                <w:sz w:val="20"/>
                <w:szCs w:val="20"/>
              </w:rPr>
            </w:pPr>
            <w:r w:rsidRPr="003C2B77">
              <w:rPr>
                <w:rFonts w:ascii="Arial" w:hAnsi="Arial" w:cs="Arial"/>
                <w:sz w:val="20"/>
                <w:szCs w:val="20"/>
              </w:rPr>
              <w:t>55%</w:t>
            </w:r>
          </w:p>
        </w:tc>
        <w:tc>
          <w:tcPr>
            <w:tcW w:w="410" w:type="pct"/>
            <w:vAlign w:val="center"/>
          </w:tcPr>
          <w:p w14:paraId="01482D15" w14:textId="4A02B9EF"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368" w:type="pct"/>
            <w:vAlign w:val="center"/>
          </w:tcPr>
          <w:p w14:paraId="48F62E95" w14:textId="0F658610"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52" w:type="pct"/>
            <w:vAlign w:val="center"/>
          </w:tcPr>
          <w:p w14:paraId="2765F90F" w14:textId="66A1D032"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c>
          <w:tcPr>
            <w:tcW w:w="409" w:type="pct"/>
            <w:vAlign w:val="center"/>
          </w:tcPr>
          <w:p w14:paraId="0E108766" w14:textId="00B29103" w:rsidR="00E91030" w:rsidRPr="003C2B77" w:rsidRDefault="008F1DA7" w:rsidP="00E91030">
            <w:pPr>
              <w:jc w:val="right"/>
              <w:rPr>
                <w:rFonts w:ascii="Arial" w:hAnsi="Arial" w:cs="Arial"/>
                <w:sz w:val="20"/>
                <w:szCs w:val="20"/>
              </w:rPr>
            </w:pPr>
            <w:r w:rsidRPr="003C2B77">
              <w:rPr>
                <w:rFonts w:ascii="Arial" w:hAnsi="Arial" w:cs="Arial"/>
                <w:sz w:val="20"/>
                <w:szCs w:val="20"/>
              </w:rPr>
              <w:t>70%</w:t>
            </w:r>
          </w:p>
        </w:tc>
      </w:tr>
      <w:tr w:rsidR="00B422F3" w:rsidRPr="00D81B60" w14:paraId="161F5241" w14:textId="77777777" w:rsidTr="00E02112">
        <w:trPr>
          <w:trHeight w:hRule="exact" w:val="1099"/>
        </w:trPr>
        <w:tc>
          <w:tcPr>
            <w:tcW w:w="944" w:type="pct"/>
            <w:vMerge w:val="restart"/>
            <w:vAlign w:val="center"/>
          </w:tcPr>
          <w:p w14:paraId="4B414958" w14:textId="7C8DC2E6" w:rsidR="008F1DA7" w:rsidRPr="00D81B60" w:rsidRDefault="008F1DA7" w:rsidP="00183E69">
            <w:pPr>
              <w:rPr>
                <w:rFonts w:ascii="Arial" w:hAnsi="Arial" w:cs="Arial"/>
                <w:b/>
                <w:sz w:val="18"/>
                <w:szCs w:val="18"/>
              </w:rPr>
            </w:pPr>
          </w:p>
          <w:p w14:paraId="4886BAED" w14:textId="14CBAF52" w:rsidR="00B422F3" w:rsidRPr="00D81B60" w:rsidRDefault="00B422F3" w:rsidP="00183E69">
            <w:pPr>
              <w:jc w:val="center"/>
              <w:rPr>
                <w:rFonts w:ascii="Arial" w:hAnsi="Arial" w:cs="Arial"/>
                <w:b/>
                <w:sz w:val="18"/>
                <w:szCs w:val="18"/>
              </w:rPr>
            </w:pPr>
            <w:r w:rsidRPr="00D81B60">
              <w:rPr>
                <w:rFonts w:ascii="Arial" w:hAnsi="Arial" w:cs="Arial"/>
                <w:b/>
                <w:sz w:val="18"/>
                <w:szCs w:val="18"/>
              </w:rPr>
              <w:t>Outcome Indicator Description</w:t>
            </w:r>
          </w:p>
        </w:tc>
        <w:tc>
          <w:tcPr>
            <w:tcW w:w="818" w:type="pct"/>
            <w:vMerge w:val="restart"/>
            <w:vAlign w:val="center"/>
          </w:tcPr>
          <w:p w14:paraId="3B578A0A" w14:textId="1E90D2AE" w:rsidR="008F1DA7" w:rsidRPr="00D81B60" w:rsidRDefault="008F1DA7" w:rsidP="00183E69">
            <w:pPr>
              <w:jc w:val="center"/>
              <w:rPr>
                <w:rFonts w:ascii="Arial" w:hAnsi="Arial" w:cs="Arial"/>
                <w:b/>
                <w:sz w:val="18"/>
                <w:szCs w:val="18"/>
              </w:rPr>
            </w:pPr>
          </w:p>
          <w:p w14:paraId="73BDE525" w14:textId="446D9770" w:rsidR="00B422F3" w:rsidRPr="00D81B60" w:rsidRDefault="00B422F3" w:rsidP="00183E69">
            <w:pPr>
              <w:jc w:val="center"/>
              <w:rPr>
                <w:rFonts w:ascii="Arial" w:hAnsi="Arial" w:cs="Arial"/>
                <w:sz w:val="18"/>
                <w:szCs w:val="18"/>
              </w:rPr>
            </w:pPr>
            <w:r w:rsidRPr="00D81B60">
              <w:rPr>
                <w:rFonts w:ascii="Arial" w:hAnsi="Arial" w:cs="Arial"/>
                <w:b/>
                <w:sz w:val="18"/>
                <w:szCs w:val="18"/>
              </w:rPr>
              <w:t>Unit of Measurement</w:t>
            </w:r>
          </w:p>
        </w:tc>
        <w:tc>
          <w:tcPr>
            <w:tcW w:w="820" w:type="pct"/>
            <w:gridSpan w:val="2"/>
            <w:vAlign w:val="center"/>
          </w:tcPr>
          <w:p w14:paraId="34ECBB9A" w14:textId="3C74DAAF" w:rsidR="008F1DA7" w:rsidRPr="00D81B60" w:rsidRDefault="008F1DA7" w:rsidP="00183E69">
            <w:pPr>
              <w:jc w:val="center"/>
              <w:rPr>
                <w:rFonts w:ascii="Arial" w:hAnsi="Arial" w:cs="Arial"/>
                <w:b/>
                <w:sz w:val="18"/>
                <w:szCs w:val="18"/>
              </w:rPr>
            </w:pPr>
          </w:p>
          <w:p w14:paraId="1C8E9035" w14:textId="1C77A474" w:rsidR="00B422F3" w:rsidRPr="00D81B60" w:rsidRDefault="00B422F3" w:rsidP="00183E69">
            <w:pPr>
              <w:jc w:val="center"/>
              <w:rPr>
                <w:rFonts w:ascii="Arial" w:hAnsi="Arial" w:cs="Arial"/>
                <w:sz w:val="18"/>
                <w:szCs w:val="18"/>
              </w:rPr>
            </w:pPr>
            <w:r w:rsidRPr="00D81B60">
              <w:rPr>
                <w:rFonts w:ascii="Arial" w:hAnsi="Arial" w:cs="Arial"/>
                <w:b/>
                <w:sz w:val="18"/>
                <w:szCs w:val="18"/>
              </w:rPr>
              <w:t>Baseline (2021)</w:t>
            </w:r>
          </w:p>
        </w:tc>
        <w:tc>
          <w:tcPr>
            <w:tcW w:w="779" w:type="pct"/>
            <w:gridSpan w:val="2"/>
            <w:vAlign w:val="center"/>
          </w:tcPr>
          <w:p w14:paraId="41C315A5" w14:textId="5C8D688B" w:rsidR="008F1DA7" w:rsidRPr="00D81B60" w:rsidRDefault="008F1DA7" w:rsidP="00183E69">
            <w:pPr>
              <w:jc w:val="center"/>
              <w:rPr>
                <w:rFonts w:ascii="Arial" w:hAnsi="Arial" w:cs="Arial"/>
                <w:b/>
                <w:sz w:val="18"/>
                <w:szCs w:val="18"/>
              </w:rPr>
            </w:pPr>
          </w:p>
          <w:p w14:paraId="22027049" w14:textId="41F07B9D" w:rsidR="00B422F3" w:rsidRPr="00D81B60" w:rsidRDefault="00B422F3" w:rsidP="00183E69">
            <w:pPr>
              <w:jc w:val="center"/>
              <w:rPr>
                <w:rFonts w:ascii="Arial" w:hAnsi="Arial" w:cs="Arial"/>
                <w:sz w:val="18"/>
                <w:szCs w:val="18"/>
              </w:rPr>
            </w:pPr>
            <w:r w:rsidRPr="00D81B60">
              <w:rPr>
                <w:rFonts w:ascii="Arial" w:hAnsi="Arial" w:cs="Arial"/>
                <w:b/>
                <w:sz w:val="18"/>
                <w:szCs w:val="18"/>
              </w:rPr>
              <w:t>Current year (2022)</w:t>
            </w:r>
          </w:p>
        </w:tc>
        <w:tc>
          <w:tcPr>
            <w:tcW w:w="410" w:type="pct"/>
            <w:vAlign w:val="center"/>
          </w:tcPr>
          <w:p w14:paraId="4785E1BD" w14:textId="348456AA" w:rsidR="008F1DA7" w:rsidRPr="00D81B60" w:rsidRDefault="008F1DA7" w:rsidP="00183E69">
            <w:pPr>
              <w:jc w:val="center"/>
              <w:rPr>
                <w:rFonts w:ascii="Arial" w:hAnsi="Arial" w:cs="Arial"/>
                <w:b/>
                <w:sz w:val="18"/>
                <w:szCs w:val="18"/>
              </w:rPr>
            </w:pPr>
          </w:p>
          <w:p w14:paraId="529A5412" w14:textId="5165BD31" w:rsidR="00B422F3" w:rsidRPr="00D81B60" w:rsidRDefault="00B422F3" w:rsidP="00183E69">
            <w:pPr>
              <w:jc w:val="center"/>
              <w:rPr>
                <w:rFonts w:ascii="Arial" w:hAnsi="Arial" w:cs="Arial"/>
                <w:sz w:val="18"/>
                <w:szCs w:val="18"/>
              </w:rPr>
            </w:pPr>
            <w:r w:rsidRPr="00D81B60">
              <w:rPr>
                <w:rFonts w:ascii="Arial" w:hAnsi="Arial" w:cs="Arial"/>
                <w:b/>
                <w:sz w:val="18"/>
                <w:szCs w:val="18"/>
              </w:rPr>
              <w:t>Budget Year (2023)</w:t>
            </w:r>
          </w:p>
        </w:tc>
        <w:tc>
          <w:tcPr>
            <w:tcW w:w="368" w:type="pct"/>
            <w:vAlign w:val="center"/>
          </w:tcPr>
          <w:p w14:paraId="715AF065" w14:textId="1A676CC0" w:rsidR="008F1DA7" w:rsidRPr="00D81B60" w:rsidRDefault="008F1DA7" w:rsidP="00183E69">
            <w:pPr>
              <w:jc w:val="center"/>
              <w:rPr>
                <w:rFonts w:ascii="Arial" w:hAnsi="Arial" w:cs="Arial"/>
                <w:b/>
                <w:sz w:val="18"/>
                <w:szCs w:val="18"/>
              </w:rPr>
            </w:pPr>
          </w:p>
          <w:p w14:paraId="05980F2F" w14:textId="7385DC22"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(2024)</w:t>
            </w:r>
          </w:p>
        </w:tc>
        <w:tc>
          <w:tcPr>
            <w:tcW w:w="452" w:type="pct"/>
            <w:vAlign w:val="center"/>
          </w:tcPr>
          <w:p w14:paraId="2220AC0D" w14:textId="7A14A403" w:rsidR="008F1DA7" w:rsidRPr="00D81B60" w:rsidRDefault="008F1DA7" w:rsidP="00183E69">
            <w:pPr>
              <w:jc w:val="center"/>
              <w:rPr>
                <w:rFonts w:ascii="Arial" w:hAnsi="Arial" w:cs="Arial"/>
                <w:b/>
                <w:sz w:val="18"/>
                <w:szCs w:val="18"/>
              </w:rPr>
            </w:pPr>
          </w:p>
          <w:p w14:paraId="358B2CFB" w14:textId="2D514715"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(2025)</w:t>
            </w:r>
          </w:p>
        </w:tc>
        <w:tc>
          <w:tcPr>
            <w:tcW w:w="409" w:type="pct"/>
            <w:vAlign w:val="center"/>
          </w:tcPr>
          <w:p w14:paraId="034024F2" w14:textId="4A2A82CB" w:rsidR="008F1DA7" w:rsidRPr="00D81B60" w:rsidRDefault="008F1DA7" w:rsidP="00183E69">
            <w:pPr>
              <w:jc w:val="center"/>
              <w:rPr>
                <w:rFonts w:ascii="Arial" w:hAnsi="Arial" w:cs="Arial"/>
                <w:b/>
                <w:sz w:val="18"/>
                <w:szCs w:val="18"/>
              </w:rPr>
            </w:pPr>
          </w:p>
          <w:p w14:paraId="7A4BA025" w14:textId="77777777" w:rsidR="008F1DA7" w:rsidRPr="00D81B60" w:rsidRDefault="008F1DA7" w:rsidP="00183E69">
            <w:pPr>
              <w:jc w:val="center"/>
              <w:rPr>
                <w:rFonts w:ascii="Arial" w:hAnsi="Arial" w:cs="Arial"/>
                <w:b/>
                <w:sz w:val="18"/>
                <w:szCs w:val="18"/>
              </w:rPr>
            </w:pPr>
          </w:p>
          <w:p w14:paraId="374967C9" w14:textId="04242928" w:rsidR="00B422F3" w:rsidRPr="00D81B60" w:rsidRDefault="00B422F3" w:rsidP="00183E69">
            <w:pPr>
              <w:jc w:val="center"/>
              <w:rPr>
                <w:rFonts w:ascii="Arial" w:hAnsi="Arial" w:cs="Arial"/>
                <w:sz w:val="18"/>
                <w:szCs w:val="18"/>
              </w:rPr>
            </w:pPr>
            <w:r w:rsidRPr="00D81B60">
              <w:rPr>
                <w:rFonts w:ascii="Arial" w:hAnsi="Arial" w:cs="Arial"/>
                <w:b/>
                <w:sz w:val="18"/>
                <w:szCs w:val="18"/>
              </w:rPr>
              <w:t>Indicative year (2026)</w:t>
            </w:r>
          </w:p>
        </w:tc>
      </w:tr>
      <w:tr w:rsidR="00B422F3" w:rsidRPr="00D81B60" w14:paraId="6AEB777B" w14:textId="77777777" w:rsidTr="00E02112">
        <w:trPr>
          <w:trHeight w:val="514"/>
        </w:trPr>
        <w:tc>
          <w:tcPr>
            <w:tcW w:w="944" w:type="pct"/>
            <w:vMerge/>
            <w:vAlign w:val="center"/>
          </w:tcPr>
          <w:p w14:paraId="10F82E76" w14:textId="77777777" w:rsidR="00B422F3" w:rsidRPr="00D81B60" w:rsidRDefault="00B422F3" w:rsidP="00183E69">
            <w:pPr>
              <w:jc w:val="center"/>
              <w:rPr>
                <w:rFonts w:ascii="Arial" w:hAnsi="Arial" w:cs="Arial"/>
                <w:b/>
                <w:sz w:val="18"/>
                <w:szCs w:val="18"/>
              </w:rPr>
            </w:pPr>
          </w:p>
        </w:tc>
        <w:tc>
          <w:tcPr>
            <w:tcW w:w="818" w:type="pct"/>
            <w:vMerge/>
            <w:vAlign w:val="center"/>
          </w:tcPr>
          <w:p w14:paraId="1C1B2130" w14:textId="77777777" w:rsidR="00B422F3" w:rsidRPr="00D81B60" w:rsidRDefault="00B422F3" w:rsidP="00183E69">
            <w:pPr>
              <w:jc w:val="center"/>
              <w:rPr>
                <w:rFonts w:ascii="Arial" w:hAnsi="Arial" w:cs="Arial"/>
                <w:sz w:val="18"/>
                <w:szCs w:val="18"/>
              </w:rPr>
            </w:pPr>
          </w:p>
        </w:tc>
        <w:tc>
          <w:tcPr>
            <w:tcW w:w="410" w:type="pct"/>
            <w:vAlign w:val="center"/>
          </w:tcPr>
          <w:p w14:paraId="57D4EA61" w14:textId="175B59E9"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10" w:type="pct"/>
            <w:vAlign w:val="center"/>
          </w:tcPr>
          <w:p w14:paraId="1E307111" w14:textId="2695058E" w:rsidR="00B422F3" w:rsidRPr="00D81B60" w:rsidRDefault="00B422F3" w:rsidP="00183E69">
            <w:pPr>
              <w:jc w:val="center"/>
              <w:rPr>
                <w:rFonts w:ascii="Arial" w:hAnsi="Arial" w:cs="Arial"/>
                <w:sz w:val="18"/>
                <w:szCs w:val="18"/>
              </w:rPr>
            </w:pPr>
            <w:r w:rsidRPr="00D81B60">
              <w:rPr>
                <w:rFonts w:ascii="Arial" w:hAnsi="Arial" w:cs="Arial"/>
                <w:b/>
                <w:sz w:val="18"/>
                <w:szCs w:val="18"/>
              </w:rPr>
              <w:t>Actual</w:t>
            </w:r>
          </w:p>
        </w:tc>
        <w:tc>
          <w:tcPr>
            <w:tcW w:w="368" w:type="pct"/>
            <w:vAlign w:val="center"/>
          </w:tcPr>
          <w:p w14:paraId="436E6D3F" w14:textId="3E02DE1F"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11" w:type="pct"/>
            <w:vAlign w:val="center"/>
          </w:tcPr>
          <w:p w14:paraId="7E61DC14" w14:textId="1EF4BDA2" w:rsidR="00B422F3" w:rsidRPr="00D81B60" w:rsidRDefault="00B422F3" w:rsidP="00183E69">
            <w:pPr>
              <w:jc w:val="center"/>
              <w:rPr>
                <w:rFonts w:ascii="Arial" w:hAnsi="Arial" w:cs="Arial"/>
                <w:sz w:val="18"/>
                <w:szCs w:val="18"/>
              </w:rPr>
            </w:pPr>
            <w:r w:rsidRPr="00D81B60">
              <w:rPr>
                <w:rFonts w:ascii="Arial" w:hAnsi="Arial" w:cs="Arial"/>
                <w:b/>
                <w:sz w:val="18"/>
                <w:szCs w:val="18"/>
              </w:rPr>
              <w:t xml:space="preserve">Actual as </w:t>
            </w:r>
            <w:r w:rsidR="00322F03">
              <w:rPr>
                <w:rFonts w:ascii="Arial" w:hAnsi="Arial" w:cs="Arial"/>
                <w:b/>
                <w:sz w:val="18"/>
                <w:szCs w:val="18"/>
              </w:rPr>
              <w:t>at December</w:t>
            </w:r>
          </w:p>
        </w:tc>
        <w:tc>
          <w:tcPr>
            <w:tcW w:w="410" w:type="pct"/>
            <w:vAlign w:val="center"/>
          </w:tcPr>
          <w:p w14:paraId="0B44F570" w14:textId="76E84515"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368" w:type="pct"/>
            <w:vAlign w:val="center"/>
          </w:tcPr>
          <w:p w14:paraId="6F887B10" w14:textId="47AF38C7"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52" w:type="pct"/>
            <w:vAlign w:val="center"/>
          </w:tcPr>
          <w:p w14:paraId="61E6098D" w14:textId="282217C4"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c>
          <w:tcPr>
            <w:tcW w:w="409" w:type="pct"/>
            <w:vAlign w:val="center"/>
          </w:tcPr>
          <w:p w14:paraId="51094010" w14:textId="3EF67C24" w:rsidR="00B422F3" w:rsidRPr="00D81B60" w:rsidRDefault="00B422F3" w:rsidP="00183E69">
            <w:pPr>
              <w:jc w:val="center"/>
              <w:rPr>
                <w:rFonts w:ascii="Arial" w:hAnsi="Arial" w:cs="Arial"/>
                <w:sz w:val="18"/>
                <w:szCs w:val="18"/>
              </w:rPr>
            </w:pPr>
            <w:r w:rsidRPr="00D81B60">
              <w:rPr>
                <w:rFonts w:ascii="Arial" w:hAnsi="Arial" w:cs="Arial"/>
                <w:b/>
                <w:sz w:val="18"/>
                <w:szCs w:val="18"/>
              </w:rPr>
              <w:t>Target</w:t>
            </w:r>
          </w:p>
        </w:tc>
      </w:tr>
      <w:tr w:rsidR="00B422F3" w:rsidRPr="00D81B60" w14:paraId="2013792A" w14:textId="77777777" w:rsidTr="00E02112">
        <w:trPr>
          <w:trHeight w:val="989"/>
        </w:trPr>
        <w:tc>
          <w:tcPr>
            <w:tcW w:w="944" w:type="pct"/>
          </w:tcPr>
          <w:p w14:paraId="13C8D90A" w14:textId="31431AD7" w:rsidR="00B422F3" w:rsidRPr="00DA7429" w:rsidRDefault="007E29E6" w:rsidP="00B422F3">
            <w:pPr>
              <w:rPr>
                <w:rFonts w:ascii="Arial" w:hAnsi="Arial" w:cs="Arial"/>
                <w:sz w:val="20"/>
                <w:szCs w:val="20"/>
              </w:rPr>
            </w:pPr>
            <w:r w:rsidRPr="00DA7429">
              <w:rPr>
                <w:rFonts w:ascii="Arial" w:hAnsi="Arial" w:cs="Arial"/>
                <w:sz w:val="20"/>
                <w:szCs w:val="20"/>
              </w:rPr>
              <w:lastRenderedPageBreak/>
              <w:t xml:space="preserve">SP3.4 Effective and Efficient </w:t>
            </w:r>
            <w:r w:rsidR="00E45030" w:rsidRPr="00DA7429">
              <w:rPr>
                <w:rFonts w:ascii="Arial" w:hAnsi="Arial" w:cs="Arial"/>
                <w:sz w:val="20"/>
                <w:szCs w:val="20"/>
              </w:rPr>
              <w:t>Transport Systems ensured</w:t>
            </w:r>
          </w:p>
        </w:tc>
        <w:tc>
          <w:tcPr>
            <w:tcW w:w="818" w:type="pct"/>
          </w:tcPr>
          <w:p w14:paraId="1B3B0065" w14:textId="31F48650" w:rsidR="00B422F3" w:rsidRPr="00DA7429" w:rsidRDefault="00E45030" w:rsidP="00B422F3">
            <w:pPr>
              <w:rPr>
                <w:rFonts w:ascii="Arial" w:hAnsi="Arial" w:cs="Arial"/>
                <w:sz w:val="20"/>
                <w:szCs w:val="20"/>
              </w:rPr>
            </w:pPr>
            <w:r w:rsidRPr="00DA7429">
              <w:rPr>
                <w:rFonts w:ascii="Arial" w:hAnsi="Arial" w:cs="Arial"/>
                <w:sz w:val="20"/>
                <w:szCs w:val="20"/>
              </w:rPr>
              <w:t xml:space="preserve">No. of Transport </w:t>
            </w:r>
            <w:r w:rsidR="00025331" w:rsidRPr="00DA7429">
              <w:rPr>
                <w:rFonts w:ascii="Arial" w:hAnsi="Arial" w:cs="Arial"/>
                <w:sz w:val="20"/>
                <w:szCs w:val="20"/>
              </w:rPr>
              <w:t>terminals</w:t>
            </w:r>
            <w:r w:rsidRPr="00DA7429">
              <w:rPr>
                <w:rFonts w:ascii="Arial" w:hAnsi="Arial" w:cs="Arial"/>
                <w:sz w:val="20"/>
                <w:szCs w:val="20"/>
              </w:rPr>
              <w:t xml:space="preserve"> registered</w:t>
            </w:r>
          </w:p>
        </w:tc>
        <w:tc>
          <w:tcPr>
            <w:tcW w:w="410" w:type="pct"/>
          </w:tcPr>
          <w:p w14:paraId="418AD92A" w14:textId="6A5450A6" w:rsidR="00B422F3" w:rsidRPr="00DA7429" w:rsidRDefault="00025331" w:rsidP="00B422F3">
            <w:pPr>
              <w:jc w:val="center"/>
              <w:rPr>
                <w:rFonts w:ascii="Arial" w:hAnsi="Arial" w:cs="Arial"/>
                <w:sz w:val="20"/>
                <w:szCs w:val="20"/>
              </w:rPr>
            </w:pPr>
            <w:r w:rsidRPr="00DA7429">
              <w:rPr>
                <w:rFonts w:ascii="Arial" w:hAnsi="Arial" w:cs="Arial"/>
                <w:sz w:val="20"/>
                <w:szCs w:val="20"/>
              </w:rPr>
              <w:t>20</w:t>
            </w:r>
          </w:p>
        </w:tc>
        <w:tc>
          <w:tcPr>
            <w:tcW w:w="410" w:type="pct"/>
          </w:tcPr>
          <w:p w14:paraId="06B9FC20" w14:textId="1104DD08" w:rsidR="00B422F3" w:rsidRPr="00DA7429" w:rsidRDefault="00BD166D" w:rsidP="00B422F3">
            <w:pPr>
              <w:jc w:val="center"/>
              <w:rPr>
                <w:rFonts w:ascii="Arial" w:hAnsi="Arial" w:cs="Arial"/>
                <w:sz w:val="20"/>
                <w:szCs w:val="20"/>
              </w:rPr>
            </w:pPr>
            <w:r w:rsidRPr="00DA7429">
              <w:rPr>
                <w:rFonts w:ascii="Arial" w:hAnsi="Arial" w:cs="Arial"/>
                <w:sz w:val="20"/>
                <w:szCs w:val="20"/>
              </w:rPr>
              <w:t>5</w:t>
            </w:r>
          </w:p>
        </w:tc>
        <w:tc>
          <w:tcPr>
            <w:tcW w:w="368" w:type="pct"/>
          </w:tcPr>
          <w:p w14:paraId="2809FF44" w14:textId="25045872" w:rsidR="00B422F3" w:rsidRPr="00DA7429" w:rsidRDefault="00BD166D" w:rsidP="00B422F3">
            <w:pPr>
              <w:jc w:val="center"/>
              <w:rPr>
                <w:rFonts w:ascii="Arial" w:hAnsi="Arial" w:cs="Arial"/>
                <w:sz w:val="20"/>
                <w:szCs w:val="20"/>
              </w:rPr>
            </w:pPr>
            <w:r w:rsidRPr="00DA7429">
              <w:rPr>
                <w:rFonts w:ascii="Arial" w:hAnsi="Arial" w:cs="Arial"/>
                <w:sz w:val="20"/>
                <w:szCs w:val="20"/>
              </w:rPr>
              <w:t>20</w:t>
            </w:r>
          </w:p>
        </w:tc>
        <w:tc>
          <w:tcPr>
            <w:tcW w:w="411" w:type="pct"/>
          </w:tcPr>
          <w:p w14:paraId="22928A8E" w14:textId="4A2A84C8" w:rsidR="00B422F3" w:rsidRPr="00DA7429" w:rsidRDefault="00BD166D" w:rsidP="00B422F3">
            <w:pPr>
              <w:jc w:val="center"/>
              <w:rPr>
                <w:rFonts w:ascii="Arial" w:hAnsi="Arial" w:cs="Arial"/>
                <w:sz w:val="20"/>
                <w:szCs w:val="20"/>
              </w:rPr>
            </w:pPr>
            <w:r w:rsidRPr="00DA7429">
              <w:rPr>
                <w:rFonts w:ascii="Arial" w:hAnsi="Arial" w:cs="Arial"/>
                <w:sz w:val="20"/>
                <w:szCs w:val="20"/>
              </w:rPr>
              <w:t>19</w:t>
            </w:r>
          </w:p>
        </w:tc>
        <w:tc>
          <w:tcPr>
            <w:tcW w:w="410" w:type="pct"/>
          </w:tcPr>
          <w:p w14:paraId="6ADA1B90" w14:textId="0CF34F93" w:rsidR="00B422F3" w:rsidRPr="00DA7429" w:rsidRDefault="00BD166D" w:rsidP="00B422F3">
            <w:pPr>
              <w:jc w:val="center"/>
              <w:rPr>
                <w:rFonts w:ascii="Arial" w:hAnsi="Arial" w:cs="Arial"/>
                <w:sz w:val="20"/>
                <w:szCs w:val="20"/>
              </w:rPr>
            </w:pPr>
            <w:r w:rsidRPr="00DA7429">
              <w:rPr>
                <w:rFonts w:ascii="Arial" w:hAnsi="Arial" w:cs="Arial"/>
                <w:sz w:val="20"/>
                <w:szCs w:val="20"/>
              </w:rPr>
              <w:t>5</w:t>
            </w:r>
          </w:p>
        </w:tc>
        <w:tc>
          <w:tcPr>
            <w:tcW w:w="368" w:type="pct"/>
          </w:tcPr>
          <w:p w14:paraId="4C604312" w14:textId="77221D3A"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c>
          <w:tcPr>
            <w:tcW w:w="452" w:type="pct"/>
          </w:tcPr>
          <w:p w14:paraId="23F9E8C6" w14:textId="26EE7A9C"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c>
          <w:tcPr>
            <w:tcW w:w="409" w:type="pct"/>
          </w:tcPr>
          <w:p w14:paraId="4563C899" w14:textId="5754521D" w:rsidR="00B422F3" w:rsidRPr="00DA7429" w:rsidRDefault="00BD166D" w:rsidP="00B422F3">
            <w:pPr>
              <w:jc w:val="center"/>
              <w:rPr>
                <w:rFonts w:ascii="Arial" w:hAnsi="Arial" w:cs="Arial"/>
                <w:sz w:val="20"/>
                <w:szCs w:val="20"/>
              </w:rPr>
            </w:pPr>
            <w:r w:rsidRPr="00DA7429">
              <w:rPr>
                <w:rFonts w:ascii="Arial" w:hAnsi="Arial" w:cs="Arial"/>
                <w:sz w:val="20"/>
                <w:szCs w:val="20"/>
              </w:rPr>
              <w:t>-</w:t>
            </w:r>
          </w:p>
        </w:tc>
      </w:tr>
      <w:tr w:rsidR="00B422F3" w:rsidRPr="00D81B60" w14:paraId="0633FD49" w14:textId="77777777" w:rsidTr="00E02112">
        <w:trPr>
          <w:trHeight w:val="620"/>
        </w:trPr>
        <w:tc>
          <w:tcPr>
            <w:tcW w:w="944" w:type="pct"/>
          </w:tcPr>
          <w:p w14:paraId="261C0319" w14:textId="77777777" w:rsidR="00B422F3" w:rsidRPr="00DA7429" w:rsidRDefault="00B422F3" w:rsidP="00B422F3">
            <w:pPr>
              <w:rPr>
                <w:rFonts w:ascii="Arial" w:hAnsi="Arial" w:cs="Arial"/>
                <w:b/>
                <w:sz w:val="20"/>
                <w:szCs w:val="20"/>
              </w:rPr>
            </w:pPr>
            <w:r w:rsidRPr="00DA7429">
              <w:rPr>
                <w:rFonts w:ascii="Arial" w:hAnsi="Arial" w:cs="Arial"/>
                <w:b/>
                <w:sz w:val="20"/>
                <w:szCs w:val="20"/>
              </w:rPr>
              <w:t xml:space="preserve">SP4.1 </w:t>
            </w:r>
            <w:r w:rsidRPr="00DA7429">
              <w:rPr>
                <w:rFonts w:ascii="Arial" w:hAnsi="Arial" w:cs="Arial"/>
                <w:sz w:val="20"/>
                <w:szCs w:val="20"/>
                <w:lang w:val="en-GB"/>
              </w:rPr>
              <w:t>Skills of Youth Enhanced</w:t>
            </w:r>
          </w:p>
        </w:tc>
        <w:tc>
          <w:tcPr>
            <w:tcW w:w="818" w:type="pct"/>
          </w:tcPr>
          <w:p w14:paraId="1BAF8A76" w14:textId="3F300990" w:rsidR="00B422F3" w:rsidRPr="00DA7429" w:rsidRDefault="00025331" w:rsidP="00B422F3">
            <w:pPr>
              <w:rPr>
                <w:rFonts w:ascii="Arial" w:hAnsi="Arial" w:cs="Arial"/>
                <w:sz w:val="20"/>
                <w:szCs w:val="20"/>
              </w:rPr>
            </w:pPr>
            <w:r w:rsidRPr="00DA7429">
              <w:rPr>
                <w:rFonts w:ascii="Arial" w:hAnsi="Arial" w:cs="Arial"/>
                <w:sz w:val="20"/>
                <w:szCs w:val="20"/>
                <w:lang w:val="en-GB"/>
              </w:rPr>
              <w:t xml:space="preserve"> No. of Youth trained</w:t>
            </w:r>
          </w:p>
        </w:tc>
        <w:tc>
          <w:tcPr>
            <w:tcW w:w="410" w:type="pct"/>
          </w:tcPr>
          <w:p w14:paraId="385F8312" w14:textId="3D6ED97D"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10" w:type="pct"/>
          </w:tcPr>
          <w:p w14:paraId="433417D7" w14:textId="57760632" w:rsidR="00B422F3" w:rsidRPr="00DA7429" w:rsidRDefault="00FD23CF" w:rsidP="00B422F3">
            <w:pPr>
              <w:jc w:val="center"/>
              <w:rPr>
                <w:rFonts w:ascii="Arial" w:hAnsi="Arial" w:cs="Arial"/>
                <w:sz w:val="20"/>
                <w:szCs w:val="20"/>
              </w:rPr>
            </w:pPr>
            <w:r w:rsidRPr="00DA7429">
              <w:rPr>
                <w:rFonts w:ascii="Arial" w:hAnsi="Arial" w:cs="Arial"/>
                <w:sz w:val="20"/>
                <w:szCs w:val="20"/>
              </w:rPr>
              <w:t>90</w:t>
            </w:r>
          </w:p>
        </w:tc>
        <w:tc>
          <w:tcPr>
            <w:tcW w:w="368" w:type="pct"/>
          </w:tcPr>
          <w:p w14:paraId="408365D4" w14:textId="008AEC57"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11" w:type="pct"/>
          </w:tcPr>
          <w:p w14:paraId="0BE63DE0" w14:textId="183B27D9" w:rsidR="00B422F3" w:rsidRPr="00DA7429" w:rsidRDefault="00FD23CF" w:rsidP="00B422F3">
            <w:pPr>
              <w:jc w:val="center"/>
              <w:rPr>
                <w:rFonts w:ascii="Arial" w:hAnsi="Arial" w:cs="Arial"/>
                <w:sz w:val="20"/>
                <w:szCs w:val="20"/>
              </w:rPr>
            </w:pPr>
            <w:r w:rsidRPr="00DA7429">
              <w:rPr>
                <w:rFonts w:ascii="Arial" w:hAnsi="Arial" w:cs="Arial"/>
                <w:sz w:val="20"/>
                <w:szCs w:val="20"/>
              </w:rPr>
              <w:t>-</w:t>
            </w:r>
          </w:p>
        </w:tc>
        <w:tc>
          <w:tcPr>
            <w:tcW w:w="410" w:type="pct"/>
          </w:tcPr>
          <w:p w14:paraId="1AE07545" w14:textId="6E7CF526"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368" w:type="pct"/>
          </w:tcPr>
          <w:p w14:paraId="2FFFA911" w14:textId="1B1983BC"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52" w:type="pct"/>
          </w:tcPr>
          <w:p w14:paraId="7E05B236" w14:textId="1580E4BF"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c>
          <w:tcPr>
            <w:tcW w:w="409" w:type="pct"/>
          </w:tcPr>
          <w:p w14:paraId="3B92B4EF" w14:textId="45EADD69" w:rsidR="00B422F3" w:rsidRPr="00DA7429" w:rsidRDefault="00FD23CF" w:rsidP="00B422F3">
            <w:pPr>
              <w:jc w:val="center"/>
              <w:rPr>
                <w:rFonts w:ascii="Arial" w:hAnsi="Arial" w:cs="Arial"/>
                <w:sz w:val="20"/>
                <w:szCs w:val="20"/>
              </w:rPr>
            </w:pPr>
            <w:r w:rsidRPr="00DA7429">
              <w:rPr>
                <w:rFonts w:ascii="Arial" w:hAnsi="Arial" w:cs="Arial"/>
                <w:sz w:val="20"/>
                <w:szCs w:val="20"/>
              </w:rPr>
              <w:t>100</w:t>
            </w:r>
          </w:p>
        </w:tc>
      </w:tr>
      <w:tr w:rsidR="00B422F3" w:rsidRPr="00D81B60" w14:paraId="34DBA835" w14:textId="77777777" w:rsidTr="00E02112">
        <w:trPr>
          <w:trHeight w:val="827"/>
        </w:trPr>
        <w:tc>
          <w:tcPr>
            <w:tcW w:w="944" w:type="pct"/>
          </w:tcPr>
          <w:p w14:paraId="13887F70" w14:textId="77777777" w:rsidR="00B422F3" w:rsidRPr="00DA7429" w:rsidRDefault="00B422F3" w:rsidP="00B422F3">
            <w:pPr>
              <w:rPr>
                <w:rFonts w:ascii="Arial" w:hAnsi="Arial" w:cs="Arial"/>
                <w:b/>
                <w:sz w:val="20"/>
                <w:szCs w:val="20"/>
              </w:rPr>
            </w:pPr>
            <w:r w:rsidRPr="00DA7429">
              <w:rPr>
                <w:rFonts w:ascii="Arial" w:hAnsi="Arial" w:cs="Arial"/>
                <w:b/>
                <w:sz w:val="20"/>
                <w:szCs w:val="20"/>
              </w:rPr>
              <w:t xml:space="preserve"> SP4.2 </w:t>
            </w:r>
            <w:r w:rsidRPr="00DA7429">
              <w:rPr>
                <w:rFonts w:ascii="Arial" w:hAnsi="Arial" w:cs="Arial"/>
                <w:sz w:val="20"/>
                <w:szCs w:val="20"/>
                <w:lang w:val="en-GB"/>
              </w:rPr>
              <w:t>Improvement in Crop Production</w:t>
            </w:r>
          </w:p>
        </w:tc>
        <w:tc>
          <w:tcPr>
            <w:tcW w:w="818" w:type="pct"/>
          </w:tcPr>
          <w:p w14:paraId="768D9BB7" w14:textId="77777777" w:rsidR="00B422F3" w:rsidRPr="00DA7429" w:rsidRDefault="00B422F3" w:rsidP="00B422F3">
            <w:pPr>
              <w:rPr>
                <w:rFonts w:ascii="Arial" w:hAnsi="Arial" w:cs="Arial"/>
                <w:sz w:val="20"/>
                <w:szCs w:val="20"/>
              </w:rPr>
            </w:pPr>
            <w:r w:rsidRPr="00DA7429">
              <w:rPr>
                <w:rFonts w:ascii="Arial" w:hAnsi="Arial" w:cs="Arial"/>
                <w:sz w:val="20"/>
                <w:szCs w:val="20"/>
              </w:rPr>
              <w:t>% Increase in crop yield per acre</w:t>
            </w:r>
          </w:p>
        </w:tc>
        <w:tc>
          <w:tcPr>
            <w:tcW w:w="410" w:type="pct"/>
          </w:tcPr>
          <w:p w14:paraId="319BA5E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10%</w:t>
            </w:r>
          </w:p>
        </w:tc>
        <w:tc>
          <w:tcPr>
            <w:tcW w:w="410" w:type="pct"/>
          </w:tcPr>
          <w:p w14:paraId="3B377FE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14%</w:t>
            </w:r>
          </w:p>
        </w:tc>
        <w:tc>
          <w:tcPr>
            <w:tcW w:w="368" w:type="pct"/>
          </w:tcPr>
          <w:p w14:paraId="5B31BE18"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20%</w:t>
            </w:r>
          </w:p>
        </w:tc>
        <w:tc>
          <w:tcPr>
            <w:tcW w:w="411" w:type="pct"/>
          </w:tcPr>
          <w:p w14:paraId="1E567304"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26%</w:t>
            </w:r>
          </w:p>
        </w:tc>
        <w:tc>
          <w:tcPr>
            <w:tcW w:w="410" w:type="pct"/>
          </w:tcPr>
          <w:p w14:paraId="75872130"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368" w:type="pct"/>
          </w:tcPr>
          <w:p w14:paraId="5C112C3E"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452" w:type="pct"/>
          </w:tcPr>
          <w:p w14:paraId="19DB1F77"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c>
          <w:tcPr>
            <w:tcW w:w="409" w:type="pct"/>
          </w:tcPr>
          <w:p w14:paraId="0652E303"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30%</w:t>
            </w:r>
          </w:p>
        </w:tc>
      </w:tr>
      <w:tr w:rsidR="00B422F3" w:rsidRPr="00D81B60" w14:paraId="0C2AF7B8" w14:textId="77777777" w:rsidTr="00E02112">
        <w:trPr>
          <w:trHeight w:val="836"/>
        </w:trPr>
        <w:tc>
          <w:tcPr>
            <w:tcW w:w="944" w:type="pct"/>
          </w:tcPr>
          <w:p w14:paraId="69D0C2FB" w14:textId="77777777" w:rsidR="00B422F3" w:rsidRPr="00DA7429" w:rsidRDefault="00B422F3" w:rsidP="00B422F3">
            <w:pPr>
              <w:rPr>
                <w:rFonts w:ascii="Arial" w:hAnsi="Arial" w:cs="Arial"/>
                <w:b/>
                <w:sz w:val="20"/>
                <w:szCs w:val="20"/>
              </w:rPr>
            </w:pPr>
            <w:r w:rsidRPr="00DA7429">
              <w:rPr>
                <w:rFonts w:ascii="Arial" w:hAnsi="Arial" w:cs="Arial"/>
                <w:b/>
                <w:bCs/>
                <w:sz w:val="20"/>
                <w:szCs w:val="20"/>
                <w:lang w:val="en-GB"/>
              </w:rPr>
              <w:t>SP4.3</w:t>
            </w:r>
            <w:r w:rsidRPr="00DA7429">
              <w:rPr>
                <w:rFonts w:ascii="Arial" w:hAnsi="Arial" w:cs="Arial"/>
                <w:bCs/>
                <w:sz w:val="20"/>
                <w:szCs w:val="20"/>
                <w:lang w:val="en-GB"/>
              </w:rPr>
              <w:t xml:space="preserve"> Tourism Promotion Achieved</w:t>
            </w:r>
          </w:p>
        </w:tc>
        <w:tc>
          <w:tcPr>
            <w:tcW w:w="818" w:type="pct"/>
          </w:tcPr>
          <w:p w14:paraId="08D50D33" w14:textId="77777777" w:rsidR="00B422F3" w:rsidRPr="00DA7429" w:rsidRDefault="00B422F3" w:rsidP="00B422F3">
            <w:pPr>
              <w:rPr>
                <w:rFonts w:ascii="Arial" w:hAnsi="Arial" w:cs="Arial"/>
                <w:sz w:val="20"/>
                <w:szCs w:val="20"/>
              </w:rPr>
            </w:pPr>
            <w:r w:rsidRPr="00DA7429">
              <w:rPr>
                <w:rFonts w:ascii="Arial" w:hAnsi="Arial" w:cs="Arial"/>
                <w:sz w:val="20"/>
                <w:szCs w:val="20"/>
                <w:lang w:val="en-GB"/>
              </w:rPr>
              <w:t>Number of tourism and investment activities organised</w:t>
            </w:r>
          </w:p>
        </w:tc>
        <w:tc>
          <w:tcPr>
            <w:tcW w:w="410" w:type="pct"/>
          </w:tcPr>
          <w:p w14:paraId="7068143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10" w:type="pct"/>
          </w:tcPr>
          <w:p w14:paraId="63DCBF7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w:t>
            </w:r>
          </w:p>
        </w:tc>
        <w:tc>
          <w:tcPr>
            <w:tcW w:w="368" w:type="pct"/>
          </w:tcPr>
          <w:p w14:paraId="26AA6D0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11" w:type="pct"/>
          </w:tcPr>
          <w:p w14:paraId="7325B135"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w:t>
            </w:r>
          </w:p>
        </w:tc>
        <w:tc>
          <w:tcPr>
            <w:tcW w:w="410" w:type="pct"/>
          </w:tcPr>
          <w:p w14:paraId="080C2E47"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368" w:type="pct"/>
          </w:tcPr>
          <w:p w14:paraId="5657FC2F"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52" w:type="pct"/>
          </w:tcPr>
          <w:p w14:paraId="08727F3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c>
          <w:tcPr>
            <w:tcW w:w="409" w:type="pct"/>
          </w:tcPr>
          <w:p w14:paraId="2B8799FB"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4</w:t>
            </w:r>
          </w:p>
        </w:tc>
      </w:tr>
      <w:tr w:rsidR="00B422F3" w:rsidRPr="00D81B60" w14:paraId="7CDD1024" w14:textId="77777777" w:rsidTr="00E02112">
        <w:trPr>
          <w:trHeight w:val="1007"/>
        </w:trPr>
        <w:tc>
          <w:tcPr>
            <w:tcW w:w="944" w:type="pct"/>
          </w:tcPr>
          <w:p w14:paraId="676E16E6" w14:textId="77777777" w:rsidR="00B422F3" w:rsidRPr="00DA7429" w:rsidRDefault="00B422F3" w:rsidP="00B422F3">
            <w:pPr>
              <w:rPr>
                <w:rFonts w:ascii="Arial" w:hAnsi="Arial" w:cs="Arial"/>
                <w:b/>
                <w:sz w:val="20"/>
                <w:szCs w:val="20"/>
              </w:rPr>
            </w:pPr>
            <w:r w:rsidRPr="00DA7429">
              <w:rPr>
                <w:rFonts w:ascii="Arial" w:hAnsi="Arial" w:cs="Arial"/>
                <w:b/>
                <w:sz w:val="20"/>
                <w:szCs w:val="20"/>
              </w:rPr>
              <w:t>SP5.</w:t>
            </w:r>
            <w:r w:rsidRPr="00DA7429">
              <w:rPr>
                <w:rFonts w:ascii="Arial" w:hAnsi="Arial" w:cs="Arial"/>
                <w:b/>
                <w:bCs/>
                <w:sz w:val="20"/>
                <w:szCs w:val="20"/>
                <w:lang w:val="en-GB"/>
              </w:rPr>
              <w:t>1</w:t>
            </w:r>
            <w:r w:rsidRPr="00DA7429">
              <w:rPr>
                <w:rFonts w:ascii="Arial" w:hAnsi="Arial" w:cs="Arial"/>
                <w:sz w:val="20"/>
                <w:szCs w:val="20"/>
                <w:lang w:val="en-GB"/>
              </w:rPr>
              <w:t>Disaster Prevention and Mitigation ensured</w:t>
            </w:r>
            <w:r w:rsidRPr="00DA7429">
              <w:rPr>
                <w:rFonts w:ascii="Arial" w:hAnsi="Arial" w:cs="Arial"/>
                <w:b/>
                <w:sz w:val="20"/>
                <w:szCs w:val="20"/>
              </w:rPr>
              <w:t xml:space="preserve"> </w:t>
            </w:r>
          </w:p>
        </w:tc>
        <w:tc>
          <w:tcPr>
            <w:tcW w:w="818" w:type="pct"/>
          </w:tcPr>
          <w:p w14:paraId="05715338" w14:textId="77777777" w:rsidR="00B422F3" w:rsidRPr="00DA7429" w:rsidRDefault="00B422F3" w:rsidP="00B422F3">
            <w:pPr>
              <w:rPr>
                <w:rFonts w:ascii="Arial" w:hAnsi="Arial" w:cs="Arial"/>
                <w:sz w:val="20"/>
                <w:szCs w:val="20"/>
              </w:rPr>
            </w:pPr>
            <w:r w:rsidRPr="00DA7429">
              <w:rPr>
                <w:rFonts w:ascii="Arial" w:hAnsi="Arial" w:cs="Arial"/>
                <w:sz w:val="20"/>
                <w:szCs w:val="20"/>
              </w:rPr>
              <w:t>% Reduction in disaster cases</w:t>
            </w:r>
          </w:p>
        </w:tc>
        <w:tc>
          <w:tcPr>
            <w:tcW w:w="410" w:type="pct"/>
          </w:tcPr>
          <w:p w14:paraId="679240C4"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5%</w:t>
            </w:r>
          </w:p>
        </w:tc>
        <w:tc>
          <w:tcPr>
            <w:tcW w:w="410" w:type="pct"/>
          </w:tcPr>
          <w:p w14:paraId="70CB8C99"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7%</w:t>
            </w:r>
          </w:p>
        </w:tc>
        <w:tc>
          <w:tcPr>
            <w:tcW w:w="368" w:type="pct"/>
          </w:tcPr>
          <w:p w14:paraId="4BDDAAE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5%</w:t>
            </w:r>
          </w:p>
        </w:tc>
        <w:tc>
          <w:tcPr>
            <w:tcW w:w="411" w:type="pct"/>
          </w:tcPr>
          <w:p w14:paraId="11F2AB0D"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12%</w:t>
            </w:r>
          </w:p>
        </w:tc>
        <w:tc>
          <w:tcPr>
            <w:tcW w:w="410" w:type="pct"/>
          </w:tcPr>
          <w:p w14:paraId="2598D59C"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368" w:type="pct"/>
          </w:tcPr>
          <w:p w14:paraId="73478AE0"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452" w:type="pct"/>
          </w:tcPr>
          <w:p w14:paraId="1AA79EFA"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c>
          <w:tcPr>
            <w:tcW w:w="409" w:type="pct"/>
          </w:tcPr>
          <w:p w14:paraId="2B8A8A01" w14:textId="77777777" w:rsidR="00B422F3" w:rsidRPr="00DA7429" w:rsidRDefault="00B422F3" w:rsidP="00B422F3">
            <w:pPr>
              <w:jc w:val="center"/>
              <w:rPr>
                <w:rFonts w:ascii="Arial" w:hAnsi="Arial" w:cs="Arial"/>
                <w:sz w:val="20"/>
                <w:szCs w:val="20"/>
              </w:rPr>
            </w:pPr>
            <w:r w:rsidRPr="00DA7429">
              <w:rPr>
                <w:rFonts w:ascii="Arial" w:hAnsi="Arial" w:cs="Arial"/>
                <w:sz w:val="20"/>
                <w:szCs w:val="20"/>
              </w:rPr>
              <w:t>15%</w:t>
            </w:r>
          </w:p>
        </w:tc>
      </w:tr>
      <w:tr w:rsidR="00B422F3" w:rsidRPr="00D81B60" w14:paraId="6B11E5B1" w14:textId="77777777" w:rsidTr="00E02112">
        <w:trPr>
          <w:trHeight w:val="926"/>
        </w:trPr>
        <w:tc>
          <w:tcPr>
            <w:tcW w:w="944" w:type="pct"/>
          </w:tcPr>
          <w:p w14:paraId="47C135BB" w14:textId="78A544AF" w:rsidR="00B422F3" w:rsidRPr="00DA7429" w:rsidRDefault="00B422F3" w:rsidP="00B422F3">
            <w:pPr>
              <w:rPr>
                <w:rFonts w:ascii="Arial" w:hAnsi="Arial" w:cs="Arial"/>
                <w:sz w:val="20"/>
                <w:szCs w:val="20"/>
              </w:rPr>
            </w:pPr>
            <w:r w:rsidRPr="00DA7429">
              <w:rPr>
                <w:rFonts w:ascii="Arial" w:hAnsi="Arial" w:cs="Arial"/>
                <w:sz w:val="20"/>
                <w:szCs w:val="20"/>
              </w:rPr>
              <w:t xml:space="preserve">SP5.2 </w:t>
            </w:r>
            <w:r w:rsidR="00C6014A" w:rsidRPr="00DA7429">
              <w:rPr>
                <w:rFonts w:ascii="Arial" w:hAnsi="Arial" w:cs="Arial"/>
                <w:bCs/>
                <w:sz w:val="20"/>
                <w:szCs w:val="20"/>
                <w:lang w:val="en-GB"/>
              </w:rPr>
              <w:t>Clean and Hygienic Environment ensured</w:t>
            </w:r>
          </w:p>
        </w:tc>
        <w:tc>
          <w:tcPr>
            <w:tcW w:w="818" w:type="pct"/>
          </w:tcPr>
          <w:p w14:paraId="5A371C20" w14:textId="4306645D" w:rsidR="00B422F3" w:rsidRPr="00DA7429" w:rsidRDefault="00C6014A" w:rsidP="00B422F3">
            <w:pPr>
              <w:rPr>
                <w:rFonts w:ascii="Arial" w:hAnsi="Arial" w:cs="Arial"/>
                <w:sz w:val="20"/>
                <w:szCs w:val="20"/>
              </w:rPr>
            </w:pPr>
            <w:r w:rsidRPr="00DA7429">
              <w:rPr>
                <w:rFonts w:ascii="Arial" w:hAnsi="Arial" w:cs="Arial"/>
                <w:sz w:val="20"/>
                <w:szCs w:val="20"/>
                <w:lang w:val="en-GB"/>
              </w:rPr>
              <w:t xml:space="preserve">No. of </w:t>
            </w:r>
            <w:r w:rsidR="00544CBE" w:rsidRPr="00DA7429">
              <w:rPr>
                <w:rFonts w:ascii="Arial" w:hAnsi="Arial" w:cs="Arial"/>
                <w:sz w:val="20"/>
                <w:szCs w:val="20"/>
                <w:lang w:val="en-GB"/>
              </w:rPr>
              <w:t xml:space="preserve">times </w:t>
            </w:r>
            <w:r w:rsidR="00EA6D55" w:rsidRPr="00DA7429">
              <w:rPr>
                <w:rFonts w:ascii="Arial" w:hAnsi="Arial" w:cs="Arial"/>
                <w:sz w:val="20"/>
                <w:szCs w:val="20"/>
                <w:lang w:val="en-GB"/>
              </w:rPr>
              <w:t>of clearing final disposal site</w:t>
            </w:r>
          </w:p>
        </w:tc>
        <w:tc>
          <w:tcPr>
            <w:tcW w:w="410" w:type="pct"/>
          </w:tcPr>
          <w:p w14:paraId="0F3EE59F" w14:textId="49D8F194" w:rsidR="00B422F3" w:rsidRPr="00DA7429" w:rsidRDefault="00EA6D55" w:rsidP="00B422F3">
            <w:pPr>
              <w:jc w:val="center"/>
              <w:rPr>
                <w:rFonts w:ascii="Arial" w:hAnsi="Arial" w:cs="Arial"/>
                <w:sz w:val="20"/>
                <w:szCs w:val="20"/>
              </w:rPr>
            </w:pPr>
            <w:r w:rsidRPr="00DA7429">
              <w:rPr>
                <w:rFonts w:ascii="Arial" w:hAnsi="Arial" w:cs="Arial"/>
                <w:sz w:val="20"/>
                <w:szCs w:val="20"/>
              </w:rPr>
              <w:t>4</w:t>
            </w:r>
          </w:p>
        </w:tc>
        <w:tc>
          <w:tcPr>
            <w:tcW w:w="410" w:type="pct"/>
          </w:tcPr>
          <w:p w14:paraId="7AFBD11C" w14:textId="19235A73"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368" w:type="pct"/>
          </w:tcPr>
          <w:p w14:paraId="299222E6" w14:textId="737AC574"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11" w:type="pct"/>
          </w:tcPr>
          <w:p w14:paraId="6651919E" w14:textId="4BB188BB" w:rsidR="00B422F3" w:rsidRPr="00DA7429" w:rsidRDefault="00064B2F" w:rsidP="00B422F3">
            <w:pPr>
              <w:jc w:val="center"/>
              <w:rPr>
                <w:rFonts w:ascii="Arial" w:hAnsi="Arial" w:cs="Arial"/>
                <w:sz w:val="20"/>
                <w:szCs w:val="20"/>
              </w:rPr>
            </w:pPr>
            <w:r w:rsidRPr="00DA7429">
              <w:rPr>
                <w:rFonts w:ascii="Arial" w:hAnsi="Arial" w:cs="Arial"/>
                <w:sz w:val="20"/>
                <w:szCs w:val="20"/>
              </w:rPr>
              <w:t>3</w:t>
            </w:r>
          </w:p>
        </w:tc>
        <w:tc>
          <w:tcPr>
            <w:tcW w:w="410" w:type="pct"/>
          </w:tcPr>
          <w:p w14:paraId="624C3FD9" w14:textId="6A1EA2DC"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368" w:type="pct"/>
          </w:tcPr>
          <w:p w14:paraId="223A65CA" w14:textId="2710E4E8"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52" w:type="pct"/>
          </w:tcPr>
          <w:p w14:paraId="355FB6D2" w14:textId="4C3F888F"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c>
          <w:tcPr>
            <w:tcW w:w="409" w:type="pct"/>
          </w:tcPr>
          <w:p w14:paraId="33F57839" w14:textId="14A77E44" w:rsidR="00B422F3" w:rsidRPr="00DA7429" w:rsidRDefault="00064B2F" w:rsidP="00B422F3">
            <w:pPr>
              <w:jc w:val="center"/>
              <w:rPr>
                <w:rFonts w:ascii="Arial" w:hAnsi="Arial" w:cs="Arial"/>
                <w:sz w:val="20"/>
                <w:szCs w:val="20"/>
              </w:rPr>
            </w:pPr>
            <w:r w:rsidRPr="00DA7429">
              <w:rPr>
                <w:rFonts w:ascii="Arial" w:hAnsi="Arial" w:cs="Arial"/>
                <w:sz w:val="20"/>
                <w:szCs w:val="20"/>
              </w:rPr>
              <w:t>4</w:t>
            </w:r>
          </w:p>
        </w:tc>
      </w:tr>
    </w:tbl>
    <w:p w14:paraId="1141F4F8" w14:textId="5B2B9133" w:rsidR="00BB20E2" w:rsidRPr="00D81B60" w:rsidRDefault="00BB20E2" w:rsidP="004E6350">
      <w:pPr>
        <w:rPr>
          <w:rFonts w:ascii="Arial" w:hAnsi="Arial" w:cs="Arial"/>
          <w:b/>
          <w:color w:val="FF0000"/>
          <w:sz w:val="24"/>
          <w:szCs w:val="24"/>
        </w:rPr>
      </w:pPr>
    </w:p>
    <w:p w14:paraId="316E4A8A" w14:textId="24787572" w:rsidR="00BB20E2" w:rsidRPr="00D81B60" w:rsidRDefault="00BB20E2" w:rsidP="004E6350">
      <w:pPr>
        <w:rPr>
          <w:rFonts w:ascii="Arial" w:hAnsi="Arial" w:cs="Arial"/>
          <w:b/>
          <w:color w:val="FF0000"/>
          <w:sz w:val="24"/>
          <w:szCs w:val="24"/>
        </w:rPr>
      </w:pPr>
    </w:p>
    <w:p w14:paraId="3C3E532E" w14:textId="55715B93" w:rsidR="00BB20E2" w:rsidRPr="00D81B60" w:rsidRDefault="00BB20E2" w:rsidP="004E6350">
      <w:pPr>
        <w:rPr>
          <w:rFonts w:ascii="Arial" w:hAnsi="Arial" w:cs="Arial"/>
          <w:b/>
          <w:color w:val="FF0000"/>
          <w:sz w:val="24"/>
          <w:szCs w:val="24"/>
        </w:rPr>
      </w:pPr>
    </w:p>
    <w:p w14:paraId="78D2EBBE" w14:textId="618102EB" w:rsidR="00BB20E2" w:rsidRPr="00D81B60" w:rsidRDefault="00BB20E2" w:rsidP="004E6350">
      <w:pPr>
        <w:rPr>
          <w:rFonts w:ascii="Arial" w:hAnsi="Arial" w:cs="Arial"/>
          <w:b/>
          <w:color w:val="FF0000"/>
          <w:sz w:val="24"/>
          <w:szCs w:val="24"/>
        </w:rPr>
      </w:pPr>
    </w:p>
    <w:p w14:paraId="2D59CFDB" w14:textId="36CF6412" w:rsidR="00BB20E2" w:rsidRPr="00D81B60" w:rsidRDefault="00BB20E2" w:rsidP="004E6350">
      <w:pPr>
        <w:rPr>
          <w:rFonts w:ascii="Arial" w:hAnsi="Arial" w:cs="Arial"/>
          <w:b/>
          <w:color w:val="FF0000"/>
          <w:sz w:val="24"/>
          <w:szCs w:val="24"/>
        </w:rPr>
      </w:pPr>
    </w:p>
    <w:p w14:paraId="4D3EC900" w14:textId="5C5C9BB9" w:rsidR="00BB20E2" w:rsidRPr="00D81B60" w:rsidRDefault="00BB20E2" w:rsidP="004E6350">
      <w:pPr>
        <w:rPr>
          <w:rFonts w:ascii="Arial" w:hAnsi="Arial" w:cs="Arial"/>
          <w:b/>
          <w:color w:val="FF0000"/>
          <w:sz w:val="24"/>
          <w:szCs w:val="24"/>
        </w:rPr>
      </w:pPr>
    </w:p>
    <w:p w14:paraId="67CEEB69" w14:textId="07AD88E6" w:rsidR="00BB20E2" w:rsidRDefault="00BB20E2" w:rsidP="004E6350">
      <w:pPr>
        <w:rPr>
          <w:rFonts w:ascii="Arial" w:hAnsi="Arial" w:cs="Arial"/>
          <w:b/>
          <w:color w:val="FF0000"/>
          <w:sz w:val="24"/>
          <w:szCs w:val="24"/>
        </w:rPr>
      </w:pPr>
    </w:p>
    <w:p w14:paraId="6E76F3EE" w14:textId="4C6BE829" w:rsidR="00FB26E4" w:rsidRDefault="00FB26E4" w:rsidP="004E6350">
      <w:pPr>
        <w:rPr>
          <w:rFonts w:ascii="Arial" w:hAnsi="Arial" w:cs="Arial"/>
          <w:b/>
          <w:color w:val="FF0000"/>
          <w:sz w:val="24"/>
          <w:szCs w:val="24"/>
        </w:rPr>
      </w:pPr>
    </w:p>
    <w:p w14:paraId="62B64708" w14:textId="0D465C91" w:rsidR="009A2B18" w:rsidRDefault="009A2B18" w:rsidP="004E6350">
      <w:pPr>
        <w:rPr>
          <w:rFonts w:ascii="Arial" w:hAnsi="Arial" w:cs="Arial"/>
          <w:b/>
          <w:color w:val="FF0000"/>
          <w:sz w:val="24"/>
          <w:szCs w:val="24"/>
        </w:rPr>
      </w:pPr>
    </w:p>
    <w:p w14:paraId="5F59D55B" w14:textId="514F055A" w:rsidR="009A2B18" w:rsidRDefault="009A2B18" w:rsidP="004E6350">
      <w:pPr>
        <w:rPr>
          <w:rFonts w:ascii="Arial" w:hAnsi="Arial" w:cs="Arial"/>
          <w:b/>
          <w:color w:val="FF0000"/>
          <w:sz w:val="24"/>
          <w:szCs w:val="24"/>
        </w:rPr>
      </w:pPr>
    </w:p>
    <w:p w14:paraId="5F8D1E2B" w14:textId="56B2D726" w:rsidR="00F0274A" w:rsidRDefault="00F0274A" w:rsidP="004E6350">
      <w:pPr>
        <w:rPr>
          <w:rFonts w:ascii="Arial" w:hAnsi="Arial" w:cs="Arial"/>
          <w:b/>
          <w:color w:val="FF0000"/>
          <w:sz w:val="24"/>
          <w:szCs w:val="24"/>
        </w:rPr>
      </w:pPr>
    </w:p>
    <w:p w14:paraId="25F4BC00" w14:textId="5145AFA6" w:rsidR="00F0274A" w:rsidRDefault="00F0274A" w:rsidP="004E6350">
      <w:pPr>
        <w:rPr>
          <w:rFonts w:ascii="Arial" w:hAnsi="Arial" w:cs="Arial"/>
          <w:b/>
          <w:color w:val="FF0000"/>
          <w:sz w:val="24"/>
          <w:szCs w:val="24"/>
        </w:rPr>
      </w:pPr>
    </w:p>
    <w:p w14:paraId="797061BF" w14:textId="77777777" w:rsidR="00F0274A" w:rsidRDefault="00F0274A" w:rsidP="004E6350">
      <w:pPr>
        <w:rPr>
          <w:rFonts w:ascii="Arial" w:hAnsi="Arial" w:cs="Arial"/>
          <w:b/>
          <w:color w:val="FF0000"/>
          <w:sz w:val="24"/>
          <w:szCs w:val="24"/>
        </w:rPr>
      </w:pPr>
    </w:p>
    <w:p w14:paraId="6E2F2720" w14:textId="77777777" w:rsidR="00EB2D94" w:rsidRPr="00D81B60" w:rsidRDefault="00EB2D94" w:rsidP="004E6350">
      <w:pPr>
        <w:rPr>
          <w:rFonts w:ascii="Arial" w:hAnsi="Arial" w:cs="Arial"/>
          <w:b/>
          <w:color w:val="FF0000"/>
          <w:sz w:val="24"/>
          <w:szCs w:val="24"/>
        </w:rPr>
      </w:pPr>
    </w:p>
    <w:p w14:paraId="67EFF9FD" w14:textId="5C298B88" w:rsidR="007A47E9" w:rsidRPr="00D81B60" w:rsidRDefault="007A47E9" w:rsidP="004E6350">
      <w:pPr>
        <w:rPr>
          <w:rFonts w:ascii="Arial" w:hAnsi="Arial" w:cs="Arial"/>
          <w:b/>
          <w:color w:val="FF0000"/>
          <w:sz w:val="24"/>
          <w:szCs w:val="24"/>
        </w:rPr>
      </w:pPr>
    </w:p>
    <w:p w14:paraId="707FD175" w14:textId="77777777" w:rsidR="007A47E9" w:rsidRPr="00FB26E4" w:rsidRDefault="007A47E9" w:rsidP="007A47E9">
      <w:pPr>
        <w:jc w:val="center"/>
        <w:rPr>
          <w:rFonts w:ascii="Arial" w:hAnsi="Arial" w:cs="Arial"/>
          <w:b/>
          <w:bCs/>
          <w:sz w:val="24"/>
          <w:szCs w:val="24"/>
        </w:rPr>
      </w:pPr>
      <w:r w:rsidRPr="00FB26E4">
        <w:rPr>
          <w:rFonts w:ascii="Arial" w:hAnsi="Arial" w:cs="Arial"/>
          <w:b/>
          <w:bCs/>
          <w:sz w:val="24"/>
          <w:szCs w:val="24"/>
        </w:rPr>
        <w:lastRenderedPageBreak/>
        <w:t>KEY PERFORMANCE INFORMATION FOR BUDGET PROGRAMMES</w:t>
      </w:r>
    </w:p>
    <w:tbl>
      <w:tblPr>
        <w:tblStyle w:val="TableGrid"/>
        <w:tblW w:w="5532" w:type="pct"/>
        <w:tblInd w:w="-725" w:type="dxa"/>
        <w:tblLook w:val="04A0" w:firstRow="1" w:lastRow="0" w:firstColumn="1" w:lastColumn="0" w:noHBand="0" w:noVBand="1"/>
      </w:tblPr>
      <w:tblGrid>
        <w:gridCol w:w="2933"/>
        <w:gridCol w:w="1810"/>
        <w:gridCol w:w="1128"/>
        <w:gridCol w:w="1371"/>
        <w:gridCol w:w="1352"/>
        <w:gridCol w:w="1002"/>
        <w:gridCol w:w="1002"/>
        <w:gridCol w:w="862"/>
      </w:tblGrid>
      <w:tr w:rsidR="002107C7" w:rsidRPr="00D81B60" w14:paraId="0B073847" w14:textId="77777777" w:rsidTr="00C94F96">
        <w:trPr>
          <w:trHeight w:val="416"/>
        </w:trPr>
        <w:tc>
          <w:tcPr>
            <w:tcW w:w="1280" w:type="pct"/>
            <w:vMerge w:val="restart"/>
            <w:vAlign w:val="center"/>
          </w:tcPr>
          <w:p w14:paraId="6754DC8B" w14:textId="77777777" w:rsidR="002107C7" w:rsidRPr="00D81B60" w:rsidRDefault="002107C7" w:rsidP="002107C7">
            <w:pPr>
              <w:contextualSpacing/>
              <w:jc w:val="center"/>
              <w:rPr>
                <w:rFonts w:ascii="Arial" w:hAnsi="Arial" w:cs="Arial"/>
                <w:b/>
                <w:sz w:val="20"/>
                <w:szCs w:val="20"/>
              </w:rPr>
            </w:pPr>
            <w:r w:rsidRPr="00D81B60">
              <w:rPr>
                <w:rFonts w:ascii="Arial" w:hAnsi="Arial" w:cs="Arial"/>
                <w:b/>
                <w:sz w:val="20"/>
                <w:szCs w:val="20"/>
              </w:rPr>
              <w:t>Main Outputs</w:t>
            </w:r>
          </w:p>
        </w:tc>
        <w:tc>
          <w:tcPr>
            <w:tcW w:w="790" w:type="pct"/>
            <w:vMerge w:val="restart"/>
            <w:vAlign w:val="center"/>
          </w:tcPr>
          <w:p w14:paraId="3D9DB54F" w14:textId="77777777" w:rsidR="002107C7" w:rsidRPr="00D81B60" w:rsidRDefault="002107C7" w:rsidP="002107C7">
            <w:pPr>
              <w:contextualSpacing/>
              <w:jc w:val="center"/>
              <w:rPr>
                <w:rFonts w:ascii="Arial" w:hAnsi="Arial" w:cs="Arial"/>
                <w:b/>
                <w:sz w:val="20"/>
                <w:szCs w:val="20"/>
              </w:rPr>
            </w:pPr>
            <w:r w:rsidRPr="00D81B60">
              <w:rPr>
                <w:rFonts w:ascii="Arial" w:hAnsi="Arial" w:cs="Arial"/>
                <w:b/>
                <w:sz w:val="20"/>
                <w:szCs w:val="20"/>
              </w:rPr>
              <w:t>Output Indicators</w:t>
            </w:r>
          </w:p>
        </w:tc>
        <w:tc>
          <w:tcPr>
            <w:tcW w:w="1090" w:type="pct"/>
            <w:gridSpan w:val="2"/>
          </w:tcPr>
          <w:p w14:paraId="6641785B"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Past Years</w:t>
            </w:r>
          </w:p>
        </w:tc>
        <w:tc>
          <w:tcPr>
            <w:tcW w:w="1840" w:type="pct"/>
            <w:gridSpan w:val="4"/>
          </w:tcPr>
          <w:p w14:paraId="78B32108"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Projections</w:t>
            </w:r>
          </w:p>
        </w:tc>
      </w:tr>
      <w:tr w:rsidR="002107C7" w:rsidRPr="00D81B60" w14:paraId="58885619" w14:textId="77777777" w:rsidTr="00EB2D94">
        <w:trPr>
          <w:trHeight w:hRule="exact" w:val="487"/>
        </w:trPr>
        <w:tc>
          <w:tcPr>
            <w:tcW w:w="1280" w:type="pct"/>
            <w:vMerge/>
          </w:tcPr>
          <w:p w14:paraId="2F06C5C0" w14:textId="77777777" w:rsidR="002107C7" w:rsidRPr="00D81B60" w:rsidRDefault="002107C7" w:rsidP="008272DB">
            <w:pPr>
              <w:contextualSpacing/>
              <w:jc w:val="center"/>
              <w:rPr>
                <w:rFonts w:ascii="Arial" w:hAnsi="Arial" w:cs="Arial"/>
                <w:b/>
                <w:sz w:val="20"/>
                <w:szCs w:val="20"/>
              </w:rPr>
            </w:pPr>
          </w:p>
        </w:tc>
        <w:tc>
          <w:tcPr>
            <w:tcW w:w="790" w:type="pct"/>
            <w:vMerge/>
          </w:tcPr>
          <w:p w14:paraId="31DD14F1" w14:textId="77777777" w:rsidR="002107C7" w:rsidRPr="00D81B60" w:rsidRDefault="002107C7" w:rsidP="008272DB">
            <w:pPr>
              <w:contextualSpacing/>
              <w:jc w:val="center"/>
              <w:rPr>
                <w:rFonts w:ascii="Arial" w:hAnsi="Arial" w:cs="Arial"/>
                <w:b/>
                <w:sz w:val="20"/>
                <w:szCs w:val="20"/>
              </w:rPr>
            </w:pPr>
          </w:p>
        </w:tc>
        <w:tc>
          <w:tcPr>
            <w:tcW w:w="492" w:type="pct"/>
          </w:tcPr>
          <w:p w14:paraId="09793241"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2021</w:t>
            </w:r>
          </w:p>
        </w:tc>
        <w:tc>
          <w:tcPr>
            <w:tcW w:w="598" w:type="pct"/>
          </w:tcPr>
          <w:p w14:paraId="09898CC8" w14:textId="2B32981E" w:rsidR="002107C7" w:rsidRPr="00D81B60" w:rsidRDefault="00EB2D94" w:rsidP="008272DB">
            <w:pPr>
              <w:contextualSpacing/>
              <w:jc w:val="center"/>
              <w:rPr>
                <w:rFonts w:ascii="Arial" w:hAnsi="Arial" w:cs="Arial"/>
                <w:b/>
                <w:sz w:val="20"/>
                <w:szCs w:val="20"/>
              </w:rPr>
            </w:pPr>
            <w:r>
              <w:rPr>
                <w:rFonts w:ascii="Arial" w:hAnsi="Arial" w:cs="Arial"/>
                <w:b/>
                <w:sz w:val="20"/>
                <w:szCs w:val="20"/>
              </w:rPr>
              <w:t>2022 as at December</w:t>
            </w:r>
          </w:p>
        </w:tc>
        <w:tc>
          <w:tcPr>
            <w:tcW w:w="590" w:type="pct"/>
          </w:tcPr>
          <w:p w14:paraId="7CEA8BBA"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2023</w:t>
            </w:r>
          </w:p>
        </w:tc>
        <w:tc>
          <w:tcPr>
            <w:tcW w:w="437" w:type="pct"/>
          </w:tcPr>
          <w:p w14:paraId="4CFF4BD1"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2024</w:t>
            </w:r>
          </w:p>
        </w:tc>
        <w:tc>
          <w:tcPr>
            <w:tcW w:w="437" w:type="pct"/>
          </w:tcPr>
          <w:p w14:paraId="790C6478"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2025</w:t>
            </w:r>
          </w:p>
        </w:tc>
        <w:tc>
          <w:tcPr>
            <w:tcW w:w="376" w:type="pct"/>
          </w:tcPr>
          <w:p w14:paraId="6B773DBC" w14:textId="77777777" w:rsidR="002107C7" w:rsidRPr="00D81B60" w:rsidRDefault="002107C7" w:rsidP="008272DB">
            <w:pPr>
              <w:contextualSpacing/>
              <w:jc w:val="center"/>
              <w:rPr>
                <w:rFonts w:ascii="Arial" w:hAnsi="Arial" w:cs="Arial"/>
                <w:b/>
                <w:sz w:val="20"/>
                <w:szCs w:val="20"/>
              </w:rPr>
            </w:pPr>
            <w:r w:rsidRPr="00D81B60">
              <w:rPr>
                <w:rFonts w:ascii="Arial" w:hAnsi="Arial" w:cs="Arial"/>
                <w:b/>
                <w:sz w:val="20"/>
                <w:szCs w:val="20"/>
              </w:rPr>
              <w:t>2026</w:t>
            </w:r>
          </w:p>
        </w:tc>
      </w:tr>
      <w:tr w:rsidR="00B95E36" w:rsidRPr="00D81B60" w14:paraId="3CB55D5F" w14:textId="77777777" w:rsidTr="00EA51E3">
        <w:trPr>
          <w:trHeight w:hRule="exact" w:val="361"/>
        </w:trPr>
        <w:tc>
          <w:tcPr>
            <w:tcW w:w="5000" w:type="pct"/>
            <w:gridSpan w:val="8"/>
          </w:tcPr>
          <w:p w14:paraId="015BE037" w14:textId="77777777" w:rsidR="00B95E36" w:rsidRPr="002107C7" w:rsidRDefault="00B95E36" w:rsidP="008272DB">
            <w:pPr>
              <w:contextualSpacing/>
              <w:rPr>
                <w:rFonts w:ascii="Arial" w:hAnsi="Arial" w:cs="Arial"/>
                <w:b/>
                <w:sz w:val="20"/>
                <w:szCs w:val="20"/>
              </w:rPr>
            </w:pPr>
            <w:r w:rsidRPr="002107C7">
              <w:rPr>
                <w:rFonts w:ascii="Arial" w:hAnsi="Arial" w:cs="Arial"/>
                <w:b/>
                <w:sz w:val="20"/>
                <w:szCs w:val="20"/>
              </w:rPr>
              <w:t>SP1.0 MANAGEMENT AND ADMINISTRATION</w:t>
            </w:r>
          </w:p>
        </w:tc>
      </w:tr>
      <w:tr w:rsidR="00B95E36" w:rsidRPr="00D81B60" w14:paraId="6A5BB2D0" w14:textId="77777777" w:rsidTr="00EA51E3">
        <w:trPr>
          <w:trHeight w:hRule="exact" w:val="271"/>
        </w:trPr>
        <w:tc>
          <w:tcPr>
            <w:tcW w:w="5000" w:type="pct"/>
            <w:gridSpan w:val="8"/>
          </w:tcPr>
          <w:p w14:paraId="14CBD29E" w14:textId="77777777" w:rsidR="00B95E36" w:rsidRPr="002107C7" w:rsidRDefault="00B95E36" w:rsidP="008272DB">
            <w:pPr>
              <w:contextualSpacing/>
              <w:rPr>
                <w:rFonts w:ascii="Arial" w:hAnsi="Arial" w:cs="Arial"/>
                <w:b/>
                <w:sz w:val="20"/>
                <w:szCs w:val="20"/>
              </w:rPr>
            </w:pPr>
            <w:r w:rsidRPr="002107C7">
              <w:rPr>
                <w:rFonts w:ascii="Arial" w:hAnsi="Arial" w:cs="Arial"/>
                <w:b/>
                <w:sz w:val="20"/>
                <w:szCs w:val="20"/>
              </w:rPr>
              <w:t>SP1.1 GENERAL ADMINISTRATION</w:t>
            </w:r>
          </w:p>
        </w:tc>
      </w:tr>
      <w:tr w:rsidR="00B95E36" w:rsidRPr="00D81B60" w14:paraId="42F86E72" w14:textId="77777777" w:rsidTr="00C94F96">
        <w:trPr>
          <w:trHeight w:hRule="exact" w:val="1072"/>
        </w:trPr>
        <w:tc>
          <w:tcPr>
            <w:tcW w:w="1280" w:type="pct"/>
          </w:tcPr>
          <w:p w14:paraId="5AE7D756"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General Assembly Meetings Organised</w:t>
            </w:r>
          </w:p>
        </w:tc>
        <w:tc>
          <w:tcPr>
            <w:tcW w:w="790" w:type="pct"/>
          </w:tcPr>
          <w:p w14:paraId="0B3CEF2A"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No. of General Assembly Meetings Organised</w:t>
            </w:r>
          </w:p>
        </w:tc>
        <w:tc>
          <w:tcPr>
            <w:tcW w:w="492" w:type="pct"/>
          </w:tcPr>
          <w:p w14:paraId="3BAFC77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598" w:type="pct"/>
          </w:tcPr>
          <w:p w14:paraId="61841CAF"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10</w:t>
            </w:r>
          </w:p>
        </w:tc>
        <w:tc>
          <w:tcPr>
            <w:tcW w:w="590" w:type="pct"/>
          </w:tcPr>
          <w:p w14:paraId="244D5A77"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25</w:t>
            </w:r>
          </w:p>
        </w:tc>
        <w:tc>
          <w:tcPr>
            <w:tcW w:w="437" w:type="pct"/>
          </w:tcPr>
          <w:p w14:paraId="4694487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25</w:t>
            </w:r>
          </w:p>
        </w:tc>
        <w:tc>
          <w:tcPr>
            <w:tcW w:w="437" w:type="pct"/>
          </w:tcPr>
          <w:p w14:paraId="41ADEBA1"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26</w:t>
            </w:r>
          </w:p>
        </w:tc>
        <w:tc>
          <w:tcPr>
            <w:tcW w:w="376" w:type="pct"/>
          </w:tcPr>
          <w:p w14:paraId="483561D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27</w:t>
            </w:r>
          </w:p>
        </w:tc>
      </w:tr>
      <w:tr w:rsidR="00B95E36" w:rsidRPr="00D81B60" w14:paraId="71738FF8" w14:textId="77777777" w:rsidTr="00C94F96">
        <w:trPr>
          <w:trHeight w:hRule="exact" w:val="991"/>
        </w:trPr>
        <w:tc>
          <w:tcPr>
            <w:tcW w:w="1280" w:type="pct"/>
          </w:tcPr>
          <w:p w14:paraId="4FB1DB5D"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 xml:space="preserve">Management and HODs Meeting Organised </w:t>
            </w:r>
          </w:p>
        </w:tc>
        <w:tc>
          <w:tcPr>
            <w:tcW w:w="790" w:type="pct"/>
          </w:tcPr>
          <w:p w14:paraId="7539515A"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No. of Management and HODs Meeting Organised</w:t>
            </w:r>
          </w:p>
        </w:tc>
        <w:tc>
          <w:tcPr>
            <w:tcW w:w="492" w:type="pct"/>
          </w:tcPr>
          <w:p w14:paraId="32F2F05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8" w:type="pct"/>
          </w:tcPr>
          <w:p w14:paraId="2CFB232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7</w:t>
            </w:r>
          </w:p>
        </w:tc>
        <w:tc>
          <w:tcPr>
            <w:tcW w:w="590" w:type="pct"/>
          </w:tcPr>
          <w:p w14:paraId="398172EE"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437" w:type="pct"/>
          </w:tcPr>
          <w:p w14:paraId="3622D86C"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15</w:t>
            </w:r>
          </w:p>
        </w:tc>
        <w:tc>
          <w:tcPr>
            <w:tcW w:w="437" w:type="pct"/>
          </w:tcPr>
          <w:p w14:paraId="71D57768"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16</w:t>
            </w:r>
          </w:p>
        </w:tc>
        <w:tc>
          <w:tcPr>
            <w:tcW w:w="376" w:type="pct"/>
          </w:tcPr>
          <w:p w14:paraId="2552B842"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16</w:t>
            </w:r>
          </w:p>
        </w:tc>
      </w:tr>
      <w:tr w:rsidR="00B95E36" w:rsidRPr="00D81B60" w14:paraId="0B3C4D16" w14:textId="77777777" w:rsidTr="00C94F96">
        <w:trPr>
          <w:trHeight w:hRule="exact" w:val="559"/>
        </w:trPr>
        <w:tc>
          <w:tcPr>
            <w:tcW w:w="1280" w:type="pct"/>
          </w:tcPr>
          <w:p w14:paraId="79670EAF"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Official and National Celebrations Organised</w:t>
            </w:r>
          </w:p>
        </w:tc>
        <w:tc>
          <w:tcPr>
            <w:tcW w:w="790" w:type="pct"/>
          </w:tcPr>
          <w:p w14:paraId="01AB3781" w14:textId="77777777" w:rsidR="00B95E36" w:rsidRPr="002107C7" w:rsidRDefault="00B95E36" w:rsidP="008272DB">
            <w:pPr>
              <w:spacing w:after="200" w:line="276" w:lineRule="auto"/>
              <w:rPr>
                <w:rFonts w:ascii="Arial" w:eastAsia="Calibri" w:hAnsi="Arial" w:cs="Arial"/>
                <w:sz w:val="20"/>
                <w:szCs w:val="20"/>
              </w:rPr>
            </w:pPr>
            <w:r w:rsidRPr="002107C7">
              <w:rPr>
                <w:rFonts w:ascii="Arial" w:eastAsia="Calibri" w:hAnsi="Arial" w:cs="Arial"/>
                <w:sz w:val="20"/>
                <w:szCs w:val="20"/>
              </w:rPr>
              <w:t>Reports on the events</w:t>
            </w:r>
          </w:p>
        </w:tc>
        <w:tc>
          <w:tcPr>
            <w:tcW w:w="492" w:type="pct"/>
          </w:tcPr>
          <w:p w14:paraId="207D00F2"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8" w:type="pct"/>
          </w:tcPr>
          <w:p w14:paraId="7699F66A"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590" w:type="pct"/>
          </w:tcPr>
          <w:p w14:paraId="0B8F41B0"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437" w:type="pct"/>
          </w:tcPr>
          <w:p w14:paraId="11D7B61C"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437" w:type="pct"/>
          </w:tcPr>
          <w:p w14:paraId="1B721A5A"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c>
          <w:tcPr>
            <w:tcW w:w="376" w:type="pct"/>
          </w:tcPr>
          <w:p w14:paraId="0369C1CB" w14:textId="77777777" w:rsidR="00B95E36" w:rsidRPr="002107C7" w:rsidRDefault="00B95E36" w:rsidP="008272DB">
            <w:pPr>
              <w:spacing w:after="200" w:line="276" w:lineRule="auto"/>
              <w:jc w:val="center"/>
              <w:rPr>
                <w:rFonts w:ascii="Arial" w:eastAsia="Calibri" w:hAnsi="Arial" w:cs="Arial"/>
                <w:sz w:val="20"/>
                <w:szCs w:val="20"/>
              </w:rPr>
            </w:pPr>
            <w:r w:rsidRPr="002107C7">
              <w:rPr>
                <w:rFonts w:ascii="Arial" w:eastAsia="Calibri" w:hAnsi="Arial" w:cs="Arial"/>
                <w:sz w:val="20"/>
                <w:szCs w:val="20"/>
              </w:rPr>
              <w:t>5</w:t>
            </w:r>
          </w:p>
        </w:tc>
      </w:tr>
      <w:tr w:rsidR="00B95E36" w:rsidRPr="00D81B60" w14:paraId="17FFFC08" w14:textId="77777777" w:rsidTr="00EA51E3">
        <w:trPr>
          <w:trHeight w:hRule="exact" w:val="253"/>
        </w:trPr>
        <w:tc>
          <w:tcPr>
            <w:tcW w:w="5000" w:type="pct"/>
            <w:gridSpan w:val="8"/>
          </w:tcPr>
          <w:p w14:paraId="2365EB48"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SP1.2 FINANCE AND AUDIT</w:t>
            </w:r>
          </w:p>
        </w:tc>
      </w:tr>
      <w:tr w:rsidR="00B95E36" w:rsidRPr="00D81B60" w14:paraId="0842EAFA" w14:textId="77777777" w:rsidTr="00C94F96">
        <w:trPr>
          <w:trHeight w:hRule="exact" w:val="541"/>
        </w:trPr>
        <w:tc>
          <w:tcPr>
            <w:tcW w:w="1280" w:type="pct"/>
            <w:vAlign w:val="center"/>
          </w:tcPr>
          <w:p w14:paraId="52746E56" w14:textId="29D12F04" w:rsidR="00B95E36" w:rsidRPr="002107C7" w:rsidRDefault="00B95E36" w:rsidP="002107C7">
            <w:pPr>
              <w:rPr>
                <w:rFonts w:ascii="Arial" w:eastAsia="Times New Roman" w:hAnsi="Arial" w:cs="Arial"/>
                <w:sz w:val="20"/>
                <w:szCs w:val="20"/>
              </w:rPr>
            </w:pPr>
            <w:r w:rsidRPr="002107C7">
              <w:rPr>
                <w:rFonts w:ascii="Arial" w:eastAsia="Times New Roman" w:hAnsi="Arial" w:cs="Arial"/>
                <w:sz w:val="20"/>
                <w:szCs w:val="20"/>
              </w:rPr>
              <w:t>Accounting software upgraded</w:t>
            </w:r>
          </w:p>
        </w:tc>
        <w:tc>
          <w:tcPr>
            <w:tcW w:w="790" w:type="pct"/>
            <w:vAlign w:val="center"/>
          </w:tcPr>
          <w:p w14:paraId="57B9B242" w14:textId="77777777" w:rsidR="00B95E36" w:rsidRPr="002107C7" w:rsidRDefault="00B95E36" w:rsidP="002107C7">
            <w:pPr>
              <w:rPr>
                <w:rFonts w:ascii="Arial" w:eastAsia="Times New Roman" w:hAnsi="Arial" w:cs="Arial"/>
                <w:sz w:val="20"/>
                <w:szCs w:val="20"/>
              </w:rPr>
            </w:pPr>
            <w:r w:rsidRPr="002107C7">
              <w:rPr>
                <w:rFonts w:ascii="Arial" w:eastAsia="Times New Roman" w:hAnsi="Arial" w:cs="Arial"/>
                <w:sz w:val="20"/>
                <w:szCs w:val="20"/>
              </w:rPr>
              <w:t>The new features of the software</w:t>
            </w:r>
          </w:p>
        </w:tc>
        <w:tc>
          <w:tcPr>
            <w:tcW w:w="492" w:type="pct"/>
            <w:vAlign w:val="center"/>
          </w:tcPr>
          <w:p w14:paraId="09F85FBA" w14:textId="77777777" w:rsidR="00B95E36" w:rsidRPr="002107C7" w:rsidRDefault="00B95E36" w:rsidP="002107C7">
            <w:pPr>
              <w:autoSpaceDE w:val="0"/>
              <w:autoSpaceDN w:val="0"/>
              <w:adjustRightInd w:val="0"/>
              <w:ind w:right="-57"/>
              <w:jc w:val="right"/>
              <w:rPr>
                <w:rFonts w:ascii="Arial" w:eastAsia="Times New Roman" w:hAnsi="Arial" w:cs="Arial"/>
                <w:sz w:val="20"/>
                <w:szCs w:val="20"/>
              </w:rPr>
            </w:pPr>
            <w:r w:rsidRPr="002107C7">
              <w:rPr>
                <w:rFonts w:ascii="Arial" w:eastAsia="Times New Roman" w:hAnsi="Arial" w:cs="Arial"/>
                <w:sz w:val="20"/>
                <w:szCs w:val="20"/>
              </w:rPr>
              <w:t>0</w:t>
            </w:r>
          </w:p>
        </w:tc>
        <w:tc>
          <w:tcPr>
            <w:tcW w:w="598" w:type="pct"/>
            <w:vAlign w:val="center"/>
          </w:tcPr>
          <w:p w14:paraId="187D1C91" w14:textId="77777777" w:rsidR="00B95E36" w:rsidRPr="002107C7" w:rsidRDefault="00B95E36" w:rsidP="002107C7">
            <w:pPr>
              <w:autoSpaceDE w:val="0"/>
              <w:autoSpaceDN w:val="0"/>
              <w:adjustRightInd w:val="0"/>
              <w:jc w:val="right"/>
              <w:rPr>
                <w:rFonts w:ascii="Arial" w:eastAsia="Times New Roman" w:hAnsi="Arial" w:cs="Arial"/>
                <w:sz w:val="20"/>
                <w:szCs w:val="20"/>
              </w:rPr>
            </w:pPr>
            <w:r w:rsidRPr="002107C7">
              <w:rPr>
                <w:rFonts w:ascii="Arial" w:eastAsia="Times New Roman" w:hAnsi="Arial" w:cs="Arial"/>
                <w:sz w:val="20"/>
                <w:szCs w:val="20"/>
              </w:rPr>
              <w:t>0</w:t>
            </w:r>
          </w:p>
        </w:tc>
        <w:tc>
          <w:tcPr>
            <w:tcW w:w="590" w:type="pct"/>
            <w:vAlign w:val="center"/>
          </w:tcPr>
          <w:p w14:paraId="12BDB0C8"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437" w:type="pct"/>
            <w:vAlign w:val="center"/>
          </w:tcPr>
          <w:p w14:paraId="1233B4C9"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437" w:type="pct"/>
            <w:vAlign w:val="center"/>
          </w:tcPr>
          <w:p w14:paraId="64AB4B79"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c>
          <w:tcPr>
            <w:tcW w:w="376" w:type="pct"/>
            <w:vAlign w:val="center"/>
          </w:tcPr>
          <w:p w14:paraId="1A7B539A" w14:textId="77777777" w:rsidR="00B95E36" w:rsidRPr="002107C7" w:rsidRDefault="00B95E36" w:rsidP="002107C7">
            <w:pPr>
              <w:jc w:val="right"/>
              <w:rPr>
                <w:rFonts w:ascii="Arial" w:hAnsi="Arial" w:cs="Arial"/>
                <w:sz w:val="20"/>
                <w:szCs w:val="20"/>
              </w:rPr>
            </w:pPr>
            <w:r w:rsidRPr="002107C7">
              <w:rPr>
                <w:rFonts w:ascii="Arial" w:hAnsi="Arial" w:cs="Arial"/>
                <w:sz w:val="20"/>
                <w:szCs w:val="20"/>
              </w:rPr>
              <w:t>1</w:t>
            </w:r>
          </w:p>
        </w:tc>
      </w:tr>
      <w:tr w:rsidR="00B95E36" w:rsidRPr="00D81B60" w14:paraId="1E82218B" w14:textId="77777777" w:rsidTr="00C94F96">
        <w:trPr>
          <w:trHeight w:hRule="exact" w:val="451"/>
        </w:trPr>
        <w:tc>
          <w:tcPr>
            <w:tcW w:w="1280" w:type="pct"/>
            <w:vAlign w:val="center"/>
          </w:tcPr>
          <w:p w14:paraId="0A3D3CDC"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Value Books purchased</w:t>
            </w:r>
          </w:p>
        </w:tc>
        <w:tc>
          <w:tcPr>
            <w:tcW w:w="790" w:type="pct"/>
            <w:vAlign w:val="center"/>
          </w:tcPr>
          <w:p w14:paraId="6A5474B3"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No. of value books purchased</w:t>
            </w:r>
          </w:p>
        </w:tc>
        <w:tc>
          <w:tcPr>
            <w:tcW w:w="492" w:type="pct"/>
            <w:vAlign w:val="center"/>
          </w:tcPr>
          <w:p w14:paraId="450DDA62"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24,000</w:t>
            </w:r>
          </w:p>
        </w:tc>
        <w:tc>
          <w:tcPr>
            <w:tcW w:w="598" w:type="pct"/>
            <w:vAlign w:val="center"/>
          </w:tcPr>
          <w:p w14:paraId="3F7FB5E5" w14:textId="77777777" w:rsidR="00B95E36" w:rsidRPr="002107C7" w:rsidRDefault="00B95E36" w:rsidP="008272DB">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30,000</w:t>
            </w:r>
          </w:p>
        </w:tc>
        <w:tc>
          <w:tcPr>
            <w:tcW w:w="590" w:type="pct"/>
            <w:vAlign w:val="center"/>
          </w:tcPr>
          <w:p w14:paraId="2171F94C"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45,000</w:t>
            </w:r>
          </w:p>
        </w:tc>
        <w:tc>
          <w:tcPr>
            <w:tcW w:w="437" w:type="pct"/>
            <w:vAlign w:val="center"/>
          </w:tcPr>
          <w:p w14:paraId="2C7589B0"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50,000</w:t>
            </w:r>
          </w:p>
        </w:tc>
        <w:tc>
          <w:tcPr>
            <w:tcW w:w="437" w:type="pct"/>
            <w:vAlign w:val="center"/>
          </w:tcPr>
          <w:p w14:paraId="342FFDC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50,000</w:t>
            </w:r>
          </w:p>
        </w:tc>
        <w:tc>
          <w:tcPr>
            <w:tcW w:w="376" w:type="pct"/>
            <w:vAlign w:val="center"/>
          </w:tcPr>
          <w:p w14:paraId="30288BA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55,000</w:t>
            </w:r>
          </w:p>
        </w:tc>
      </w:tr>
      <w:tr w:rsidR="00B95E36" w:rsidRPr="00D81B60" w14:paraId="43727404" w14:textId="77777777" w:rsidTr="00C94F96">
        <w:trPr>
          <w:trHeight w:hRule="exact" w:val="703"/>
        </w:trPr>
        <w:tc>
          <w:tcPr>
            <w:tcW w:w="1280" w:type="pct"/>
          </w:tcPr>
          <w:p w14:paraId="014D9ADB" w14:textId="77777777" w:rsidR="00B95E36" w:rsidRPr="002107C7" w:rsidRDefault="00B95E36" w:rsidP="008272DB">
            <w:pPr>
              <w:rPr>
                <w:rFonts w:ascii="Arial" w:hAnsi="Arial" w:cs="Arial"/>
                <w:sz w:val="20"/>
                <w:szCs w:val="20"/>
              </w:rPr>
            </w:pPr>
            <w:r w:rsidRPr="002107C7">
              <w:rPr>
                <w:rFonts w:ascii="Arial" w:hAnsi="Arial" w:cs="Arial"/>
                <w:sz w:val="20"/>
                <w:szCs w:val="20"/>
              </w:rPr>
              <w:t>Strategic Internal Audit Plan and Proper Financial records keeping and management</w:t>
            </w:r>
          </w:p>
        </w:tc>
        <w:tc>
          <w:tcPr>
            <w:tcW w:w="790" w:type="pct"/>
          </w:tcPr>
          <w:p w14:paraId="193A705E" w14:textId="77777777" w:rsidR="00B95E36" w:rsidRPr="002107C7" w:rsidRDefault="00B95E36" w:rsidP="008272DB">
            <w:pPr>
              <w:rPr>
                <w:rFonts w:ascii="Arial" w:hAnsi="Arial" w:cs="Arial"/>
                <w:sz w:val="20"/>
                <w:szCs w:val="20"/>
              </w:rPr>
            </w:pPr>
            <w:r w:rsidRPr="002107C7">
              <w:rPr>
                <w:rFonts w:ascii="Arial" w:hAnsi="Arial" w:cs="Arial"/>
                <w:sz w:val="20"/>
                <w:szCs w:val="20"/>
              </w:rPr>
              <w:t>% Reduction of audit quires</w:t>
            </w:r>
          </w:p>
        </w:tc>
        <w:tc>
          <w:tcPr>
            <w:tcW w:w="492" w:type="pct"/>
            <w:vAlign w:val="center"/>
          </w:tcPr>
          <w:p w14:paraId="71F5917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15%</w:t>
            </w:r>
          </w:p>
        </w:tc>
        <w:tc>
          <w:tcPr>
            <w:tcW w:w="598" w:type="pct"/>
            <w:vAlign w:val="center"/>
          </w:tcPr>
          <w:p w14:paraId="74D9E32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10%</w:t>
            </w:r>
          </w:p>
        </w:tc>
        <w:tc>
          <w:tcPr>
            <w:tcW w:w="590" w:type="pct"/>
            <w:vAlign w:val="center"/>
          </w:tcPr>
          <w:p w14:paraId="65ECF0EA"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40%</w:t>
            </w:r>
          </w:p>
        </w:tc>
        <w:tc>
          <w:tcPr>
            <w:tcW w:w="437" w:type="pct"/>
            <w:vAlign w:val="center"/>
          </w:tcPr>
          <w:p w14:paraId="4DE32A6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45%</w:t>
            </w:r>
          </w:p>
        </w:tc>
        <w:tc>
          <w:tcPr>
            <w:tcW w:w="437" w:type="pct"/>
            <w:vAlign w:val="center"/>
          </w:tcPr>
          <w:p w14:paraId="1EDFAD9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50%</w:t>
            </w:r>
          </w:p>
        </w:tc>
        <w:tc>
          <w:tcPr>
            <w:tcW w:w="376" w:type="pct"/>
            <w:vAlign w:val="center"/>
          </w:tcPr>
          <w:p w14:paraId="0613DF84"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55%</w:t>
            </w:r>
          </w:p>
        </w:tc>
      </w:tr>
      <w:tr w:rsidR="00B95E36" w:rsidRPr="00D81B60" w14:paraId="6BE78870" w14:textId="77777777" w:rsidTr="00EA51E3">
        <w:trPr>
          <w:trHeight w:hRule="exact" w:val="280"/>
        </w:trPr>
        <w:tc>
          <w:tcPr>
            <w:tcW w:w="5000" w:type="pct"/>
            <w:gridSpan w:val="8"/>
          </w:tcPr>
          <w:p w14:paraId="18D9859D" w14:textId="77777777" w:rsidR="00B95E36" w:rsidRPr="002107C7" w:rsidRDefault="00B95E36" w:rsidP="008272DB">
            <w:pPr>
              <w:rPr>
                <w:rFonts w:ascii="Arial" w:hAnsi="Arial" w:cs="Arial"/>
                <w:b/>
                <w:sz w:val="20"/>
                <w:szCs w:val="20"/>
              </w:rPr>
            </w:pPr>
            <w:r w:rsidRPr="002107C7">
              <w:rPr>
                <w:rFonts w:ascii="Arial" w:hAnsi="Arial" w:cs="Arial"/>
                <w:b/>
                <w:sz w:val="20"/>
                <w:szCs w:val="20"/>
              </w:rPr>
              <w:t>SP1.3 HUMAN RESOURCE</w:t>
            </w:r>
          </w:p>
        </w:tc>
      </w:tr>
      <w:tr w:rsidR="00B95E36" w:rsidRPr="00D81B60" w14:paraId="38610071" w14:textId="77777777" w:rsidTr="00C94F96">
        <w:trPr>
          <w:trHeight w:hRule="exact" w:val="505"/>
        </w:trPr>
        <w:tc>
          <w:tcPr>
            <w:tcW w:w="1280" w:type="pct"/>
          </w:tcPr>
          <w:p w14:paraId="2C6A1791" w14:textId="77777777" w:rsidR="00B95E36" w:rsidRPr="002107C7" w:rsidRDefault="00B95E36" w:rsidP="008272DB">
            <w:pPr>
              <w:rPr>
                <w:rFonts w:ascii="Arial" w:hAnsi="Arial" w:cs="Arial"/>
                <w:sz w:val="20"/>
                <w:szCs w:val="20"/>
              </w:rPr>
            </w:pPr>
            <w:r w:rsidRPr="002107C7">
              <w:rPr>
                <w:rFonts w:ascii="Arial" w:hAnsi="Arial" w:cs="Arial"/>
                <w:sz w:val="20"/>
                <w:szCs w:val="20"/>
              </w:rPr>
              <w:t>Staff Training and Skills Development</w:t>
            </w:r>
          </w:p>
        </w:tc>
        <w:tc>
          <w:tcPr>
            <w:tcW w:w="790" w:type="pct"/>
          </w:tcPr>
          <w:p w14:paraId="7D16D849" w14:textId="77777777" w:rsidR="00B95E36" w:rsidRPr="002107C7" w:rsidRDefault="00B95E36" w:rsidP="008272DB">
            <w:pPr>
              <w:rPr>
                <w:rFonts w:ascii="Arial" w:hAnsi="Arial" w:cs="Arial"/>
                <w:sz w:val="20"/>
                <w:szCs w:val="20"/>
              </w:rPr>
            </w:pPr>
            <w:r w:rsidRPr="002107C7">
              <w:rPr>
                <w:rFonts w:ascii="Arial" w:hAnsi="Arial" w:cs="Arial"/>
                <w:sz w:val="20"/>
                <w:szCs w:val="20"/>
              </w:rPr>
              <w:t xml:space="preserve">Report on Training </w:t>
            </w:r>
          </w:p>
        </w:tc>
        <w:tc>
          <w:tcPr>
            <w:tcW w:w="492" w:type="pct"/>
          </w:tcPr>
          <w:p w14:paraId="707454B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5</w:t>
            </w:r>
          </w:p>
        </w:tc>
        <w:tc>
          <w:tcPr>
            <w:tcW w:w="598" w:type="pct"/>
          </w:tcPr>
          <w:p w14:paraId="39E2D569"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0" w:type="pct"/>
          </w:tcPr>
          <w:p w14:paraId="4E21EA65"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w:t>
            </w:r>
          </w:p>
        </w:tc>
        <w:tc>
          <w:tcPr>
            <w:tcW w:w="437" w:type="pct"/>
          </w:tcPr>
          <w:p w14:paraId="062A08F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5</w:t>
            </w:r>
          </w:p>
        </w:tc>
        <w:tc>
          <w:tcPr>
            <w:tcW w:w="437" w:type="pct"/>
          </w:tcPr>
          <w:p w14:paraId="15A6071B"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6</w:t>
            </w:r>
          </w:p>
        </w:tc>
        <w:tc>
          <w:tcPr>
            <w:tcW w:w="376" w:type="pct"/>
          </w:tcPr>
          <w:p w14:paraId="1D6B4C7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6</w:t>
            </w:r>
          </w:p>
        </w:tc>
      </w:tr>
      <w:tr w:rsidR="00B95E36" w:rsidRPr="00D81B60" w14:paraId="55A7B912" w14:textId="77777777" w:rsidTr="00EA51E3">
        <w:trPr>
          <w:trHeight w:hRule="exact" w:val="298"/>
        </w:trPr>
        <w:tc>
          <w:tcPr>
            <w:tcW w:w="5000" w:type="pct"/>
            <w:gridSpan w:val="8"/>
          </w:tcPr>
          <w:p w14:paraId="7C5AC404"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SP1.4 PLANNING, COORDINATION AND STATISTICS</w:t>
            </w:r>
          </w:p>
          <w:p w14:paraId="411ECCE8" w14:textId="77777777" w:rsidR="00B95E36" w:rsidRPr="002107C7" w:rsidRDefault="00B95E36" w:rsidP="008272DB">
            <w:pPr>
              <w:rPr>
                <w:rFonts w:ascii="Arial" w:hAnsi="Arial" w:cs="Arial"/>
                <w:sz w:val="20"/>
                <w:szCs w:val="20"/>
              </w:rPr>
            </w:pPr>
          </w:p>
        </w:tc>
      </w:tr>
      <w:tr w:rsidR="00B95E36" w:rsidRPr="00D81B60" w14:paraId="1F1C2EE7" w14:textId="77777777" w:rsidTr="00C94F96">
        <w:trPr>
          <w:trHeight w:val="710"/>
        </w:trPr>
        <w:tc>
          <w:tcPr>
            <w:tcW w:w="1280" w:type="pct"/>
          </w:tcPr>
          <w:p w14:paraId="1E73CABF"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2023 – 2026 Medium Term Development Plan prepared</w:t>
            </w:r>
          </w:p>
        </w:tc>
        <w:tc>
          <w:tcPr>
            <w:tcW w:w="790" w:type="pct"/>
          </w:tcPr>
          <w:p w14:paraId="5B35C7BE"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 xml:space="preserve">2023-2025 MTDP </w:t>
            </w:r>
          </w:p>
        </w:tc>
        <w:tc>
          <w:tcPr>
            <w:tcW w:w="492" w:type="pct"/>
          </w:tcPr>
          <w:p w14:paraId="393CB35E"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598" w:type="pct"/>
          </w:tcPr>
          <w:p w14:paraId="68B9F3D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40CC5F04"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437" w:type="pct"/>
          </w:tcPr>
          <w:p w14:paraId="7B65E31B"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w:t>
            </w:r>
          </w:p>
        </w:tc>
        <w:tc>
          <w:tcPr>
            <w:tcW w:w="437" w:type="pct"/>
          </w:tcPr>
          <w:p w14:paraId="0EC68E0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w:t>
            </w:r>
          </w:p>
        </w:tc>
        <w:tc>
          <w:tcPr>
            <w:tcW w:w="376" w:type="pct"/>
          </w:tcPr>
          <w:p w14:paraId="724368E6"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6EB28ECF" w14:textId="77777777" w:rsidTr="00C94F96">
        <w:trPr>
          <w:trHeight w:val="213"/>
        </w:trPr>
        <w:tc>
          <w:tcPr>
            <w:tcW w:w="1280" w:type="pct"/>
          </w:tcPr>
          <w:p w14:paraId="17400466"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Annual Progress Report Prepared</w:t>
            </w:r>
          </w:p>
        </w:tc>
        <w:tc>
          <w:tcPr>
            <w:tcW w:w="790" w:type="pct"/>
          </w:tcPr>
          <w:p w14:paraId="0DF5848A"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 xml:space="preserve">Number of reports </w:t>
            </w:r>
          </w:p>
        </w:tc>
        <w:tc>
          <w:tcPr>
            <w:tcW w:w="492" w:type="pct"/>
          </w:tcPr>
          <w:p w14:paraId="1EEA608D"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8" w:type="pct"/>
          </w:tcPr>
          <w:p w14:paraId="2086C07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6C925465"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437" w:type="pct"/>
          </w:tcPr>
          <w:p w14:paraId="44BC854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437" w:type="pct"/>
          </w:tcPr>
          <w:p w14:paraId="0F50CB15"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376" w:type="pct"/>
          </w:tcPr>
          <w:p w14:paraId="298BAE83"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3C8DADCA" w14:textId="77777777" w:rsidTr="00C94F96">
        <w:trPr>
          <w:trHeight w:val="213"/>
        </w:trPr>
        <w:tc>
          <w:tcPr>
            <w:tcW w:w="1280" w:type="pct"/>
          </w:tcPr>
          <w:p w14:paraId="531D9661"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Town Hall Meetings organised</w:t>
            </w:r>
          </w:p>
        </w:tc>
        <w:tc>
          <w:tcPr>
            <w:tcW w:w="790" w:type="pct"/>
          </w:tcPr>
          <w:p w14:paraId="311EF8C2"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Number of Town Hall meetings</w:t>
            </w:r>
          </w:p>
        </w:tc>
        <w:tc>
          <w:tcPr>
            <w:tcW w:w="492" w:type="pct"/>
          </w:tcPr>
          <w:p w14:paraId="0C39E513"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8" w:type="pct"/>
          </w:tcPr>
          <w:p w14:paraId="2415BF07"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590" w:type="pct"/>
          </w:tcPr>
          <w:p w14:paraId="714E411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437" w:type="pct"/>
          </w:tcPr>
          <w:p w14:paraId="6222F4A0"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3</w:t>
            </w:r>
          </w:p>
        </w:tc>
        <w:tc>
          <w:tcPr>
            <w:tcW w:w="437" w:type="pct"/>
          </w:tcPr>
          <w:p w14:paraId="720F9B0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3</w:t>
            </w:r>
          </w:p>
        </w:tc>
        <w:tc>
          <w:tcPr>
            <w:tcW w:w="376" w:type="pct"/>
          </w:tcPr>
          <w:p w14:paraId="5BBB53E0"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3</w:t>
            </w:r>
          </w:p>
        </w:tc>
      </w:tr>
      <w:tr w:rsidR="00B95E36" w:rsidRPr="00D81B60" w14:paraId="15302CD3" w14:textId="77777777" w:rsidTr="00EA51E3">
        <w:trPr>
          <w:trHeight w:hRule="exact" w:val="289"/>
        </w:trPr>
        <w:tc>
          <w:tcPr>
            <w:tcW w:w="5000" w:type="pct"/>
            <w:gridSpan w:val="8"/>
          </w:tcPr>
          <w:p w14:paraId="2250EA10"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SP1.5 LEGISLATIVE OVERSIGHTS</w:t>
            </w:r>
          </w:p>
        </w:tc>
      </w:tr>
      <w:tr w:rsidR="00B95E36" w:rsidRPr="00D81B60" w14:paraId="767E1F14" w14:textId="77777777" w:rsidTr="00C94F96">
        <w:trPr>
          <w:trHeight w:val="431"/>
        </w:trPr>
        <w:tc>
          <w:tcPr>
            <w:tcW w:w="1280" w:type="pct"/>
          </w:tcPr>
          <w:p w14:paraId="7434594A" w14:textId="77777777" w:rsidR="00B95E36" w:rsidRPr="002107C7" w:rsidRDefault="00B95E36" w:rsidP="008272DB">
            <w:pPr>
              <w:pStyle w:val="ListParagraph"/>
              <w:ind w:left="0"/>
              <w:rPr>
                <w:rFonts w:ascii="Arial" w:hAnsi="Arial" w:cs="Arial"/>
                <w:sz w:val="20"/>
              </w:rPr>
            </w:pPr>
          </w:p>
        </w:tc>
        <w:tc>
          <w:tcPr>
            <w:tcW w:w="790" w:type="pct"/>
          </w:tcPr>
          <w:p w14:paraId="17526665" w14:textId="77777777" w:rsidR="00B95E36" w:rsidRPr="002107C7" w:rsidRDefault="00B95E36" w:rsidP="008272DB">
            <w:pPr>
              <w:pStyle w:val="ListParagraph"/>
              <w:ind w:left="0"/>
              <w:rPr>
                <w:rFonts w:ascii="Arial" w:hAnsi="Arial" w:cs="Arial"/>
                <w:sz w:val="20"/>
              </w:rPr>
            </w:pPr>
          </w:p>
        </w:tc>
        <w:tc>
          <w:tcPr>
            <w:tcW w:w="492" w:type="pct"/>
          </w:tcPr>
          <w:p w14:paraId="4F2EE391" w14:textId="77777777" w:rsidR="00B95E36" w:rsidRPr="002107C7" w:rsidRDefault="00B95E36" w:rsidP="008272DB">
            <w:pPr>
              <w:pStyle w:val="ListParagraph"/>
              <w:ind w:left="0"/>
              <w:rPr>
                <w:rFonts w:ascii="Arial" w:hAnsi="Arial" w:cs="Arial"/>
                <w:sz w:val="20"/>
              </w:rPr>
            </w:pPr>
          </w:p>
        </w:tc>
        <w:tc>
          <w:tcPr>
            <w:tcW w:w="598" w:type="pct"/>
          </w:tcPr>
          <w:p w14:paraId="54DD1854" w14:textId="77777777" w:rsidR="00B95E36" w:rsidRPr="002107C7" w:rsidRDefault="00B95E36" w:rsidP="008272DB">
            <w:pPr>
              <w:pStyle w:val="ListParagraph"/>
              <w:ind w:left="0"/>
              <w:rPr>
                <w:rFonts w:ascii="Arial" w:hAnsi="Arial" w:cs="Arial"/>
                <w:sz w:val="20"/>
              </w:rPr>
            </w:pPr>
          </w:p>
        </w:tc>
        <w:tc>
          <w:tcPr>
            <w:tcW w:w="590" w:type="pct"/>
          </w:tcPr>
          <w:p w14:paraId="40FB2283" w14:textId="77777777" w:rsidR="00B95E36" w:rsidRPr="002107C7" w:rsidRDefault="00B95E36" w:rsidP="008272DB">
            <w:pPr>
              <w:pStyle w:val="ListParagraph"/>
              <w:ind w:left="0"/>
              <w:rPr>
                <w:rFonts w:ascii="Arial" w:hAnsi="Arial" w:cs="Arial"/>
                <w:sz w:val="20"/>
              </w:rPr>
            </w:pPr>
          </w:p>
        </w:tc>
        <w:tc>
          <w:tcPr>
            <w:tcW w:w="437" w:type="pct"/>
          </w:tcPr>
          <w:p w14:paraId="7D67C6D0" w14:textId="77777777" w:rsidR="00B95E36" w:rsidRPr="002107C7" w:rsidRDefault="00B95E36" w:rsidP="008272DB">
            <w:pPr>
              <w:pStyle w:val="ListParagraph"/>
              <w:ind w:left="0"/>
              <w:rPr>
                <w:rFonts w:ascii="Arial" w:hAnsi="Arial" w:cs="Arial"/>
                <w:sz w:val="20"/>
              </w:rPr>
            </w:pPr>
          </w:p>
        </w:tc>
        <w:tc>
          <w:tcPr>
            <w:tcW w:w="437" w:type="pct"/>
          </w:tcPr>
          <w:p w14:paraId="114327DB" w14:textId="77777777" w:rsidR="00B95E36" w:rsidRPr="002107C7" w:rsidRDefault="00B95E36" w:rsidP="008272DB">
            <w:pPr>
              <w:pStyle w:val="ListParagraph"/>
              <w:ind w:left="0"/>
              <w:rPr>
                <w:rFonts w:ascii="Arial" w:hAnsi="Arial" w:cs="Arial"/>
                <w:sz w:val="20"/>
              </w:rPr>
            </w:pPr>
          </w:p>
        </w:tc>
        <w:tc>
          <w:tcPr>
            <w:tcW w:w="376" w:type="pct"/>
          </w:tcPr>
          <w:p w14:paraId="585CADA3" w14:textId="77777777" w:rsidR="00B95E36" w:rsidRPr="002107C7" w:rsidRDefault="00B95E36" w:rsidP="008272DB">
            <w:pPr>
              <w:pStyle w:val="ListParagraph"/>
              <w:ind w:left="0"/>
              <w:rPr>
                <w:rFonts w:ascii="Arial" w:hAnsi="Arial" w:cs="Arial"/>
                <w:sz w:val="20"/>
              </w:rPr>
            </w:pPr>
          </w:p>
        </w:tc>
      </w:tr>
      <w:tr w:rsidR="00B95E36" w:rsidRPr="00D81B60" w14:paraId="1364AD5E" w14:textId="77777777" w:rsidTr="00D472AD">
        <w:trPr>
          <w:trHeight w:hRule="exact" w:val="289"/>
        </w:trPr>
        <w:tc>
          <w:tcPr>
            <w:tcW w:w="5000" w:type="pct"/>
            <w:gridSpan w:val="8"/>
          </w:tcPr>
          <w:p w14:paraId="5F7B2C70"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SP1.6 BUDGET AND RATING</w:t>
            </w:r>
          </w:p>
        </w:tc>
      </w:tr>
      <w:tr w:rsidR="00B95E36" w:rsidRPr="00D81B60" w14:paraId="6472CA8A" w14:textId="77777777" w:rsidTr="00C94F96">
        <w:trPr>
          <w:trHeight w:val="641"/>
        </w:trPr>
        <w:tc>
          <w:tcPr>
            <w:tcW w:w="1280" w:type="pct"/>
          </w:tcPr>
          <w:p w14:paraId="185B991C"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Data on Businesses Updated</w:t>
            </w:r>
          </w:p>
        </w:tc>
        <w:tc>
          <w:tcPr>
            <w:tcW w:w="790" w:type="pct"/>
          </w:tcPr>
          <w:p w14:paraId="0D0D963A" w14:textId="77777777" w:rsidR="00B95E36" w:rsidRPr="002107C7" w:rsidRDefault="00B95E36" w:rsidP="008272DB">
            <w:pPr>
              <w:pStyle w:val="ListParagraph"/>
              <w:ind w:left="0"/>
              <w:rPr>
                <w:rFonts w:ascii="Arial" w:hAnsi="Arial" w:cs="Arial"/>
                <w:sz w:val="20"/>
              </w:rPr>
            </w:pPr>
            <w:r w:rsidRPr="002107C7">
              <w:rPr>
                <w:rFonts w:ascii="Arial" w:hAnsi="Arial" w:cs="Arial"/>
                <w:sz w:val="20"/>
              </w:rPr>
              <w:t>No. of New Business Added</w:t>
            </w:r>
          </w:p>
        </w:tc>
        <w:tc>
          <w:tcPr>
            <w:tcW w:w="492" w:type="pct"/>
          </w:tcPr>
          <w:p w14:paraId="5D48D46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50</w:t>
            </w:r>
          </w:p>
        </w:tc>
        <w:tc>
          <w:tcPr>
            <w:tcW w:w="598" w:type="pct"/>
          </w:tcPr>
          <w:p w14:paraId="4E089EF9"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80</w:t>
            </w:r>
          </w:p>
        </w:tc>
        <w:tc>
          <w:tcPr>
            <w:tcW w:w="590" w:type="pct"/>
          </w:tcPr>
          <w:p w14:paraId="3BC79B76"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437" w:type="pct"/>
          </w:tcPr>
          <w:p w14:paraId="73A3D20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437" w:type="pct"/>
          </w:tcPr>
          <w:p w14:paraId="6EBC9641"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c>
          <w:tcPr>
            <w:tcW w:w="376" w:type="pct"/>
          </w:tcPr>
          <w:p w14:paraId="53DD1B7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100</w:t>
            </w:r>
          </w:p>
        </w:tc>
      </w:tr>
      <w:tr w:rsidR="00B95E36" w:rsidRPr="00D81B60" w14:paraId="2A75D062" w14:textId="77777777" w:rsidTr="00C94F96">
        <w:trPr>
          <w:trHeight w:val="202"/>
        </w:trPr>
        <w:tc>
          <w:tcPr>
            <w:tcW w:w="1280" w:type="pct"/>
          </w:tcPr>
          <w:p w14:paraId="22D10014" w14:textId="77777777" w:rsidR="00B95E36" w:rsidRPr="002107C7" w:rsidRDefault="00B95E36" w:rsidP="008272DB">
            <w:pPr>
              <w:rPr>
                <w:rFonts w:ascii="Arial" w:eastAsia="Times New Roman" w:hAnsi="Arial" w:cs="Arial"/>
                <w:sz w:val="20"/>
                <w:szCs w:val="20"/>
              </w:rPr>
            </w:pPr>
            <w:r w:rsidRPr="002107C7">
              <w:rPr>
                <w:rFonts w:ascii="Arial" w:hAnsi="Arial" w:cs="Arial"/>
                <w:sz w:val="20"/>
                <w:szCs w:val="20"/>
              </w:rPr>
              <w:t>Composite Budget Prepared</w:t>
            </w:r>
          </w:p>
        </w:tc>
        <w:tc>
          <w:tcPr>
            <w:tcW w:w="790" w:type="pct"/>
          </w:tcPr>
          <w:p w14:paraId="46FCC0FA"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Composite Budget</w:t>
            </w:r>
          </w:p>
        </w:tc>
        <w:tc>
          <w:tcPr>
            <w:tcW w:w="492" w:type="pct"/>
          </w:tcPr>
          <w:p w14:paraId="69841C1F"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8" w:type="pct"/>
          </w:tcPr>
          <w:p w14:paraId="0C37C148"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51FEAFD6"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32AC85ED"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1F9A9F21" w14:textId="77777777" w:rsidR="00B95E36" w:rsidRPr="002107C7" w:rsidRDefault="00B95E36" w:rsidP="008272DB">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376" w:type="pct"/>
          </w:tcPr>
          <w:p w14:paraId="09D77A27"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B95E36" w:rsidRPr="00D81B60" w14:paraId="096E2DC8" w14:textId="77777777" w:rsidTr="00D472AD">
        <w:trPr>
          <w:trHeight w:hRule="exact" w:val="379"/>
        </w:trPr>
        <w:tc>
          <w:tcPr>
            <w:tcW w:w="5000" w:type="pct"/>
            <w:gridSpan w:val="8"/>
          </w:tcPr>
          <w:p w14:paraId="04C80B82" w14:textId="77777777" w:rsidR="00B95E36" w:rsidRPr="002107C7" w:rsidRDefault="00B95E36" w:rsidP="008272DB">
            <w:pPr>
              <w:pStyle w:val="ListParagraph"/>
              <w:ind w:left="0"/>
              <w:rPr>
                <w:rFonts w:ascii="Arial" w:hAnsi="Arial" w:cs="Arial"/>
                <w:b/>
                <w:sz w:val="20"/>
              </w:rPr>
            </w:pPr>
            <w:r w:rsidRPr="002107C7">
              <w:rPr>
                <w:rFonts w:ascii="Arial" w:hAnsi="Arial" w:cs="Arial"/>
                <w:b/>
                <w:sz w:val="20"/>
              </w:rPr>
              <w:t>SP1.7 LEGAL SERVICES</w:t>
            </w:r>
          </w:p>
        </w:tc>
      </w:tr>
      <w:tr w:rsidR="00B95E36" w:rsidRPr="00D81B60" w14:paraId="29A5520B" w14:textId="77777777" w:rsidTr="00C94F96">
        <w:trPr>
          <w:trHeight w:val="629"/>
        </w:trPr>
        <w:tc>
          <w:tcPr>
            <w:tcW w:w="1280" w:type="pct"/>
          </w:tcPr>
          <w:p w14:paraId="62DF03EE"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Staff Trained on legal Issues</w:t>
            </w:r>
          </w:p>
        </w:tc>
        <w:tc>
          <w:tcPr>
            <w:tcW w:w="790" w:type="pct"/>
          </w:tcPr>
          <w:p w14:paraId="20A6BD18" w14:textId="77777777" w:rsidR="00B95E36" w:rsidRPr="002107C7" w:rsidRDefault="00B95E36" w:rsidP="008272DB">
            <w:pPr>
              <w:rPr>
                <w:rFonts w:ascii="Arial" w:eastAsia="Times New Roman" w:hAnsi="Arial" w:cs="Arial"/>
                <w:sz w:val="20"/>
                <w:szCs w:val="20"/>
              </w:rPr>
            </w:pPr>
            <w:r w:rsidRPr="002107C7">
              <w:rPr>
                <w:rFonts w:ascii="Arial" w:eastAsia="Times New Roman" w:hAnsi="Arial" w:cs="Arial"/>
                <w:sz w:val="20"/>
                <w:szCs w:val="20"/>
              </w:rPr>
              <w:t>Reports on Training Held</w:t>
            </w:r>
          </w:p>
        </w:tc>
        <w:tc>
          <w:tcPr>
            <w:tcW w:w="492" w:type="pct"/>
          </w:tcPr>
          <w:p w14:paraId="37B11052"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0</w:t>
            </w:r>
          </w:p>
        </w:tc>
        <w:tc>
          <w:tcPr>
            <w:tcW w:w="598" w:type="pct"/>
          </w:tcPr>
          <w:p w14:paraId="1ECBE206" w14:textId="77777777" w:rsidR="00B95E36" w:rsidRPr="002107C7" w:rsidRDefault="00B95E36" w:rsidP="008272DB">
            <w:pPr>
              <w:pStyle w:val="ListParagraph"/>
              <w:ind w:left="0"/>
              <w:jc w:val="center"/>
              <w:rPr>
                <w:rFonts w:ascii="Arial" w:hAnsi="Arial" w:cs="Arial"/>
                <w:sz w:val="20"/>
              </w:rPr>
            </w:pPr>
            <w:r w:rsidRPr="002107C7">
              <w:rPr>
                <w:rFonts w:ascii="Arial" w:hAnsi="Arial" w:cs="Arial"/>
                <w:sz w:val="20"/>
              </w:rPr>
              <w:t>1</w:t>
            </w:r>
          </w:p>
        </w:tc>
        <w:tc>
          <w:tcPr>
            <w:tcW w:w="590" w:type="pct"/>
          </w:tcPr>
          <w:p w14:paraId="0EAAB78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437" w:type="pct"/>
          </w:tcPr>
          <w:p w14:paraId="46507EFA"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437" w:type="pct"/>
          </w:tcPr>
          <w:p w14:paraId="19242619"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c>
          <w:tcPr>
            <w:tcW w:w="376" w:type="pct"/>
          </w:tcPr>
          <w:p w14:paraId="1AD6486E" w14:textId="77777777" w:rsidR="00B95E36" w:rsidRPr="002107C7" w:rsidRDefault="00B95E36" w:rsidP="008272DB">
            <w:pPr>
              <w:jc w:val="center"/>
              <w:rPr>
                <w:rFonts w:ascii="Arial" w:hAnsi="Arial" w:cs="Arial"/>
                <w:sz w:val="20"/>
                <w:szCs w:val="20"/>
              </w:rPr>
            </w:pPr>
            <w:r w:rsidRPr="002107C7">
              <w:rPr>
                <w:rFonts w:ascii="Arial" w:hAnsi="Arial" w:cs="Arial"/>
                <w:sz w:val="20"/>
                <w:szCs w:val="20"/>
              </w:rPr>
              <w:t>1</w:t>
            </w:r>
          </w:p>
        </w:tc>
      </w:tr>
      <w:tr w:rsidR="002107C7" w:rsidRPr="00D81B60" w14:paraId="14E0B778" w14:textId="77777777" w:rsidTr="00C94F96">
        <w:trPr>
          <w:trHeight w:val="564"/>
        </w:trPr>
        <w:tc>
          <w:tcPr>
            <w:tcW w:w="1280" w:type="pct"/>
            <w:vMerge w:val="restart"/>
            <w:vAlign w:val="center"/>
          </w:tcPr>
          <w:p w14:paraId="10748E17" w14:textId="5CD8FC26" w:rsidR="002107C7" w:rsidRPr="002107C7" w:rsidRDefault="002107C7" w:rsidP="002107C7">
            <w:pPr>
              <w:pStyle w:val="ListParagraph"/>
              <w:ind w:left="0"/>
              <w:rPr>
                <w:rFonts w:ascii="Arial" w:hAnsi="Arial" w:cs="Arial"/>
                <w:b/>
                <w:sz w:val="20"/>
              </w:rPr>
            </w:pPr>
            <w:r w:rsidRPr="00D81B60">
              <w:rPr>
                <w:rFonts w:ascii="Arial" w:hAnsi="Arial" w:cs="Arial"/>
                <w:b/>
                <w:sz w:val="20"/>
              </w:rPr>
              <w:lastRenderedPageBreak/>
              <w:t>Main Outputs</w:t>
            </w:r>
          </w:p>
        </w:tc>
        <w:tc>
          <w:tcPr>
            <w:tcW w:w="790" w:type="pct"/>
            <w:vMerge w:val="restart"/>
            <w:vAlign w:val="center"/>
          </w:tcPr>
          <w:p w14:paraId="627BD30F" w14:textId="0B4E29EE" w:rsidR="002107C7" w:rsidRPr="002107C7" w:rsidRDefault="002107C7" w:rsidP="002107C7">
            <w:pPr>
              <w:pStyle w:val="ListParagraph"/>
              <w:ind w:left="0"/>
              <w:rPr>
                <w:rFonts w:ascii="Arial" w:hAnsi="Arial" w:cs="Arial"/>
                <w:b/>
                <w:sz w:val="20"/>
              </w:rPr>
            </w:pPr>
            <w:r w:rsidRPr="00D81B60">
              <w:rPr>
                <w:rFonts w:ascii="Arial" w:hAnsi="Arial" w:cs="Arial"/>
                <w:b/>
                <w:sz w:val="20"/>
              </w:rPr>
              <w:t>Output Indicators</w:t>
            </w:r>
          </w:p>
        </w:tc>
        <w:tc>
          <w:tcPr>
            <w:tcW w:w="1090" w:type="pct"/>
            <w:gridSpan w:val="2"/>
            <w:vAlign w:val="center"/>
          </w:tcPr>
          <w:p w14:paraId="58D68237" w14:textId="4BB1EC62" w:rsidR="002107C7" w:rsidRPr="002107C7" w:rsidRDefault="002107C7" w:rsidP="002107C7">
            <w:pPr>
              <w:pStyle w:val="ListParagraph"/>
              <w:ind w:left="0"/>
              <w:jc w:val="center"/>
              <w:rPr>
                <w:rFonts w:ascii="Arial" w:hAnsi="Arial" w:cs="Arial"/>
                <w:b/>
                <w:sz w:val="20"/>
              </w:rPr>
            </w:pPr>
            <w:r w:rsidRPr="00D81B60">
              <w:rPr>
                <w:rFonts w:ascii="Arial" w:hAnsi="Arial" w:cs="Arial"/>
                <w:b/>
                <w:sz w:val="20"/>
              </w:rPr>
              <w:t>Past Years</w:t>
            </w:r>
          </w:p>
        </w:tc>
        <w:tc>
          <w:tcPr>
            <w:tcW w:w="1840" w:type="pct"/>
            <w:gridSpan w:val="4"/>
            <w:vAlign w:val="center"/>
          </w:tcPr>
          <w:p w14:paraId="24D184CF" w14:textId="4256E2F3" w:rsidR="002107C7" w:rsidRPr="002107C7" w:rsidRDefault="002107C7" w:rsidP="002107C7">
            <w:pPr>
              <w:pStyle w:val="ListParagraph"/>
              <w:ind w:left="0"/>
              <w:jc w:val="center"/>
              <w:rPr>
                <w:rFonts w:ascii="Arial" w:hAnsi="Arial" w:cs="Arial"/>
                <w:b/>
                <w:sz w:val="20"/>
              </w:rPr>
            </w:pPr>
            <w:r w:rsidRPr="00D81B60">
              <w:rPr>
                <w:rFonts w:ascii="Arial" w:hAnsi="Arial" w:cs="Arial"/>
                <w:b/>
                <w:sz w:val="20"/>
              </w:rPr>
              <w:t>Projections</w:t>
            </w:r>
          </w:p>
        </w:tc>
      </w:tr>
      <w:tr w:rsidR="002107C7" w:rsidRPr="00D81B60" w14:paraId="3571E4FB" w14:textId="77777777" w:rsidTr="00C94F96">
        <w:trPr>
          <w:trHeight w:hRule="exact" w:val="523"/>
        </w:trPr>
        <w:tc>
          <w:tcPr>
            <w:tcW w:w="1280" w:type="pct"/>
            <w:vMerge/>
          </w:tcPr>
          <w:p w14:paraId="562513C1" w14:textId="77777777" w:rsidR="002107C7" w:rsidRPr="002107C7" w:rsidRDefault="002107C7" w:rsidP="002107C7">
            <w:pPr>
              <w:pStyle w:val="ListParagraph"/>
              <w:ind w:left="0"/>
              <w:rPr>
                <w:rFonts w:ascii="Arial" w:hAnsi="Arial" w:cs="Arial"/>
                <w:b/>
                <w:sz w:val="20"/>
              </w:rPr>
            </w:pPr>
          </w:p>
        </w:tc>
        <w:tc>
          <w:tcPr>
            <w:tcW w:w="790" w:type="pct"/>
            <w:vMerge/>
          </w:tcPr>
          <w:p w14:paraId="6773B3D8" w14:textId="77777777" w:rsidR="002107C7" w:rsidRPr="002107C7" w:rsidRDefault="002107C7" w:rsidP="002107C7">
            <w:pPr>
              <w:pStyle w:val="ListParagraph"/>
              <w:ind w:left="0"/>
              <w:rPr>
                <w:rFonts w:ascii="Arial" w:hAnsi="Arial" w:cs="Arial"/>
                <w:b/>
                <w:sz w:val="20"/>
              </w:rPr>
            </w:pPr>
          </w:p>
        </w:tc>
        <w:tc>
          <w:tcPr>
            <w:tcW w:w="492" w:type="pct"/>
          </w:tcPr>
          <w:p w14:paraId="5CC7526A" w14:textId="2DE2BBF2" w:rsidR="002107C7" w:rsidRPr="002107C7" w:rsidRDefault="002107C7" w:rsidP="002107C7">
            <w:pPr>
              <w:pStyle w:val="ListParagraph"/>
              <w:ind w:left="0"/>
              <w:rPr>
                <w:rFonts w:ascii="Arial" w:hAnsi="Arial" w:cs="Arial"/>
                <w:b/>
                <w:sz w:val="20"/>
              </w:rPr>
            </w:pPr>
            <w:r w:rsidRPr="00D81B60">
              <w:rPr>
                <w:rFonts w:ascii="Arial" w:hAnsi="Arial" w:cs="Arial"/>
                <w:b/>
                <w:sz w:val="20"/>
              </w:rPr>
              <w:t>2021</w:t>
            </w:r>
          </w:p>
        </w:tc>
        <w:tc>
          <w:tcPr>
            <w:tcW w:w="598" w:type="pct"/>
          </w:tcPr>
          <w:p w14:paraId="65B18A64" w14:textId="48577BBA" w:rsidR="002107C7" w:rsidRPr="002107C7" w:rsidRDefault="00EB2D94" w:rsidP="002107C7">
            <w:pPr>
              <w:pStyle w:val="ListParagraph"/>
              <w:ind w:left="0"/>
              <w:rPr>
                <w:rFonts w:ascii="Arial" w:hAnsi="Arial" w:cs="Arial"/>
                <w:b/>
                <w:sz w:val="20"/>
              </w:rPr>
            </w:pPr>
            <w:r>
              <w:rPr>
                <w:rFonts w:ascii="Arial" w:hAnsi="Arial" w:cs="Arial"/>
                <w:b/>
                <w:sz w:val="20"/>
              </w:rPr>
              <w:t>2022 as at December</w:t>
            </w:r>
          </w:p>
        </w:tc>
        <w:tc>
          <w:tcPr>
            <w:tcW w:w="590" w:type="pct"/>
          </w:tcPr>
          <w:p w14:paraId="67170F05" w14:textId="13F625AD" w:rsidR="002107C7" w:rsidRPr="002107C7" w:rsidRDefault="002107C7" w:rsidP="002107C7">
            <w:pPr>
              <w:pStyle w:val="ListParagraph"/>
              <w:ind w:left="0"/>
              <w:rPr>
                <w:rFonts w:ascii="Arial" w:hAnsi="Arial" w:cs="Arial"/>
                <w:b/>
                <w:sz w:val="20"/>
              </w:rPr>
            </w:pPr>
            <w:r w:rsidRPr="00D81B60">
              <w:rPr>
                <w:rFonts w:ascii="Arial" w:hAnsi="Arial" w:cs="Arial"/>
                <w:b/>
                <w:sz w:val="20"/>
              </w:rPr>
              <w:t>2023</w:t>
            </w:r>
          </w:p>
        </w:tc>
        <w:tc>
          <w:tcPr>
            <w:tcW w:w="437" w:type="pct"/>
          </w:tcPr>
          <w:p w14:paraId="7AA813D8" w14:textId="6510228E" w:rsidR="002107C7" w:rsidRPr="002107C7" w:rsidRDefault="002107C7" w:rsidP="002107C7">
            <w:pPr>
              <w:pStyle w:val="ListParagraph"/>
              <w:ind w:left="0"/>
              <w:rPr>
                <w:rFonts w:ascii="Arial" w:hAnsi="Arial" w:cs="Arial"/>
                <w:b/>
                <w:sz w:val="20"/>
              </w:rPr>
            </w:pPr>
            <w:r w:rsidRPr="00D81B60">
              <w:rPr>
                <w:rFonts w:ascii="Arial" w:hAnsi="Arial" w:cs="Arial"/>
                <w:b/>
                <w:sz w:val="20"/>
              </w:rPr>
              <w:t>2024</w:t>
            </w:r>
          </w:p>
        </w:tc>
        <w:tc>
          <w:tcPr>
            <w:tcW w:w="437" w:type="pct"/>
          </w:tcPr>
          <w:p w14:paraId="1D0E4E4A" w14:textId="370A9115" w:rsidR="002107C7" w:rsidRPr="002107C7" w:rsidRDefault="002107C7" w:rsidP="002107C7">
            <w:pPr>
              <w:pStyle w:val="ListParagraph"/>
              <w:ind w:left="0"/>
              <w:rPr>
                <w:rFonts w:ascii="Arial" w:hAnsi="Arial" w:cs="Arial"/>
                <w:b/>
                <w:sz w:val="20"/>
              </w:rPr>
            </w:pPr>
            <w:r w:rsidRPr="00D81B60">
              <w:rPr>
                <w:rFonts w:ascii="Arial" w:hAnsi="Arial" w:cs="Arial"/>
                <w:b/>
                <w:sz w:val="20"/>
              </w:rPr>
              <w:t>2025</w:t>
            </w:r>
          </w:p>
        </w:tc>
        <w:tc>
          <w:tcPr>
            <w:tcW w:w="376" w:type="pct"/>
          </w:tcPr>
          <w:p w14:paraId="0A8F45B5" w14:textId="2B6C90E5" w:rsidR="002107C7" w:rsidRPr="002107C7" w:rsidRDefault="002107C7" w:rsidP="002107C7">
            <w:pPr>
              <w:pStyle w:val="ListParagraph"/>
              <w:ind w:left="0"/>
              <w:rPr>
                <w:rFonts w:ascii="Arial" w:hAnsi="Arial" w:cs="Arial"/>
                <w:b/>
                <w:sz w:val="20"/>
              </w:rPr>
            </w:pPr>
            <w:r w:rsidRPr="00D81B60">
              <w:rPr>
                <w:rFonts w:ascii="Arial" w:hAnsi="Arial" w:cs="Arial"/>
                <w:b/>
                <w:sz w:val="20"/>
              </w:rPr>
              <w:t>2026</w:t>
            </w:r>
          </w:p>
        </w:tc>
      </w:tr>
      <w:tr w:rsidR="002107C7" w:rsidRPr="00D81B60" w14:paraId="02F61BB0" w14:textId="77777777" w:rsidTr="002107C7">
        <w:trPr>
          <w:trHeight w:hRule="exact" w:val="307"/>
        </w:trPr>
        <w:tc>
          <w:tcPr>
            <w:tcW w:w="5000" w:type="pct"/>
            <w:gridSpan w:val="8"/>
          </w:tcPr>
          <w:p w14:paraId="46493EAC"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SP2.0 SOCIAL SERVICES DELIVERY</w:t>
            </w:r>
          </w:p>
        </w:tc>
      </w:tr>
      <w:tr w:rsidR="002107C7" w:rsidRPr="00D81B60" w14:paraId="6F422E91" w14:textId="77777777" w:rsidTr="002107C7">
        <w:trPr>
          <w:trHeight w:hRule="exact" w:val="271"/>
        </w:trPr>
        <w:tc>
          <w:tcPr>
            <w:tcW w:w="5000" w:type="pct"/>
            <w:gridSpan w:val="8"/>
          </w:tcPr>
          <w:p w14:paraId="3690E230"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SP2.1 EDUCATION</w:t>
            </w:r>
          </w:p>
        </w:tc>
      </w:tr>
      <w:tr w:rsidR="002107C7" w:rsidRPr="00D81B60" w14:paraId="06C7FC28" w14:textId="77777777" w:rsidTr="00C94F96">
        <w:trPr>
          <w:trHeight w:hRule="exact" w:val="496"/>
        </w:trPr>
        <w:tc>
          <w:tcPr>
            <w:tcW w:w="1280" w:type="pct"/>
          </w:tcPr>
          <w:p w14:paraId="59016D6E"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Needy but Brilliant Students Supported</w:t>
            </w:r>
          </w:p>
        </w:tc>
        <w:tc>
          <w:tcPr>
            <w:tcW w:w="790" w:type="pct"/>
          </w:tcPr>
          <w:p w14:paraId="26CFFF70"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No. of Students Supported</w:t>
            </w:r>
          </w:p>
        </w:tc>
        <w:tc>
          <w:tcPr>
            <w:tcW w:w="492" w:type="pct"/>
          </w:tcPr>
          <w:p w14:paraId="14872370"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20</w:t>
            </w:r>
          </w:p>
        </w:tc>
        <w:tc>
          <w:tcPr>
            <w:tcW w:w="598" w:type="pct"/>
          </w:tcPr>
          <w:p w14:paraId="1F67388F"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30</w:t>
            </w:r>
          </w:p>
        </w:tc>
        <w:tc>
          <w:tcPr>
            <w:tcW w:w="590" w:type="pct"/>
          </w:tcPr>
          <w:p w14:paraId="55F19A9E"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437" w:type="pct"/>
          </w:tcPr>
          <w:p w14:paraId="30C582FB"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437" w:type="pct"/>
          </w:tcPr>
          <w:p w14:paraId="243E9A06"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c>
          <w:tcPr>
            <w:tcW w:w="376" w:type="pct"/>
          </w:tcPr>
          <w:p w14:paraId="10A78C8F"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50</w:t>
            </w:r>
          </w:p>
        </w:tc>
      </w:tr>
      <w:tr w:rsidR="002107C7" w:rsidRPr="00D81B60" w14:paraId="2255E58E" w14:textId="77777777" w:rsidTr="00C94F96">
        <w:trPr>
          <w:trHeight w:val="708"/>
        </w:trPr>
        <w:tc>
          <w:tcPr>
            <w:tcW w:w="1280" w:type="pct"/>
          </w:tcPr>
          <w:p w14:paraId="41213278"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BECE Mock Examination Supported</w:t>
            </w:r>
          </w:p>
        </w:tc>
        <w:tc>
          <w:tcPr>
            <w:tcW w:w="790" w:type="pct"/>
          </w:tcPr>
          <w:p w14:paraId="3199F851" w14:textId="77777777" w:rsidR="002107C7" w:rsidRPr="002107C7" w:rsidRDefault="002107C7" w:rsidP="002107C7">
            <w:pPr>
              <w:pStyle w:val="ListParagraph"/>
              <w:ind w:left="0"/>
              <w:rPr>
                <w:rFonts w:ascii="Arial" w:hAnsi="Arial" w:cs="Arial"/>
                <w:sz w:val="20"/>
              </w:rPr>
            </w:pPr>
            <w:r w:rsidRPr="002107C7">
              <w:rPr>
                <w:rFonts w:ascii="Arial" w:hAnsi="Arial" w:cs="Arial"/>
                <w:sz w:val="20"/>
              </w:rPr>
              <w:t>No. of BECE Mock Examination Held</w:t>
            </w:r>
          </w:p>
        </w:tc>
        <w:tc>
          <w:tcPr>
            <w:tcW w:w="492" w:type="pct"/>
          </w:tcPr>
          <w:p w14:paraId="7AD80347"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598" w:type="pct"/>
          </w:tcPr>
          <w:p w14:paraId="4C02C26A"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590" w:type="pct"/>
          </w:tcPr>
          <w:p w14:paraId="20E92DA8"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437" w:type="pct"/>
          </w:tcPr>
          <w:p w14:paraId="2C895502"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437" w:type="pct"/>
          </w:tcPr>
          <w:p w14:paraId="2B8EF270"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c>
          <w:tcPr>
            <w:tcW w:w="376" w:type="pct"/>
          </w:tcPr>
          <w:p w14:paraId="25F77BD2" w14:textId="77777777" w:rsidR="002107C7" w:rsidRPr="002107C7" w:rsidRDefault="002107C7" w:rsidP="002107C7">
            <w:pPr>
              <w:pStyle w:val="ListParagraph"/>
              <w:ind w:left="0"/>
              <w:jc w:val="center"/>
              <w:rPr>
                <w:rFonts w:ascii="Arial" w:hAnsi="Arial" w:cs="Arial"/>
                <w:sz w:val="20"/>
              </w:rPr>
            </w:pPr>
            <w:r w:rsidRPr="002107C7">
              <w:rPr>
                <w:rFonts w:ascii="Arial" w:hAnsi="Arial" w:cs="Arial"/>
                <w:sz w:val="20"/>
              </w:rPr>
              <w:t>1</w:t>
            </w:r>
          </w:p>
        </w:tc>
      </w:tr>
      <w:tr w:rsidR="002107C7" w:rsidRPr="00D81B60" w14:paraId="3B9E6235" w14:textId="77777777" w:rsidTr="002A66A2">
        <w:trPr>
          <w:trHeight w:hRule="exact" w:val="595"/>
        </w:trPr>
        <w:tc>
          <w:tcPr>
            <w:tcW w:w="1280" w:type="pct"/>
          </w:tcPr>
          <w:p w14:paraId="54545040"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Teaching and Learning Delivery Supported</w:t>
            </w:r>
          </w:p>
        </w:tc>
        <w:tc>
          <w:tcPr>
            <w:tcW w:w="790" w:type="pct"/>
          </w:tcPr>
          <w:p w14:paraId="41979505"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Report of activities</w:t>
            </w:r>
          </w:p>
        </w:tc>
        <w:tc>
          <w:tcPr>
            <w:tcW w:w="492" w:type="pct"/>
          </w:tcPr>
          <w:p w14:paraId="6F3CBEA0"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0869E9DA"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623D0F0F"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5B779B7F"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16954A4E"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hAnsi="Arial" w:cs="Arial"/>
                <w:sz w:val="20"/>
                <w:szCs w:val="20"/>
              </w:rPr>
              <w:t>2</w:t>
            </w:r>
          </w:p>
        </w:tc>
        <w:tc>
          <w:tcPr>
            <w:tcW w:w="376" w:type="pct"/>
          </w:tcPr>
          <w:p w14:paraId="78504CC7" w14:textId="77777777" w:rsidR="002107C7" w:rsidRPr="002107C7" w:rsidRDefault="002107C7" w:rsidP="002107C7">
            <w:pPr>
              <w:jc w:val="center"/>
              <w:rPr>
                <w:rFonts w:ascii="Arial" w:hAnsi="Arial" w:cs="Arial"/>
                <w:sz w:val="20"/>
                <w:szCs w:val="20"/>
              </w:rPr>
            </w:pPr>
            <w:r w:rsidRPr="002107C7">
              <w:rPr>
                <w:rFonts w:ascii="Arial" w:hAnsi="Arial" w:cs="Arial"/>
                <w:sz w:val="20"/>
                <w:szCs w:val="20"/>
              </w:rPr>
              <w:t>2</w:t>
            </w:r>
          </w:p>
        </w:tc>
      </w:tr>
      <w:tr w:rsidR="002107C7" w:rsidRPr="00D81B60" w14:paraId="61589884" w14:textId="77777777" w:rsidTr="002A66A2">
        <w:trPr>
          <w:trHeight w:hRule="exact" w:val="613"/>
        </w:trPr>
        <w:tc>
          <w:tcPr>
            <w:tcW w:w="1280" w:type="pct"/>
          </w:tcPr>
          <w:p w14:paraId="462A6518"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Schools within the Metropolis Rehabilitated</w:t>
            </w:r>
          </w:p>
        </w:tc>
        <w:tc>
          <w:tcPr>
            <w:tcW w:w="790" w:type="pct"/>
          </w:tcPr>
          <w:p w14:paraId="63751B64"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The facilities</w:t>
            </w:r>
          </w:p>
        </w:tc>
        <w:tc>
          <w:tcPr>
            <w:tcW w:w="492" w:type="pct"/>
          </w:tcPr>
          <w:p w14:paraId="1EA8A4B8"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w:t>
            </w:r>
          </w:p>
        </w:tc>
        <w:tc>
          <w:tcPr>
            <w:tcW w:w="598" w:type="pct"/>
          </w:tcPr>
          <w:p w14:paraId="46C3F512"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669D7F4A"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7</w:t>
            </w:r>
          </w:p>
        </w:tc>
        <w:tc>
          <w:tcPr>
            <w:tcW w:w="437" w:type="pct"/>
          </w:tcPr>
          <w:p w14:paraId="43292C39"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6</w:t>
            </w:r>
          </w:p>
        </w:tc>
        <w:tc>
          <w:tcPr>
            <w:tcW w:w="437" w:type="pct"/>
          </w:tcPr>
          <w:p w14:paraId="1D926797" w14:textId="77777777" w:rsidR="002107C7" w:rsidRPr="002107C7" w:rsidRDefault="002107C7" w:rsidP="002107C7">
            <w:pPr>
              <w:autoSpaceDE w:val="0"/>
              <w:autoSpaceDN w:val="0"/>
              <w:adjustRightInd w:val="0"/>
              <w:ind w:right="-57"/>
              <w:jc w:val="center"/>
              <w:rPr>
                <w:rFonts w:ascii="Arial" w:eastAsia="Times New Roman" w:hAnsi="Arial" w:cs="Arial"/>
                <w:sz w:val="20"/>
                <w:szCs w:val="20"/>
              </w:rPr>
            </w:pPr>
            <w:r w:rsidRPr="002107C7">
              <w:rPr>
                <w:rFonts w:ascii="Arial" w:hAnsi="Arial" w:cs="Arial"/>
                <w:sz w:val="20"/>
                <w:szCs w:val="20"/>
              </w:rPr>
              <w:t>5</w:t>
            </w:r>
          </w:p>
        </w:tc>
        <w:tc>
          <w:tcPr>
            <w:tcW w:w="376" w:type="pct"/>
          </w:tcPr>
          <w:p w14:paraId="149CE061" w14:textId="77777777" w:rsidR="002107C7" w:rsidRPr="002107C7" w:rsidRDefault="002107C7" w:rsidP="002107C7">
            <w:pPr>
              <w:jc w:val="center"/>
              <w:rPr>
                <w:rFonts w:ascii="Arial" w:hAnsi="Arial" w:cs="Arial"/>
                <w:sz w:val="20"/>
                <w:szCs w:val="20"/>
              </w:rPr>
            </w:pPr>
            <w:r w:rsidRPr="002107C7">
              <w:rPr>
                <w:rFonts w:ascii="Arial" w:hAnsi="Arial" w:cs="Arial"/>
                <w:sz w:val="20"/>
                <w:szCs w:val="20"/>
              </w:rPr>
              <w:t>5</w:t>
            </w:r>
          </w:p>
        </w:tc>
      </w:tr>
      <w:tr w:rsidR="002107C7" w:rsidRPr="00D81B60" w14:paraId="103C89AF" w14:textId="77777777" w:rsidTr="009261FC">
        <w:trPr>
          <w:trHeight w:hRule="exact" w:val="262"/>
        </w:trPr>
        <w:tc>
          <w:tcPr>
            <w:tcW w:w="5000" w:type="pct"/>
            <w:gridSpan w:val="8"/>
          </w:tcPr>
          <w:p w14:paraId="1EDFF166"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SP2.2 PUBLIC HEALTH SERVICES AND MANAGEMENT</w:t>
            </w:r>
          </w:p>
        </w:tc>
      </w:tr>
      <w:tr w:rsidR="002107C7" w:rsidRPr="00D81B60" w14:paraId="7CDB01EB" w14:textId="77777777" w:rsidTr="00C94F96">
        <w:trPr>
          <w:trHeight w:val="202"/>
        </w:trPr>
        <w:tc>
          <w:tcPr>
            <w:tcW w:w="1280" w:type="pct"/>
          </w:tcPr>
          <w:p w14:paraId="7D7AB7D1"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Environmental Sanitation Activities Undertaken</w:t>
            </w:r>
          </w:p>
        </w:tc>
        <w:tc>
          <w:tcPr>
            <w:tcW w:w="790" w:type="pct"/>
          </w:tcPr>
          <w:p w14:paraId="67EAC46F" w14:textId="77777777" w:rsidR="002107C7" w:rsidRPr="002107C7" w:rsidRDefault="002107C7" w:rsidP="002107C7">
            <w:pPr>
              <w:rPr>
                <w:rFonts w:ascii="Arial" w:eastAsia="Times New Roman" w:hAnsi="Arial" w:cs="Arial"/>
                <w:sz w:val="20"/>
                <w:szCs w:val="20"/>
              </w:rPr>
            </w:pPr>
          </w:p>
          <w:p w14:paraId="347ECBBD" w14:textId="77777777" w:rsidR="002107C7" w:rsidRPr="002107C7" w:rsidRDefault="002107C7" w:rsidP="002107C7">
            <w:pPr>
              <w:rPr>
                <w:rFonts w:ascii="Arial" w:eastAsia="Times New Roman" w:hAnsi="Arial" w:cs="Arial"/>
                <w:sz w:val="20"/>
                <w:szCs w:val="20"/>
              </w:rPr>
            </w:pPr>
            <w:r w:rsidRPr="002107C7">
              <w:rPr>
                <w:rFonts w:ascii="Arial" w:eastAsia="Times New Roman" w:hAnsi="Arial" w:cs="Arial"/>
                <w:sz w:val="20"/>
                <w:szCs w:val="20"/>
              </w:rPr>
              <w:t>Report</w:t>
            </w:r>
          </w:p>
        </w:tc>
        <w:tc>
          <w:tcPr>
            <w:tcW w:w="492" w:type="pct"/>
          </w:tcPr>
          <w:p w14:paraId="7F5ADD56"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8</w:t>
            </w:r>
          </w:p>
        </w:tc>
        <w:tc>
          <w:tcPr>
            <w:tcW w:w="598" w:type="pct"/>
          </w:tcPr>
          <w:p w14:paraId="5BEA179D"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3E98C71D" w14:textId="77777777" w:rsidR="002107C7" w:rsidRPr="002107C7" w:rsidRDefault="002107C7" w:rsidP="002107C7">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8</w:t>
            </w:r>
          </w:p>
        </w:tc>
        <w:tc>
          <w:tcPr>
            <w:tcW w:w="437" w:type="pct"/>
          </w:tcPr>
          <w:p w14:paraId="061B7EA7"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c>
          <w:tcPr>
            <w:tcW w:w="437" w:type="pct"/>
          </w:tcPr>
          <w:p w14:paraId="67D67B59"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c>
          <w:tcPr>
            <w:tcW w:w="376" w:type="pct"/>
          </w:tcPr>
          <w:p w14:paraId="2A46E564"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sz w:val="20"/>
                <w:szCs w:val="20"/>
              </w:rPr>
              <w:t>8</w:t>
            </w:r>
          </w:p>
        </w:tc>
      </w:tr>
      <w:tr w:rsidR="002107C7" w:rsidRPr="00D81B60" w14:paraId="69A10952" w14:textId="77777777" w:rsidTr="009261FC">
        <w:trPr>
          <w:trHeight w:hRule="exact" w:val="253"/>
        </w:trPr>
        <w:tc>
          <w:tcPr>
            <w:tcW w:w="5000" w:type="pct"/>
            <w:gridSpan w:val="8"/>
          </w:tcPr>
          <w:p w14:paraId="78E59758" w14:textId="77777777" w:rsidR="002107C7" w:rsidRPr="002107C7" w:rsidRDefault="002107C7" w:rsidP="002107C7">
            <w:pPr>
              <w:pStyle w:val="ListParagraph"/>
              <w:ind w:left="0"/>
              <w:rPr>
                <w:rFonts w:ascii="Arial" w:hAnsi="Arial" w:cs="Arial"/>
                <w:b/>
                <w:sz w:val="20"/>
              </w:rPr>
            </w:pPr>
            <w:r w:rsidRPr="002107C7">
              <w:rPr>
                <w:rFonts w:ascii="Arial" w:hAnsi="Arial" w:cs="Arial"/>
                <w:b/>
                <w:sz w:val="20"/>
              </w:rPr>
              <w:t>SP2.3 SOCIAL WELFARE</w:t>
            </w:r>
          </w:p>
          <w:p w14:paraId="1AEBF84B" w14:textId="77777777" w:rsidR="002107C7" w:rsidRPr="002107C7" w:rsidRDefault="002107C7" w:rsidP="002107C7">
            <w:pPr>
              <w:pStyle w:val="ListParagraph"/>
              <w:ind w:left="0"/>
              <w:rPr>
                <w:rFonts w:ascii="Arial" w:hAnsi="Arial" w:cs="Arial"/>
                <w:b/>
                <w:sz w:val="20"/>
              </w:rPr>
            </w:pPr>
          </w:p>
        </w:tc>
      </w:tr>
      <w:tr w:rsidR="002107C7" w:rsidRPr="00D81B60" w14:paraId="197ED2D0" w14:textId="77777777" w:rsidTr="00C94F96">
        <w:trPr>
          <w:trHeight w:hRule="exact" w:val="451"/>
        </w:trPr>
        <w:tc>
          <w:tcPr>
            <w:tcW w:w="1280" w:type="pct"/>
            <w:vMerge w:val="restart"/>
          </w:tcPr>
          <w:p w14:paraId="61EF71D8"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Child Rights, Protection &amp; Promotion Programmes Undertaken</w:t>
            </w:r>
          </w:p>
        </w:tc>
        <w:tc>
          <w:tcPr>
            <w:tcW w:w="790" w:type="pct"/>
          </w:tcPr>
          <w:p w14:paraId="39EF4A41"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Programs Undertaken</w:t>
            </w:r>
          </w:p>
        </w:tc>
        <w:tc>
          <w:tcPr>
            <w:tcW w:w="492" w:type="pct"/>
          </w:tcPr>
          <w:p w14:paraId="2C0070D6" w14:textId="77777777" w:rsidR="002107C7" w:rsidRPr="002107C7" w:rsidRDefault="002107C7" w:rsidP="002107C7">
            <w:pPr>
              <w:jc w:val="center"/>
              <w:rPr>
                <w:rFonts w:ascii="Arial" w:hAnsi="Arial" w:cs="Arial"/>
                <w:sz w:val="20"/>
                <w:szCs w:val="20"/>
              </w:rPr>
            </w:pPr>
            <w:r w:rsidRPr="002107C7">
              <w:rPr>
                <w:rFonts w:ascii="Arial" w:eastAsia="Times New Roman" w:hAnsi="Arial" w:cs="Arial"/>
                <w:color w:val="000000"/>
                <w:sz w:val="20"/>
                <w:szCs w:val="20"/>
              </w:rPr>
              <w:t>10</w:t>
            </w:r>
          </w:p>
        </w:tc>
        <w:tc>
          <w:tcPr>
            <w:tcW w:w="598" w:type="pct"/>
          </w:tcPr>
          <w:p w14:paraId="27F597B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590" w:type="pct"/>
          </w:tcPr>
          <w:p w14:paraId="13C8FB8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2066338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0BD462F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376" w:type="pct"/>
          </w:tcPr>
          <w:p w14:paraId="6DE5872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w:t>
            </w:r>
          </w:p>
        </w:tc>
      </w:tr>
      <w:tr w:rsidR="002107C7" w:rsidRPr="00D81B60" w14:paraId="27630898" w14:textId="77777777" w:rsidTr="00C94F96">
        <w:trPr>
          <w:trHeight w:hRule="exact" w:val="712"/>
        </w:trPr>
        <w:tc>
          <w:tcPr>
            <w:tcW w:w="1280" w:type="pct"/>
            <w:vMerge/>
          </w:tcPr>
          <w:p w14:paraId="316A41EA" w14:textId="77777777" w:rsidR="002107C7" w:rsidRPr="002107C7" w:rsidRDefault="002107C7" w:rsidP="002107C7">
            <w:pPr>
              <w:pStyle w:val="ListParagraph"/>
              <w:ind w:left="0"/>
              <w:rPr>
                <w:rFonts w:ascii="Arial" w:hAnsi="Arial" w:cs="Arial"/>
                <w:sz w:val="20"/>
              </w:rPr>
            </w:pPr>
          </w:p>
        </w:tc>
        <w:tc>
          <w:tcPr>
            <w:tcW w:w="790" w:type="pct"/>
          </w:tcPr>
          <w:p w14:paraId="546F8B5E"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 xml:space="preserve"> No. of Reported Child Protection Cases</w:t>
            </w:r>
          </w:p>
        </w:tc>
        <w:tc>
          <w:tcPr>
            <w:tcW w:w="492" w:type="pct"/>
          </w:tcPr>
          <w:p w14:paraId="56427B6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622</w:t>
            </w:r>
          </w:p>
        </w:tc>
        <w:tc>
          <w:tcPr>
            <w:tcW w:w="598" w:type="pct"/>
          </w:tcPr>
          <w:p w14:paraId="4F85DC1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234</w:t>
            </w:r>
          </w:p>
        </w:tc>
        <w:tc>
          <w:tcPr>
            <w:tcW w:w="590" w:type="pct"/>
          </w:tcPr>
          <w:p w14:paraId="5D5A245E"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500</w:t>
            </w:r>
          </w:p>
        </w:tc>
        <w:tc>
          <w:tcPr>
            <w:tcW w:w="437" w:type="pct"/>
          </w:tcPr>
          <w:p w14:paraId="6632103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550</w:t>
            </w:r>
          </w:p>
        </w:tc>
        <w:tc>
          <w:tcPr>
            <w:tcW w:w="437" w:type="pct"/>
          </w:tcPr>
          <w:p w14:paraId="29A45D8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600</w:t>
            </w:r>
          </w:p>
        </w:tc>
        <w:tc>
          <w:tcPr>
            <w:tcW w:w="376" w:type="pct"/>
          </w:tcPr>
          <w:p w14:paraId="21A3E3B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r>
      <w:tr w:rsidR="002107C7" w:rsidRPr="00D81B60" w14:paraId="1E34F579" w14:textId="77777777" w:rsidTr="00C94F96">
        <w:trPr>
          <w:trHeight w:hRule="exact" w:val="901"/>
        </w:trPr>
        <w:tc>
          <w:tcPr>
            <w:tcW w:w="1280" w:type="pct"/>
            <w:vMerge/>
          </w:tcPr>
          <w:p w14:paraId="1D4D7C66" w14:textId="77777777" w:rsidR="002107C7" w:rsidRPr="002107C7" w:rsidRDefault="002107C7" w:rsidP="002107C7">
            <w:pPr>
              <w:pStyle w:val="ListParagraph"/>
              <w:ind w:left="0"/>
              <w:rPr>
                <w:rFonts w:ascii="Arial" w:hAnsi="Arial" w:cs="Arial"/>
                <w:sz w:val="20"/>
              </w:rPr>
            </w:pPr>
          </w:p>
        </w:tc>
        <w:tc>
          <w:tcPr>
            <w:tcW w:w="790" w:type="pct"/>
          </w:tcPr>
          <w:p w14:paraId="40AA0BFA"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 Public Education undertaken.</w:t>
            </w:r>
          </w:p>
        </w:tc>
        <w:tc>
          <w:tcPr>
            <w:tcW w:w="492" w:type="pct"/>
          </w:tcPr>
          <w:p w14:paraId="569A552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w:t>
            </w:r>
          </w:p>
        </w:tc>
        <w:tc>
          <w:tcPr>
            <w:tcW w:w="598" w:type="pct"/>
          </w:tcPr>
          <w:p w14:paraId="79C0AE9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37</w:t>
            </w:r>
          </w:p>
        </w:tc>
        <w:tc>
          <w:tcPr>
            <w:tcW w:w="590" w:type="pct"/>
          </w:tcPr>
          <w:p w14:paraId="6FF80F95"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1A7AB0D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6FDF806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c>
          <w:tcPr>
            <w:tcW w:w="376" w:type="pct"/>
          </w:tcPr>
          <w:p w14:paraId="6C4E984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r>
      <w:tr w:rsidR="002107C7" w:rsidRPr="00D81B60" w14:paraId="1FB9EFD7" w14:textId="77777777" w:rsidTr="00C94F96">
        <w:trPr>
          <w:trHeight w:hRule="exact" w:val="721"/>
        </w:trPr>
        <w:tc>
          <w:tcPr>
            <w:tcW w:w="1280" w:type="pct"/>
            <w:vMerge w:val="restart"/>
          </w:tcPr>
          <w:p w14:paraId="70B9EB69"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Community Mobilization &amp; Development Programmes Undertaken</w:t>
            </w:r>
          </w:p>
          <w:p w14:paraId="27890DC9" w14:textId="77777777" w:rsidR="002107C7" w:rsidRPr="002107C7" w:rsidRDefault="002107C7" w:rsidP="002107C7">
            <w:pPr>
              <w:pStyle w:val="ListParagraph"/>
              <w:ind w:left="0"/>
              <w:rPr>
                <w:rFonts w:ascii="Arial" w:hAnsi="Arial" w:cs="Arial"/>
                <w:sz w:val="20"/>
              </w:rPr>
            </w:pPr>
          </w:p>
        </w:tc>
        <w:tc>
          <w:tcPr>
            <w:tcW w:w="790" w:type="pct"/>
          </w:tcPr>
          <w:p w14:paraId="4FE2AE90"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Programmes Carried Out</w:t>
            </w:r>
          </w:p>
        </w:tc>
        <w:tc>
          <w:tcPr>
            <w:tcW w:w="492" w:type="pct"/>
          </w:tcPr>
          <w:p w14:paraId="464F9C4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10</w:t>
            </w:r>
          </w:p>
        </w:tc>
        <w:tc>
          <w:tcPr>
            <w:tcW w:w="598" w:type="pct"/>
          </w:tcPr>
          <w:p w14:paraId="772B6B6A"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590" w:type="pct"/>
          </w:tcPr>
          <w:p w14:paraId="57C4CBF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33D2031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437" w:type="pct"/>
          </w:tcPr>
          <w:p w14:paraId="1ACCADC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w:t>
            </w:r>
          </w:p>
        </w:tc>
        <w:tc>
          <w:tcPr>
            <w:tcW w:w="376" w:type="pct"/>
          </w:tcPr>
          <w:p w14:paraId="39341FE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w:t>
            </w:r>
          </w:p>
        </w:tc>
      </w:tr>
      <w:tr w:rsidR="002107C7" w:rsidRPr="00D81B60" w14:paraId="70B87A78" w14:textId="77777777" w:rsidTr="00C94F96">
        <w:trPr>
          <w:trHeight w:hRule="exact" w:val="1621"/>
        </w:trPr>
        <w:tc>
          <w:tcPr>
            <w:tcW w:w="1280" w:type="pct"/>
            <w:vMerge/>
          </w:tcPr>
          <w:p w14:paraId="3B32C0AE" w14:textId="77777777" w:rsidR="002107C7" w:rsidRPr="002107C7" w:rsidRDefault="002107C7" w:rsidP="002107C7">
            <w:pPr>
              <w:pStyle w:val="ListParagraph"/>
              <w:ind w:left="0"/>
              <w:rPr>
                <w:rFonts w:ascii="Arial" w:hAnsi="Arial" w:cs="Arial"/>
                <w:sz w:val="20"/>
              </w:rPr>
            </w:pPr>
          </w:p>
        </w:tc>
        <w:tc>
          <w:tcPr>
            <w:tcW w:w="790" w:type="pct"/>
          </w:tcPr>
          <w:p w14:paraId="2516A82E"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Mobilized &amp; Sensitized on Various Socio – developmental issues</w:t>
            </w:r>
          </w:p>
        </w:tc>
        <w:tc>
          <w:tcPr>
            <w:tcW w:w="492" w:type="pct"/>
          </w:tcPr>
          <w:p w14:paraId="713EC5C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w:t>
            </w:r>
          </w:p>
        </w:tc>
        <w:tc>
          <w:tcPr>
            <w:tcW w:w="598" w:type="pct"/>
          </w:tcPr>
          <w:p w14:paraId="1037223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37</w:t>
            </w:r>
          </w:p>
        </w:tc>
        <w:tc>
          <w:tcPr>
            <w:tcW w:w="590" w:type="pct"/>
          </w:tcPr>
          <w:p w14:paraId="2E2767AD"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38C12254"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w:t>
            </w:r>
          </w:p>
        </w:tc>
        <w:tc>
          <w:tcPr>
            <w:tcW w:w="437" w:type="pct"/>
          </w:tcPr>
          <w:p w14:paraId="644EB91F"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c>
          <w:tcPr>
            <w:tcW w:w="376" w:type="pct"/>
          </w:tcPr>
          <w:p w14:paraId="3B20B47A"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w:t>
            </w:r>
          </w:p>
        </w:tc>
      </w:tr>
      <w:tr w:rsidR="002107C7" w:rsidRPr="00D81B60" w14:paraId="02A6AE89" w14:textId="77777777" w:rsidTr="00C94F96">
        <w:trPr>
          <w:trHeight w:hRule="exact" w:val="541"/>
        </w:trPr>
        <w:tc>
          <w:tcPr>
            <w:tcW w:w="1280" w:type="pct"/>
            <w:vMerge/>
          </w:tcPr>
          <w:p w14:paraId="703F38BD" w14:textId="77777777" w:rsidR="002107C7" w:rsidRPr="002107C7" w:rsidRDefault="002107C7" w:rsidP="002107C7">
            <w:pPr>
              <w:pStyle w:val="ListParagraph"/>
              <w:ind w:left="0"/>
              <w:rPr>
                <w:rFonts w:ascii="Arial" w:hAnsi="Arial" w:cs="Arial"/>
                <w:sz w:val="20"/>
              </w:rPr>
            </w:pPr>
          </w:p>
        </w:tc>
        <w:tc>
          <w:tcPr>
            <w:tcW w:w="790" w:type="pct"/>
          </w:tcPr>
          <w:p w14:paraId="4470A146"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 xml:space="preserve"> No. of Persons Reached.</w:t>
            </w:r>
          </w:p>
        </w:tc>
        <w:tc>
          <w:tcPr>
            <w:tcW w:w="492" w:type="pct"/>
          </w:tcPr>
          <w:p w14:paraId="2FE7C29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3,532</w:t>
            </w:r>
          </w:p>
        </w:tc>
        <w:tc>
          <w:tcPr>
            <w:tcW w:w="598" w:type="pct"/>
          </w:tcPr>
          <w:p w14:paraId="6920CB42"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1,680</w:t>
            </w:r>
          </w:p>
        </w:tc>
        <w:tc>
          <w:tcPr>
            <w:tcW w:w="590" w:type="pct"/>
          </w:tcPr>
          <w:p w14:paraId="2A2289D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2,000</w:t>
            </w:r>
          </w:p>
        </w:tc>
        <w:tc>
          <w:tcPr>
            <w:tcW w:w="437" w:type="pct"/>
          </w:tcPr>
          <w:p w14:paraId="0A0F5919"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2,500</w:t>
            </w:r>
          </w:p>
        </w:tc>
        <w:tc>
          <w:tcPr>
            <w:tcW w:w="437" w:type="pct"/>
          </w:tcPr>
          <w:p w14:paraId="09D9D2F3"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3,000</w:t>
            </w:r>
          </w:p>
        </w:tc>
        <w:tc>
          <w:tcPr>
            <w:tcW w:w="376" w:type="pct"/>
          </w:tcPr>
          <w:p w14:paraId="047E76F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3,500</w:t>
            </w:r>
          </w:p>
        </w:tc>
      </w:tr>
      <w:tr w:rsidR="002107C7" w:rsidRPr="00D81B60" w14:paraId="722CEF88" w14:textId="77777777" w:rsidTr="00C94F96">
        <w:trPr>
          <w:trHeight w:val="152"/>
        </w:trPr>
        <w:tc>
          <w:tcPr>
            <w:tcW w:w="1280" w:type="pct"/>
            <w:vMerge/>
          </w:tcPr>
          <w:p w14:paraId="4F827837" w14:textId="77777777" w:rsidR="002107C7" w:rsidRPr="002107C7" w:rsidRDefault="002107C7" w:rsidP="002107C7">
            <w:pPr>
              <w:pStyle w:val="ListParagraph"/>
              <w:ind w:left="0"/>
              <w:rPr>
                <w:rFonts w:ascii="Arial" w:hAnsi="Arial" w:cs="Arial"/>
                <w:sz w:val="20"/>
              </w:rPr>
            </w:pPr>
          </w:p>
        </w:tc>
        <w:tc>
          <w:tcPr>
            <w:tcW w:w="790" w:type="pct"/>
          </w:tcPr>
          <w:p w14:paraId="5B4AA388"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Communities Sensitized on ODF</w:t>
            </w:r>
          </w:p>
        </w:tc>
        <w:tc>
          <w:tcPr>
            <w:tcW w:w="492" w:type="pct"/>
          </w:tcPr>
          <w:p w14:paraId="5970892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w:t>
            </w:r>
          </w:p>
        </w:tc>
        <w:tc>
          <w:tcPr>
            <w:tcW w:w="598" w:type="pct"/>
          </w:tcPr>
          <w:p w14:paraId="4D4B44F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w:t>
            </w:r>
          </w:p>
        </w:tc>
        <w:tc>
          <w:tcPr>
            <w:tcW w:w="590" w:type="pct"/>
          </w:tcPr>
          <w:p w14:paraId="5BA255E1"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w:t>
            </w:r>
          </w:p>
        </w:tc>
        <w:tc>
          <w:tcPr>
            <w:tcW w:w="437" w:type="pct"/>
          </w:tcPr>
          <w:p w14:paraId="7DC58CE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w:t>
            </w:r>
          </w:p>
        </w:tc>
        <w:tc>
          <w:tcPr>
            <w:tcW w:w="437" w:type="pct"/>
          </w:tcPr>
          <w:p w14:paraId="1EBA5C0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c>
          <w:tcPr>
            <w:tcW w:w="376" w:type="pct"/>
          </w:tcPr>
          <w:p w14:paraId="6E69F6C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8</w:t>
            </w:r>
          </w:p>
        </w:tc>
      </w:tr>
      <w:tr w:rsidR="002107C7" w:rsidRPr="00D81B60" w14:paraId="5859976E" w14:textId="77777777" w:rsidTr="00C94F96">
        <w:trPr>
          <w:trHeight w:val="152"/>
        </w:trPr>
        <w:tc>
          <w:tcPr>
            <w:tcW w:w="1280" w:type="pct"/>
            <w:vMerge/>
          </w:tcPr>
          <w:p w14:paraId="40EE19EF" w14:textId="77777777" w:rsidR="002107C7" w:rsidRPr="002107C7" w:rsidRDefault="002107C7" w:rsidP="002107C7">
            <w:pPr>
              <w:pStyle w:val="ListParagraph"/>
              <w:ind w:left="0"/>
              <w:rPr>
                <w:rFonts w:ascii="Arial" w:hAnsi="Arial" w:cs="Arial"/>
                <w:sz w:val="20"/>
              </w:rPr>
            </w:pPr>
          </w:p>
        </w:tc>
        <w:tc>
          <w:tcPr>
            <w:tcW w:w="790" w:type="pct"/>
          </w:tcPr>
          <w:p w14:paraId="0965C476"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Persons Sensitized on ODF</w:t>
            </w:r>
          </w:p>
        </w:tc>
        <w:tc>
          <w:tcPr>
            <w:tcW w:w="492" w:type="pct"/>
          </w:tcPr>
          <w:p w14:paraId="202EA628"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349</w:t>
            </w:r>
          </w:p>
        </w:tc>
        <w:tc>
          <w:tcPr>
            <w:tcW w:w="598" w:type="pct"/>
          </w:tcPr>
          <w:p w14:paraId="38A9045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248</w:t>
            </w:r>
          </w:p>
        </w:tc>
        <w:tc>
          <w:tcPr>
            <w:tcW w:w="590" w:type="pct"/>
          </w:tcPr>
          <w:p w14:paraId="4718D6E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500</w:t>
            </w:r>
          </w:p>
        </w:tc>
        <w:tc>
          <w:tcPr>
            <w:tcW w:w="437" w:type="pct"/>
          </w:tcPr>
          <w:p w14:paraId="1EF9061B"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550</w:t>
            </w:r>
          </w:p>
        </w:tc>
        <w:tc>
          <w:tcPr>
            <w:tcW w:w="437" w:type="pct"/>
          </w:tcPr>
          <w:p w14:paraId="526BF766"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c>
          <w:tcPr>
            <w:tcW w:w="376" w:type="pct"/>
          </w:tcPr>
          <w:p w14:paraId="12FEE9B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650</w:t>
            </w:r>
          </w:p>
        </w:tc>
      </w:tr>
      <w:tr w:rsidR="002107C7" w:rsidRPr="00D81B60" w14:paraId="003046FC" w14:textId="77777777" w:rsidTr="00C94F96">
        <w:trPr>
          <w:trHeight w:val="152"/>
        </w:trPr>
        <w:tc>
          <w:tcPr>
            <w:tcW w:w="1280" w:type="pct"/>
            <w:vMerge/>
          </w:tcPr>
          <w:p w14:paraId="00133167" w14:textId="77777777" w:rsidR="002107C7" w:rsidRPr="002107C7" w:rsidRDefault="002107C7" w:rsidP="002107C7">
            <w:pPr>
              <w:pStyle w:val="ListParagraph"/>
              <w:ind w:left="0"/>
              <w:rPr>
                <w:rFonts w:ascii="Arial" w:hAnsi="Arial" w:cs="Arial"/>
                <w:sz w:val="20"/>
              </w:rPr>
            </w:pPr>
          </w:p>
        </w:tc>
        <w:tc>
          <w:tcPr>
            <w:tcW w:w="790" w:type="pct"/>
          </w:tcPr>
          <w:p w14:paraId="7B5AF91B" w14:textId="77777777" w:rsidR="002107C7" w:rsidRPr="002107C7" w:rsidRDefault="002107C7" w:rsidP="002107C7">
            <w:pPr>
              <w:rPr>
                <w:rFonts w:ascii="Arial" w:eastAsia="Times New Roman" w:hAnsi="Arial" w:cs="Arial"/>
                <w:color w:val="000000"/>
                <w:sz w:val="20"/>
                <w:szCs w:val="20"/>
              </w:rPr>
            </w:pPr>
            <w:r w:rsidRPr="002107C7">
              <w:rPr>
                <w:rFonts w:ascii="Arial" w:eastAsia="Times New Roman" w:hAnsi="Arial" w:cs="Arial"/>
                <w:color w:val="000000"/>
                <w:sz w:val="20"/>
                <w:szCs w:val="20"/>
              </w:rPr>
              <w:t>No. of field / Home Visits Conducted</w:t>
            </w:r>
          </w:p>
        </w:tc>
        <w:tc>
          <w:tcPr>
            <w:tcW w:w="492" w:type="pct"/>
          </w:tcPr>
          <w:p w14:paraId="6C1385F5"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93</w:t>
            </w:r>
          </w:p>
        </w:tc>
        <w:tc>
          <w:tcPr>
            <w:tcW w:w="598" w:type="pct"/>
          </w:tcPr>
          <w:p w14:paraId="4406E6F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129</w:t>
            </w:r>
          </w:p>
        </w:tc>
        <w:tc>
          <w:tcPr>
            <w:tcW w:w="590" w:type="pct"/>
          </w:tcPr>
          <w:p w14:paraId="57D6646C"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150</w:t>
            </w:r>
          </w:p>
        </w:tc>
        <w:tc>
          <w:tcPr>
            <w:tcW w:w="437" w:type="pct"/>
          </w:tcPr>
          <w:p w14:paraId="56D757E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200</w:t>
            </w:r>
          </w:p>
        </w:tc>
        <w:tc>
          <w:tcPr>
            <w:tcW w:w="437" w:type="pct"/>
          </w:tcPr>
          <w:p w14:paraId="1E541C80"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250</w:t>
            </w:r>
          </w:p>
        </w:tc>
        <w:tc>
          <w:tcPr>
            <w:tcW w:w="376" w:type="pct"/>
          </w:tcPr>
          <w:p w14:paraId="1BD61D57" w14:textId="77777777" w:rsidR="002107C7" w:rsidRPr="002107C7" w:rsidRDefault="002107C7" w:rsidP="002107C7">
            <w:pPr>
              <w:jc w:val="center"/>
              <w:rPr>
                <w:rFonts w:ascii="Arial" w:eastAsia="Times New Roman" w:hAnsi="Arial" w:cs="Arial"/>
                <w:color w:val="000000"/>
                <w:sz w:val="20"/>
                <w:szCs w:val="20"/>
              </w:rPr>
            </w:pPr>
            <w:r w:rsidRPr="002107C7">
              <w:rPr>
                <w:rFonts w:ascii="Arial" w:eastAsia="Times New Roman" w:hAnsi="Arial" w:cs="Arial"/>
                <w:color w:val="000000"/>
                <w:sz w:val="20"/>
                <w:szCs w:val="20"/>
              </w:rPr>
              <w:t>300</w:t>
            </w:r>
          </w:p>
        </w:tc>
      </w:tr>
      <w:tr w:rsidR="00B11FC6" w:rsidRPr="00D81B60" w14:paraId="3F3BB1CF" w14:textId="77777777" w:rsidTr="00C94F96">
        <w:trPr>
          <w:trHeight w:val="648"/>
        </w:trPr>
        <w:tc>
          <w:tcPr>
            <w:tcW w:w="1280" w:type="pct"/>
            <w:vMerge w:val="restart"/>
            <w:vAlign w:val="center"/>
          </w:tcPr>
          <w:p w14:paraId="125DB8B7" w14:textId="6182A1BF"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Main Outputs</w:t>
            </w:r>
          </w:p>
        </w:tc>
        <w:tc>
          <w:tcPr>
            <w:tcW w:w="790" w:type="pct"/>
            <w:vMerge w:val="restart"/>
            <w:vAlign w:val="center"/>
          </w:tcPr>
          <w:p w14:paraId="308411F5" w14:textId="6B83F6E6"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Output Indicators</w:t>
            </w:r>
          </w:p>
        </w:tc>
        <w:tc>
          <w:tcPr>
            <w:tcW w:w="1090" w:type="pct"/>
            <w:gridSpan w:val="2"/>
            <w:vAlign w:val="center"/>
          </w:tcPr>
          <w:p w14:paraId="1DBEA54D" w14:textId="02709A39"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Past Years</w:t>
            </w:r>
          </w:p>
        </w:tc>
        <w:tc>
          <w:tcPr>
            <w:tcW w:w="1840" w:type="pct"/>
            <w:gridSpan w:val="4"/>
            <w:vAlign w:val="center"/>
          </w:tcPr>
          <w:p w14:paraId="06712F99" w14:textId="2CB67C4B" w:rsidR="00B11FC6" w:rsidRPr="002107C7" w:rsidRDefault="00B11FC6" w:rsidP="00B11FC6">
            <w:pPr>
              <w:pStyle w:val="ListParagraph"/>
              <w:ind w:left="0"/>
              <w:jc w:val="center"/>
              <w:rPr>
                <w:rFonts w:ascii="Arial" w:hAnsi="Arial" w:cs="Arial"/>
                <w:b/>
                <w:sz w:val="20"/>
              </w:rPr>
            </w:pPr>
            <w:r w:rsidRPr="00D81B60">
              <w:rPr>
                <w:rFonts w:ascii="Arial" w:hAnsi="Arial" w:cs="Arial"/>
                <w:b/>
                <w:sz w:val="20"/>
              </w:rPr>
              <w:t>Projections</w:t>
            </w:r>
          </w:p>
        </w:tc>
      </w:tr>
      <w:tr w:rsidR="00B11FC6" w:rsidRPr="00D81B60" w14:paraId="7E608060" w14:textId="77777777" w:rsidTr="00C94F96">
        <w:trPr>
          <w:trHeight w:hRule="exact" w:val="523"/>
        </w:trPr>
        <w:tc>
          <w:tcPr>
            <w:tcW w:w="1280" w:type="pct"/>
            <w:vMerge/>
          </w:tcPr>
          <w:p w14:paraId="18981EC1" w14:textId="77777777" w:rsidR="00B11FC6" w:rsidRPr="002107C7" w:rsidRDefault="00B11FC6" w:rsidP="00B11FC6">
            <w:pPr>
              <w:pStyle w:val="ListParagraph"/>
              <w:ind w:left="0"/>
              <w:rPr>
                <w:rFonts w:ascii="Arial" w:hAnsi="Arial" w:cs="Arial"/>
                <w:b/>
                <w:sz w:val="20"/>
              </w:rPr>
            </w:pPr>
          </w:p>
        </w:tc>
        <w:tc>
          <w:tcPr>
            <w:tcW w:w="790" w:type="pct"/>
            <w:vMerge/>
          </w:tcPr>
          <w:p w14:paraId="1EE07FD2" w14:textId="77777777" w:rsidR="00B11FC6" w:rsidRPr="002107C7" w:rsidRDefault="00B11FC6" w:rsidP="00B11FC6">
            <w:pPr>
              <w:pStyle w:val="ListParagraph"/>
              <w:ind w:left="0"/>
              <w:rPr>
                <w:rFonts w:ascii="Arial" w:hAnsi="Arial" w:cs="Arial"/>
                <w:b/>
                <w:sz w:val="20"/>
              </w:rPr>
            </w:pPr>
          </w:p>
        </w:tc>
        <w:tc>
          <w:tcPr>
            <w:tcW w:w="492" w:type="pct"/>
          </w:tcPr>
          <w:p w14:paraId="25946D7D" w14:textId="4F9E0C6E" w:rsidR="00B11FC6" w:rsidRPr="002107C7" w:rsidRDefault="00B11FC6" w:rsidP="00B11FC6">
            <w:pPr>
              <w:pStyle w:val="ListParagraph"/>
              <w:ind w:left="0"/>
              <w:rPr>
                <w:rFonts w:ascii="Arial" w:hAnsi="Arial" w:cs="Arial"/>
                <w:b/>
                <w:sz w:val="20"/>
              </w:rPr>
            </w:pPr>
            <w:r w:rsidRPr="00D81B60">
              <w:rPr>
                <w:rFonts w:ascii="Arial" w:hAnsi="Arial" w:cs="Arial"/>
                <w:b/>
                <w:sz w:val="20"/>
              </w:rPr>
              <w:t>2021</w:t>
            </w:r>
          </w:p>
        </w:tc>
        <w:tc>
          <w:tcPr>
            <w:tcW w:w="598" w:type="pct"/>
          </w:tcPr>
          <w:p w14:paraId="4A3911DA" w14:textId="448CCBE6" w:rsidR="00B11FC6" w:rsidRPr="002107C7" w:rsidRDefault="002A66A2" w:rsidP="00B11FC6">
            <w:pPr>
              <w:pStyle w:val="ListParagraph"/>
              <w:ind w:left="0"/>
              <w:rPr>
                <w:rFonts w:ascii="Arial" w:hAnsi="Arial" w:cs="Arial"/>
                <w:b/>
                <w:sz w:val="20"/>
              </w:rPr>
            </w:pPr>
            <w:r>
              <w:rPr>
                <w:rFonts w:ascii="Arial" w:hAnsi="Arial" w:cs="Arial"/>
                <w:b/>
                <w:sz w:val="20"/>
              </w:rPr>
              <w:t>2022 as at December</w:t>
            </w:r>
          </w:p>
        </w:tc>
        <w:tc>
          <w:tcPr>
            <w:tcW w:w="590" w:type="pct"/>
          </w:tcPr>
          <w:p w14:paraId="0A6EAFF1" w14:textId="73AA2B0F" w:rsidR="00B11FC6" w:rsidRPr="002107C7" w:rsidRDefault="00B11FC6" w:rsidP="00B11FC6">
            <w:pPr>
              <w:pStyle w:val="ListParagraph"/>
              <w:ind w:left="0"/>
              <w:rPr>
                <w:rFonts w:ascii="Arial" w:hAnsi="Arial" w:cs="Arial"/>
                <w:b/>
                <w:sz w:val="20"/>
              </w:rPr>
            </w:pPr>
            <w:r w:rsidRPr="00D81B60">
              <w:rPr>
                <w:rFonts w:ascii="Arial" w:hAnsi="Arial" w:cs="Arial"/>
                <w:b/>
                <w:sz w:val="20"/>
              </w:rPr>
              <w:t>2023</w:t>
            </w:r>
          </w:p>
        </w:tc>
        <w:tc>
          <w:tcPr>
            <w:tcW w:w="437" w:type="pct"/>
          </w:tcPr>
          <w:p w14:paraId="53605890" w14:textId="6242CCAB" w:rsidR="00B11FC6" w:rsidRPr="002107C7" w:rsidRDefault="00B11FC6" w:rsidP="00B11FC6">
            <w:pPr>
              <w:pStyle w:val="ListParagraph"/>
              <w:ind w:left="0"/>
              <w:rPr>
                <w:rFonts w:ascii="Arial" w:hAnsi="Arial" w:cs="Arial"/>
                <w:b/>
                <w:sz w:val="20"/>
              </w:rPr>
            </w:pPr>
            <w:r w:rsidRPr="00D81B60">
              <w:rPr>
                <w:rFonts w:ascii="Arial" w:hAnsi="Arial" w:cs="Arial"/>
                <w:b/>
                <w:sz w:val="20"/>
              </w:rPr>
              <w:t>2024</w:t>
            </w:r>
          </w:p>
        </w:tc>
        <w:tc>
          <w:tcPr>
            <w:tcW w:w="437" w:type="pct"/>
          </w:tcPr>
          <w:p w14:paraId="32326601" w14:textId="37B29D74" w:rsidR="00B11FC6" w:rsidRPr="002107C7" w:rsidRDefault="00B11FC6" w:rsidP="00B11FC6">
            <w:pPr>
              <w:pStyle w:val="ListParagraph"/>
              <w:ind w:left="0"/>
              <w:rPr>
                <w:rFonts w:ascii="Arial" w:hAnsi="Arial" w:cs="Arial"/>
                <w:b/>
                <w:sz w:val="20"/>
              </w:rPr>
            </w:pPr>
            <w:r w:rsidRPr="00D81B60">
              <w:rPr>
                <w:rFonts w:ascii="Arial" w:hAnsi="Arial" w:cs="Arial"/>
                <w:b/>
                <w:sz w:val="20"/>
              </w:rPr>
              <w:t>2025</w:t>
            </w:r>
          </w:p>
        </w:tc>
        <w:tc>
          <w:tcPr>
            <w:tcW w:w="376" w:type="pct"/>
          </w:tcPr>
          <w:p w14:paraId="0BF98498" w14:textId="5A4F431B" w:rsidR="00B11FC6" w:rsidRPr="002107C7" w:rsidRDefault="00B11FC6" w:rsidP="00B11FC6">
            <w:pPr>
              <w:pStyle w:val="ListParagraph"/>
              <w:ind w:left="0"/>
              <w:rPr>
                <w:rFonts w:ascii="Arial" w:hAnsi="Arial" w:cs="Arial"/>
                <w:b/>
                <w:sz w:val="20"/>
              </w:rPr>
            </w:pPr>
            <w:r w:rsidRPr="00D81B60">
              <w:rPr>
                <w:rFonts w:ascii="Arial" w:hAnsi="Arial" w:cs="Arial"/>
                <w:b/>
                <w:sz w:val="20"/>
              </w:rPr>
              <w:t>2026</w:t>
            </w:r>
          </w:p>
        </w:tc>
      </w:tr>
      <w:tr w:rsidR="00B11FC6" w:rsidRPr="00D81B60" w14:paraId="7D710B0C" w14:textId="77777777" w:rsidTr="00BA0094">
        <w:trPr>
          <w:trHeight w:hRule="exact" w:val="280"/>
        </w:trPr>
        <w:tc>
          <w:tcPr>
            <w:tcW w:w="5000" w:type="pct"/>
            <w:gridSpan w:val="8"/>
          </w:tcPr>
          <w:p w14:paraId="571FE3BF"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lastRenderedPageBreak/>
              <w:t>SP3.0 INFRASTRUCTURE DELIVERY AND MANAGEMENT</w:t>
            </w:r>
          </w:p>
        </w:tc>
      </w:tr>
      <w:tr w:rsidR="00B11FC6" w:rsidRPr="00D81B60" w14:paraId="4AC1F870" w14:textId="77777777" w:rsidTr="00BA0094">
        <w:trPr>
          <w:trHeight w:hRule="exact" w:val="262"/>
        </w:trPr>
        <w:tc>
          <w:tcPr>
            <w:tcW w:w="5000" w:type="pct"/>
            <w:gridSpan w:val="8"/>
          </w:tcPr>
          <w:p w14:paraId="74C1D2D4"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SP3.1 PHYSICAL AND SPATIAL PLANNING DEVELOPMENT</w:t>
            </w:r>
          </w:p>
        </w:tc>
      </w:tr>
      <w:tr w:rsidR="00B11FC6" w:rsidRPr="00D81B60" w14:paraId="74AB184A" w14:textId="77777777" w:rsidTr="00C94F96">
        <w:trPr>
          <w:trHeight w:val="971"/>
        </w:trPr>
        <w:tc>
          <w:tcPr>
            <w:tcW w:w="1280" w:type="pct"/>
          </w:tcPr>
          <w:p w14:paraId="0E64D069"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Draft Planning Scheme and Local Plan Prepared</w:t>
            </w:r>
          </w:p>
        </w:tc>
        <w:tc>
          <w:tcPr>
            <w:tcW w:w="790" w:type="pct"/>
          </w:tcPr>
          <w:p w14:paraId="4C9BF8F4"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Draft Planning Scheme Prepared</w:t>
            </w:r>
          </w:p>
        </w:tc>
        <w:tc>
          <w:tcPr>
            <w:tcW w:w="492" w:type="pct"/>
          </w:tcPr>
          <w:p w14:paraId="16AA73F2"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242ED372"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33728FA9"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4CFE18A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4B051C8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376" w:type="pct"/>
          </w:tcPr>
          <w:p w14:paraId="1E24610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r>
      <w:tr w:rsidR="00B11FC6" w:rsidRPr="00D81B60" w14:paraId="58BB7726" w14:textId="77777777" w:rsidTr="00BA0094">
        <w:trPr>
          <w:trHeight w:hRule="exact" w:val="289"/>
        </w:trPr>
        <w:tc>
          <w:tcPr>
            <w:tcW w:w="5000" w:type="pct"/>
            <w:gridSpan w:val="8"/>
          </w:tcPr>
          <w:p w14:paraId="62CFCB69"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SP3.2 PUBLIC WORKS SERVICES</w:t>
            </w:r>
          </w:p>
        </w:tc>
      </w:tr>
      <w:tr w:rsidR="00B11FC6" w:rsidRPr="00D81B60" w14:paraId="21FD4CFE" w14:textId="77777777" w:rsidTr="00C94F96">
        <w:trPr>
          <w:trHeight w:hRule="exact" w:val="451"/>
        </w:trPr>
        <w:tc>
          <w:tcPr>
            <w:tcW w:w="1280" w:type="pct"/>
          </w:tcPr>
          <w:p w14:paraId="2AD6DE3F" w14:textId="77777777" w:rsidR="00B11FC6" w:rsidRPr="002107C7" w:rsidRDefault="00B11FC6" w:rsidP="00B11FC6">
            <w:pPr>
              <w:rPr>
                <w:rFonts w:ascii="Arial" w:hAnsi="Arial" w:cs="Arial"/>
                <w:sz w:val="20"/>
                <w:szCs w:val="20"/>
              </w:rPr>
            </w:pPr>
            <w:r w:rsidRPr="002107C7">
              <w:rPr>
                <w:rFonts w:ascii="Arial" w:hAnsi="Arial" w:cs="Arial"/>
                <w:sz w:val="20"/>
                <w:szCs w:val="20"/>
              </w:rPr>
              <w:t xml:space="preserve">Infrastructure Developments Supervised </w:t>
            </w:r>
          </w:p>
        </w:tc>
        <w:tc>
          <w:tcPr>
            <w:tcW w:w="790" w:type="pct"/>
          </w:tcPr>
          <w:p w14:paraId="1018F0E1" w14:textId="77777777" w:rsidR="00B11FC6" w:rsidRPr="002107C7" w:rsidRDefault="00B11FC6" w:rsidP="00B11FC6">
            <w:pPr>
              <w:rPr>
                <w:rFonts w:ascii="Arial" w:hAnsi="Arial" w:cs="Arial"/>
                <w:sz w:val="20"/>
                <w:szCs w:val="20"/>
              </w:rPr>
            </w:pPr>
            <w:r w:rsidRPr="002107C7">
              <w:rPr>
                <w:rFonts w:ascii="Arial" w:hAnsi="Arial" w:cs="Arial"/>
                <w:sz w:val="20"/>
                <w:szCs w:val="20"/>
              </w:rPr>
              <w:t>Report</w:t>
            </w:r>
          </w:p>
        </w:tc>
        <w:tc>
          <w:tcPr>
            <w:tcW w:w="492" w:type="pct"/>
          </w:tcPr>
          <w:p w14:paraId="27DDA0FC"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598" w:type="pct"/>
          </w:tcPr>
          <w:p w14:paraId="7C75B4B1"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590" w:type="pct"/>
          </w:tcPr>
          <w:p w14:paraId="4AA1DFA3"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437" w:type="pct"/>
          </w:tcPr>
          <w:p w14:paraId="3F0D5B7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437" w:type="pct"/>
          </w:tcPr>
          <w:p w14:paraId="7E79AEC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c>
          <w:tcPr>
            <w:tcW w:w="376" w:type="pct"/>
          </w:tcPr>
          <w:p w14:paraId="1D31FE81"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12</w:t>
            </w:r>
          </w:p>
        </w:tc>
      </w:tr>
      <w:tr w:rsidR="00B11FC6" w:rsidRPr="00D81B60" w14:paraId="3D3F02D1" w14:textId="77777777" w:rsidTr="00C94F96">
        <w:trPr>
          <w:trHeight w:val="213"/>
        </w:trPr>
        <w:tc>
          <w:tcPr>
            <w:tcW w:w="1280" w:type="pct"/>
          </w:tcPr>
          <w:p w14:paraId="0D7F739C" w14:textId="77777777" w:rsidR="00B11FC6" w:rsidRPr="002107C7" w:rsidRDefault="00B11FC6" w:rsidP="00B11FC6">
            <w:pPr>
              <w:rPr>
                <w:rFonts w:ascii="Arial" w:hAnsi="Arial" w:cs="Arial"/>
                <w:sz w:val="20"/>
                <w:szCs w:val="20"/>
              </w:rPr>
            </w:pPr>
            <w:r w:rsidRPr="002107C7">
              <w:rPr>
                <w:rFonts w:ascii="Arial" w:hAnsi="Arial" w:cs="Arial"/>
                <w:sz w:val="20"/>
                <w:szCs w:val="20"/>
              </w:rPr>
              <w:t>Assembly Office Block Rehabilitated</w:t>
            </w:r>
          </w:p>
        </w:tc>
        <w:tc>
          <w:tcPr>
            <w:tcW w:w="790" w:type="pct"/>
          </w:tcPr>
          <w:p w14:paraId="6D82D826" w14:textId="77777777" w:rsidR="00B11FC6" w:rsidRPr="002107C7" w:rsidRDefault="00B11FC6" w:rsidP="00B11FC6">
            <w:pPr>
              <w:rPr>
                <w:rFonts w:ascii="Arial" w:hAnsi="Arial" w:cs="Arial"/>
                <w:sz w:val="20"/>
                <w:szCs w:val="20"/>
              </w:rPr>
            </w:pPr>
            <w:r w:rsidRPr="002107C7">
              <w:rPr>
                <w:rFonts w:ascii="Arial" w:hAnsi="Arial" w:cs="Arial"/>
                <w:sz w:val="20"/>
                <w:szCs w:val="20"/>
              </w:rPr>
              <w:t>Report of Activities</w:t>
            </w:r>
          </w:p>
        </w:tc>
        <w:tc>
          <w:tcPr>
            <w:tcW w:w="492" w:type="pct"/>
          </w:tcPr>
          <w:p w14:paraId="4FAB17A6"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0</w:t>
            </w:r>
          </w:p>
        </w:tc>
        <w:tc>
          <w:tcPr>
            <w:tcW w:w="598" w:type="pct"/>
          </w:tcPr>
          <w:p w14:paraId="71B7203B"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590" w:type="pct"/>
          </w:tcPr>
          <w:p w14:paraId="195C6AFA"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437" w:type="pct"/>
          </w:tcPr>
          <w:p w14:paraId="0980AFE5"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437" w:type="pct"/>
          </w:tcPr>
          <w:p w14:paraId="28E8AB13"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c>
          <w:tcPr>
            <w:tcW w:w="376" w:type="pct"/>
          </w:tcPr>
          <w:p w14:paraId="00F7CB4D"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1</w:t>
            </w:r>
          </w:p>
        </w:tc>
      </w:tr>
      <w:tr w:rsidR="00B11FC6" w:rsidRPr="00D81B60" w14:paraId="22D7DE57" w14:textId="77777777" w:rsidTr="00BA0094">
        <w:trPr>
          <w:trHeight w:hRule="exact" w:val="244"/>
        </w:trPr>
        <w:tc>
          <w:tcPr>
            <w:tcW w:w="5000" w:type="pct"/>
            <w:gridSpan w:val="8"/>
          </w:tcPr>
          <w:p w14:paraId="355BEE75"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SP3.3 ROADS MANAGEMENT</w:t>
            </w:r>
          </w:p>
        </w:tc>
      </w:tr>
      <w:tr w:rsidR="00B11FC6" w:rsidRPr="00D81B60" w14:paraId="3B0D7DD3" w14:textId="77777777" w:rsidTr="00C94F96">
        <w:trPr>
          <w:trHeight w:hRule="exact" w:val="451"/>
        </w:trPr>
        <w:tc>
          <w:tcPr>
            <w:tcW w:w="1280" w:type="pct"/>
          </w:tcPr>
          <w:p w14:paraId="4E796F4B"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Selected Earth Channel in the Metropolis Desilted</w:t>
            </w:r>
          </w:p>
        </w:tc>
        <w:tc>
          <w:tcPr>
            <w:tcW w:w="790" w:type="pct"/>
          </w:tcPr>
          <w:p w14:paraId="23AF7939"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Earth Channel Desilted</w:t>
            </w:r>
          </w:p>
        </w:tc>
        <w:tc>
          <w:tcPr>
            <w:tcW w:w="492" w:type="pct"/>
          </w:tcPr>
          <w:p w14:paraId="1DCA458B"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73DAA40F"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25D4C6FE"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6EE2B55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437" w:type="pct"/>
          </w:tcPr>
          <w:p w14:paraId="0A53DE3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c>
          <w:tcPr>
            <w:tcW w:w="376" w:type="pct"/>
          </w:tcPr>
          <w:p w14:paraId="4E80B786"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4</w:t>
            </w:r>
          </w:p>
        </w:tc>
      </w:tr>
      <w:tr w:rsidR="00B11FC6" w:rsidRPr="00D81B60" w14:paraId="39792753" w14:textId="77777777" w:rsidTr="00C94F96">
        <w:trPr>
          <w:trHeight w:val="213"/>
        </w:trPr>
        <w:tc>
          <w:tcPr>
            <w:tcW w:w="1280" w:type="pct"/>
          </w:tcPr>
          <w:p w14:paraId="0FA0E1F2"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Roads Rehabilitated</w:t>
            </w:r>
          </w:p>
        </w:tc>
        <w:tc>
          <w:tcPr>
            <w:tcW w:w="790" w:type="pct"/>
          </w:tcPr>
          <w:p w14:paraId="2A08AFAC"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No. of Road Rehabilitated</w:t>
            </w:r>
          </w:p>
        </w:tc>
        <w:tc>
          <w:tcPr>
            <w:tcW w:w="492" w:type="pct"/>
          </w:tcPr>
          <w:p w14:paraId="2A481A26"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8" w:type="pct"/>
          </w:tcPr>
          <w:p w14:paraId="2B1FF44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w:t>
            </w:r>
          </w:p>
        </w:tc>
        <w:tc>
          <w:tcPr>
            <w:tcW w:w="590" w:type="pct"/>
          </w:tcPr>
          <w:p w14:paraId="03EB24C8"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1</w:t>
            </w:r>
          </w:p>
        </w:tc>
        <w:tc>
          <w:tcPr>
            <w:tcW w:w="437" w:type="pct"/>
          </w:tcPr>
          <w:p w14:paraId="6EEED017"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c>
          <w:tcPr>
            <w:tcW w:w="437" w:type="pct"/>
          </w:tcPr>
          <w:p w14:paraId="5AB1EE7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c>
          <w:tcPr>
            <w:tcW w:w="376" w:type="pct"/>
          </w:tcPr>
          <w:p w14:paraId="77169C5A"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2</w:t>
            </w:r>
          </w:p>
        </w:tc>
      </w:tr>
      <w:tr w:rsidR="00B11FC6" w:rsidRPr="00D81B60" w14:paraId="5F00877F" w14:textId="77777777" w:rsidTr="00BA0094">
        <w:trPr>
          <w:trHeight w:hRule="exact" w:val="253"/>
        </w:trPr>
        <w:tc>
          <w:tcPr>
            <w:tcW w:w="5000" w:type="pct"/>
            <w:gridSpan w:val="8"/>
          </w:tcPr>
          <w:p w14:paraId="77E67417"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SP3.4 TRANSPORT AND TRAFFIC MANAGEMENT</w:t>
            </w:r>
          </w:p>
        </w:tc>
      </w:tr>
      <w:tr w:rsidR="00B11FC6" w:rsidRPr="00D81B60" w14:paraId="2E58008A" w14:textId="77777777" w:rsidTr="00C94F96">
        <w:trPr>
          <w:trHeight w:hRule="exact" w:val="721"/>
        </w:trPr>
        <w:tc>
          <w:tcPr>
            <w:tcW w:w="1280" w:type="pct"/>
          </w:tcPr>
          <w:p w14:paraId="325AF7C4" w14:textId="77777777" w:rsidR="00B11FC6" w:rsidRPr="002107C7" w:rsidRDefault="00B11FC6" w:rsidP="00B11FC6">
            <w:pPr>
              <w:rPr>
                <w:rFonts w:ascii="Arial" w:hAnsi="Arial" w:cs="Arial"/>
                <w:sz w:val="20"/>
                <w:szCs w:val="20"/>
              </w:rPr>
            </w:pPr>
            <w:r w:rsidRPr="002107C7">
              <w:rPr>
                <w:rFonts w:ascii="Arial" w:hAnsi="Arial" w:cs="Arial"/>
                <w:sz w:val="20"/>
                <w:szCs w:val="20"/>
              </w:rPr>
              <w:t>On-street parking and off-street parking sign post Provided</w:t>
            </w:r>
          </w:p>
        </w:tc>
        <w:tc>
          <w:tcPr>
            <w:tcW w:w="790" w:type="pct"/>
          </w:tcPr>
          <w:p w14:paraId="66DFF1DE" w14:textId="77777777" w:rsidR="00B11FC6" w:rsidRPr="002107C7" w:rsidRDefault="00B11FC6" w:rsidP="00B11FC6">
            <w:pPr>
              <w:rPr>
                <w:rFonts w:ascii="Arial" w:hAnsi="Arial" w:cs="Arial"/>
                <w:sz w:val="20"/>
                <w:szCs w:val="20"/>
              </w:rPr>
            </w:pPr>
            <w:r w:rsidRPr="002107C7">
              <w:rPr>
                <w:rFonts w:ascii="Arial" w:hAnsi="Arial" w:cs="Arial"/>
                <w:sz w:val="20"/>
                <w:szCs w:val="20"/>
              </w:rPr>
              <w:t>Report of Activities</w:t>
            </w:r>
          </w:p>
        </w:tc>
        <w:tc>
          <w:tcPr>
            <w:tcW w:w="492" w:type="pct"/>
          </w:tcPr>
          <w:p w14:paraId="384EBF6B"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1</w:t>
            </w:r>
          </w:p>
        </w:tc>
        <w:tc>
          <w:tcPr>
            <w:tcW w:w="598" w:type="pct"/>
          </w:tcPr>
          <w:p w14:paraId="401249AE" w14:textId="77777777" w:rsidR="00B11FC6" w:rsidRPr="002107C7" w:rsidRDefault="00B11FC6" w:rsidP="00B11FC6">
            <w:pPr>
              <w:pStyle w:val="ListParagraph"/>
              <w:ind w:left="0"/>
              <w:jc w:val="center"/>
              <w:rPr>
                <w:rFonts w:ascii="Arial" w:hAnsi="Arial" w:cs="Arial"/>
                <w:sz w:val="20"/>
              </w:rPr>
            </w:pPr>
            <w:r w:rsidRPr="002107C7">
              <w:rPr>
                <w:rFonts w:ascii="Arial" w:hAnsi="Arial" w:cs="Arial"/>
                <w:sz w:val="20"/>
              </w:rPr>
              <w:t>0</w:t>
            </w:r>
          </w:p>
        </w:tc>
        <w:tc>
          <w:tcPr>
            <w:tcW w:w="590" w:type="pct"/>
          </w:tcPr>
          <w:p w14:paraId="18A181F0"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437" w:type="pct"/>
          </w:tcPr>
          <w:p w14:paraId="070292FB"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437" w:type="pct"/>
          </w:tcPr>
          <w:p w14:paraId="08CD62E8"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c>
          <w:tcPr>
            <w:tcW w:w="376" w:type="pct"/>
          </w:tcPr>
          <w:p w14:paraId="4A5808D7" w14:textId="77777777" w:rsidR="00B11FC6" w:rsidRPr="002107C7" w:rsidRDefault="00B11FC6" w:rsidP="00B11FC6">
            <w:pPr>
              <w:jc w:val="center"/>
              <w:rPr>
                <w:rFonts w:ascii="Arial" w:hAnsi="Arial" w:cs="Arial"/>
                <w:sz w:val="20"/>
                <w:szCs w:val="20"/>
              </w:rPr>
            </w:pPr>
            <w:r w:rsidRPr="002107C7">
              <w:rPr>
                <w:rFonts w:ascii="Arial" w:hAnsi="Arial" w:cs="Arial"/>
                <w:sz w:val="20"/>
                <w:szCs w:val="20"/>
              </w:rPr>
              <w:t>2</w:t>
            </w:r>
          </w:p>
        </w:tc>
      </w:tr>
      <w:tr w:rsidR="00B11FC6" w:rsidRPr="00D81B60" w14:paraId="0A41CF35" w14:textId="77777777" w:rsidTr="00BA0094">
        <w:trPr>
          <w:trHeight w:hRule="exact" w:val="271"/>
        </w:trPr>
        <w:tc>
          <w:tcPr>
            <w:tcW w:w="5000" w:type="pct"/>
            <w:gridSpan w:val="8"/>
          </w:tcPr>
          <w:p w14:paraId="01197F36"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SP4.0 ECONOMIC DEVELOPMENT</w:t>
            </w:r>
          </w:p>
          <w:p w14:paraId="4A31DC42" w14:textId="77777777" w:rsidR="00B11FC6" w:rsidRPr="002107C7" w:rsidRDefault="00B11FC6" w:rsidP="00B11FC6">
            <w:pPr>
              <w:pStyle w:val="ListParagraph"/>
              <w:ind w:left="0"/>
              <w:rPr>
                <w:rFonts w:ascii="Arial" w:hAnsi="Arial" w:cs="Arial"/>
                <w:b/>
                <w:sz w:val="20"/>
              </w:rPr>
            </w:pPr>
          </w:p>
          <w:p w14:paraId="75DBBF2B" w14:textId="77777777" w:rsidR="00B11FC6" w:rsidRPr="002107C7" w:rsidRDefault="00B11FC6" w:rsidP="00B11FC6">
            <w:pPr>
              <w:pStyle w:val="ListParagraph"/>
              <w:ind w:left="0"/>
              <w:rPr>
                <w:rFonts w:ascii="Arial" w:hAnsi="Arial" w:cs="Arial"/>
                <w:b/>
                <w:sz w:val="20"/>
              </w:rPr>
            </w:pPr>
          </w:p>
        </w:tc>
      </w:tr>
      <w:tr w:rsidR="00B11FC6" w:rsidRPr="00D81B60" w14:paraId="5774DB49" w14:textId="77777777" w:rsidTr="00BA0094">
        <w:trPr>
          <w:trHeight w:hRule="exact" w:val="262"/>
        </w:trPr>
        <w:tc>
          <w:tcPr>
            <w:tcW w:w="5000" w:type="pct"/>
            <w:gridSpan w:val="8"/>
          </w:tcPr>
          <w:p w14:paraId="19B6DE07"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SP4.1 TRADE AND INDUSTRY</w:t>
            </w:r>
          </w:p>
          <w:p w14:paraId="177067BF" w14:textId="77777777" w:rsidR="00B11FC6" w:rsidRPr="002107C7" w:rsidRDefault="00B11FC6" w:rsidP="00B11FC6">
            <w:pPr>
              <w:pStyle w:val="ListParagraph"/>
              <w:ind w:left="0"/>
              <w:rPr>
                <w:rFonts w:ascii="Arial" w:hAnsi="Arial" w:cs="Arial"/>
                <w:b/>
                <w:sz w:val="20"/>
              </w:rPr>
            </w:pPr>
          </w:p>
          <w:p w14:paraId="4E48BC83" w14:textId="77777777" w:rsidR="00B11FC6" w:rsidRPr="002107C7" w:rsidRDefault="00B11FC6" w:rsidP="00B11FC6">
            <w:pPr>
              <w:pStyle w:val="ListParagraph"/>
              <w:ind w:left="0"/>
              <w:jc w:val="center"/>
              <w:rPr>
                <w:rFonts w:ascii="Arial" w:hAnsi="Arial" w:cs="Arial"/>
                <w:b/>
                <w:sz w:val="20"/>
              </w:rPr>
            </w:pPr>
          </w:p>
        </w:tc>
      </w:tr>
      <w:tr w:rsidR="00B11FC6" w:rsidRPr="00D81B60" w14:paraId="344DA395" w14:textId="77777777" w:rsidTr="00C94F96">
        <w:trPr>
          <w:trHeight w:val="114"/>
        </w:trPr>
        <w:tc>
          <w:tcPr>
            <w:tcW w:w="1280" w:type="pct"/>
          </w:tcPr>
          <w:p w14:paraId="390D565D"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Street light in the Metropolis Maintained</w:t>
            </w:r>
          </w:p>
        </w:tc>
        <w:tc>
          <w:tcPr>
            <w:tcW w:w="790" w:type="pct"/>
          </w:tcPr>
          <w:p w14:paraId="4FB6F544"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Number of Street light</w:t>
            </w:r>
          </w:p>
        </w:tc>
        <w:tc>
          <w:tcPr>
            <w:tcW w:w="492" w:type="pct"/>
          </w:tcPr>
          <w:p w14:paraId="38EC167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54275249"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590" w:type="pct"/>
          </w:tcPr>
          <w:p w14:paraId="038CA00D"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437" w:type="pct"/>
          </w:tcPr>
          <w:p w14:paraId="44E4CAE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w:t>
            </w:r>
          </w:p>
        </w:tc>
        <w:tc>
          <w:tcPr>
            <w:tcW w:w="437" w:type="pct"/>
          </w:tcPr>
          <w:p w14:paraId="18497C0E" w14:textId="77777777" w:rsidR="00B11FC6" w:rsidRPr="002107C7" w:rsidRDefault="00B11FC6" w:rsidP="00B11FC6">
            <w:pPr>
              <w:autoSpaceDE w:val="0"/>
              <w:autoSpaceDN w:val="0"/>
              <w:adjustRightInd w:val="0"/>
              <w:jc w:val="center"/>
              <w:rPr>
                <w:rFonts w:ascii="Arial" w:eastAsia="Times New Roman" w:hAnsi="Arial" w:cs="Arial"/>
                <w:sz w:val="20"/>
                <w:szCs w:val="20"/>
              </w:rPr>
            </w:pPr>
          </w:p>
          <w:p w14:paraId="5628E107" w14:textId="77777777" w:rsidR="00B11FC6" w:rsidRPr="002107C7" w:rsidRDefault="00B11FC6" w:rsidP="00B11FC6">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5</w:t>
            </w:r>
          </w:p>
        </w:tc>
        <w:tc>
          <w:tcPr>
            <w:tcW w:w="376" w:type="pct"/>
          </w:tcPr>
          <w:p w14:paraId="794DAF5E" w14:textId="77777777" w:rsidR="00B11FC6" w:rsidRPr="002107C7" w:rsidRDefault="00B11FC6" w:rsidP="00B11FC6">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5</w:t>
            </w:r>
          </w:p>
        </w:tc>
      </w:tr>
      <w:tr w:rsidR="00B11FC6" w:rsidRPr="00D81B60" w14:paraId="1092C09D" w14:textId="77777777" w:rsidTr="00C94F96">
        <w:trPr>
          <w:trHeight w:val="108"/>
        </w:trPr>
        <w:tc>
          <w:tcPr>
            <w:tcW w:w="1280" w:type="pct"/>
          </w:tcPr>
          <w:p w14:paraId="21895D7A"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Markets in the Metropolis Maintained</w:t>
            </w:r>
          </w:p>
        </w:tc>
        <w:tc>
          <w:tcPr>
            <w:tcW w:w="790" w:type="pct"/>
          </w:tcPr>
          <w:p w14:paraId="2DD3DCB3" w14:textId="77777777" w:rsidR="00B11FC6" w:rsidRPr="002107C7" w:rsidRDefault="00B11FC6" w:rsidP="00B11FC6">
            <w:pPr>
              <w:autoSpaceDE w:val="0"/>
              <w:autoSpaceDN w:val="0"/>
              <w:adjustRightInd w:val="0"/>
              <w:jc w:val="both"/>
              <w:rPr>
                <w:rFonts w:ascii="Arial" w:hAnsi="Arial" w:cs="Arial"/>
                <w:bCs/>
                <w:iCs/>
                <w:sz w:val="20"/>
                <w:szCs w:val="20"/>
              </w:rPr>
            </w:pPr>
            <w:r w:rsidRPr="002107C7">
              <w:rPr>
                <w:rFonts w:ascii="Arial" w:hAnsi="Arial" w:cs="Arial"/>
                <w:bCs/>
                <w:iCs/>
                <w:sz w:val="20"/>
                <w:szCs w:val="20"/>
              </w:rPr>
              <w:t>Number of Markets Maintained</w:t>
            </w:r>
          </w:p>
        </w:tc>
        <w:tc>
          <w:tcPr>
            <w:tcW w:w="492" w:type="pct"/>
          </w:tcPr>
          <w:p w14:paraId="33C68E87"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6356A02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w:t>
            </w:r>
          </w:p>
        </w:tc>
        <w:tc>
          <w:tcPr>
            <w:tcW w:w="590" w:type="pct"/>
          </w:tcPr>
          <w:p w14:paraId="0D4B6445"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0526BF5"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1504550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623E7170"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r>
      <w:tr w:rsidR="00B11FC6" w:rsidRPr="00D81B60" w14:paraId="01A4584A" w14:textId="77777777" w:rsidTr="00C94F96">
        <w:trPr>
          <w:trHeight w:val="108"/>
        </w:trPr>
        <w:tc>
          <w:tcPr>
            <w:tcW w:w="1280" w:type="pct"/>
          </w:tcPr>
          <w:p w14:paraId="68F4023A"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Youth trained in employable skills</w:t>
            </w:r>
          </w:p>
        </w:tc>
        <w:tc>
          <w:tcPr>
            <w:tcW w:w="790" w:type="pct"/>
          </w:tcPr>
          <w:p w14:paraId="740657F0" w14:textId="77777777" w:rsidR="00B11FC6" w:rsidRPr="002107C7" w:rsidRDefault="00B11FC6" w:rsidP="00B11FC6">
            <w:pPr>
              <w:autoSpaceDE w:val="0"/>
              <w:autoSpaceDN w:val="0"/>
              <w:adjustRightInd w:val="0"/>
              <w:jc w:val="both"/>
              <w:rPr>
                <w:rFonts w:ascii="Arial" w:eastAsia="Times New Roman" w:hAnsi="Arial" w:cs="Arial"/>
                <w:sz w:val="20"/>
                <w:szCs w:val="20"/>
              </w:rPr>
            </w:pPr>
            <w:r w:rsidRPr="002107C7">
              <w:rPr>
                <w:rFonts w:ascii="Arial" w:hAnsi="Arial" w:cs="Arial"/>
                <w:bCs/>
                <w:iCs/>
                <w:sz w:val="20"/>
                <w:szCs w:val="20"/>
              </w:rPr>
              <w:t xml:space="preserve">Number of youth </w:t>
            </w:r>
            <w:r w:rsidRPr="002107C7">
              <w:rPr>
                <w:rFonts w:ascii="Arial" w:eastAsia="Times New Roman" w:hAnsi="Arial" w:cs="Arial"/>
                <w:sz w:val="20"/>
                <w:szCs w:val="20"/>
              </w:rPr>
              <w:t xml:space="preserve">trained </w:t>
            </w:r>
          </w:p>
        </w:tc>
        <w:tc>
          <w:tcPr>
            <w:tcW w:w="492" w:type="pct"/>
          </w:tcPr>
          <w:p w14:paraId="32688F78"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50</w:t>
            </w:r>
          </w:p>
        </w:tc>
        <w:tc>
          <w:tcPr>
            <w:tcW w:w="598" w:type="pct"/>
          </w:tcPr>
          <w:p w14:paraId="7054BD0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150</w:t>
            </w:r>
          </w:p>
        </w:tc>
        <w:tc>
          <w:tcPr>
            <w:tcW w:w="590" w:type="pct"/>
          </w:tcPr>
          <w:p w14:paraId="7DE52FA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437" w:type="pct"/>
          </w:tcPr>
          <w:p w14:paraId="5C61FFC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437" w:type="pct"/>
          </w:tcPr>
          <w:p w14:paraId="369EFEC4"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c>
          <w:tcPr>
            <w:tcW w:w="376" w:type="pct"/>
          </w:tcPr>
          <w:p w14:paraId="0CA06DE3"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200</w:t>
            </w:r>
          </w:p>
        </w:tc>
      </w:tr>
      <w:tr w:rsidR="00B11FC6" w:rsidRPr="00D81B60" w14:paraId="3F5D9062" w14:textId="77777777" w:rsidTr="00BA0094">
        <w:trPr>
          <w:trHeight w:hRule="exact" w:val="253"/>
        </w:trPr>
        <w:tc>
          <w:tcPr>
            <w:tcW w:w="5000" w:type="pct"/>
            <w:gridSpan w:val="8"/>
          </w:tcPr>
          <w:p w14:paraId="18DBB28D"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SP4.2 AGRICULTURAL SERVICES</w:t>
            </w:r>
          </w:p>
        </w:tc>
      </w:tr>
      <w:tr w:rsidR="00B11FC6" w:rsidRPr="00D81B60" w14:paraId="768E2B4D" w14:textId="77777777" w:rsidTr="00C94F96">
        <w:trPr>
          <w:trHeight w:hRule="exact" w:val="442"/>
        </w:trPr>
        <w:tc>
          <w:tcPr>
            <w:tcW w:w="1280" w:type="pct"/>
          </w:tcPr>
          <w:p w14:paraId="0378D7AF"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Modernization of agriculture in Ghana</w:t>
            </w:r>
          </w:p>
        </w:tc>
        <w:tc>
          <w:tcPr>
            <w:tcW w:w="790" w:type="pct"/>
          </w:tcPr>
          <w:p w14:paraId="4DF708B9"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Activities</w:t>
            </w:r>
          </w:p>
        </w:tc>
        <w:tc>
          <w:tcPr>
            <w:tcW w:w="492" w:type="pct"/>
          </w:tcPr>
          <w:p w14:paraId="19168B3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10E8311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36B05DAE"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706AEA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DF922E7" w14:textId="4A2AFB8A" w:rsidR="00B11FC6" w:rsidRPr="002107C7" w:rsidRDefault="00B11FC6" w:rsidP="00BA0094">
            <w:pPr>
              <w:autoSpaceDE w:val="0"/>
              <w:autoSpaceDN w:val="0"/>
              <w:adjustRightInd w:val="0"/>
              <w:ind w:right="-57"/>
              <w:rPr>
                <w:rFonts w:ascii="Arial" w:eastAsia="Times New Roman" w:hAnsi="Arial" w:cs="Arial"/>
                <w:sz w:val="20"/>
                <w:szCs w:val="20"/>
              </w:rPr>
            </w:pPr>
            <w:r w:rsidRPr="002107C7">
              <w:rPr>
                <w:rFonts w:ascii="Arial" w:hAnsi="Arial" w:cs="Arial"/>
                <w:sz w:val="20"/>
                <w:szCs w:val="20"/>
              </w:rPr>
              <w:t>4</w:t>
            </w:r>
          </w:p>
        </w:tc>
        <w:tc>
          <w:tcPr>
            <w:tcW w:w="376" w:type="pct"/>
          </w:tcPr>
          <w:p w14:paraId="1FFAE0C8" w14:textId="17E3CD72" w:rsidR="00B11FC6" w:rsidRPr="002107C7" w:rsidRDefault="00B11FC6" w:rsidP="00BA0094">
            <w:pPr>
              <w:rPr>
                <w:rFonts w:ascii="Arial" w:hAnsi="Arial" w:cs="Arial"/>
                <w:sz w:val="20"/>
                <w:szCs w:val="20"/>
              </w:rPr>
            </w:pPr>
            <w:r w:rsidRPr="002107C7">
              <w:rPr>
                <w:rFonts w:ascii="Arial" w:hAnsi="Arial" w:cs="Arial"/>
                <w:sz w:val="20"/>
                <w:szCs w:val="20"/>
              </w:rPr>
              <w:t>4</w:t>
            </w:r>
          </w:p>
        </w:tc>
      </w:tr>
      <w:tr w:rsidR="00B11FC6" w:rsidRPr="00D81B60" w14:paraId="49BA0BF9" w14:textId="77777777" w:rsidTr="00C94F96">
        <w:trPr>
          <w:trHeight w:val="213"/>
        </w:trPr>
        <w:tc>
          <w:tcPr>
            <w:tcW w:w="1280" w:type="pct"/>
          </w:tcPr>
          <w:p w14:paraId="47201039" w14:textId="77777777" w:rsidR="00B11FC6" w:rsidRPr="002107C7" w:rsidRDefault="00B11FC6" w:rsidP="00B11FC6">
            <w:pPr>
              <w:jc w:val="both"/>
              <w:rPr>
                <w:rFonts w:ascii="Arial" w:eastAsia="Times New Roman" w:hAnsi="Arial" w:cs="Arial"/>
                <w:sz w:val="20"/>
                <w:szCs w:val="20"/>
              </w:rPr>
            </w:pPr>
            <w:r w:rsidRPr="002107C7">
              <w:rPr>
                <w:rFonts w:ascii="Arial" w:eastAsia="Times New Roman" w:hAnsi="Arial" w:cs="Arial"/>
                <w:sz w:val="20"/>
                <w:szCs w:val="20"/>
              </w:rPr>
              <w:t>Production &amp; Acquisition of Improved Inputs &amp; Seedlings done</w:t>
            </w:r>
          </w:p>
        </w:tc>
        <w:tc>
          <w:tcPr>
            <w:tcW w:w="790" w:type="pct"/>
          </w:tcPr>
          <w:p w14:paraId="341B403C"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number of beneficiaries</w:t>
            </w:r>
          </w:p>
        </w:tc>
        <w:tc>
          <w:tcPr>
            <w:tcW w:w="492" w:type="pct"/>
          </w:tcPr>
          <w:p w14:paraId="147C1C5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8" w:type="pct"/>
          </w:tcPr>
          <w:p w14:paraId="7858B1BC"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7DA781F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1E31C68F"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437" w:type="pct"/>
          </w:tcPr>
          <w:p w14:paraId="769B3017" w14:textId="77777777" w:rsidR="00B11FC6" w:rsidRPr="002107C7" w:rsidRDefault="00B11FC6" w:rsidP="00B11FC6">
            <w:pPr>
              <w:autoSpaceDE w:val="0"/>
              <w:autoSpaceDN w:val="0"/>
              <w:adjustRightInd w:val="0"/>
              <w:rPr>
                <w:rFonts w:ascii="Arial" w:hAnsi="Arial" w:cs="Arial"/>
                <w:sz w:val="20"/>
                <w:szCs w:val="20"/>
              </w:rPr>
            </w:pPr>
          </w:p>
          <w:p w14:paraId="3A90E1E2" w14:textId="77777777" w:rsidR="00B11FC6" w:rsidRPr="002107C7" w:rsidRDefault="00B11FC6" w:rsidP="00B11FC6">
            <w:pPr>
              <w:autoSpaceDE w:val="0"/>
              <w:autoSpaceDN w:val="0"/>
              <w:adjustRightInd w:val="0"/>
              <w:rPr>
                <w:rFonts w:ascii="Arial" w:hAnsi="Arial" w:cs="Arial"/>
                <w:sz w:val="20"/>
                <w:szCs w:val="20"/>
              </w:rPr>
            </w:pPr>
          </w:p>
          <w:p w14:paraId="63367AEF" w14:textId="77777777" w:rsidR="00B11FC6" w:rsidRPr="002107C7" w:rsidRDefault="00B11FC6" w:rsidP="00B11FC6">
            <w:pPr>
              <w:autoSpaceDE w:val="0"/>
              <w:autoSpaceDN w:val="0"/>
              <w:adjustRightInd w:val="0"/>
              <w:rPr>
                <w:rFonts w:ascii="Arial" w:hAnsi="Arial" w:cs="Arial"/>
                <w:sz w:val="20"/>
                <w:szCs w:val="20"/>
              </w:rPr>
            </w:pPr>
            <w:r w:rsidRPr="002107C7">
              <w:rPr>
                <w:rFonts w:ascii="Arial" w:hAnsi="Arial" w:cs="Arial"/>
                <w:sz w:val="20"/>
                <w:szCs w:val="20"/>
              </w:rPr>
              <w:t xml:space="preserve">       1</w:t>
            </w:r>
          </w:p>
        </w:tc>
        <w:tc>
          <w:tcPr>
            <w:tcW w:w="376" w:type="pct"/>
          </w:tcPr>
          <w:p w14:paraId="3C1708E1" w14:textId="77777777" w:rsidR="00B11FC6" w:rsidRPr="002107C7" w:rsidRDefault="00B11FC6" w:rsidP="00B11FC6">
            <w:pPr>
              <w:pStyle w:val="ListParagraph"/>
              <w:ind w:left="0"/>
              <w:rPr>
                <w:rFonts w:ascii="Arial" w:hAnsi="Arial" w:cs="Arial"/>
                <w:sz w:val="20"/>
              </w:rPr>
            </w:pPr>
          </w:p>
          <w:p w14:paraId="5ABC6259" w14:textId="77777777" w:rsidR="00B11FC6" w:rsidRPr="002107C7" w:rsidRDefault="00B11FC6" w:rsidP="00B11FC6">
            <w:pPr>
              <w:pStyle w:val="ListParagraph"/>
              <w:ind w:left="0"/>
              <w:rPr>
                <w:rFonts w:ascii="Arial" w:hAnsi="Arial" w:cs="Arial"/>
                <w:sz w:val="20"/>
              </w:rPr>
            </w:pPr>
          </w:p>
          <w:p w14:paraId="0815DC88"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 xml:space="preserve">      1</w:t>
            </w:r>
          </w:p>
        </w:tc>
      </w:tr>
      <w:tr w:rsidR="00B11FC6" w:rsidRPr="00D81B60" w14:paraId="5ED95023" w14:textId="77777777" w:rsidTr="00BA0094">
        <w:trPr>
          <w:trHeight w:hRule="exact" w:val="289"/>
        </w:trPr>
        <w:tc>
          <w:tcPr>
            <w:tcW w:w="5000" w:type="pct"/>
            <w:gridSpan w:val="8"/>
          </w:tcPr>
          <w:p w14:paraId="016A1CA3" w14:textId="77777777" w:rsidR="00B11FC6" w:rsidRPr="002107C7" w:rsidRDefault="00B11FC6" w:rsidP="00B11FC6">
            <w:pPr>
              <w:pStyle w:val="ListParagraph"/>
              <w:ind w:left="0"/>
              <w:rPr>
                <w:rFonts w:ascii="Arial" w:hAnsi="Arial" w:cs="Arial"/>
                <w:b/>
                <w:sz w:val="20"/>
              </w:rPr>
            </w:pPr>
            <w:r w:rsidRPr="002107C7">
              <w:rPr>
                <w:rFonts w:ascii="Arial" w:hAnsi="Arial" w:cs="Arial"/>
                <w:b/>
                <w:sz w:val="20"/>
              </w:rPr>
              <w:t>SP4.3 TOURISM DEVELOPMENT</w:t>
            </w:r>
          </w:p>
        </w:tc>
      </w:tr>
      <w:tr w:rsidR="00B11FC6" w:rsidRPr="00D81B60" w14:paraId="20AD81D4" w14:textId="77777777" w:rsidTr="00C94F96">
        <w:trPr>
          <w:trHeight w:hRule="exact" w:val="1063"/>
        </w:trPr>
        <w:tc>
          <w:tcPr>
            <w:tcW w:w="1280" w:type="pct"/>
          </w:tcPr>
          <w:p w14:paraId="51E42E06"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Development and Promotion of Tourism</w:t>
            </w:r>
          </w:p>
        </w:tc>
        <w:tc>
          <w:tcPr>
            <w:tcW w:w="790" w:type="pct"/>
          </w:tcPr>
          <w:p w14:paraId="39C68348"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Report on activity</w:t>
            </w:r>
          </w:p>
        </w:tc>
        <w:tc>
          <w:tcPr>
            <w:tcW w:w="492" w:type="pct"/>
          </w:tcPr>
          <w:p w14:paraId="0FA7389A"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1D331E73"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4D23E596"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752B9417"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23DD2613" w14:textId="77777777" w:rsidR="00B11FC6" w:rsidRPr="002107C7" w:rsidRDefault="00B11FC6" w:rsidP="00B11FC6">
            <w:pPr>
              <w:autoSpaceDE w:val="0"/>
              <w:autoSpaceDN w:val="0"/>
              <w:adjustRightInd w:val="0"/>
              <w:ind w:right="-57"/>
              <w:rPr>
                <w:rFonts w:ascii="Arial" w:eastAsia="Times New Roman" w:hAnsi="Arial" w:cs="Arial"/>
                <w:sz w:val="20"/>
                <w:szCs w:val="20"/>
              </w:rPr>
            </w:pPr>
            <w:r w:rsidRPr="002107C7">
              <w:rPr>
                <w:rFonts w:ascii="Arial" w:eastAsia="Times New Roman" w:hAnsi="Arial" w:cs="Arial"/>
                <w:sz w:val="20"/>
                <w:szCs w:val="20"/>
              </w:rPr>
              <w:t xml:space="preserve">     2</w:t>
            </w:r>
          </w:p>
        </w:tc>
        <w:tc>
          <w:tcPr>
            <w:tcW w:w="376" w:type="pct"/>
          </w:tcPr>
          <w:p w14:paraId="760A7A25" w14:textId="77777777" w:rsidR="00B11FC6" w:rsidRPr="002107C7" w:rsidRDefault="00B11FC6" w:rsidP="00B11FC6">
            <w:pPr>
              <w:pStyle w:val="ListParagraph"/>
              <w:ind w:left="0"/>
              <w:rPr>
                <w:rFonts w:ascii="Arial" w:hAnsi="Arial" w:cs="Arial"/>
                <w:sz w:val="20"/>
              </w:rPr>
            </w:pPr>
          </w:p>
          <w:p w14:paraId="0AFCD614" w14:textId="77777777" w:rsidR="00B11FC6" w:rsidRPr="002107C7" w:rsidRDefault="00B11FC6" w:rsidP="00B11FC6">
            <w:pPr>
              <w:pStyle w:val="ListParagraph"/>
              <w:ind w:left="0"/>
              <w:rPr>
                <w:rFonts w:ascii="Arial" w:hAnsi="Arial" w:cs="Arial"/>
                <w:sz w:val="20"/>
              </w:rPr>
            </w:pPr>
            <w:r w:rsidRPr="002107C7">
              <w:rPr>
                <w:rFonts w:ascii="Arial" w:hAnsi="Arial" w:cs="Arial"/>
                <w:sz w:val="20"/>
              </w:rPr>
              <w:t xml:space="preserve">      2</w:t>
            </w:r>
          </w:p>
        </w:tc>
      </w:tr>
      <w:tr w:rsidR="00B11FC6" w:rsidRPr="00D81B60" w14:paraId="0E4FC527" w14:textId="77777777" w:rsidTr="00A0124C">
        <w:trPr>
          <w:trHeight w:hRule="exact" w:val="1828"/>
        </w:trPr>
        <w:tc>
          <w:tcPr>
            <w:tcW w:w="1280" w:type="pct"/>
          </w:tcPr>
          <w:p w14:paraId="3B5A5D36"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Tourism and investment activities organized</w:t>
            </w:r>
          </w:p>
        </w:tc>
        <w:tc>
          <w:tcPr>
            <w:tcW w:w="790" w:type="pct"/>
          </w:tcPr>
          <w:p w14:paraId="14B6A721" w14:textId="77777777" w:rsidR="00B11FC6" w:rsidRPr="002107C7" w:rsidRDefault="00B11FC6" w:rsidP="00B11FC6">
            <w:pPr>
              <w:rPr>
                <w:rFonts w:ascii="Arial" w:eastAsia="Times New Roman" w:hAnsi="Arial" w:cs="Arial"/>
                <w:sz w:val="20"/>
                <w:szCs w:val="20"/>
              </w:rPr>
            </w:pPr>
            <w:r w:rsidRPr="002107C7">
              <w:rPr>
                <w:rFonts w:ascii="Arial" w:eastAsia="Times New Roman" w:hAnsi="Arial" w:cs="Arial"/>
                <w:sz w:val="20"/>
                <w:szCs w:val="20"/>
              </w:rPr>
              <w:t>No. of tourism and investment activities organised</w:t>
            </w:r>
          </w:p>
        </w:tc>
        <w:tc>
          <w:tcPr>
            <w:tcW w:w="492" w:type="pct"/>
          </w:tcPr>
          <w:p w14:paraId="3E364D8B"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44499BF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56F07392"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618E8E04" w14:textId="77777777" w:rsidR="00B11FC6" w:rsidRPr="002107C7" w:rsidRDefault="00B11FC6" w:rsidP="00B11FC6">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437" w:type="pct"/>
          </w:tcPr>
          <w:p w14:paraId="34EB1176" w14:textId="77777777" w:rsidR="00B11FC6" w:rsidRPr="002107C7" w:rsidRDefault="00B11FC6" w:rsidP="00B11FC6">
            <w:pPr>
              <w:autoSpaceDE w:val="0"/>
              <w:autoSpaceDN w:val="0"/>
              <w:adjustRightInd w:val="0"/>
              <w:ind w:right="-57"/>
              <w:rPr>
                <w:rFonts w:ascii="Arial" w:eastAsia="Times New Roman" w:hAnsi="Arial" w:cs="Arial"/>
                <w:sz w:val="20"/>
                <w:szCs w:val="20"/>
              </w:rPr>
            </w:pPr>
            <w:r w:rsidRPr="002107C7">
              <w:rPr>
                <w:rFonts w:ascii="Arial" w:eastAsia="Times New Roman" w:hAnsi="Arial" w:cs="Arial"/>
                <w:sz w:val="20"/>
                <w:szCs w:val="20"/>
              </w:rPr>
              <w:t>2</w:t>
            </w:r>
          </w:p>
        </w:tc>
        <w:tc>
          <w:tcPr>
            <w:tcW w:w="376" w:type="pct"/>
          </w:tcPr>
          <w:p w14:paraId="1256282B" w14:textId="259ED1ED" w:rsidR="00B11FC6" w:rsidRPr="002107C7" w:rsidRDefault="00B11FC6" w:rsidP="00B11FC6">
            <w:pPr>
              <w:pStyle w:val="ListParagraph"/>
              <w:ind w:left="0"/>
              <w:rPr>
                <w:rFonts w:ascii="Arial" w:hAnsi="Arial" w:cs="Arial"/>
                <w:sz w:val="20"/>
              </w:rPr>
            </w:pPr>
            <w:r w:rsidRPr="002107C7">
              <w:rPr>
                <w:rFonts w:ascii="Arial" w:hAnsi="Arial" w:cs="Arial"/>
                <w:sz w:val="20"/>
              </w:rPr>
              <w:t>2</w:t>
            </w:r>
          </w:p>
        </w:tc>
      </w:tr>
      <w:tr w:rsidR="00A0124C" w:rsidRPr="00D81B60" w14:paraId="600655DD" w14:textId="77777777" w:rsidTr="00A0124C">
        <w:trPr>
          <w:trHeight w:val="202"/>
        </w:trPr>
        <w:tc>
          <w:tcPr>
            <w:tcW w:w="1280" w:type="pct"/>
            <w:vMerge w:val="restart"/>
            <w:vAlign w:val="center"/>
          </w:tcPr>
          <w:p w14:paraId="5F353316" w14:textId="4A39F274" w:rsidR="00A0124C" w:rsidRPr="002107C7" w:rsidRDefault="00A0124C" w:rsidP="00A0124C">
            <w:pPr>
              <w:rPr>
                <w:rFonts w:ascii="Arial" w:eastAsia="Times New Roman" w:hAnsi="Arial" w:cs="Arial"/>
                <w:sz w:val="20"/>
                <w:szCs w:val="20"/>
              </w:rPr>
            </w:pPr>
            <w:r w:rsidRPr="00D81B60">
              <w:rPr>
                <w:rFonts w:ascii="Arial" w:hAnsi="Arial" w:cs="Arial"/>
                <w:b/>
                <w:sz w:val="20"/>
                <w:szCs w:val="20"/>
              </w:rPr>
              <w:t>Main Outputs</w:t>
            </w:r>
          </w:p>
        </w:tc>
        <w:tc>
          <w:tcPr>
            <w:tcW w:w="790" w:type="pct"/>
            <w:vMerge w:val="restart"/>
            <w:vAlign w:val="center"/>
          </w:tcPr>
          <w:p w14:paraId="16F5B5FA" w14:textId="2C171B57" w:rsidR="00A0124C" w:rsidRPr="002107C7" w:rsidRDefault="00A0124C" w:rsidP="00A0124C">
            <w:pPr>
              <w:rPr>
                <w:rFonts w:ascii="Arial" w:eastAsia="Times New Roman" w:hAnsi="Arial" w:cs="Arial"/>
                <w:sz w:val="20"/>
                <w:szCs w:val="20"/>
              </w:rPr>
            </w:pPr>
            <w:r w:rsidRPr="00D81B60">
              <w:rPr>
                <w:rFonts w:ascii="Arial" w:hAnsi="Arial" w:cs="Arial"/>
                <w:b/>
                <w:sz w:val="20"/>
                <w:szCs w:val="20"/>
              </w:rPr>
              <w:t>Output Indicators</w:t>
            </w:r>
          </w:p>
        </w:tc>
        <w:tc>
          <w:tcPr>
            <w:tcW w:w="1090" w:type="pct"/>
            <w:gridSpan w:val="2"/>
            <w:vAlign w:val="center"/>
          </w:tcPr>
          <w:p w14:paraId="66CBF7C5" w14:textId="2FF1693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Past Years</w:t>
            </w:r>
          </w:p>
        </w:tc>
        <w:tc>
          <w:tcPr>
            <w:tcW w:w="1840" w:type="pct"/>
            <w:gridSpan w:val="4"/>
            <w:vAlign w:val="center"/>
          </w:tcPr>
          <w:p w14:paraId="3816DC18" w14:textId="5AD3CE66"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Projections</w:t>
            </w:r>
          </w:p>
        </w:tc>
      </w:tr>
      <w:tr w:rsidR="00A0124C" w:rsidRPr="00D81B60" w14:paraId="00EB8251" w14:textId="77777777" w:rsidTr="00C94F96">
        <w:trPr>
          <w:trHeight w:val="202"/>
        </w:trPr>
        <w:tc>
          <w:tcPr>
            <w:tcW w:w="1280" w:type="pct"/>
            <w:vMerge/>
          </w:tcPr>
          <w:p w14:paraId="62E5F296" w14:textId="77777777" w:rsidR="00A0124C" w:rsidRPr="002107C7" w:rsidRDefault="00A0124C" w:rsidP="00A0124C">
            <w:pPr>
              <w:rPr>
                <w:rFonts w:ascii="Arial" w:eastAsia="Times New Roman" w:hAnsi="Arial" w:cs="Arial"/>
                <w:sz w:val="20"/>
                <w:szCs w:val="20"/>
              </w:rPr>
            </w:pPr>
          </w:p>
        </w:tc>
        <w:tc>
          <w:tcPr>
            <w:tcW w:w="790" w:type="pct"/>
            <w:vMerge/>
          </w:tcPr>
          <w:p w14:paraId="2A9857BC" w14:textId="77777777" w:rsidR="00A0124C" w:rsidRPr="002107C7" w:rsidRDefault="00A0124C" w:rsidP="00A0124C">
            <w:pPr>
              <w:rPr>
                <w:rFonts w:ascii="Arial" w:eastAsia="Times New Roman" w:hAnsi="Arial" w:cs="Arial"/>
                <w:sz w:val="20"/>
                <w:szCs w:val="20"/>
              </w:rPr>
            </w:pPr>
          </w:p>
        </w:tc>
        <w:tc>
          <w:tcPr>
            <w:tcW w:w="492" w:type="pct"/>
          </w:tcPr>
          <w:p w14:paraId="316A88B6" w14:textId="05D994B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2021</w:t>
            </w:r>
          </w:p>
        </w:tc>
        <w:tc>
          <w:tcPr>
            <w:tcW w:w="598" w:type="pct"/>
          </w:tcPr>
          <w:p w14:paraId="5F0B778C" w14:textId="1AE285C5" w:rsidR="00A0124C" w:rsidRPr="002107C7" w:rsidRDefault="002A66A2" w:rsidP="00A0124C">
            <w:pPr>
              <w:autoSpaceDE w:val="0"/>
              <w:autoSpaceDN w:val="0"/>
              <w:adjustRightInd w:val="0"/>
              <w:ind w:left="-57" w:right="-57"/>
              <w:jc w:val="center"/>
              <w:rPr>
                <w:rFonts w:ascii="Arial" w:eastAsia="Times New Roman" w:hAnsi="Arial" w:cs="Arial"/>
                <w:sz w:val="20"/>
                <w:szCs w:val="20"/>
              </w:rPr>
            </w:pPr>
            <w:r>
              <w:rPr>
                <w:rFonts w:ascii="Arial" w:hAnsi="Arial" w:cs="Arial"/>
                <w:b/>
                <w:sz w:val="20"/>
                <w:szCs w:val="20"/>
              </w:rPr>
              <w:t>2022 as at December</w:t>
            </w:r>
          </w:p>
        </w:tc>
        <w:tc>
          <w:tcPr>
            <w:tcW w:w="590" w:type="pct"/>
          </w:tcPr>
          <w:p w14:paraId="55F60FFF" w14:textId="118F55A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2023</w:t>
            </w:r>
          </w:p>
        </w:tc>
        <w:tc>
          <w:tcPr>
            <w:tcW w:w="437" w:type="pct"/>
          </w:tcPr>
          <w:p w14:paraId="5BD0972E" w14:textId="42D617D3"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D81B60">
              <w:rPr>
                <w:rFonts w:ascii="Arial" w:hAnsi="Arial" w:cs="Arial"/>
                <w:b/>
                <w:sz w:val="20"/>
                <w:szCs w:val="20"/>
              </w:rPr>
              <w:t>2024</w:t>
            </w:r>
          </w:p>
        </w:tc>
        <w:tc>
          <w:tcPr>
            <w:tcW w:w="437" w:type="pct"/>
          </w:tcPr>
          <w:p w14:paraId="6C44AEFA" w14:textId="2A5CD4EB"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2025</w:t>
            </w:r>
          </w:p>
        </w:tc>
        <w:tc>
          <w:tcPr>
            <w:tcW w:w="376" w:type="pct"/>
          </w:tcPr>
          <w:p w14:paraId="21F9A2E9" w14:textId="4660F7FD" w:rsidR="00A0124C" w:rsidRPr="002107C7" w:rsidRDefault="00A0124C" w:rsidP="00A0124C">
            <w:pPr>
              <w:autoSpaceDE w:val="0"/>
              <w:autoSpaceDN w:val="0"/>
              <w:adjustRightInd w:val="0"/>
              <w:jc w:val="center"/>
              <w:rPr>
                <w:rFonts w:ascii="Arial" w:eastAsia="Times New Roman" w:hAnsi="Arial" w:cs="Arial"/>
                <w:sz w:val="20"/>
                <w:szCs w:val="20"/>
              </w:rPr>
            </w:pPr>
            <w:r w:rsidRPr="00D81B60">
              <w:rPr>
                <w:rFonts w:ascii="Arial" w:hAnsi="Arial" w:cs="Arial"/>
                <w:b/>
                <w:sz w:val="20"/>
                <w:szCs w:val="20"/>
              </w:rPr>
              <w:t>2026</w:t>
            </w:r>
          </w:p>
        </w:tc>
      </w:tr>
      <w:tr w:rsidR="00A0124C" w:rsidRPr="00D81B60" w14:paraId="1E6C7A67" w14:textId="77777777" w:rsidTr="00C94F96">
        <w:trPr>
          <w:trHeight w:val="202"/>
        </w:trPr>
        <w:tc>
          <w:tcPr>
            <w:tcW w:w="1280" w:type="pct"/>
          </w:tcPr>
          <w:p w14:paraId="16E62E5A" w14:textId="2F2A071C" w:rsidR="00A0124C" w:rsidRPr="002107C7" w:rsidRDefault="00A0124C" w:rsidP="00A0124C">
            <w:pPr>
              <w:rPr>
                <w:rFonts w:ascii="Arial" w:eastAsia="Times New Roman" w:hAnsi="Arial" w:cs="Arial"/>
                <w:sz w:val="20"/>
                <w:szCs w:val="20"/>
              </w:rPr>
            </w:pPr>
            <w:r w:rsidRPr="002107C7">
              <w:rPr>
                <w:rFonts w:ascii="Arial" w:hAnsi="Arial" w:cs="Arial"/>
                <w:b/>
                <w:sz w:val="20"/>
                <w:szCs w:val="20"/>
              </w:rPr>
              <w:lastRenderedPageBreak/>
              <w:t>SP5.0 ENVIRONMENTAL PROTECTION AND WASTE MANAGEMENT</w:t>
            </w:r>
          </w:p>
        </w:tc>
        <w:tc>
          <w:tcPr>
            <w:tcW w:w="790" w:type="pct"/>
          </w:tcPr>
          <w:p w14:paraId="178CE4D3" w14:textId="77777777" w:rsidR="00A0124C" w:rsidRPr="002107C7" w:rsidRDefault="00A0124C" w:rsidP="00A0124C">
            <w:pPr>
              <w:rPr>
                <w:rFonts w:ascii="Arial" w:eastAsia="Times New Roman" w:hAnsi="Arial" w:cs="Arial"/>
                <w:sz w:val="20"/>
                <w:szCs w:val="20"/>
              </w:rPr>
            </w:pPr>
          </w:p>
        </w:tc>
        <w:tc>
          <w:tcPr>
            <w:tcW w:w="492" w:type="pct"/>
          </w:tcPr>
          <w:p w14:paraId="133339FD"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8" w:type="pct"/>
          </w:tcPr>
          <w:p w14:paraId="2F444F64"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0" w:type="pct"/>
          </w:tcPr>
          <w:p w14:paraId="6AA676CF"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0F28C7FB"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2A8CA76D"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c>
          <w:tcPr>
            <w:tcW w:w="376" w:type="pct"/>
          </w:tcPr>
          <w:p w14:paraId="70FFBFC2"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r>
      <w:tr w:rsidR="00A0124C" w:rsidRPr="00D81B60" w14:paraId="0A05F2BE" w14:textId="77777777" w:rsidTr="00C94F96">
        <w:trPr>
          <w:trHeight w:val="202"/>
        </w:trPr>
        <w:tc>
          <w:tcPr>
            <w:tcW w:w="1280" w:type="pct"/>
          </w:tcPr>
          <w:p w14:paraId="2B6C223C" w14:textId="7A5F8998" w:rsidR="00A0124C" w:rsidRPr="002107C7" w:rsidRDefault="00A0124C" w:rsidP="00A0124C">
            <w:pPr>
              <w:rPr>
                <w:rFonts w:ascii="Arial" w:eastAsia="Times New Roman" w:hAnsi="Arial" w:cs="Arial"/>
                <w:sz w:val="20"/>
                <w:szCs w:val="20"/>
              </w:rPr>
            </w:pPr>
            <w:r w:rsidRPr="002107C7">
              <w:rPr>
                <w:rFonts w:ascii="Arial" w:hAnsi="Arial" w:cs="Arial"/>
                <w:b/>
                <w:sz w:val="20"/>
                <w:szCs w:val="20"/>
              </w:rPr>
              <w:t>SP5.1 DISASTER PREVENTION AND MANAGEMENT</w:t>
            </w:r>
          </w:p>
        </w:tc>
        <w:tc>
          <w:tcPr>
            <w:tcW w:w="790" w:type="pct"/>
          </w:tcPr>
          <w:p w14:paraId="6E6A1D7A" w14:textId="77777777" w:rsidR="00A0124C" w:rsidRPr="002107C7" w:rsidRDefault="00A0124C" w:rsidP="00A0124C">
            <w:pPr>
              <w:rPr>
                <w:rFonts w:ascii="Arial" w:eastAsia="Times New Roman" w:hAnsi="Arial" w:cs="Arial"/>
                <w:sz w:val="20"/>
                <w:szCs w:val="20"/>
              </w:rPr>
            </w:pPr>
          </w:p>
        </w:tc>
        <w:tc>
          <w:tcPr>
            <w:tcW w:w="492" w:type="pct"/>
          </w:tcPr>
          <w:p w14:paraId="77F9CEAC"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8" w:type="pct"/>
          </w:tcPr>
          <w:p w14:paraId="457A985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590" w:type="pct"/>
          </w:tcPr>
          <w:p w14:paraId="0B332530"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44266546"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p>
        </w:tc>
        <w:tc>
          <w:tcPr>
            <w:tcW w:w="437" w:type="pct"/>
          </w:tcPr>
          <w:p w14:paraId="1008092C"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c>
          <w:tcPr>
            <w:tcW w:w="376" w:type="pct"/>
          </w:tcPr>
          <w:p w14:paraId="1F548F30" w14:textId="77777777" w:rsidR="00A0124C" w:rsidRPr="002107C7" w:rsidRDefault="00A0124C" w:rsidP="00A0124C">
            <w:pPr>
              <w:autoSpaceDE w:val="0"/>
              <w:autoSpaceDN w:val="0"/>
              <w:adjustRightInd w:val="0"/>
              <w:jc w:val="center"/>
              <w:rPr>
                <w:rFonts w:ascii="Arial" w:eastAsia="Times New Roman" w:hAnsi="Arial" w:cs="Arial"/>
                <w:sz w:val="20"/>
                <w:szCs w:val="20"/>
              </w:rPr>
            </w:pPr>
          </w:p>
        </w:tc>
      </w:tr>
      <w:tr w:rsidR="00A0124C" w:rsidRPr="00D81B60" w14:paraId="3EDE8F42" w14:textId="77777777" w:rsidTr="00C94F96">
        <w:trPr>
          <w:trHeight w:val="202"/>
        </w:trPr>
        <w:tc>
          <w:tcPr>
            <w:tcW w:w="1280" w:type="pct"/>
          </w:tcPr>
          <w:p w14:paraId="296CB3A7" w14:textId="62E9413B"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 xml:space="preserve">Disaster Prevention and Management (Fire &amp; </w:t>
            </w:r>
            <w:proofErr w:type="spellStart"/>
            <w:r w:rsidRPr="002107C7">
              <w:rPr>
                <w:rFonts w:ascii="Arial" w:eastAsia="Times New Roman" w:hAnsi="Arial" w:cs="Arial"/>
                <w:sz w:val="20"/>
                <w:szCs w:val="20"/>
              </w:rPr>
              <w:t>Nadmo</w:t>
            </w:r>
            <w:proofErr w:type="spellEnd"/>
            <w:r w:rsidRPr="002107C7">
              <w:rPr>
                <w:rFonts w:ascii="Arial" w:eastAsia="Times New Roman" w:hAnsi="Arial" w:cs="Arial"/>
                <w:sz w:val="20"/>
                <w:szCs w:val="20"/>
              </w:rPr>
              <w:t>) ensured</w:t>
            </w:r>
          </w:p>
        </w:tc>
        <w:tc>
          <w:tcPr>
            <w:tcW w:w="790" w:type="pct"/>
          </w:tcPr>
          <w:p w14:paraId="4A34C9FC" w14:textId="29785F5C"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education and sensitization events organised</w:t>
            </w:r>
          </w:p>
        </w:tc>
        <w:tc>
          <w:tcPr>
            <w:tcW w:w="492" w:type="pct"/>
          </w:tcPr>
          <w:p w14:paraId="6635AADA" w14:textId="09EF079E"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33E85306" w14:textId="3203FEE8"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0" w:type="pct"/>
          </w:tcPr>
          <w:p w14:paraId="72C5E13F" w14:textId="5E56E132"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2C5F2673" w14:textId="460A2FFA"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952C74B" w14:textId="0FDF6A7B" w:rsidR="00A0124C" w:rsidRPr="002107C7" w:rsidRDefault="00A0124C" w:rsidP="00A0124C">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57B466F4" w14:textId="0904B04D" w:rsidR="00A0124C" w:rsidRPr="002107C7" w:rsidRDefault="00A0124C" w:rsidP="00A0124C">
            <w:pPr>
              <w:autoSpaceDE w:val="0"/>
              <w:autoSpaceDN w:val="0"/>
              <w:adjustRightInd w:val="0"/>
              <w:jc w:val="center"/>
              <w:rPr>
                <w:rFonts w:ascii="Arial" w:eastAsia="Times New Roman" w:hAnsi="Arial" w:cs="Arial"/>
                <w:sz w:val="20"/>
                <w:szCs w:val="20"/>
              </w:rPr>
            </w:pPr>
            <w:r w:rsidRPr="002107C7">
              <w:rPr>
                <w:rFonts w:ascii="Arial" w:eastAsia="Times New Roman" w:hAnsi="Arial" w:cs="Arial"/>
                <w:sz w:val="20"/>
                <w:szCs w:val="20"/>
              </w:rPr>
              <w:t>4</w:t>
            </w:r>
          </w:p>
        </w:tc>
      </w:tr>
      <w:tr w:rsidR="00A0124C" w:rsidRPr="00D81B60" w14:paraId="1DB7A52E" w14:textId="77777777" w:rsidTr="00705A88">
        <w:trPr>
          <w:trHeight w:hRule="exact" w:val="307"/>
        </w:trPr>
        <w:tc>
          <w:tcPr>
            <w:tcW w:w="5000" w:type="pct"/>
            <w:gridSpan w:val="8"/>
          </w:tcPr>
          <w:p w14:paraId="2D89E234" w14:textId="77777777" w:rsidR="00A0124C" w:rsidRPr="002107C7" w:rsidRDefault="00A0124C" w:rsidP="00A0124C">
            <w:pPr>
              <w:contextualSpacing/>
              <w:rPr>
                <w:rFonts w:ascii="Arial" w:hAnsi="Arial" w:cs="Arial"/>
                <w:b/>
                <w:sz w:val="20"/>
                <w:szCs w:val="20"/>
              </w:rPr>
            </w:pPr>
            <w:r w:rsidRPr="002107C7">
              <w:rPr>
                <w:rFonts w:ascii="Arial" w:hAnsi="Arial" w:cs="Arial"/>
                <w:b/>
                <w:sz w:val="20"/>
                <w:szCs w:val="20"/>
              </w:rPr>
              <w:t>SP5.2 WASTE</w:t>
            </w:r>
          </w:p>
        </w:tc>
      </w:tr>
      <w:tr w:rsidR="00A0124C" w:rsidRPr="00D81B60" w14:paraId="67971FDE" w14:textId="77777777" w:rsidTr="00C94F96">
        <w:trPr>
          <w:trHeight w:hRule="exact" w:val="559"/>
        </w:trPr>
        <w:tc>
          <w:tcPr>
            <w:tcW w:w="1280" w:type="pct"/>
          </w:tcPr>
          <w:p w14:paraId="2948A9B5"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Public toilets maintained</w:t>
            </w:r>
          </w:p>
        </w:tc>
        <w:tc>
          <w:tcPr>
            <w:tcW w:w="790" w:type="pct"/>
          </w:tcPr>
          <w:p w14:paraId="63A34FFB"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Public Toilets</w:t>
            </w:r>
          </w:p>
        </w:tc>
        <w:tc>
          <w:tcPr>
            <w:tcW w:w="492" w:type="pct"/>
          </w:tcPr>
          <w:p w14:paraId="0B40381D"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w:t>
            </w:r>
          </w:p>
        </w:tc>
        <w:tc>
          <w:tcPr>
            <w:tcW w:w="598" w:type="pct"/>
          </w:tcPr>
          <w:p w14:paraId="39B5618A"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w:t>
            </w:r>
          </w:p>
        </w:tc>
        <w:tc>
          <w:tcPr>
            <w:tcW w:w="590" w:type="pct"/>
          </w:tcPr>
          <w:p w14:paraId="7E6BBD0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063FA3D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437" w:type="pct"/>
          </w:tcPr>
          <w:p w14:paraId="527D30F7" w14:textId="77777777" w:rsidR="00A0124C" w:rsidRPr="002107C7" w:rsidRDefault="00A0124C" w:rsidP="00A0124C">
            <w:pPr>
              <w:autoSpaceDE w:val="0"/>
              <w:autoSpaceDN w:val="0"/>
              <w:adjustRightInd w:val="0"/>
              <w:ind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376" w:type="pct"/>
          </w:tcPr>
          <w:p w14:paraId="27CC66F9"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4</w:t>
            </w:r>
          </w:p>
        </w:tc>
      </w:tr>
      <w:tr w:rsidR="00A0124C" w:rsidRPr="00D81B60" w14:paraId="72BF8ECC" w14:textId="77777777" w:rsidTr="00C94F96">
        <w:trPr>
          <w:trHeight w:hRule="exact" w:val="1180"/>
        </w:trPr>
        <w:tc>
          <w:tcPr>
            <w:tcW w:w="1280" w:type="pct"/>
          </w:tcPr>
          <w:p w14:paraId="2BAE7771"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Liquid waste maintained</w:t>
            </w:r>
          </w:p>
        </w:tc>
        <w:tc>
          <w:tcPr>
            <w:tcW w:w="790" w:type="pct"/>
          </w:tcPr>
          <w:p w14:paraId="5F290430"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times disposal site is maintained</w:t>
            </w:r>
          </w:p>
        </w:tc>
        <w:tc>
          <w:tcPr>
            <w:tcW w:w="492" w:type="pct"/>
          </w:tcPr>
          <w:p w14:paraId="439292FC" w14:textId="77777777" w:rsidR="00A0124C" w:rsidRPr="002107C7" w:rsidRDefault="00A0124C" w:rsidP="00A0124C">
            <w:pPr>
              <w:autoSpaceDE w:val="0"/>
              <w:autoSpaceDN w:val="0"/>
              <w:adjustRightInd w:val="0"/>
              <w:ind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8" w:type="pct"/>
          </w:tcPr>
          <w:p w14:paraId="691D9673"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4</w:t>
            </w:r>
          </w:p>
        </w:tc>
        <w:tc>
          <w:tcPr>
            <w:tcW w:w="590" w:type="pct"/>
          </w:tcPr>
          <w:p w14:paraId="2F21AFDE"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437" w:type="pct"/>
          </w:tcPr>
          <w:p w14:paraId="3A649551"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437" w:type="pct"/>
          </w:tcPr>
          <w:p w14:paraId="3FC10AB5"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12</w:t>
            </w:r>
          </w:p>
        </w:tc>
        <w:tc>
          <w:tcPr>
            <w:tcW w:w="376" w:type="pct"/>
          </w:tcPr>
          <w:p w14:paraId="6BC4AA20"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12</w:t>
            </w:r>
          </w:p>
        </w:tc>
      </w:tr>
      <w:tr w:rsidR="00A0124C" w:rsidRPr="00D81B60" w14:paraId="3A31844C" w14:textId="77777777" w:rsidTr="00C94F96">
        <w:trPr>
          <w:trHeight w:hRule="exact" w:val="1162"/>
        </w:trPr>
        <w:tc>
          <w:tcPr>
            <w:tcW w:w="1280" w:type="pct"/>
          </w:tcPr>
          <w:p w14:paraId="39D62E02"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Solid waste maintained</w:t>
            </w:r>
          </w:p>
        </w:tc>
        <w:tc>
          <w:tcPr>
            <w:tcW w:w="790" w:type="pct"/>
          </w:tcPr>
          <w:p w14:paraId="68AFCCFA" w14:textId="77777777" w:rsidR="00A0124C" w:rsidRPr="002107C7" w:rsidRDefault="00A0124C" w:rsidP="00A0124C">
            <w:pPr>
              <w:rPr>
                <w:rFonts w:ascii="Arial" w:eastAsia="Times New Roman" w:hAnsi="Arial" w:cs="Arial"/>
                <w:sz w:val="20"/>
                <w:szCs w:val="20"/>
              </w:rPr>
            </w:pPr>
            <w:r w:rsidRPr="002107C7">
              <w:rPr>
                <w:rFonts w:ascii="Arial" w:eastAsia="Times New Roman" w:hAnsi="Arial" w:cs="Arial"/>
                <w:sz w:val="20"/>
                <w:szCs w:val="20"/>
              </w:rPr>
              <w:t>Number of times dumpsite is maintained</w:t>
            </w:r>
          </w:p>
        </w:tc>
        <w:tc>
          <w:tcPr>
            <w:tcW w:w="492" w:type="pct"/>
          </w:tcPr>
          <w:p w14:paraId="3B57933F"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24</w:t>
            </w:r>
          </w:p>
        </w:tc>
        <w:tc>
          <w:tcPr>
            <w:tcW w:w="598" w:type="pct"/>
          </w:tcPr>
          <w:p w14:paraId="29B8BE77"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36</w:t>
            </w:r>
          </w:p>
        </w:tc>
        <w:tc>
          <w:tcPr>
            <w:tcW w:w="590" w:type="pct"/>
          </w:tcPr>
          <w:p w14:paraId="2F6FA842"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437" w:type="pct"/>
          </w:tcPr>
          <w:p w14:paraId="6996BB53"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437" w:type="pct"/>
          </w:tcPr>
          <w:p w14:paraId="569D46B4" w14:textId="77777777" w:rsidR="00A0124C" w:rsidRPr="002107C7" w:rsidRDefault="00A0124C" w:rsidP="00A0124C">
            <w:pPr>
              <w:autoSpaceDE w:val="0"/>
              <w:autoSpaceDN w:val="0"/>
              <w:adjustRightInd w:val="0"/>
              <w:ind w:left="-57" w:right="-57"/>
              <w:jc w:val="center"/>
              <w:rPr>
                <w:rFonts w:ascii="Arial" w:eastAsia="Times New Roman" w:hAnsi="Arial" w:cs="Arial"/>
                <w:sz w:val="20"/>
                <w:szCs w:val="20"/>
              </w:rPr>
            </w:pPr>
            <w:r w:rsidRPr="002107C7">
              <w:rPr>
                <w:rFonts w:ascii="Arial" w:eastAsia="Times New Roman" w:hAnsi="Arial" w:cs="Arial"/>
                <w:sz w:val="20"/>
                <w:szCs w:val="20"/>
              </w:rPr>
              <w:t>52</w:t>
            </w:r>
          </w:p>
        </w:tc>
        <w:tc>
          <w:tcPr>
            <w:tcW w:w="376" w:type="pct"/>
          </w:tcPr>
          <w:p w14:paraId="6AAE4247" w14:textId="77777777" w:rsidR="00A0124C" w:rsidRPr="002107C7" w:rsidRDefault="00A0124C" w:rsidP="00A0124C">
            <w:pPr>
              <w:jc w:val="center"/>
              <w:rPr>
                <w:rFonts w:ascii="Arial" w:hAnsi="Arial" w:cs="Arial"/>
                <w:sz w:val="20"/>
                <w:szCs w:val="20"/>
              </w:rPr>
            </w:pPr>
            <w:r w:rsidRPr="002107C7">
              <w:rPr>
                <w:rFonts w:ascii="Arial" w:hAnsi="Arial" w:cs="Arial"/>
                <w:sz w:val="20"/>
                <w:szCs w:val="20"/>
              </w:rPr>
              <w:t>52</w:t>
            </w:r>
          </w:p>
        </w:tc>
      </w:tr>
      <w:tr w:rsidR="00A0124C" w:rsidRPr="00D81B60" w14:paraId="12DDEB20" w14:textId="77777777" w:rsidTr="00C94F96">
        <w:trPr>
          <w:trHeight w:val="155"/>
        </w:trPr>
        <w:tc>
          <w:tcPr>
            <w:tcW w:w="1280" w:type="pct"/>
          </w:tcPr>
          <w:p w14:paraId="18AD1DAC"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WMD Vehicles maintained</w:t>
            </w:r>
          </w:p>
        </w:tc>
        <w:tc>
          <w:tcPr>
            <w:tcW w:w="790" w:type="pct"/>
          </w:tcPr>
          <w:p w14:paraId="4457FC97"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Number of times vehicle is maintained</w:t>
            </w:r>
          </w:p>
        </w:tc>
        <w:tc>
          <w:tcPr>
            <w:tcW w:w="492" w:type="pct"/>
          </w:tcPr>
          <w:p w14:paraId="7E821407"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1</w:t>
            </w:r>
          </w:p>
        </w:tc>
        <w:tc>
          <w:tcPr>
            <w:tcW w:w="598" w:type="pct"/>
          </w:tcPr>
          <w:p w14:paraId="5F475550"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2</w:t>
            </w:r>
          </w:p>
        </w:tc>
        <w:tc>
          <w:tcPr>
            <w:tcW w:w="590" w:type="pct"/>
          </w:tcPr>
          <w:p w14:paraId="4EA0D92B"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437" w:type="pct"/>
          </w:tcPr>
          <w:p w14:paraId="0BB8312C"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437" w:type="pct"/>
          </w:tcPr>
          <w:p w14:paraId="344323B3"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c>
          <w:tcPr>
            <w:tcW w:w="376" w:type="pct"/>
          </w:tcPr>
          <w:p w14:paraId="0EBD6525"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4</w:t>
            </w:r>
          </w:p>
        </w:tc>
      </w:tr>
      <w:tr w:rsidR="00A0124C" w:rsidRPr="00D81B60" w14:paraId="349F2DC2" w14:textId="77777777" w:rsidTr="00C94F96">
        <w:trPr>
          <w:trHeight w:val="155"/>
        </w:trPr>
        <w:tc>
          <w:tcPr>
            <w:tcW w:w="1280" w:type="pct"/>
          </w:tcPr>
          <w:p w14:paraId="6691E451"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Skip containers purchased</w:t>
            </w:r>
          </w:p>
        </w:tc>
        <w:tc>
          <w:tcPr>
            <w:tcW w:w="790" w:type="pct"/>
          </w:tcPr>
          <w:p w14:paraId="05F0F263" w14:textId="77777777" w:rsidR="00A0124C" w:rsidRPr="002107C7" w:rsidRDefault="00A0124C" w:rsidP="00A0124C">
            <w:pPr>
              <w:contextualSpacing/>
              <w:rPr>
                <w:rFonts w:ascii="Arial" w:hAnsi="Arial" w:cs="Arial"/>
                <w:sz w:val="20"/>
                <w:szCs w:val="20"/>
              </w:rPr>
            </w:pPr>
            <w:r w:rsidRPr="002107C7">
              <w:rPr>
                <w:rFonts w:ascii="Arial" w:hAnsi="Arial" w:cs="Arial"/>
                <w:sz w:val="20"/>
                <w:szCs w:val="20"/>
              </w:rPr>
              <w:t>Number of skip containers purchased</w:t>
            </w:r>
          </w:p>
        </w:tc>
        <w:tc>
          <w:tcPr>
            <w:tcW w:w="492" w:type="pct"/>
          </w:tcPr>
          <w:p w14:paraId="078F7637"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0</w:t>
            </w:r>
          </w:p>
        </w:tc>
        <w:tc>
          <w:tcPr>
            <w:tcW w:w="598" w:type="pct"/>
          </w:tcPr>
          <w:p w14:paraId="25B6E2F1"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0</w:t>
            </w:r>
          </w:p>
        </w:tc>
        <w:tc>
          <w:tcPr>
            <w:tcW w:w="590" w:type="pct"/>
          </w:tcPr>
          <w:p w14:paraId="742CEB8C"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437" w:type="pct"/>
          </w:tcPr>
          <w:p w14:paraId="7A555C4E"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437" w:type="pct"/>
          </w:tcPr>
          <w:p w14:paraId="37C325AE"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c>
          <w:tcPr>
            <w:tcW w:w="376" w:type="pct"/>
          </w:tcPr>
          <w:p w14:paraId="54895C1A" w14:textId="77777777" w:rsidR="00A0124C" w:rsidRPr="002107C7" w:rsidRDefault="00A0124C" w:rsidP="00A0124C">
            <w:pPr>
              <w:contextualSpacing/>
              <w:jc w:val="center"/>
              <w:rPr>
                <w:rFonts w:ascii="Arial" w:hAnsi="Arial" w:cs="Arial"/>
                <w:sz w:val="20"/>
                <w:szCs w:val="20"/>
              </w:rPr>
            </w:pPr>
            <w:r w:rsidRPr="002107C7">
              <w:rPr>
                <w:rFonts w:ascii="Arial" w:hAnsi="Arial" w:cs="Arial"/>
                <w:sz w:val="20"/>
                <w:szCs w:val="20"/>
              </w:rPr>
              <w:t>5</w:t>
            </w:r>
          </w:p>
        </w:tc>
      </w:tr>
    </w:tbl>
    <w:p w14:paraId="782B2C32" w14:textId="4FDE54D4" w:rsidR="007A47E9" w:rsidRPr="00D81B60" w:rsidRDefault="007A47E9" w:rsidP="004E6350">
      <w:pPr>
        <w:rPr>
          <w:rFonts w:ascii="Arial" w:hAnsi="Arial" w:cs="Arial"/>
          <w:b/>
          <w:color w:val="FF0000"/>
          <w:sz w:val="24"/>
          <w:szCs w:val="24"/>
        </w:rPr>
      </w:pPr>
    </w:p>
    <w:p w14:paraId="1F693930" w14:textId="2E575359" w:rsidR="00245F1A" w:rsidRPr="00D81B60" w:rsidRDefault="00245F1A" w:rsidP="004E6350">
      <w:pPr>
        <w:rPr>
          <w:rFonts w:ascii="Arial" w:hAnsi="Arial" w:cs="Arial"/>
          <w:b/>
          <w:color w:val="FF0000"/>
          <w:sz w:val="24"/>
          <w:szCs w:val="24"/>
        </w:rPr>
      </w:pPr>
    </w:p>
    <w:p w14:paraId="6725481C" w14:textId="1286D7F1" w:rsidR="00245F1A" w:rsidRPr="00D81B60" w:rsidRDefault="00245F1A" w:rsidP="004E6350">
      <w:pPr>
        <w:rPr>
          <w:rFonts w:ascii="Arial" w:hAnsi="Arial" w:cs="Arial"/>
          <w:b/>
          <w:color w:val="FF0000"/>
          <w:sz w:val="24"/>
          <w:szCs w:val="24"/>
        </w:rPr>
      </w:pPr>
    </w:p>
    <w:p w14:paraId="5A16FBD6" w14:textId="0E2A4469" w:rsidR="00245F1A" w:rsidRPr="00D81B60" w:rsidRDefault="00245F1A" w:rsidP="004E6350">
      <w:pPr>
        <w:rPr>
          <w:rFonts w:ascii="Arial" w:hAnsi="Arial" w:cs="Arial"/>
          <w:b/>
          <w:color w:val="FF0000"/>
          <w:sz w:val="24"/>
          <w:szCs w:val="24"/>
        </w:rPr>
      </w:pPr>
    </w:p>
    <w:p w14:paraId="068F1B02" w14:textId="77777777" w:rsidR="00245F1A" w:rsidRPr="00D81B60" w:rsidRDefault="00245F1A" w:rsidP="004E6350">
      <w:pPr>
        <w:rPr>
          <w:rFonts w:ascii="Arial" w:hAnsi="Arial" w:cs="Arial"/>
          <w:b/>
          <w:color w:val="FF0000"/>
          <w:sz w:val="24"/>
          <w:szCs w:val="24"/>
        </w:rPr>
      </w:pPr>
    </w:p>
    <w:p w14:paraId="3D61904F" w14:textId="1B90F9DF" w:rsidR="00245F1A" w:rsidRPr="00D81B60" w:rsidRDefault="00245F1A" w:rsidP="004E6350">
      <w:pPr>
        <w:rPr>
          <w:rFonts w:ascii="Arial" w:hAnsi="Arial" w:cs="Arial"/>
          <w:b/>
          <w:color w:val="FF0000"/>
          <w:sz w:val="24"/>
          <w:szCs w:val="24"/>
        </w:rPr>
      </w:pPr>
    </w:p>
    <w:p w14:paraId="23CEB3B6" w14:textId="3B56ABB5" w:rsidR="00B95E36" w:rsidRPr="00D81B60" w:rsidRDefault="00B95E36" w:rsidP="004E6350">
      <w:pPr>
        <w:rPr>
          <w:rFonts w:ascii="Arial" w:hAnsi="Arial" w:cs="Arial"/>
          <w:b/>
          <w:color w:val="FF0000"/>
          <w:sz w:val="24"/>
          <w:szCs w:val="24"/>
        </w:rPr>
      </w:pPr>
    </w:p>
    <w:p w14:paraId="07061167" w14:textId="1DB5595B" w:rsidR="00B95E36" w:rsidRDefault="00B95E36" w:rsidP="004E6350">
      <w:pPr>
        <w:rPr>
          <w:rFonts w:ascii="Arial" w:hAnsi="Arial" w:cs="Arial"/>
          <w:b/>
          <w:color w:val="FF0000"/>
          <w:sz w:val="24"/>
          <w:szCs w:val="24"/>
        </w:rPr>
      </w:pPr>
    </w:p>
    <w:p w14:paraId="5131B6EC" w14:textId="7E9925E3" w:rsidR="00F43770" w:rsidRDefault="00F43770" w:rsidP="004E6350">
      <w:pPr>
        <w:rPr>
          <w:rFonts w:ascii="Arial" w:hAnsi="Arial" w:cs="Arial"/>
          <w:b/>
          <w:color w:val="FF0000"/>
          <w:sz w:val="24"/>
          <w:szCs w:val="24"/>
        </w:rPr>
      </w:pPr>
    </w:p>
    <w:p w14:paraId="544F77B0" w14:textId="0DF810C5" w:rsidR="00F43770" w:rsidRDefault="00F43770" w:rsidP="004E6350">
      <w:pPr>
        <w:rPr>
          <w:rFonts w:ascii="Arial" w:hAnsi="Arial" w:cs="Arial"/>
          <w:b/>
          <w:color w:val="FF0000"/>
          <w:sz w:val="24"/>
          <w:szCs w:val="24"/>
        </w:rPr>
      </w:pPr>
    </w:p>
    <w:p w14:paraId="00A812A3" w14:textId="5D855304" w:rsidR="00F43770" w:rsidRDefault="00F43770" w:rsidP="004E6350">
      <w:pPr>
        <w:rPr>
          <w:rFonts w:ascii="Arial" w:hAnsi="Arial" w:cs="Arial"/>
          <w:b/>
          <w:color w:val="FF0000"/>
          <w:sz w:val="24"/>
          <w:szCs w:val="24"/>
        </w:rPr>
      </w:pPr>
    </w:p>
    <w:p w14:paraId="5ECEB737" w14:textId="77777777" w:rsidR="00F43770" w:rsidRPr="00D81B60" w:rsidRDefault="00F43770" w:rsidP="004E6350">
      <w:pPr>
        <w:rPr>
          <w:rFonts w:ascii="Arial" w:hAnsi="Arial" w:cs="Arial"/>
          <w:b/>
          <w:color w:val="FF0000"/>
          <w:sz w:val="24"/>
          <w:szCs w:val="24"/>
        </w:rPr>
      </w:pPr>
    </w:p>
    <w:p w14:paraId="1AFF60FC" w14:textId="24014288" w:rsidR="00BF75B1" w:rsidRDefault="00BF75B1" w:rsidP="004E6350">
      <w:pPr>
        <w:rPr>
          <w:rFonts w:ascii="Arial" w:hAnsi="Arial" w:cs="Arial"/>
          <w:b/>
          <w:color w:val="FF0000"/>
          <w:sz w:val="24"/>
          <w:szCs w:val="24"/>
        </w:rPr>
      </w:pPr>
    </w:p>
    <w:p w14:paraId="5F622163" w14:textId="77777777" w:rsidR="001A55D8" w:rsidRPr="00D81B60" w:rsidRDefault="001A55D8" w:rsidP="004E6350">
      <w:pPr>
        <w:rPr>
          <w:rFonts w:ascii="Arial" w:hAnsi="Arial" w:cs="Arial"/>
          <w:b/>
          <w:color w:val="FF0000"/>
          <w:sz w:val="24"/>
          <w:szCs w:val="24"/>
        </w:rPr>
      </w:pPr>
    </w:p>
    <w:p w14:paraId="499FCECF" w14:textId="77777777" w:rsidR="00245F1A" w:rsidRPr="00F43770" w:rsidRDefault="00245F1A" w:rsidP="004E6350">
      <w:pPr>
        <w:rPr>
          <w:rFonts w:ascii="Arial" w:hAnsi="Arial" w:cs="Arial"/>
          <w:b/>
          <w:sz w:val="24"/>
          <w:szCs w:val="24"/>
        </w:rPr>
      </w:pPr>
    </w:p>
    <w:p w14:paraId="7228B675" w14:textId="6A794386" w:rsidR="00BB20E2" w:rsidRPr="00F43770" w:rsidRDefault="00F43770" w:rsidP="00F43770">
      <w:pPr>
        <w:jc w:val="center"/>
        <w:rPr>
          <w:rFonts w:ascii="Arial" w:hAnsi="Arial" w:cs="Arial"/>
          <w:b/>
          <w:sz w:val="24"/>
          <w:szCs w:val="24"/>
        </w:rPr>
      </w:pPr>
      <w:r w:rsidRPr="00F43770">
        <w:rPr>
          <w:rFonts w:ascii="Arial" w:hAnsi="Arial" w:cs="Arial"/>
          <w:b/>
          <w:sz w:val="24"/>
          <w:szCs w:val="24"/>
        </w:rPr>
        <w:t>2023-2026 REVENUE PROJECTIONS – IGF ONLY</w:t>
      </w:r>
    </w:p>
    <w:p w14:paraId="7FC2DDB2" w14:textId="77777777" w:rsidR="00BB20E2" w:rsidRPr="00F43770" w:rsidRDefault="00BB20E2" w:rsidP="004E6350">
      <w:pPr>
        <w:rPr>
          <w:rFonts w:ascii="Arial" w:hAnsi="Arial" w:cs="Arial"/>
          <w:b/>
          <w:sz w:val="24"/>
          <w:szCs w:val="24"/>
        </w:rPr>
      </w:pPr>
    </w:p>
    <w:tbl>
      <w:tblPr>
        <w:tblW w:w="11496" w:type="dxa"/>
        <w:tblInd w:w="-910" w:type="dxa"/>
        <w:tblLook w:val="04A0" w:firstRow="1" w:lastRow="0" w:firstColumn="1" w:lastColumn="0" w:noHBand="0" w:noVBand="1"/>
      </w:tblPr>
      <w:tblGrid>
        <w:gridCol w:w="2050"/>
        <w:gridCol w:w="1686"/>
        <w:gridCol w:w="1394"/>
        <w:gridCol w:w="1820"/>
        <w:gridCol w:w="1510"/>
        <w:gridCol w:w="1371"/>
        <w:gridCol w:w="1686"/>
      </w:tblGrid>
      <w:tr w:rsidR="00F43770" w:rsidRPr="00F43770" w14:paraId="2B30F356" w14:textId="77777777" w:rsidTr="00F43770">
        <w:trPr>
          <w:trHeight w:val="624"/>
        </w:trPr>
        <w:tc>
          <w:tcPr>
            <w:tcW w:w="205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59A89951"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REVENUE  ITEM</w:t>
            </w:r>
          </w:p>
        </w:tc>
        <w:tc>
          <w:tcPr>
            <w:tcW w:w="3080" w:type="dxa"/>
            <w:gridSpan w:val="2"/>
            <w:tcBorders>
              <w:top w:val="single" w:sz="8" w:space="0" w:color="auto"/>
              <w:left w:val="nil"/>
              <w:bottom w:val="single" w:sz="8" w:space="0" w:color="auto"/>
              <w:right w:val="single" w:sz="4" w:space="0" w:color="auto"/>
            </w:tcBorders>
            <w:shd w:val="clear" w:color="auto" w:fill="auto"/>
            <w:noWrap/>
            <w:vAlign w:val="bottom"/>
            <w:hideMark/>
          </w:tcPr>
          <w:p w14:paraId="340E9EC7"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2022</w:t>
            </w:r>
          </w:p>
        </w:tc>
        <w:tc>
          <w:tcPr>
            <w:tcW w:w="1820" w:type="dxa"/>
            <w:tcBorders>
              <w:top w:val="single" w:sz="8" w:space="0" w:color="auto"/>
              <w:left w:val="nil"/>
              <w:bottom w:val="single" w:sz="8" w:space="0" w:color="auto"/>
              <w:right w:val="single" w:sz="4" w:space="0" w:color="auto"/>
            </w:tcBorders>
            <w:shd w:val="clear" w:color="auto" w:fill="auto"/>
            <w:noWrap/>
            <w:vAlign w:val="bottom"/>
            <w:hideMark/>
          </w:tcPr>
          <w:p w14:paraId="2FEE16C7"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2023</w:t>
            </w:r>
          </w:p>
        </w:tc>
        <w:tc>
          <w:tcPr>
            <w:tcW w:w="1510" w:type="dxa"/>
            <w:tcBorders>
              <w:top w:val="single" w:sz="8" w:space="0" w:color="auto"/>
              <w:left w:val="nil"/>
              <w:bottom w:val="single" w:sz="8" w:space="0" w:color="auto"/>
              <w:right w:val="single" w:sz="4" w:space="0" w:color="auto"/>
            </w:tcBorders>
            <w:shd w:val="clear" w:color="auto" w:fill="auto"/>
            <w:noWrap/>
            <w:vAlign w:val="bottom"/>
            <w:hideMark/>
          </w:tcPr>
          <w:p w14:paraId="5BECAC01"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2024</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218F88CB"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2025</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1A7F92D7"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2026</w:t>
            </w:r>
          </w:p>
        </w:tc>
      </w:tr>
      <w:tr w:rsidR="00F43770" w:rsidRPr="00F43770" w14:paraId="7B415165" w14:textId="77777777" w:rsidTr="00F43770">
        <w:trPr>
          <w:trHeight w:val="636"/>
        </w:trPr>
        <w:tc>
          <w:tcPr>
            <w:tcW w:w="2050" w:type="dxa"/>
            <w:vMerge/>
            <w:tcBorders>
              <w:top w:val="single" w:sz="8" w:space="0" w:color="auto"/>
              <w:left w:val="single" w:sz="8" w:space="0" w:color="auto"/>
              <w:bottom w:val="single" w:sz="4" w:space="0" w:color="auto"/>
              <w:right w:val="single" w:sz="8" w:space="0" w:color="auto"/>
            </w:tcBorders>
            <w:vAlign w:val="center"/>
            <w:hideMark/>
          </w:tcPr>
          <w:p w14:paraId="0FF3EAAF" w14:textId="77777777" w:rsidR="00F43770" w:rsidRPr="00F43770" w:rsidRDefault="00F43770" w:rsidP="00F43770">
            <w:pPr>
              <w:spacing w:after="0" w:line="240" w:lineRule="auto"/>
              <w:rPr>
                <w:rFonts w:ascii="Times New Roman" w:eastAsia="Times New Roman" w:hAnsi="Times New Roman" w:cs="Times New Roman"/>
                <w:b/>
                <w:bCs/>
                <w:color w:val="000000"/>
              </w:rPr>
            </w:pPr>
          </w:p>
        </w:tc>
        <w:tc>
          <w:tcPr>
            <w:tcW w:w="1686" w:type="dxa"/>
            <w:tcBorders>
              <w:top w:val="nil"/>
              <w:left w:val="nil"/>
              <w:bottom w:val="single" w:sz="8" w:space="0" w:color="auto"/>
              <w:right w:val="single" w:sz="8" w:space="0" w:color="auto"/>
            </w:tcBorders>
            <w:shd w:val="clear" w:color="auto" w:fill="auto"/>
            <w:noWrap/>
            <w:vAlign w:val="bottom"/>
            <w:hideMark/>
          </w:tcPr>
          <w:p w14:paraId="1B7EF725"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BUDGET</w:t>
            </w:r>
          </w:p>
        </w:tc>
        <w:tc>
          <w:tcPr>
            <w:tcW w:w="1394" w:type="dxa"/>
            <w:tcBorders>
              <w:top w:val="nil"/>
              <w:left w:val="nil"/>
              <w:bottom w:val="single" w:sz="8" w:space="0" w:color="auto"/>
              <w:right w:val="single" w:sz="8" w:space="0" w:color="auto"/>
            </w:tcBorders>
            <w:shd w:val="clear" w:color="auto" w:fill="auto"/>
            <w:vAlign w:val="bottom"/>
            <w:hideMark/>
          </w:tcPr>
          <w:p w14:paraId="70DC096D"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ACUTUAL as at 2022</w:t>
            </w:r>
          </w:p>
        </w:tc>
        <w:tc>
          <w:tcPr>
            <w:tcW w:w="1820" w:type="dxa"/>
            <w:tcBorders>
              <w:top w:val="nil"/>
              <w:left w:val="nil"/>
              <w:bottom w:val="nil"/>
              <w:right w:val="nil"/>
            </w:tcBorders>
            <w:shd w:val="clear" w:color="auto" w:fill="auto"/>
            <w:noWrap/>
            <w:vAlign w:val="bottom"/>
            <w:hideMark/>
          </w:tcPr>
          <w:p w14:paraId="44628346"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Budget Year</w:t>
            </w:r>
          </w:p>
        </w:tc>
        <w:tc>
          <w:tcPr>
            <w:tcW w:w="1510" w:type="dxa"/>
            <w:tcBorders>
              <w:top w:val="nil"/>
              <w:left w:val="single" w:sz="8" w:space="0" w:color="auto"/>
              <w:bottom w:val="single" w:sz="4" w:space="0" w:color="auto"/>
              <w:right w:val="single" w:sz="8" w:space="0" w:color="auto"/>
            </w:tcBorders>
            <w:shd w:val="clear" w:color="auto" w:fill="auto"/>
            <w:noWrap/>
            <w:vAlign w:val="bottom"/>
            <w:hideMark/>
          </w:tcPr>
          <w:p w14:paraId="1252E4D5"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Projection</w:t>
            </w:r>
          </w:p>
        </w:tc>
        <w:tc>
          <w:tcPr>
            <w:tcW w:w="1350" w:type="dxa"/>
            <w:tcBorders>
              <w:top w:val="nil"/>
              <w:left w:val="nil"/>
              <w:bottom w:val="single" w:sz="4" w:space="0" w:color="auto"/>
              <w:right w:val="single" w:sz="8" w:space="0" w:color="auto"/>
            </w:tcBorders>
            <w:shd w:val="clear" w:color="auto" w:fill="auto"/>
            <w:noWrap/>
            <w:vAlign w:val="bottom"/>
            <w:hideMark/>
          </w:tcPr>
          <w:p w14:paraId="11216F09" w14:textId="77777777" w:rsidR="00F43770" w:rsidRPr="00F43770" w:rsidRDefault="00F43770" w:rsidP="00F43770">
            <w:pPr>
              <w:spacing w:after="0" w:line="240" w:lineRule="auto"/>
              <w:jc w:val="center"/>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Projection</w:t>
            </w:r>
          </w:p>
        </w:tc>
        <w:tc>
          <w:tcPr>
            <w:tcW w:w="1686" w:type="dxa"/>
            <w:tcBorders>
              <w:top w:val="nil"/>
              <w:left w:val="nil"/>
              <w:bottom w:val="single" w:sz="4" w:space="0" w:color="auto"/>
              <w:right w:val="single" w:sz="8" w:space="0" w:color="auto"/>
            </w:tcBorders>
            <w:shd w:val="clear" w:color="auto" w:fill="auto"/>
            <w:noWrap/>
            <w:vAlign w:val="bottom"/>
            <w:hideMark/>
          </w:tcPr>
          <w:p w14:paraId="4AAD73D3"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Projection</w:t>
            </w:r>
          </w:p>
        </w:tc>
      </w:tr>
      <w:tr w:rsidR="00F43770" w:rsidRPr="00F43770" w14:paraId="0E434C81" w14:textId="77777777" w:rsidTr="00F43770">
        <w:trPr>
          <w:trHeight w:val="360"/>
        </w:trPr>
        <w:tc>
          <w:tcPr>
            <w:tcW w:w="2050" w:type="dxa"/>
            <w:tcBorders>
              <w:top w:val="nil"/>
              <w:left w:val="single" w:sz="8" w:space="0" w:color="auto"/>
              <w:bottom w:val="single" w:sz="4" w:space="0" w:color="auto"/>
              <w:right w:val="single" w:sz="8" w:space="0" w:color="auto"/>
            </w:tcBorders>
            <w:shd w:val="clear" w:color="000000" w:fill="FFFFFF"/>
            <w:vAlign w:val="bottom"/>
            <w:hideMark/>
          </w:tcPr>
          <w:p w14:paraId="13DC978A" w14:textId="17D1C5C0" w:rsidR="00F43770" w:rsidRPr="00F43770" w:rsidRDefault="00F43770" w:rsidP="00F43770">
            <w:pPr>
              <w:spacing w:after="0" w:line="240" w:lineRule="auto"/>
              <w:rPr>
                <w:rFonts w:ascii="Times New Roman" w:eastAsia="Times New Roman" w:hAnsi="Times New Roman" w:cs="Times New Roman"/>
                <w:b/>
              </w:rPr>
            </w:pPr>
            <w:r w:rsidRPr="00F43770">
              <w:rPr>
                <w:rFonts w:ascii="Times New Roman" w:eastAsia="Times New Roman" w:hAnsi="Times New Roman" w:cs="Times New Roman"/>
                <w:b/>
              </w:rPr>
              <w:t>Basic Rate</w:t>
            </w:r>
          </w:p>
        </w:tc>
        <w:tc>
          <w:tcPr>
            <w:tcW w:w="1686" w:type="dxa"/>
            <w:tcBorders>
              <w:top w:val="nil"/>
              <w:left w:val="nil"/>
              <w:bottom w:val="single" w:sz="4" w:space="0" w:color="auto"/>
              <w:right w:val="single" w:sz="8" w:space="0" w:color="auto"/>
            </w:tcBorders>
            <w:shd w:val="clear" w:color="000000" w:fill="FFFFFF"/>
            <w:noWrap/>
            <w:vAlign w:val="bottom"/>
            <w:hideMark/>
          </w:tcPr>
          <w:p w14:paraId="10AE48C0"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3,000.00 </w:t>
            </w:r>
          </w:p>
        </w:tc>
        <w:tc>
          <w:tcPr>
            <w:tcW w:w="1394" w:type="dxa"/>
            <w:tcBorders>
              <w:top w:val="nil"/>
              <w:left w:val="nil"/>
              <w:bottom w:val="single" w:sz="4" w:space="0" w:color="auto"/>
              <w:right w:val="single" w:sz="8" w:space="0" w:color="auto"/>
            </w:tcBorders>
            <w:shd w:val="clear" w:color="auto" w:fill="auto"/>
            <w:noWrap/>
            <w:vAlign w:val="bottom"/>
            <w:hideMark/>
          </w:tcPr>
          <w:p w14:paraId="0929A966"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820" w:type="dxa"/>
            <w:tcBorders>
              <w:top w:val="single" w:sz="8" w:space="0" w:color="auto"/>
              <w:left w:val="nil"/>
              <w:bottom w:val="single" w:sz="4" w:space="0" w:color="auto"/>
              <w:right w:val="nil"/>
            </w:tcBorders>
            <w:shd w:val="clear" w:color="000000" w:fill="FFFFFF"/>
            <w:noWrap/>
            <w:vAlign w:val="bottom"/>
            <w:hideMark/>
          </w:tcPr>
          <w:p w14:paraId="1E5451A6"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6,000.00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23CD0B7F"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7,200.00 </w:t>
            </w:r>
          </w:p>
        </w:tc>
        <w:tc>
          <w:tcPr>
            <w:tcW w:w="1350" w:type="dxa"/>
            <w:tcBorders>
              <w:top w:val="nil"/>
              <w:left w:val="nil"/>
              <w:bottom w:val="single" w:sz="4" w:space="0" w:color="auto"/>
              <w:right w:val="single" w:sz="8" w:space="0" w:color="auto"/>
            </w:tcBorders>
            <w:shd w:val="clear" w:color="000000" w:fill="FFFFFF"/>
            <w:noWrap/>
            <w:vAlign w:val="bottom"/>
            <w:hideMark/>
          </w:tcPr>
          <w:p w14:paraId="0C3ED7D7"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7,920.00 </w:t>
            </w:r>
          </w:p>
        </w:tc>
        <w:tc>
          <w:tcPr>
            <w:tcW w:w="1686" w:type="dxa"/>
            <w:tcBorders>
              <w:top w:val="nil"/>
              <w:left w:val="nil"/>
              <w:bottom w:val="single" w:sz="4" w:space="0" w:color="auto"/>
              <w:right w:val="single" w:sz="8" w:space="0" w:color="auto"/>
            </w:tcBorders>
            <w:shd w:val="clear" w:color="000000" w:fill="FFFFFF"/>
            <w:noWrap/>
            <w:vAlign w:val="bottom"/>
            <w:hideMark/>
          </w:tcPr>
          <w:p w14:paraId="61EAF845"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8,712.00 </w:t>
            </w:r>
          </w:p>
        </w:tc>
      </w:tr>
      <w:tr w:rsidR="00F43770" w:rsidRPr="00F43770" w14:paraId="2DF274A1" w14:textId="77777777" w:rsidTr="00F43770">
        <w:trPr>
          <w:trHeight w:val="360"/>
        </w:trPr>
        <w:tc>
          <w:tcPr>
            <w:tcW w:w="2050" w:type="dxa"/>
            <w:tcBorders>
              <w:top w:val="nil"/>
              <w:left w:val="single" w:sz="8" w:space="0" w:color="auto"/>
              <w:bottom w:val="single" w:sz="4" w:space="0" w:color="auto"/>
              <w:right w:val="single" w:sz="8" w:space="0" w:color="auto"/>
            </w:tcBorders>
            <w:shd w:val="clear" w:color="000000" w:fill="FFFFFF"/>
            <w:vAlign w:val="bottom"/>
            <w:hideMark/>
          </w:tcPr>
          <w:p w14:paraId="46DAB7BF" w14:textId="30CDA763" w:rsidR="00F43770" w:rsidRPr="00F43770" w:rsidRDefault="00F43770" w:rsidP="00F43770">
            <w:pPr>
              <w:spacing w:after="0" w:line="240" w:lineRule="auto"/>
              <w:rPr>
                <w:rFonts w:ascii="Times New Roman" w:eastAsia="Times New Roman" w:hAnsi="Times New Roman" w:cs="Times New Roman"/>
                <w:b/>
              </w:rPr>
            </w:pPr>
            <w:r w:rsidRPr="00F43770">
              <w:rPr>
                <w:rFonts w:ascii="Times New Roman" w:eastAsia="Times New Roman" w:hAnsi="Times New Roman" w:cs="Times New Roman"/>
                <w:b/>
              </w:rPr>
              <w:t>Property Rate</w:t>
            </w:r>
          </w:p>
        </w:tc>
        <w:tc>
          <w:tcPr>
            <w:tcW w:w="1686" w:type="dxa"/>
            <w:tcBorders>
              <w:top w:val="nil"/>
              <w:left w:val="nil"/>
              <w:bottom w:val="single" w:sz="4" w:space="0" w:color="auto"/>
              <w:right w:val="single" w:sz="8" w:space="0" w:color="auto"/>
            </w:tcBorders>
            <w:shd w:val="clear" w:color="000000" w:fill="FFFFFF"/>
            <w:noWrap/>
            <w:vAlign w:val="bottom"/>
            <w:hideMark/>
          </w:tcPr>
          <w:p w14:paraId="4FC7EDC8"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934,133.90 </w:t>
            </w:r>
          </w:p>
        </w:tc>
        <w:tc>
          <w:tcPr>
            <w:tcW w:w="1394" w:type="dxa"/>
            <w:tcBorders>
              <w:top w:val="nil"/>
              <w:left w:val="nil"/>
              <w:bottom w:val="single" w:sz="4" w:space="0" w:color="auto"/>
              <w:right w:val="single" w:sz="8" w:space="0" w:color="auto"/>
            </w:tcBorders>
            <w:shd w:val="clear" w:color="auto" w:fill="auto"/>
            <w:noWrap/>
            <w:vAlign w:val="bottom"/>
            <w:hideMark/>
          </w:tcPr>
          <w:p w14:paraId="43F9F1DD"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717,087.18 </w:t>
            </w:r>
          </w:p>
        </w:tc>
        <w:tc>
          <w:tcPr>
            <w:tcW w:w="1820" w:type="dxa"/>
            <w:tcBorders>
              <w:top w:val="nil"/>
              <w:left w:val="nil"/>
              <w:bottom w:val="single" w:sz="4" w:space="0" w:color="auto"/>
              <w:right w:val="nil"/>
            </w:tcBorders>
            <w:shd w:val="clear" w:color="000000" w:fill="FFFFFF"/>
            <w:noWrap/>
            <w:vAlign w:val="bottom"/>
            <w:hideMark/>
          </w:tcPr>
          <w:p w14:paraId="66C08DD0"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1,427,802.50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040D5F4D"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1,713,363.00 </w:t>
            </w:r>
          </w:p>
        </w:tc>
        <w:tc>
          <w:tcPr>
            <w:tcW w:w="1350" w:type="dxa"/>
            <w:tcBorders>
              <w:top w:val="nil"/>
              <w:left w:val="nil"/>
              <w:bottom w:val="single" w:sz="4" w:space="0" w:color="auto"/>
              <w:right w:val="single" w:sz="8" w:space="0" w:color="auto"/>
            </w:tcBorders>
            <w:shd w:val="clear" w:color="000000" w:fill="FFFFFF"/>
            <w:noWrap/>
            <w:vAlign w:val="bottom"/>
            <w:hideMark/>
          </w:tcPr>
          <w:p w14:paraId="100DAE52"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1,884,699.30 </w:t>
            </w:r>
          </w:p>
        </w:tc>
        <w:tc>
          <w:tcPr>
            <w:tcW w:w="1686" w:type="dxa"/>
            <w:tcBorders>
              <w:top w:val="nil"/>
              <w:left w:val="nil"/>
              <w:bottom w:val="single" w:sz="4" w:space="0" w:color="auto"/>
              <w:right w:val="single" w:sz="8" w:space="0" w:color="auto"/>
            </w:tcBorders>
            <w:shd w:val="clear" w:color="000000" w:fill="FFFFFF"/>
            <w:noWrap/>
            <w:vAlign w:val="bottom"/>
            <w:hideMark/>
          </w:tcPr>
          <w:p w14:paraId="77E52CBE"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2,073,169.23 </w:t>
            </w:r>
          </w:p>
        </w:tc>
      </w:tr>
      <w:tr w:rsidR="00F43770" w:rsidRPr="00F43770" w14:paraId="35C1EC71" w14:textId="77777777" w:rsidTr="00F43770">
        <w:trPr>
          <w:trHeight w:val="360"/>
        </w:trPr>
        <w:tc>
          <w:tcPr>
            <w:tcW w:w="2050" w:type="dxa"/>
            <w:tcBorders>
              <w:top w:val="nil"/>
              <w:left w:val="single" w:sz="8" w:space="0" w:color="auto"/>
              <w:bottom w:val="single" w:sz="4" w:space="0" w:color="auto"/>
              <w:right w:val="single" w:sz="8" w:space="0" w:color="auto"/>
            </w:tcBorders>
            <w:shd w:val="clear" w:color="000000" w:fill="FFFFFF"/>
            <w:vAlign w:val="bottom"/>
            <w:hideMark/>
          </w:tcPr>
          <w:p w14:paraId="497104DA" w14:textId="4CAFDCC3" w:rsidR="00F43770" w:rsidRPr="00F43770" w:rsidRDefault="00F43770" w:rsidP="00F43770">
            <w:pPr>
              <w:spacing w:after="0" w:line="240" w:lineRule="auto"/>
              <w:rPr>
                <w:rFonts w:ascii="Times New Roman" w:eastAsia="Times New Roman" w:hAnsi="Times New Roman" w:cs="Times New Roman"/>
                <w:b/>
              </w:rPr>
            </w:pPr>
            <w:r w:rsidRPr="00F43770">
              <w:rPr>
                <w:rFonts w:ascii="Times New Roman" w:eastAsia="Times New Roman" w:hAnsi="Times New Roman" w:cs="Times New Roman"/>
                <w:b/>
              </w:rPr>
              <w:t>Fees</w:t>
            </w:r>
          </w:p>
        </w:tc>
        <w:tc>
          <w:tcPr>
            <w:tcW w:w="1686" w:type="dxa"/>
            <w:tcBorders>
              <w:top w:val="nil"/>
              <w:left w:val="nil"/>
              <w:bottom w:val="single" w:sz="4" w:space="0" w:color="auto"/>
              <w:right w:val="single" w:sz="8" w:space="0" w:color="auto"/>
            </w:tcBorders>
            <w:shd w:val="clear" w:color="auto" w:fill="auto"/>
            <w:noWrap/>
            <w:vAlign w:val="bottom"/>
            <w:hideMark/>
          </w:tcPr>
          <w:p w14:paraId="0FD3FA29"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983,708.00 </w:t>
            </w:r>
          </w:p>
        </w:tc>
        <w:tc>
          <w:tcPr>
            <w:tcW w:w="1394" w:type="dxa"/>
            <w:tcBorders>
              <w:top w:val="nil"/>
              <w:left w:val="nil"/>
              <w:bottom w:val="single" w:sz="4" w:space="0" w:color="auto"/>
              <w:right w:val="single" w:sz="8" w:space="0" w:color="auto"/>
            </w:tcBorders>
            <w:shd w:val="clear" w:color="auto" w:fill="auto"/>
            <w:noWrap/>
            <w:vAlign w:val="bottom"/>
            <w:hideMark/>
          </w:tcPr>
          <w:p w14:paraId="5230BE00"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919,768.88 </w:t>
            </w:r>
          </w:p>
        </w:tc>
        <w:tc>
          <w:tcPr>
            <w:tcW w:w="1820" w:type="dxa"/>
            <w:tcBorders>
              <w:top w:val="nil"/>
              <w:left w:val="nil"/>
              <w:bottom w:val="single" w:sz="4" w:space="0" w:color="auto"/>
              <w:right w:val="nil"/>
            </w:tcBorders>
            <w:shd w:val="clear" w:color="000000" w:fill="FFFFFF"/>
            <w:noWrap/>
            <w:vAlign w:val="bottom"/>
            <w:hideMark/>
          </w:tcPr>
          <w:p w14:paraId="32F5EE4D"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1,199,121.80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1FC3D3D2"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1,438,946.16 </w:t>
            </w:r>
          </w:p>
        </w:tc>
        <w:tc>
          <w:tcPr>
            <w:tcW w:w="1350" w:type="dxa"/>
            <w:tcBorders>
              <w:top w:val="nil"/>
              <w:left w:val="nil"/>
              <w:bottom w:val="single" w:sz="4" w:space="0" w:color="auto"/>
              <w:right w:val="single" w:sz="8" w:space="0" w:color="auto"/>
            </w:tcBorders>
            <w:shd w:val="clear" w:color="000000" w:fill="FFFFFF"/>
            <w:noWrap/>
            <w:vAlign w:val="bottom"/>
            <w:hideMark/>
          </w:tcPr>
          <w:p w14:paraId="36A1DC95"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1,582,840.78 </w:t>
            </w:r>
          </w:p>
        </w:tc>
        <w:tc>
          <w:tcPr>
            <w:tcW w:w="1686" w:type="dxa"/>
            <w:tcBorders>
              <w:top w:val="nil"/>
              <w:left w:val="nil"/>
              <w:bottom w:val="single" w:sz="4" w:space="0" w:color="auto"/>
              <w:right w:val="single" w:sz="8" w:space="0" w:color="auto"/>
            </w:tcBorders>
            <w:shd w:val="clear" w:color="000000" w:fill="FFFFFF"/>
            <w:noWrap/>
            <w:vAlign w:val="bottom"/>
            <w:hideMark/>
          </w:tcPr>
          <w:p w14:paraId="7A9809EE"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1,741,124.85 </w:t>
            </w:r>
          </w:p>
        </w:tc>
      </w:tr>
      <w:tr w:rsidR="00F43770" w:rsidRPr="00F43770" w14:paraId="4085DAD8" w14:textId="77777777" w:rsidTr="00F43770">
        <w:trPr>
          <w:trHeight w:val="360"/>
        </w:trPr>
        <w:tc>
          <w:tcPr>
            <w:tcW w:w="2050" w:type="dxa"/>
            <w:tcBorders>
              <w:top w:val="nil"/>
              <w:left w:val="single" w:sz="8" w:space="0" w:color="auto"/>
              <w:bottom w:val="single" w:sz="4" w:space="0" w:color="auto"/>
              <w:right w:val="single" w:sz="8" w:space="0" w:color="auto"/>
            </w:tcBorders>
            <w:shd w:val="clear" w:color="000000" w:fill="FFFFFF"/>
            <w:vAlign w:val="bottom"/>
            <w:hideMark/>
          </w:tcPr>
          <w:p w14:paraId="6B9883FD" w14:textId="666D5876" w:rsidR="00F43770" w:rsidRPr="00F43770" w:rsidRDefault="00F43770" w:rsidP="00F43770">
            <w:pPr>
              <w:spacing w:after="0" w:line="240" w:lineRule="auto"/>
              <w:rPr>
                <w:rFonts w:ascii="Times New Roman" w:eastAsia="Times New Roman" w:hAnsi="Times New Roman" w:cs="Times New Roman"/>
                <w:b/>
              </w:rPr>
            </w:pPr>
            <w:r w:rsidRPr="00F43770">
              <w:rPr>
                <w:rFonts w:ascii="Times New Roman" w:eastAsia="Times New Roman" w:hAnsi="Times New Roman" w:cs="Times New Roman"/>
                <w:b/>
              </w:rPr>
              <w:t>Fines</w:t>
            </w:r>
          </w:p>
        </w:tc>
        <w:tc>
          <w:tcPr>
            <w:tcW w:w="1686" w:type="dxa"/>
            <w:tcBorders>
              <w:top w:val="nil"/>
              <w:left w:val="nil"/>
              <w:bottom w:val="single" w:sz="4" w:space="0" w:color="auto"/>
              <w:right w:val="single" w:sz="8" w:space="0" w:color="auto"/>
            </w:tcBorders>
            <w:shd w:val="clear" w:color="auto" w:fill="auto"/>
            <w:noWrap/>
            <w:vAlign w:val="bottom"/>
            <w:hideMark/>
          </w:tcPr>
          <w:p w14:paraId="550C720D"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220,000.00 </w:t>
            </w:r>
          </w:p>
        </w:tc>
        <w:tc>
          <w:tcPr>
            <w:tcW w:w="1394" w:type="dxa"/>
            <w:tcBorders>
              <w:top w:val="nil"/>
              <w:left w:val="nil"/>
              <w:bottom w:val="single" w:sz="4" w:space="0" w:color="auto"/>
              <w:right w:val="single" w:sz="8" w:space="0" w:color="auto"/>
            </w:tcBorders>
            <w:shd w:val="clear" w:color="auto" w:fill="auto"/>
            <w:noWrap/>
            <w:vAlign w:val="bottom"/>
            <w:hideMark/>
          </w:tcPr>
          <w:p w14:paraId="5980415A"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247,049.00 </w:t>
            </w:r>
          </w:p>
        </w:tc>
        <w:tc>
          <w:tcPr>
            <w:tcW w:w="1820" w:type="dxa"/>
            <w:tcBorders>
              <w:top w:val="nil"/>
              <w:left w:val="nil"/>
              <w:bottom w:val="single" w:sz="4" w:space="0" w:color="auto"/>
              <w:right w:val="nil"/>
            </w:tcBorders>
            <w:shd w:val="clear" w:color="000000" w:fill="FFFFFF"/>
            <w:noWrap/>
            <w:vAlign w:val="bottom"/>
            <w:hideMark/>
          </w:tcPr>
          <w:p w14:paraId="2857F15D"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102,000.00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50D34431"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122,400.00 </w:t>
            </w:r>
          </w:p>
        </w:tc>
        <w:tc>
          <w:tcPr>
            <w:tcW w:w="1350" w:type="dxa"/>
            <w:tcBorders>
              <w:top w:val="nil"/>
              <w:left w:val="nil"/>
              <w:bottom w:val="single" w:sz="4" w:space="0" w:color="auto"/>
              <w:right w:val="single" w:sz="8" w:space="0" w:color="auto"/>
            </w:tcBorders>
            <w:shd w:val="clear" w:color="000000" w:fill="FFFFFF"/>
            <w:noWrap/>
            <w:vAlign w:val="bottom"/>
            <w:hideMark/>
          </w:tcPr>
          <w:p w14:paraId="53EBE99C"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134,640.00 </w:t>
            </w:r>
          </w:p>
        </w:tc>
        <w:tc>
          <w:tcPr>
            <w:tcW w:w="1686" w:type="dxa"/>
            <w:tcBorders>
              <w:top w:val="nil"/>
              <w:left w:val="nil"/>
              <w:bottom w:val="single" w:sz="4" w:space="0" w:color="auto"/>
              <w:right w:val="single" w:sz="8" w:space="0" w:color="auto"/>
            </w:tcBorders>
            <w:shd w:val="clear" w:color="000000" w:fill="FFFFFF"/>
            <w:noWrap/>
            <w:vAlign w:val="bottom"/>
            <w:hideMark/>
          </w:tcPr>
          <w:p w14:paraId="1C6DEF66"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148,104.00 </w:t>
            </w:r>
          </w:p>
        </w:tc>
      </w:tr>
      <w:tr w:rsidR="00F43770" w:rsidRPr="00F43770" w14:paraId="1DECA045" w14:textId="77777777" w:rsidTr="00F43770">
        <w:trPr>
          <w:trHeight w:val="360"/>
        </w:trPr>
        <w:tc>
          <w:tcPr>
            <w:tcW w:w="2050" w:type="dxa"/>
            <w:tcBorders>
              <w:top w:val="nil"/>
              <w:left w:val="single" w:sz="8" w:space="0" w:color="auto"/>
              <w:bottom w:val="single" w:sz="4" w:space="0" w:color="auto"/>
              <w:right w:val="single" w:sz="8" w:space="0" w:color="auto"/>
            </w:tcBorders>
            <w:shd w:val="clear" w:color="auto" w:fill="auto"/>
            <w:noWrap/>
            <w:vAlign w:val="bottom"/>
            <w:hideMark/>
          </w:tcPr>
          <w:p w14:paraId="6A29728C" w14:textId="4CCB3FB5" w:rsidR="00F43770" w:rsidRPr="00F43770" w:rsidRDefault="00F43770" w:rsidP="00F43770">
            <w:pPr>
              <w:spacing w:after="0" w:line="240" w:lineRule="auto"/>
              <w:rPr>
                <w:rFonts w:ascii="Times New Roman" w:eastAsia="Times New Roman" w:hAnsi="Times New Roman" w:cs="Times New Roman"/>
                <w:b/>
                <w:color w:val="000000"/>
              </w:rPr>
            </w:pPr>
            <w:r w:rsidRPr="00F43770">
              <w:rPr>
                <w:rFonts w:ascii="Times New Roman" w:eastAsia="Times New Roman" w:hAnsi="Times New Roman" w:cs="Times New Roman"/>
                <w:b/>
                <w:color w:val="000000"/>
              </w:rPr>
              <w:t>License</w:t>
            </w:r>
          </w:p>
        </w:tc>
        <w:tc>
          <w:tcPr>
            <w:tcW w:w="1686" w:type="dxa"/>
            <w:tcBorders>
              <w:top w:val="nil"/>
              <w:left w:val="nil"/>
              <w:bottom w:val="single" w:sz="4" w:space="0" w:color="auto"/>
              <w:right w:val="single" w:sz="8" w:space="0" w:color="auto"/>
            </w:tcBorders>
            <w:shd w:val="clear" w:color="auto" w:fill="auto"/>
            <w:noWrap/>
            <w:vAlign w:val="bottom"/>
            <w:hideMark/>
          </w:tcPr>
          <w:p w14:paraId="531C5C25"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1,403,107.00 </w:t>
            </w:r>
          </w:p>
        </w:tc>
        <w:tc>
          <w:tcPr>
            <w:tcW w:w="1394" w:type="dxa"/>
            <w:tcBorders>
              <w:top w:val="nil"/>
              <w:left w:val="nil"/>
              <w:bottom w:val="single" w:sz="4" w:space="0" w:color="auto"/>
              <w:right w:val="single" w:sz="8" w:space="0" w:color="auto"/>
            </w:tcBorders>
            <w:shd w:val="clear" w:color="auto" w:fill="auto"/>
            <w:noWrap/>
            <w:vAlign w:val="bottom"/>
            <w:hideMark/>
          </w:tcPr>
          <w:p w14:paraId="0207D7E1"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1,117,582.85 </w:t>
            </w:r>
          </w:p>
        </w:tc>
        <w:tc>
          <w:tcPr>
            <w:tcW w:w="1820" w:type="dxa"/>
            <w:tcBorders>
              <w:top w:val="nil"/>
              <w:left w:val="nil"/>
              <w:bottom w:val="single" w:sz="4" w:space="0" w:color="auto"/>
              <w:right w:val="nil"/>
            </w:tcBorders>
            <w:shd w:val="clear" w:color="000000" w:fill="FFFFFF"/>
            <w:noWrap/>
            <w:vAlign w:val="bottom"/>
            <w:hideMark/>
          </w:tcPr>
          <w:p w14:paraId="01F17D74"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1,561,033.70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28666CCA"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1,873,240.44 </w:t>
            </w:r>
          </w:p>
        </w:tc>
        <w:tc>
          <w:tcPr>
            <w:tcW w:w="1350" w:type="dxa"/>
            <w:tcBorders>
              <w:top w:val="nil"/>
              <w:left w:val="nil"/>
              <w:bottom w:val="single" w:sz="4" w:space="0" w:color="auto"/>
              <w:right w:val="single" w:sz="8" w:space="0" w:color="auto"/>
            </w:tcBorders>
            <w:shd w:val="clear" w:color="000000" w:fill="FFFFFF"/>
            <w:noWrap/>
            <w:vAlign w:val="bottom"/>
            <w:hideMark/>
          </w:tcPr>
          <w:p w14:paraId="7C683AD8"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2,060,564.48 </w:t>
            </w:r>
          </w:p>
        </w:tc>
        <w:tc>
          <w:tcPr>
            <w:tcW w:w="1686" w:type="dxa"/>
            <w:tcBorders>
              <w:top w:val="nil"/>
              <w:left w:val="nil"/>
              <w:bottom w:val="single" w:sz="4" w:space="0" w:color="auto"/>
              <w:right w:val="single" w:sz="8" w:space="0" w:color="auto"/>
            </w:tcBorders>
            <w:shd w:val="clear" w:color="000000" w:fill="FFFFFF"/>
            <w:noWrap/>
            <w:vAlign w:val="bottom"/>
            <w:hideMark/>
          </w:tcPr>
          <w:p w14:paraId="45A6753E"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2,266,620.93 </w:t>
            </w:r>
          </w:p>
        </w:tc>
      </w:tr>
      <w:tr w:rsidR="00F43770" w:rsidRPr="00F43770" w14:paraId="330D31A9" w14:textId="77777777" w:rsidTr="00F43770">
        <w:trPr>
          <w:trHeight w:val="360"/>
        </w:trPr>
        <w:tc>
          <w:tcPr>
            <w:tcW w:w="2050" w:type="dxa"/>
            <w:tcBorders>
              <w:top w:val="nil"/>
              <w:left w:val="single" w:sz="8" w:space="0" w:color="auto"/>
              <w:bottom w:val="single" w:sz="4" w:space="0" w:color="auto"/>
              <w:right w:val="single" w:sz="8" w:space="0" w:color="auto"/>
            </w:tcBorders>
            <w:shd w:val="clear" w:color="auto" w:fill="auto"/>
            <w:noWrap/>
            <w:vAlign w:val="bottom"/>
            <w:hideMark/>
          </w:tcPr>
          <w:p w14:paraId="19CD3B41" w14:textId="434612EA" w:rsidR="00F43770" w:rsidRPr="00F43770" w:rsidRDefault="00F43770" w:rsidP="00F43770">
            <w:pPr>
              <w:spacing w:after="0" w:line="240" w:lineRule="auto"/>
              <w:rPr>
                <w:rFonts w:ascii="Times New Roman" w:eastAsia="Times New Roman" w:hAnsi="Times New Roman" w:cs="Times New Roman"/>
                <w:b/>
                <w:color w:val="000000"/>
              </w:rPr>
            </w:pPr>
            <w:r w:rsidRPr="00F43770">
              <w:rPr>
                <w:rFonts w:ascii="Times New Roman" w:eastAsia="Times New Roman" w:hAnsi="Times New Roman" w:cs="Times New Roman"/>
                <w:b/>
                <w:color w:val="000000"/>
              </w:rPr>
              <w:t>Land &amp; Royalties</w:t>
            </w:r>
          </w:p>
        </w:tc>
        <w:tc>
          <w:tcPr>
            <w:tcW w:w="1686" w:type="dxa"/>
            <w:tcBorders>
              <w:top w:val="nil"/>
              <w:left w:val="nil"/>
              <w:bottom w:val="single" w:sz="4" w:space="0" w:color="auto"/>
              <w:right w:val="single" w:sz="8" w:space="0" w:color="auto"/>
            </w:tcBorders>
            <w:shd w:val="clear" w:color="auto" w:fill="auto"/>
            <w:noWrap/>
            <w:vAlign w:val="bottom"/>
            <w:hideMark/>
          </w:tcPr>
          <w:p w14:paraId="7166EB53"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646,454.76 </w:t>
            </w:r>
          </w:p>
        </w:tc>
        <w:tc>
          <w:tcPr>
            <w:tcW w:w="1394" w:type="dxa"/>
            <w:tcBorders>
              <w:top w:val="nil"/>
              <w:left w:val="nil"/>
              <w:bottom w:val="single" w:sz="4" w:space="0" w:color="auto"/>
              <w:right w:val="single" w:sz="8" w:space="0" w:color="auto"/>
            </w:tcBorders>
            <w:shd w:val="clear" w:color="auto" w:fill="auto"/>
            <w:noWrap/>
            <w:vAlign w:val="bottom"/>
            <w:hideMark/>
          </w:tcPr>
          <w:p w14:paraId="145ED0A2"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703,143.50 </w:t>
            </w:r>
          </w:p>
        </w:tc>
        <w:tc>
          <w:tcPr>
            <w:tcW w:w="1820" w:type="dxa"/>
            <w:tcBorders>
              <w:top w:val="nil"/>
              <w:left w:val="nil"/>
              <w:bottom w:val="single" w:sz="4" w:space="0" w:color="auto"/>
              <w:right w:val="nil"/>
            </w:tcBorders>
            <w:shd w:val="clear" w:color="000000" w:fill="FFFFFF"/>
            <w:noWrap/>
            <w:vAlign w:val="bottom"/>
            <w:hideMark/>
          </w:tcPr>
          <w:p w14:paraId="14768589"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1,046,480.00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21ED9277"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1,255,776.00 </w:t>
            </w:r>
          </w:p>
        </w:tc>
        <w:tc>
          <w:tcPr>
            <w:tcW w:w="1350" w:type="dxa"/>
            <w:tcBorders>
              <w:top w:val="nil"/>
              <w:left w:val="nil"/>
              <w:bottom w:val="single" w:sz="4" w:space="0" w:color="auto"/>
              <w:right w:val="single" w:sz="8" w:space="0" w:color="auto"/>
            </w:tcBorders>
            <w:shd w:val="clear" w:color="000000" w:fill="FFFFFF"/>
            <w:noWrap/>
            <w:vAlign w:val="bottom"/>
            <w:hideMark/>
          </w:tcPr>
          <w:p w14:paraId="3218B3D3"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1,381,353.60 </w:t>
            </w:r>
          </w:p>
        </w:tc>
        <w:tc>
          <w:tcPr>
            <w:tcW w:w="1686" w:type="dxa"/>
            <w:tcBorders>
              <w:top w:val="nil"/>
              <w:left w:val="nil"/>
              <w:bottom w:val="single" w:sz="4" w:space="0" w:color="auto"/>
              <w:right w:val="single" w:sz="8" w:space="0" w:color="auto"/>
            </w:tcBorders>
            <w:shd w:val="clear" w:color="000000" w:fill="FFFFFF"/>
            <w:noWrap/>
            <w:vAlign w:val="bottom"/>
            <w:hideMark/>
          </w:tcPr>
          <w:p w14:paraId="78B78243"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1,519,488.96 </w:t>
            </w:r>
          </w:p>
        </w:tc>
      </w:tr>
      <w:tr w:rsidR="00F43770" w:rsidRPr="00F43770" w14:paraId="35E1C4E5" w14:textId="77777777" w:rsidTr="00F43770">
        <w:trPr>
          <w:trHeight w:val="360"/>
        </w:trPr>
        <w:tc>
          <w:tcPr>
            <w:tcW w:w="2050" w:type="dxa"/>
            <w:tcBorders>
              <w:top w:val="nil"/>
              <w:left w:val="single" w:sz="8" w:space="0" w:color="auto"/>
              <w:bottom w:val="single" w:sz="4" w:space="0" w:color="auto"/>
              <w:right w:val="single" w:sz="8" w:space="0" w:color="auto"/>
            </w:tcBorders>
            <w:shd w:val="clear" w:color="auto" w:fill="auto"/>
            <w:noWrap/>
            <w:vAlign w:val="bottom"/>
            <w:hideMark/>
          </w:tcPr>
          <w:p w14:paraId="1C36FAD6" w14:textId="13F2D6C2" w:rsidR="00F43770" w:rsidRPr="00F43770" w:rsidRDefault="00F43770" w:rsidP="00F43770">
            <w:pPr>
              <w:spacing w:after="0" w:line="240" w:lineRule="auto"/>
              <w:rPr>
                <w:rFonts w:ascii="Times New Roman" w:eastAsia="Times New Roman" w:hAnsi="Times New Roman" w:cs="Times New Roman"/>
                <w:b/>
                <w:color w:val="000000"/>
              </w:rPr>
            </w:pPr>
            <w:r w:rsidRPr="00F43770">
              <w:rPr>
                <w:rFonts w:ascii="Times New Roman" w:eastAsia="Times New Roman" w:hAnsi="Times New Roman" w:cs="Times New Roman"/>
                <w:b/>
                <w:color w:val="000000"/>
              </w:rPr>
              <w:t>Rent</w:t>
            </w:r>
          </w:p>
        </w:tc>
        <w:tc>
          <w:tcPr>
            <w:tcW w:w="1686" w:type="dxa"/>
            <w:tcBorders>
              <w:top w:val="nil"/>
              <w:left w:val="nil"/>
              <w:bottom w:val="single" w:sz="4" w:space="0" w:color="auto"/>
              <w:right w:val="single" w:sz="8" w:space="0" w:color="auto"/>
            </w:tcBorders>
            <w:shd w:val="clear" w:color="auto" w:fill="auto"/>
            <w:noWrap/>
            <w:vAlign w:val="bottom"/>
            <w:hideMark/>
          </w:tcPr>
          <w:p w14:paraId="0441A070"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804,240.00 </w:t>
            </w:r>
          </w:p>
        </w:tc>
        <w:tc>
          <w:tcPr>
            <w:tcW w:w="1394" w:type="dxa"/>
            <w:tcBorders>
              <w:top w:val="nil"/>
              <w:left w:val="nil"/>
              <w:bottom w:val="single" w:sz="4" w:space="0" w:color="auto"/>
              <w:right w:val="single" w:sz="8" w:space="0" w:color="auto"/>
            </w:tcBorders>
            <w:shd w:val="clear" w:color="auto" w:fill="auto"/>
            <w:noWrap/>
            <w:vAlign w:val="bottom"/>
            <w:hideMark/>
          </w:tcPr>
          <w:p w14:paraId="64B4A11B"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488,467.00 </w:t>
            </w:r>
          </w:p>
        </w:tc>
        <w:tc>
          <w:tcPr>
            <w:tcW w:w="1820" w:type="dxa"/>
            <w:tcBorders>
              <w:top w:val="nil"/>
              <w:left w:val="nil"/>
              <w:bottom w:val="single" w:sz="4" w:space="0" w:color="auto"/>
              <w:right w:val="nil"/>
            </w:tcBorders>
            <w:shd w:val="clear" w:color="000000" w:fill="FFFFFF"/>
            <w:noWrap/>
            <w:vAlign w:val="bottom"/>
            <w:hideMark/>
          </w:tcPr>
          <w:p w14:paraId="00958066"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605,562.00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026B78A3"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726,674.40 </w:t>
            </w:r>
          </w:p>
        </w:tc>
        <w:tc>
          <w:tcPr>
            <w:tcW w:w="1350" w:type="dxa"/>
            <w:tcBorders>
              <w:top w:val="nil"/>
              <w:left w:val="nil"/>
              <w:bottom w:val="single" w:sz="4" w:space="0" w:color="auto"/>
              <w:right w:val="single" w:sz="8" w:space="0" w:color="auto"/>
            </w:tcBorders>
            <w:shd w:val="clear" w:color="000000" w:fill="FFFFFF"/>
            <w:noWrap/>
            <w:vAlign w:val="bottom"/>
            <w:hideMark/>
          </w:tcPr>
          <w:p w14:paraId="6FFFC5CD"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799,341.84 </w:t>
            </w:r>
          </w:p>
        </w:tc>
        <w:tc>
          <w:tcPr>
            <w:tcW w:w="1686" w:type="dxa"/>
            <w:tcBorders>
              <w:top w:val="nil"/>
              <w:left w:val="nil"/>
              <w:bottom w:val="single" w:sz="4" w:space="0" w:color="auto"/>
              <w:right w:val="single" w:sz="8" w:space="0" w:color="auto"/>
            </w:tcBorders>
            <w:shd w:val="clear" w:color="000000" w:fill="FFFFFF"/>
            <w:noWrap/>
            <w:vAlign w:val="bottom"/>
            <w:hideMark/>
          </w:tcPr>
          <w:p w14:paraId="425444D7"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879,276.02 </w:t>
            </w:r>
          </w:p>
        </w:tc>
      </w:tr>
      <w:tr w:rsidR="00F43770" w:rsidRPr="00F43770" w14:paraId="1A19E074" w14:textId="77777777" w:rsidTr="00F43770">
        <w:trPr>
          <w:trHeight w:val="360"/>
        </w:trPr>
        <w:tc>
          <w:tcPr>
            <w:tcW w:w="2050" w:type="dxa"/>
            <w:tcBorders>
              <w:top w:val="nil"/>
              <w:left w:val="single" w:sz="8" w:space="0" w:color="auto"/>
              <w:bottom w:val="single" w:sz="4" w:space="0" w:color="auto"/>
              <w:right w:val="single" w:sz="8" w:space="0" w:color="auto"/>
            </w:tcBorders>
            <w:shd w:val="clear" w:color="auto" w:fill="auto"/>
            <w:noWrap/>
            <w:vAlign w:val="bottom"/>
            <w:hideMark/>
          </w:tcPr>
          <w:p w14:paraId="314B6866" w14:textId="03076265" w:rsidR="00F43770" w:rsidRPr="00F43770" w:rsidRDefault="00F43770" w:rsidP="00F43770">
            <w:pPr>
              <w:spacing w:after="0" w:line="240" w:lineRule="auto"/>
              <w:rPr>
                <w:rFonts w:ascii="Times New Roman" w:eastAsia="Times New Roman" w:hAnsi="Times New Roman" w:cs="Times New Roman"/>
                <w:b/>
                <w:color w:val="000000"/>
              </w:rPr>
            </w:pPr>
            <w:r w:rsidRPr="00F43770">
              <w:rPr>
                <w:rFonts w:ascii="Times New Roman" w:eastAsia="Times New Roman" w:hAnsi="Times New Roman" w:cs="Times New Roman"/>
                <w:b/>
                <w:color w:val="000000"/>
              </w:rPr>
              <w:t>Investment</w:t>
            </w:r>
          </w:p>
        </w:tc>
        <w:tc>
          <w:tcPr>
            <w:tcW w:w="1686" w:type="dxa"/>
            <w:tcBorders>
              <w:top w:val="nil"/>
              <w:left w:val="nil"/>
              <w:bottom w:val="single" w:sz="4" w:space="0" w:color="auto"/>
              <w:right w:val="single" w:sz="8" w:space="0" w:color="auto"/>
            </w:tcBorders>
            <w:shd w:val="clear" w:color="auto" w:fill="auto"/>
            <w:noWrap/>
            <w:vAlign w:val="bottom"/>
            <w:hideMark/>
          </w:tcPr>
          <w:p w14:paraId="34F0D76A"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394" w:type="dxa"/>
            <w:tcBorders>
              <w:top w:val="nil"/>
              <w:left w:val="nil"/>
              <w:bottom w:val="single" w:sz="4" w:space="0" w:color="auto"/>
              <w:right w:val="single" w:sz="8" w:space="0" w:color="auto"/>
            </w:tcBorders>
            <w:shd w:val="clear" w:color="auto" w:fill="auto"/>
            <w:noWrap/>
            <w:vAlign w:val="bottom"/>
            <w:hideMark/>
          </w:tcPr>
          <w:p w14:paraId="1684C67E"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820" w:type="dxa"/>
            <w:tcBorders>
              <w:top w:val="nil"/>
              <w:left w:val="nil"/>
              <w:bottom w:val="single" w:sz="4" w:space="0" w:color="auto"/>
              <w:right w:val="nil"/>
            </w:tcBorders>
            <w:shd w:val="clear" w:color="auto" w:fill="auto"/>
            <w:noWrap/>
            <w:vAlign w:val="bottom"/>
            <w:hideMark/>
          </w:tcPr>
          <w:p w14:paraId="7EBF8019"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13A2455B"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350" w:type="dxa"/>
            <w:tcBorders>
              <w:top w:val="nil"/>
              <w:left w:val="nil"/>
              <w:bottom w:val="single" w:sz="4" w:space="0" w:color="auto"/>
              <w:right w:val="single" w:sz="8" w:space="0" w:color="auto"/>
            </w:tcBorders>
            <w:shd w:val="clear" w:color="000000" w:fill="FFFFFF"/>
            <w:noWrap/>
            <w:vAlign w:val="bottom"/>
            <w:hideMark/>
          </w:tcPr>
          <w:p w14:paraId="534B7AB7"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686" w:type="dxa"/>
            <w:tcBorders>
              <w:top w:val="nil"/>
              <w:left w:val="nil"/>
              <w:bottom w:val="single" w:sz="4" w:space="0" w:color="auto"/>
              <w:right w:val="single" w:sz="8" w:space="0" w:color="auto"/>
            </w:tcBorders>
            <w:shd w:val="clear" w:color="000000" w:fill="FFFFFF"/>
            <w:noWrap/>
            <w:vAlign w:val="bottom"/>
            <w:hideMark/>
          </w:tcPr>
          <w:p w14:paraId="11AFA356"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r>
      <w:tr w:rsidR="00F43770" w:rsidRPr="00F43770" w14:paraId="7DEF1181" w14:textId="77777777" w:rsidTr="00F43770">
        <w:trPr>
          <w:trHeight w:val="372"/>
        </w:trPr>
        <w:tc>
          <w:tcPr>
            <w:tcW w:w="2050" w:type="dxa"/>
            <w:tcBorders>
              <w:top w:val="nil"/>
              <w:left w:val="single" w:sz="8" w:space="0" w:color="auto"/>
              <w:bottom w:val="nil"/>
              <w:right w:val="single" w:sz="8" w:space="0" w:color="auto"/>
            </w:tcBorders>
            <w:shd w:val="clear" w:color="auto" w:fill="auto"/>
            <w:noWrap/>
            <w:vAlign w:val="bottom"/>
            <w:hideMark/>
          </w:tcPr>
          <w:p w14:paraId="6DC47D2F" w14:textId="054593E4" w:rsidR="00F43770" w:rsidRPr="00F43770" w:rsidRDefault="00F43770" w:rsidP="00F43770">
            <w:pPr>
              <w:spacing w:after="0" w:line="240" w:lineRule="auto"/>
              <w:rPr>
                <w:rFonts w:ascii="Times New Roman" w:eastAsia="Times New Roman" w:hAnsi="Times New Roman" w:cs="Times New Roman"/>
                <w:b/>
                <w:color w:val="000000"/>
              </w:rPr>
            </w:pPr>
            <w:r w:rsidRPr="00F43770">
              <w:rPr>
                <w:rFonts w:ascii="Times New Roman" w:eastAsia="Times New Roman" w:hAnsi="Times New Roman" w:cs="Times New Roman"/>
                <w:b/>
                <w:color w:val="000000"/>
              </w:rPr>
              <w:t>Miscellaneous</w:t>
            </w:r>
          </w:p>
        </w:tc>
        <w:tc>
          <w:tcPr>
            <w:tcW w:w="1686" w:type="dxa"/>
            <w:tcBorders>
              <w:top w:val="nil"/>
              <w:left w:val="nil"/>
              <w:bottom w:val="nil"/>
              <w:right w:val="single" w:sz="8" w:space="0" w:color="auto"/>
            </w:tcBorders>
            <w:shd w:val="clear" w:color="auto" w:fill="auto"/>
            <w:noWrap/>
            <w:vAlign w:val="bottom"/>
            <w:hideMark/>
          </w:tcPr>
          <w:p w14:paraId="26035303"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394" w:type="dxa"/>
            <w:tcBorders>
              <w:top w:val="nil"/>
              <w:left w:val="nil"/>
              <w:bottom w:val="nil"/>
              <w:right w:val="single" w:sz="8" w:space="0" w:color="auto"/>
            </w:tcBorders>
            <w:shd w:val="clear" w:color="auto" w:fill="auto"/>
            <w:noWrap/>
            <w:vAlign w:val="bottom"/>
            <w:hideMark/>
          </w:tcPr>
          <w:p w14:paraId="689452F5"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820" w:type="dxa"/>
            <w:tcBorders>
              <w:top w:val="nil"/>
              <w:left w:val="nil"/>
              <w:bottom w:val="nil"/>
              <w:right w:val="nil"/>
            </w:tcBorders>
            <w:shd w:val="clear" w:color="auto" w:fill="auto"/>
            <w:noWrap/>
            <w:vAlign w:val="bottom"/>
            <w:hideMark/>
          </w:tcPr>
          <w:p w14:paraId="1D3F7C0A"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510" w:type="dxa"/>
            <w:tcBorders>
              <w:top w:val="nil"/>
              <w:left w:val="single" w:sz="8" w:space="0" w:color="auto"/>
              <w:bottom w:val="nil"/>
              <w:right w:val="single" w:sz="8" w:space="0" w:color="auto"/>
            </w:tcBorders>
            <w:shd w:val="clear" w:color="000000" w:fill="FFFFFF"/>
            <w:noWrap/>
            <w:vAlign w:val="bottom"/>
            <w:hideMark/>
          </w:tcPr>
          <w:p w14:paraId="278648DA"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350" w:type="dxa"/>
            <w:tcBorders>
              <w:top w:val="nil"/>
              <w:left w:val="nil"/>
              <w:bottom w:val="nil"/>
              <w:right w:val="single" w:sz="8" w:space="0" w:color="auto"/>
            </w:tcBorders>
            <w:shd w:val="clear" w:color="000000" w:fill="FFFFFF"/>
            <w:noWrap/>
            <w:vAlign w:val="bottom"/>
            <w:hideMark/>
          </w:tcPr>
          <w:p w14:paraId="65A59608"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686" w:type="dxa"/>
            <w:tcBorders>
              <w:top w:val="nil"/>
              <w:left w:val="nil"/>
              <w:bottom w:val="single" w:sz="4" w:space="0" w:color="auto"/>
              <w:right w:val="single" w:sz="8" w:space="0" w:color="auto"/>
            </w:tcBorders>
            <w:shd w:val="clear" w:color="000000" w:fill="FFFFFF"/>
            <w:noWrap/>
            <w:vAlign w:val="bottom"/>
            <w:hideMark/>
          </w:tcPr>
          <w:p w14:paraId="1C798BA6"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r>
      <w:tr w:rsidR="00F43770" w:rsidRPr="00F43770" w14:paraId="75AFD1CB" w14:textId="77777777" w:rsidTr="00F43770">
        <w:trPr>
          <w:trHeight w:val="324"/>
        </w:trPr>
        <w:tc>
          <w:tcPr>
            <w:tcW w:w="20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7F7687" w14:textId="77777777" w:rsidR="00F43770" w:rsidRPr="00F43770" w:rsidRDefault="00F43770" w:rsidP="00F43770">
            <w:pPr>
              <w:spacing w:after="0" w:line="240" w:lineRule="auto"/>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Sub- Total</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4FF2EBD7"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4,994,643.66 </w:t>
            </w:r>
          </w:p>
        </w:tc>
        <w:tc>
          <w:tcPr>
            <w:tcW w:w="1394" w:type="dxa"/>
            <w:tcBorders>
              <w:top w:val="single" w:sz="8" w:space="0" w:color="auto"/>
              <w:left w:val="nil"/>
              <w:bottom w:val="single" w:sz="8" w:space="0" w:color="auto"/>
              <w:right w:val="single" w:sz="8" w:space="0" w:color="auto"/>
            </w:tcBorders>
            <w:shd w:val="clear" w:color="auto" w:fill="auto"/>
            <w:noWrap/>
            <w:vAlign w:val="bottom"/>
            <w:hideMark/>
          </w:tcPr>
          <w:p w14:paraId="354E65EE"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4,193,098.41 </w:t>
            </w:r>
          </w:p>
        </w:tc>
        <w:tc>
          <w:tcPr>
            <w:tcW w:w="1820" w:type="dxa"/>
            <w:tcBorders>
              <w:top w:val="single" w:sz="8" w:space="0" w:color="auto"/>
              <w:left w:val="nil"/>
              <w:bottom w:val="single" w:sz="8" w:space="0" w:color="auto"/>
              <w:right w:val="single" w:sz="8" w:space="0" w:color="auto"/>
            </w:tcBorders>
            <w:shd w:val="clear" w:color="auto" w:fill="auto"/>
            <w:noWrap/>
            <w:vAlign w:val="bottom"/>
            <w:hideMark/>
          </w:tcPr>
          <w:p w14:paraId="1BA93899"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5,948,000.00 </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14:paraId="45ED16F4"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7,137,600.00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33967285"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7,851,360.00 </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2DB43707"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8,636,496.00 </w:t>
            </w:r>
          </w:p>
        </w:tc>
      </w:tr>
      <w:tr w:rsidR="00F43770" w:rsidRPr="00F43770" w14:paraId="723FAA36" w14:textId="77777777" w:rsidTr="00F43770">
        <w:trPr>
          <w:trHeight w:val="372"/>
        </w:trPr>
        <w:tc>
          <w:tcPr>
            <w:tcW w:w="2050" w:type="dxa"/>
            <w:tcBorders>
              <w:top w:val="nil"/>
              <w:left w:val="single" w:sz="8" w:space="0" w:color="auto"/>
              <w:bottom w:val="nil"/>
              <w:right w:val="single" w:sz="8" w:space="0" w:color="auto"/>
            </w:tcBorders>
            <w:shd w:val="clear" w:color="auto" w:fill="auto"/>
            <w:noWrap/>
            <w:vAlign w:val="bottom"/>
            <w:hideMark/>
          </w:tcPr>
          <w:p w14:paraId="7510592C" w14:textId="77777777" w:rsidR="00F43770" w:rsidRPr="00F43770" w:rsidRDefault="00F43770" w:rsidP="00F43770">
            <w:pPr>
              <w:spacing w:after="0" w:line="240" w:lineRule="auto"/>
              <w:rPr>
                <w:rFonts w:ascii="Times New Roman" w:eastAsia="Times New Roman" w:hAnsi="Times New Roman" w:cs="Times New Roman"/>
                <w:color w:val="000000"/>
              </w:rPr>
            </w:pPr>
            <w:r w:rsidRPr="00F43770">
              <w:rPr>
                <w:rFonts w:ascii="Times New Roman" w:eastAsia="Times New Roman" w:hAnsi="Times New Roman" w:cs="Times New Roman"/>
                <w:color w:val="000000"/>
              </w:rPr>
              <w:t>Royalties</w:t>
            </w:r>
          </w:p>
        </w:tc>
        <w:tc>
          <w:tcPr>
            <w:tcW w:w="1686" w:type="dxa"/>
            <w:tcBorders>
              <w:top w:val="nil"/>
              <w:left w:val="nil"/>
              <w:bottom w:val="nil"/>
              <w:right w:val="single" w:sz="8" w:space="0" w:color="auto"/>
            </w:tcBorders>
            <w:shd w:val="clear" w:color="auto" w:fill="auto"/>
            <w:noWrap/>
            <w:vAlign w:val="bottom"/>
            <w:hideMark/>
          </w:tcPr>
          <w:p w14:paraId="0F39D3B7"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394" w:type="dxa"/>
            <w:tcBorders>
              <w:top w:val="nil"/>
              <w:left w:val="nil"/>
              <w:bottom w:val="nil"/>
              <w:right w:val="single" w:sz="8" w:space="0" w:color="auto"/>
            </w:tcBorders>
            <w:shd w:val="clear" w:color="auto" w:fill="auto"/>
            <w:noWrap/>
            <w:vAlign w:val="bottom"/>
            <w:hideMark/>
          </w:tcPr>
          <w:p w14:paraId="387BC828"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820" w:type="dxa"/>
            <w:tcBorders>
              <w:top w:val="nil"/>
              <w:left w:val="nil"/>
              <w:bottom w:val="nil"/>
              <w:right w:val="nil"/>
            </w:tcBorders>
            <w:shd w:val="clear" w:color="auto" w:fill="auto"/>
            <w:noWrap/>
            <w:vAlign w:val="bottom"/>
            <w:hideMark/>
          </w:tcPr>
          <w:p w14:paraId="7FBA749A"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xml:space="preserve">                        -   </w:t>
            </w:r>
          </w:p>
        </w:tc>
        <w:tc>
          <w:tcPr>
            <w:tcW w:w="1510" w:type="dxa"/>
            <w:tcBorders>
              <w:top w:val="nil"/>
              <w:left w:val="single" w:sz="8" w:space="0" w:color="auto"/>
              <w:bottom w:val="single" w:sz="4" w:space="0" w:color="auto"/>
              <w:right w:val="single" w:sz="8" w:space="0" w:color="auto"/>
            </w:tcBorders>
            <w:shd w:val="clear" w:color="000000" w:fill="FFFFFF"/>
            <w:noWrap/>
            <w:vAlign w:val="bottom"/>
            <w:hideMark/>
          </w:tcPr>
          <w:p w14:paraId="2F18427D"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350" w:type="dxa"/>
            <w:tcBorders>
              <w:top w:val="nil"/>
              <w:left w:val="nil"/>
              <w:bottom w:val="single" w:sz="4" w:space="0" w:color="auto"/>
              <w:right w:val="single" w:sz="8" w:space="0" w:color="auto"/>
            </w:tcBorders>
            <w:shd w:val="clear" w:color="000000" w:fill="FFFFFF"/>
            <w:noWrap/>
            <w:vAlign w:val="bottom"/>
            <w:hideMark/>
          </w:tcPr>
          <w:p w14:paraId="50BB89B4" w14:textId="77777777" w:rsidR="00F43770" w:rsidRPr="00F43770" w:rsidRDefault="00F43770" w:rsidP="00F43770">
            <w:pPr>
              <w:spacing w:after="0" w:line="240" w:lineRule="auto"/>
              <w:jc w:val="right"/>
              <w:rPr>
                <w:rFonts w:ascii="Times New Roman" w:eastAsia="Times New Roman" w:hAnsi="Times New Roman" w:cs="Times New Roman"/>
              </w:rPr>
            </w:pPr>
            <w:r w:rsidRPr="00F43770">
              <w:rPr>
                <w:rFonts w:ascii="Times New Roman" w:eastAsia="Times New Roman" w:hAnsi="Times New Roman" w:cs="Times New Roman"/>
              </w:rPr>
              <w:t xml:space="preserve">                  -   </w:t>
            </w:r>
          </w:p>
        </w:tc>
        <w:tc>
          <w:tcPr>
            <w:tcW w:w="1686" w:type="dxa"/>
            <w:tcBorders>
              <w:top w:val="nil"/>
              <w:left w:val="nil"/>
              <w:bottom w:val="nil"/>
              <w:right w:val="single" w:sz="8" w:space="0" w:color="auto"/>
            </w:tcBorders>
            <w:shd w:val="clear" w:color="auto" w:fill="auto"/>
            <w:noWrap/>
            <w:vAlign w:val="bottom"/>
            <w:hideMark/>
          </w:tcPr>
          <w:p w14:paraId="459EA57E" w14:textId="77777777" w:rsidR="00F43770" w:rsidRPr="00F43770" w:rsidRDefault="00F43770" w:rsidP="00F43770">
            <w:pPr>
              <w:spacing w:after="0" w:line="240" w:lineRule="auto"/>
              <w:jc w:val="right"/>
              <w:rPr>
                <w:rFonts w:ascii="Times New Roman" w:eastAsia="Times New Roman" w:hAnsi="Times New Roman" w:cs="Times New Roman"/>
                <w:color w:val="000000"/>
              </w:rPr>
            </w:pPr>
            <w:r w:rsidRPr="00F43770">
              <w:rPr>
                <w:rFonts w:ascii="Times New Roman" w:eastAsia="Times New Roman" w:hAnsi="Times New Roman" w:cs="Times New Roman"/>
                <w:color w:val="000000"/>
              </w:rPr>
              <w:t> </w:t>
            </w:r>
          </w:p>
        </w:tc>
      </w:tr>
      <w:tr w:rsidR="00F43770" w:rsidRPr="00F43770" w14:paraId="71DC91F0" w14:textId="77777777" w:rsidTr="00F43770">
        <w:trPr>
          <w:trHeight w:val="324"/>
        </w:trPr>
        <w:tc>
          <w:tcPr>
            <w:tcW w:w="20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71D8D9" w14:textId="77777777" w:rsidR="00F43770" w:rsidRPr="00F43770" w:rsidRDefault="00F43770" w:rsidP="00F43770">
            <w:pPr>
              <w:spacing w:after="0" w:line="240" w:lineRule="auto"/>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Total</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1D98C0CB"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4,994,643.66 </w:t>
            </w:r>
          </w:p>
        </w:tc>
        <w:tc>
          <w:tcPr>
            <w:tcW w:w="1394" w:type="dxa"/>
            <w:tcBorders>
              <w:top w:val="single" w:sz="8" w:space="0" w:color="auto"/>
              <w:left w:val="nil"/>
              <w:bottom w:val="single" w:sz="8" w:space="0" w:color="auto"/>
              <w:right w:val="single" w:sz="8" w:space="0" w:color="auto"/>
            </w:tcBorders>
            <w:shd w:val="clear" w:color="auto" w:fill="auto"/>
            <w:noWrap/>
            <w:vAlign w:val="bottom"/>
            <w:hideMark/>
          </w:tcPr>
          <w:p w14:paraId="0828FBEC"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4,193,098.41 </w:t>
            </w:r>
          </w:p>
        </w:tc>
        <w:tc>
          <w:tcPr>
            <w:tcW w:w="1820" w:type="dxa"/>
            <w:tcBorders>
              <w:top w:val="single" w:sz="8" w:space="0" w:color="auto"/>
              <w:left w:val="nil"/>
              <w:bottom w:val="single" w:sz="8" w:space="0" w:color="auto"/>
              <w:right w:val="single" w:sz="8" w:space="0" w:color="auto"/>
            </w:tcBorders>
            <w:shd w:val="clear" w:color="auto" w:fill="auto"/>
            <w:noWrap/>
            <w:vAlign w:val="bottom"/>
            <w:hideMark/>
          </w:tcPr>
          <w:p w14:paraId="27554DD9"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5,948,000.00 </w:t>
            </w:r>
          </w:p>
        </w:tc>
        <w:tc>
          <w:tcPr>
            <w:tcW w:w="1510" w:type="dxa"/>
            <w:tcBorders>
              <w:top w:val="single" w:sz="8" w:space="0" w:color="auto"/>
              <w:left w:val="nil"/>
              <w:bottom w:val="single" w:sz="8" w:space="0" w:color="auto"/>
              <w:right w:val="single" w:sz="8" w:space="0" w:color="auto"/>
            </w:tcBorders>
            <w:shd w:val="clear" w:color="auto" w:fill="auto"/>
            <w:noWrap/>
            <w:vAlign w:val="bottom"/>
            <w:hideMark/>
          </w:tcPr>
          <w:p w14:paraId="0E9851C1"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7,137,600.00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04851D60"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7,851,360.00 </w:t>
            </w:r>
          </w:p>
        </w:tc>
        <w:tc>
          <w:tcPr>
            <w:tcW w:w="1686" w:type="dxa"/>
            <w:tcBorders>
              <w:top w:val="single" w:sz="8" w:space="0" w:color="auto"/>
              <w:left w:val="nil"/>
              <w:bottom w:val="single" w:sz="8" w:space="0" w:color="auto"/>
              <w:right w:val="single" w:sz="8" w:space="0" w:color="auto"/>
            </w:tcBorders>
            <w:shd w:val="clear" w:color="auto" w:fill="auto"/>
            <w:noWrap/>
            <w:vAlign w:val="bottom"/>
            <w:hideMark/>
          </w:tcPr>
          <w:p w14:paraId="01C4B190" w14:textId="77777777" w:rsidR="00F43770" w:rsidRPr="00F43770" w:rsidRDefault="00F43770" w:rsidP="00F43770">
            <w:pPr>
              <w:spacing w:after="0" w:line="240" w:lineRule="auto"/>
              <w:jc w:val="right"/>
              <w:rPr>
                <w:rFonts w:ascii="Times New Roman" w:eastAsia="Times New Roman" w:hAnsi="Times New Roman" w:cs="Times New Roman"/>
                <w:b/>
                <w:bCs/>
                <w:color w:val="000000"/>
              </w:rPr>
            </w:pPr>
            <w:r w:rsidRPr="00F43770">
              <w:rPr>
                <w:rFonts w:ascii="Times New Roman" w:eastAsia="Times New Roman" w:hAnsi="Times New Roman" w:cs="Times New Roman"/>
                <w:b/>
                <w:bCs/>
                <w:color w:val="000000"/>
              </w:rPr>
              <w:t xml:space="preserve">        8,636,496.00 </w:t>
            </w:r>
          </w:p>
        </w:tc>
      </w:tr>
    </w:tbl>
    <w:p w14:paraId="3846970B" w14:textId="6865EAE4" w:rsidR="00A86CFC" w:rsidRPr="00F43770" w:rsidRDefault="00A86CFC" w:rsidP="004E6350">
      <w:pPr>
        <w:rPr>
          <w:rFonts w:ascii="Arial" w:hAnsi="Arial" w:cs="Arial"/>
          <w:b/>
          <w:sz w:val="24"/>
          <w:szCs w:val="24"/>
        </w:rPr>
      </w:pPr>
    </w:p>
    <w:p w14:paraId="28F117D4" w14:textId="664CB35F" w:rsidR="00A86CFC" w:rsidRPr="00F43770" w:rsidRDefault="00A86CFC" w:rsidP="004E6350">
      <w:pPr>
        <w:rPr>
          <w:rFonts w:ascii="Arial" w:hAnsi="Arial" w:cs="Arial"/>
          <w:b/>
          <w:sz w:val="24"/>
          <w:szCs w:val="24"/>
        </w:rPr>
      </w:pPr>
    </w:p>
    <w:p w14:paraId="278A34CE" w14:textId="744A2DF9" w:rsidR="00A86CFC" w:rsidRPr="00F43770" w:rsidRDefault="00A86CFC" w:rsidP="004E6350">
      <w:pPr>
        <w:rPr>
          <w:rFonts w:ascii="Arial" w:hAnsi="Arial" w:cs="Arial"/>
          <w:b/>
          <w:sz w:val="24"/>
          <w:szCs w:val="24"/>
        </w:rPr>
      </w:pPr>
    </w:p>
    <w:p w14:paraId="5CD28D69" w14:textId="7E4C4B3C" w:rsidR="00A86CFC" w:rsidRPr="00F43770" w:rsidRDefault="00A86CFC" w:rsidP="004E6350">
      <w:pPr>
        <w:rPr>
          <w:rFonts w:ascii="Arial" w:hAnsi="Arial" w:cs="Arial"/>
          <w:b/>
          <w:sz w:val="24"/>
          <w:szCs w:val="24"/>
        </w:rPr>
      </w:pPr>
    </w:p>
    <w:p w14:paraId="4FEF46F7" w14:textId="4B271791" w:rsidR="00A86CFC" w:rsidRPr="00F43770" w:rsidRDefault="00A86CFC" w:rsidP="004E6350">
      <w:pPr>
        <w:rPr>
          <w:rFonts w:ascii="Arial" w:hAnsi="Arial" w:cs="Arial"/>
          <w:b/>
          <w:sz w:val="24"/>
          <w:szCs w:val="24"/>
        </w:rPr>
      </w:pPr>
    </w:p>
    <w:p w14:paraId="35BFFFC6" w14:textId="5A2286AA" w:rsidR="00A86CFC" w:rsidRPr="00F43770" w:rsidRDefault="00A86CFC" w:rsidP="004E6350">
      <w:pPr>
        <w:rPr>
          <w:rFonts w:ascii="Arial" w:hAnsi="Arial" w:cs="Arial"/>
          <w:b/>
          <w:sz w:val="24"/>
          <w:szCs w:val="24"/>
        </w:rPr>
      </w:pPr>
    </w:p>
    <w:p w14:paraId="7994FC20" w14:textId="188641FC" w:rsidR="00A3164F" w:rsidRPr="00F43770" w:rsidRDefault="00A3164F" w:rsidP="004E6350">
      <w:pPr>
        <w:rPr>
          <w:rFonts w:ascii="Arial" w:hAnsi="Arial" w:cs="Arial"/>
          <w:b/>
          <w:sz w:val="24"/>
          <w:szCs w:val="24"/>
        </w:rPr>
      </w:pPr>
    </w:p>
    <w:p w14:paraId="45F79658" w14:textId="17D55C70" w:rsidR="00F43770" w:rsidRDefault="00F43770" w:rsidP="004E6350">
      <w:pPr>
        <w:rPr>
          <w:rFonts w:ascii="Arial" w:hAnsi="Arial" w:cs="Arial"/>
          <w:b/>
          <w:sz w:val="24"/>
          <w:szCs w:val="24"/>
        </w:rPr>
      </w:pPr>
    </w:p>
    <w:p w14:paraId="571368AF" w14:textId="77777777" w:rsidR="00F43770" w:rsidRPr="00F43770" w:rsidRDefault="00F43770" w:rsidP="004E6350">
      <w:pPr>
        <w:rPr>
          <w:rFonts w:ascii="Arial" w:hAnsi="Arial" w:cs="Arial"/>
          <w:b/>
          <w:sz w:val="24"/>
          <w:szCs w:val="24"/>
        </w:rPr>
      </w:pPr>
    </w:p>
    <w:p w14:paraId="22B373C4" w14:textId="77777777" w:rsidR="00F43770" w:rsidRPr="00D81B60" w:rsidRDefault="00F43770" w:rsidP="004E6350">
      <w:pPr>
        <w:rPr>
          <w:rFonts w:ascii="Arial" w:hAnsi="Arial" w:cs="Arial"/>
          <w:b/>
          <w:color w:val="FF0000"/>
          <w:sz w:val="24"/>
          <w:szCs w:val="24"/>
        </w:rPr>
      </w:pPr>
    </w:p>
    <w:p w14:paraId="1DB8A652" w14:textId="58B47A4A" w:rsidR="00A3164F" w:rsidRPr="00D81B60" w:rsidRDefault="00A3164F" w:rsidP="004E6350">
      <w:pPr>
        <w:rPr>
          <w:rFonts w:ascii="Arial" w:hAnsi="Arial" w:cs="Arial"/>
          <w:b/>
          <w:color w:val="FF0000"/>
          <w:sz w:val="24"/>
          <w:szCs w:val="24"/>
        </w:rPr>
      </w:pPr>
    </w:p>
    <w:tbl>
      <w:tblPr>
        <w:tblpPr w:leftFromText="180" w:rightFromText="180" w:vertAnchor="text" w:horzAnchor="page" w:tblpX="171" w:tblpY="385"/>
        <w:tblW w:w="11333" w:type="dxa"/>
        <w:tblLook w:val="04A0" w:firstRow="1" w:lastRow="0" w:firstColumn="1" w:lastColumn="0" w:noHBand="0" w:noVBand="1"/>
      </w:tblPr>
      <w:tblGrid>
        <w:gridCol w:w="1635"/>
        <w:gridCol w:w="1623"/>
        <w:gridCol w:w="1657"/>
        <w:gridCol w:w="1623"/>
        <w:gridCol w:w="1623"/>
        <w:gridCol w:w="1623"/>
        <w:gridCol w:w="2073"/>
      </w:tblGrid>
      <w:tr w:rsidR="00F43770" w:rsidRPr="00F43770" w14:paraId="5C96C4D7" w14:textId="77777777" w:rsidTr="00F43770">
        <w:trPr>
          <w:gridAfter w:val="1"/>
          <w:wAfter w:w="2073" w:type="dxa"/>
          <w:trHeight w:val="324"/>
        </w:trPr>
        <w:tc>
          <w:tcPr>
            <w:tcW w:w="163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F841DE1"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ITEM</w:t>
            </w:r>
          </w:p>
        </w:tc>
        <w:tc>
          <w:tcPr>
            <w:tcW w:w="3280" w:type="dxa"/>
            <w:gridSpan w:val="2"/>
            <w:tcBorders>
              <w:top w:val="single" w:sz="8" w:space="0" w:color="000000"/>
              <w:left w:val="nil"/>
              <w:bottom w:val="single" w:sz="8" w:space="0" w:color="000000"/>
              <w:right w:val="single" w:sz="8" w:space="0" w:color="000000"/>
            </w:tcBorders>
            <w:shd w:val="clear" w:color="000000" w:fill="BFBFBF"/>
            <w:vAlign w:val="center"/>
            <w:hideMark/>
          </w:tcPr>
          <w:p w14:paraId="2A7AF8B6"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2022</w:t>
            </w:r>
          </w:p>
        </w:tc>
        <w:tc>
          <w:tcPr>
            <w:tcW w:w="1623" w:type="dxa"/>
            <w:tcBorders>
              <w:top w:val="single" w:sz="8" w:space="0" w:color="auto"/>
              <w:left w:val="nil"/>
              <w:bottom w:val="nil"/>
              <w:right w:val="nil"/>
            </w:tcBorders>
            <w:shd w:val="clear" w:color="000000" w:fill="BFBFBF"/>
            <w:noWrap/>
            <w:vAlign w:val="center"/>
            <w:hideMark/>
          </w:tcPr>
          <w:p w14:paraId="4AA42BE4"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BUDGET YEAR</w:t>
            </w:r>
          </w:p>
        </w:tc>
        <w:tc>
          <w:tcPr>
            <w:tcW w:w="2722"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734B880"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PROJECTIONS</w:t>
            </w:r>
          </w:p>
        </w:tc>
      </w:tr>
      <w:tr w:rsidR="00F43770" w:rsidRPr="00F43770" w14:paraId="1048D357" w14:textId="77777777" w:rsidTr="00F43770">
        <w:trPr>
          <w:trHeight w:val="684"/>
        </w:trPr>
        <w:tc>
          <w:tcPr>
            <w:tcW w:w="1635" w:type="dxa"/>
            <w:tcBorders>
              <w:top w:val="nil"/>
              <w:left w:val="single" w:sz="8" w:space="0" w:color="auto"/>
              <w:bottom w:val="single" w:sz="8" w:space="0" w:color="auto"/>
              <w:right w:val="single" w:sz="8" w:space="0" w:color="auto"/>
            </w:tcBorders>
            <w:shd w:val="clear" w:color="000000" w:fill="BFBFBF"/>
            <w:vAlign w:val="center"/>
            <w:hideMark/>
          </w:tcPr>
          <w:p w14:paraId="1F0A4ABE" w14:textId="77777777" w:rsidR="00F43770" w:rsidRPr="00F43770" w:rsidRDefault="00F43770" w:rsidP="00F43770">
            <w:pPr>
              <w:spacing w:after="0" w:line="240" w:lineRule="auto"/>
              <w:rPr>
                <w:rFonts w:ascii="Arial" w:eastAsia="Times New Roman" w:hAnsi="Arial" w:cs="Arial"/>
                <w:color w:val="000000"/>
                <w:sz w:val="24"/>
                <w:szCs w:val="24"/>
              </w:rPr>
            </w:pPr>
            <w:r w:rsidRPr="00F43770">
              <w:rPr>
                <w:rFonts w:ascii="Arial" w:eastAsia="Times New Roman" w:hAnsi="Arial" w:cs="Arial"/>
                <w:color w:val="000000"/>
                <w:sz w:val="24"/>
                <w:szCs w:val="24"/>
              </w:rPr>
              <w:t> </w:t>
            </w:r>
          </w:p>
        </w:tc>
        <w:tc>
          <w:tcPr>
            <w:tcW w:w="1623" w:type="dxa"/>
            <w:tcBorders>
              <w:top w:val="nil"/>
              <w:left w:val="nil"/>
              <w:bottom w:val="single" w:sz="8" w:space="0" w:color="auto"/>
              <w:right w:val="single" w:sz="8" w:space="0" w:color="000000"/>
            </w:tcBorders>
            <w:shd w:val="clear" w:color="000000" w:fill="BFBFBF"/>
            <w:vAlign w:val="center"/>
            <w:hideMark/>
          </w:tcPr>
          <w:p w14:paraId="68E21E4F"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 BUDGET</w:t>
            </w:r>
          </w:p>
        </w:tc>
        <w:tc>
          <w:tcPr>
            <w:tcW w:w="1657" w:type="dxa"/>
            <w:tcBorders>
              <w:top w:val="nil"/>
              <w:left w:val="nil"/>
              <w:bottom w:val="single" w:sz="8" w:space="0" w:color="auto"/>
              <w:right w:val="nil"/>
            </w:tcBorders>
            <w:shd w:val="clear" w:color="000000" w:fill="BFBFBF"/>
            <w:vAlign w:val="center"/>
            <w:hideMark/>
          </w:tcPr>
          <w:p w14:paraId="45B19AE2"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Actual - 31</w:t>
            </w:r>
            <w:r w:rsidRPr="00F43770">
              <w:rPr>
                <w:rFonts w:ascii="Arial" w:eastAsia="Times New Roman" w:hAnsi="Arial" w:cs="Arial"/>
                <w:b/>
                <w:bCs/>
                <w:color w:val="000000"/>
                <w:sz w:val="24"/>
                <w:szCs w:val="24"/>
                <w:vertAlign w:val="superscript"/>
              </w:rPr>
              <w:t xml:space="preserve">st </w:t>
            </w:r>
            <w:r w:rsidRPr="00F43770">
              <w:rPr>
                <w:rFonts w:ascii="Arial" w:eastAsia="Times New Roman" w:hAnsi="Arial" w:cs="Arial"/>
                <w:b/>
                <w:bCs/>
                <w:color w:val="000000"/>
                <w:sz w:val="24"/>
                <w:szCs w:val="24"/>
              </w:rPr>
              <w:t>DECEMBER, 2022.</w:t>
            </w:r>
          </w:p>
        </w:tc>
        <w:tc>
          <w:tcPr>
            <w:tcW w:w="1623"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98FB64E"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2023</w:t>
            </w:r>
          </w:p>
        </w:tc>
        <w:tc>
          <w:tcPr>
            <w:tcW w:w="1623" w:type="dxa"/>
            <w:tcBorders>
              <w:top w:val="nil"/>
              <w:left w:val="nil"/>
              <w:bottom w:val="single" w:sz="8" w:space="0" w:color="auto"/>
              <w:right w:val="nil"/>
            </w:tcBorders>
            <w:shd w:val="clear" w:color="000000" w:fill="BFBFBF"/>
            <w:noWrap/>
            <w:vAlign w:val="center"/>
            <w:hideMark/>
          </w:tcPr>
          <w:p w14:paraId="29519EE3"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2024</w:t>
            </w:r>
          </w:p>
        </w:tc>
        <w:tc>
          <w:tcPr>
            <w:tcW w:w="1099" w:type="dxa"/>
            <w:tcBorders>
              <w:top w:val="nil"/>
              <w:left w:val="single" w:sz="8" w:space="0" w:color="auto"/>
              <w:bottom w:val="single" w:sz="8" w:space="0" w:color="auto"/>
              <w:right w:val="single" w:sz="8" w:space="0" w:color="auto"/>
            </w:tcBorders>
            <w:shd w:val="clear" w:color="000000" w:fill="BFBFBF"/>
            <w:noWrap/>
            <w:vAlign w:val="center"/>
            <w:hideMark/>
          </w:tcPr>
          <w:p w14:paraId="3B49280E"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2025</w:t>
            </w:r>
          </w:p>
        </w:tc>
        <w:tc>
          <w:tcPr>
            <w:tcW w:w="2073" w:type="dxa"/>
            <w:tcBorders>
              <w:top w:val="nil"/>
              <w:left w:val="nil"/>
              <w:bottom w:val="single" w:sz="8" w:space="0" w:color="auto"/>
              <w:right w:val="single" w:sz="8" w:space="0" w:color="auto"/>
            </w:tcBorders>
            <w:shd w:val="clear" w:color="000000" w:fill="BFBFBF"/>
            <w:noWrap/>
            <w:vAlign w:val="center"/>
            <w:hideMark/>
          </w:tcPr>
          <w:p w14:paraId="009286C5"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2026</w:t>
            </w:r>
          </w:p>
        </w:tc>
      </w:tr>
      <w:tr w:rsidR="00F43770" w:rsidRPr="00F43770" w14:paraId="54860F6C" w14:textId="77777777" w:rsidTr="00F43770">
        <w:trPr>
          <w:trHeight w:val="324"/>
        </w:trPr>
        <w:tc>
          <w:tcPr>
            <w:tcW w:w="1635" w:type="dxa"/>
            <w:tcBorders>
              <w:top w:val="nil"/>
              <w:left w:val="single" w:sz="8" w:space="0" w:color="auto"/>
              <w:bottom w:val="single" w:sz="8" w:space="0" w:color="auto"/>
              <w:right w:val="single" w:sz="8" w:space="0" w:color="auto"/>
            </w:tcBorders>
            <w:shd w:val="clear" w:color="000000" w:fill="FFFFFF"/>
            <w:vAlign w:val="center"/>
            <w:hideMark/>
          </w:tcPr>
          <w:p w14:paraId="54E064AE" w14:textId="77777777" w:rsidR="00F43770" w:rsidRPr="00F43770" w:rsidRDefault="00F43770" w:rsidP="00F43770">
            <w:pPr>
              <w:spacing w:after="0" w:line="240" w:lineRule="auto"/>
              <w:rPr>
                <w:rFonts w:ascii="Arial" w:eastAsia="Times New Roman" w:hAnsi="Arial" w:cs="Arial"/>
                <w:color w:val="000000"/>
                <w:sz w:val="24"/>
                <w:szCs w:val="24"/>
              </w:rPr>
            </w:pPr>
            <w:r w:rsidRPr="00F43770">
              <w:rPr>
                <w:rFonts w:ascii="Arial" w:eastAsia="Times New Roman" w:hAnsi="Arial" w:cs="Arial"/>
                <w:color w:val="000000"/>
                <w:sz w:val="24"/>
                <w:szCs w:val="24"/>
              </w:rPr>
              <w:t> </w:t>
            </w:r>
          </w:p>
        </w:tc>
        <w:tc>
          <w:tcPr>
            <w:tcW w:w="1623" w:type="dxa"/>
            <w:tcBorders>
              <w:top w:val="nil"/>
              <w:left w:val="nil"/>
              <w:bottom w:val="single" w:sz="8" w:space="0" w:color="auto"/>
              <w:right w:val="nil"/>
            </w:tcBorders>
            <w:shd w:val="clear" w:color="000000" w:fill="FFFFFF"/>
            <w:vAlign w:val="center"/>
            <w:hideMark/>
          </w:tcPr>
          <w:p w14:paraId="3F8355C5"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c>
          <w:tcPr>
            <w:tcW w:w="1657" w:type="dxa"/>
            <w:tcBorders>
              <w:top w:val="nil"/>
              <w:left w:val="single" w:sz="8" w:space="0" w:color="auto"/>
              <w:bottom w:val="single" w:sz="8" w:space="0" w:color="auto"/>
              <w:right w:val="single" w:sz="8" w:space="0" w:color="auto"/>
            </w:tcBorders>
            <w:shd w:val="clear" w:color="000000" w:fill="FFFFFF"/>
            <w:vAlign w:val="center"/>
            <w:hideMark/>
          </w:tcPr>
          <w:p w14:paraId="2C7E2D9A"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c>
          <w:tcPr>
            <w:tcW w:w="1623" w:type="dxa"/>
            <w:tcBorders>
              <w:top w:val="nil"/>
              <w:left w:val="nil"/>
              <w:bottom w:val="single" w:sz="8" w:space="0" w:color="auto"/>
              <w:right w:val="nil"/>
            </w:tcBorders>
            <w:shd w:val="clear" w:color="000000" w:fill="FFFFFF"/>
            <w:vAlign w:val="center"/>
            <w:hideMark/>
          </w:tcPr>
          <w:p w14:paraId="7FA827E9"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c>
          <w:tcPr>
            <w:tcW w:w="1623" w:type="dxa"/>
            <w:tcBorders>
              <w:top w:val="nil"/>
              <w:left w:val="single" w:sz="8" w:space="0" w:color="auto"/>
              <w:bottom w:val="single" w:sz="8" w:space="0" w:color="auto"/>
              <w:right w:val="single" w:sz="8" w:space="0" w:color="auto"/>
            </w:tcBorders>
            <w:shd w:val="clear" w:color="000000" w:fill="FFFFFF"/>
            <w:vAlign w:val="center"/>
            <w:hideMark/>
          </w:tcPr>
          <w:p w14:paraId="711013F9"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c>
          <w:tcPr>
            <w:tcW w:w="1099" w:type="dxa"/>
            <w:tcBorders>
              <w:top w:val="nil"/>
              <w:left w:val="nil"/>
              <w:bottom w:val="single" w:sz="8" w:space="0" w:color="auto"/>
              <w:right w:val="single" w:sz="8" w:space="0" w:color="auto"/>
            </w:tcBorders>
            <w:shd w:val="clear" w:color="000000" w:fill="FFFFFF"/>
            <w:vAlign w:val="center"/>
            <w:hideMark/>
          </w:tcPr>
          <w:p w14:paraId="10DB1AE4"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c>
          <w:tcPr>
            <w:tcW w:w="2073" w:type="dxa"/>
            <w:tcBorders>
              <w:top w:val="nil"/>
              <w:left w:val="nil"/>
              <w:bottom w:val="single" w:sz="8" w:space="0" w:color="auto"/>
              <w:right w:val="single" w:sz="8" w:space="0" w:color="auto"/>
            </w:tcBorders>
            <w:shd w:val="clear" w:color="000000" w:fill="FFFFFF"/>
            <w:vAlign w:val="center"/>
            <w:hideMark/>
          </w:tcPr>
          <w:p w14:paraId="40A351CD"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GH¢</w:t>
            </w:r>
          </w:p>
        </w:tc>
      </w:tr>
      <w:tr w:rsidR="00F43770" w:rsidRPr="00F43770" w14:paraId="0E90D446"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360A75EE"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 xml:space="preserve">IGF </w:t>
            </w:r>
          </w:p>
        </w:tc>
        <w:tc>
          <w:tcPr>
            <w:tcW w:w="1623" w:type="dxa"/>
            <w:tcBorders>
              <w:top w:val="nil"/>
              <w:left w:val="nil"/>
              <w:bottom w:val="single" w:sz="8" w:space="0" w:color="auto"/>
              <w:right w:val="nil"/>
            </w:tcBorders>
            <w:shd w:val="clear" w:color="auto" w:fill="auto"/>
            <w:noWrap/>
            <w:vAlign w:val="center"/>
            <w:hideMark/>
          </w:tcPr>
          <w:p w14:paraId="4A5B012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4,994,643.66</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204913C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4,193,098.41</w:t>
            </w:r>
          </w:p>
        </w:tc>
        <w:tc>
          <w:tcPr>
            <w:tcW w:w="1623" w:type="dxa"/>
            <w:tcBorders>
              <w:top w:val="nil"/>
              <w:left w:val="nil"/>
              <w:bottom w:val="single" w:sz="8" w:space="0" w:color="auto"/>
              <w:right w:val="nil"/>
            </w:tcBorders>
            <w:shd w:val="clear" w:color="auto" w:fill="auto"/>
            <w:noWrap/>
            <w:vAlign w:val="center"/>
            <w:hideMark/>
          </w:tcPr>
          <w:p w14:paraId="2E87CF5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5,948,000.00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2B2A42F4"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6,542,800.00</w:t>
            </w:r>
          </w:p>
        </w:tc>
        <w:tc>
          <w:tcPr>
            <w:tcW w:w="1099" w:type="dxa"/>
            <w:tcBorders>
              <w:top w:val="nil"/>
              <w:left w:val="nil"/>
              <w:bottom w:val="single" w:sz="8" w:space="0" w:color="auto"/>
              <w:right w:val="single" w:sz="8" w:space="0" w:color="auto"/>
            </w:tcBorders>
            <w:shd w:val="clear" w:color="auto" w:fill="auto"/>
            <w:noWrap/>
            <w:vAlign w:val="center"/>
            <w:hideMark/>
          </w:tcPr>
          <w:p w14:paraId="0F575845"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6,869,940.00</w:t>
            </w:r>
          </w:p>
        </w:tc>
        <w:tc>
          <w:tcPr>
            <w:tcW w:w="2073" w:type="dxa"/>
            <w:tcBorders>
              <w:top w:val="nil"/>
              <w:left w:val="nil"/>
              <w:bottom w:val="single" w:sz="8" w:space="0" w:color="auto"/>
              <w:right w:val="single" w:sz="8" w:space="0" w:color="auto"/>
            </w:tcBorders>
            <w:shd w:val="clear" w:color="auto" w:fill="auto"/>
            <w:noWrap/>
            <w:vAlign w:val="center"/>
            <w:hideMark/>
          </w:tcPr>
          <w:p w14:paraId="24E2097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7,213,437.00</w:t>
            </w:r>
          </w:p>
        </w:tc>
      </w:tr>
      <w:tr w:rsidR="00F43770" w:rsidRPr="00F43770" w14:paraId="42D36DA7"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652C38F3"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Compensation transfer</w:t>
            </w:r>
          </w:p>
        </w:tc>
        <w:tc>
          <w:tcPr>
            <w:tcW w:w="1623" w:type="dxa"/>
            <w:tcBorders>
              <w:top w:val="nil"/>
              <w:left w:val="nil"/>
              <w:bottom w:val="single" w:sz="8" w:space="0" w:color="auto"/>
              <w:right w:val="nil"/>
            </w:tcBorders>
            <w:shd w:val="clear" w:color="auto" w:fill="auto"/>
            <w:noWrap/>
            <w:vAlign w:val="center"/>
            <w:hideMark/>
          </w:tcPr>
          <w:p w14:paraId="6C91B2F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4,393,704.55</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2C8BB52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6,030,027.21</w:t>
            </w:r>
          </w:p>
        </w:tc>
        <w:tc>
          <w:tcPr>
            <w:tcW w:w="1623" w:type="dxa"/>
            <w:tcBorders>
              <w:top w:val="nil"/>
              <w:left w:val="nil"/>
              <w:bottom w:val="single" w:sz="8" w:space="0" w:color="auto"/>
              <w:right w:val="single" w:sz="8" w:space="0" w:color="auto"/>
            </w:tcBorders>
            <w:shd w:val="clear" w:color="auto" w:fill="auto"/>
            <w:noWrap/>
            <w:vAlign w:val="center"/>
            <w:hideMark/>
          </w:tcPr>
          <w:p w14:paraId="06B06F2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5,610,908.00</w:t>
            </w:r>
          </w:p>
        </w:tc>
        <w:tc>
          <w:tcPr>
            <w:tcW w:w="1623" w:type="dxa"/>
            <w:tcBorders>
              <w:top w:val="nil"/>
              <w:left w:val="nil"/>
              <w:bottom w:val="single" w:sz="8" w:space="0" w:color="auto"/>
              <w:right w:val="single" w:sz="8" w:space="0" w:color="auto"/>
            </w:tcBorders>
            <w:shd w:val="clear" w:color="auto" w:fill="auto"/>
            <w:noWrap/>
            <w:vAlign w:val="center"/>
            <w:hideMark/>
          </w:tcPr>
          <w:p w14:paraId="39A525E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6,171,998.80</w:t>
            </w:r>
          </w:p>
        </w:tc>
        <w:tc>
          <w:tcPr>
            <w:tcW w:w="1099" w:type="dxa"/>
            <w:tcBorders>
              <w:top w:val="nil"/>
              <w:left w:val="nil"/>
              <w:bottom w:val="single" w:sz="8" w:space="0" w:color="auto"/>
              <w:right w:val="single" w:sz="8" w:space="0" w:color="auto"/>
            </w:tcBorders>
            <w:shd w:val="clear" w:color="auto" w:fill="auto"/>
            <w:noWrap/>
            <w:vAlign w:val="center"/>
            <w:hideMark/>
          </w:tcPr>
          <w:p w14:paraId="0FABD6A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6,480,598.74</w:t>
            </w:r>
          </w:p>
        </w:tc>
        <w:tc>
          <w:tcPr>
            <w:tcW w:w="2073" w:type="dxa"/>
            <w:tcBorders>
              <w:top w:val="nil"/>
              <w:left w:val="nil"/>
              <w:bottom w:val="single" w:sz="8" w:space="0" w:color="auto"/>
              <w:right w:val="single" w:sz="8" w:space="0" w:color="auto"/>
            </w:tcBorders>
            <w:shd w:val="clear" w:color="auto" w:fill="auto"/>
            <w:noWrap/>
            <w:vAlign w:val="center"/>
            <w:hideMark/>
          </w:tcPr>
          <w:p w14:paraId="4E558B7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6,804,628.68</w:t>
            </w:r>
          </w:p>
        </w:tc>
      </w:tr>
      <w:tr w:rsidR="00F43770" w:rsidRPr="00F43770" w14:paraId="4ABBC4EC"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44228652"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Goods and Services transfer</w:t>
            </w:r>
          </w:p>
        </w:tc>
        <w:tc>
          <w:tcPr>
            <w:tcW w:w="1623" w:type="dxa"/>
            <w:tcBorders>
              <w:top w:val="nil"/>
              <w:left w:val="nil"/>
              <w:bottom w:val="single" w:sz="8" w:space="0" w:color="auto"/>
              <w:right w:val="nil"/>
            </w:tcBorders>
            <w:shd w:val="clear" w:color="auto" w:fill="auto"/>
            <w:noWrap/>
            <w:vAlign w:val="center"/>
            <w:hideMark/>
          </w:tcPr>
          <w:p w14:paraId="7B87CBC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218,726.00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23A1A94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69,915.32</w:t>
            </w:r>
          </w:p>
        </w:tc>
        <w:tc>
          <w:tcPr>
            <w:tcW w:w="1623" w:type="dxa"/>
            <w:tcBorders>
              <w:top w:val="nil"/>
              <w:left w:val="nil"/>
              <w:bottom w:val="single" w:sz="8" w:space="0" w:color="auto"/>
              <w:right w:val="single" w:sz="8" w:space="0" w:color="auto"/>
            </w:tcBorders>
            <w:shd w:val="clear" w:color="auto" w:fill="auto"/>
            <w:noWrap/>
            <w:vAlign w:val="center"/>
            <w:hideMark/>
          </w:tcPr>
          <w:p w14:paraId="0BE6BDD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161,000.00</w:t>
            </w:r>
          </w:p>
        </w:tc>
        <w:tc>
          <w:tcPr>
            <w:tcW w:w="1623" w:type="dxa"/>
            <w:tcBorders>
              <w:top w:val="nil"/>
              <w:left w:val="nil"/>
              <w:bottom w:val="single" w:sz="8" w:space="0" w:color="auto"/>
              <w:right w:val="single" w:sz="8" w:space="0" w:color="auto"/>
            </w:tcBorders>
            <w:shd w:val="clear" w:color="auto" w:fill="auto"/>
            <w:noWrap/>
            <w:vAlign w:val="center"/>
            <w:hideMark/>
          </w:tcPr>
          <w:p w14:paraId="2E0CABE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177,100.00</w:t>
            </w:r>
          </w:p>
        </w:tc>
        <w:tc>
          <w:tcPr>
            <w:tcW w:w="1099" w:type="dxa"/>
            <w:tcBorders>
              <w:top w:val="nil"/>
              <w:left w:val="nil"/>
              <w:bottom w:val="single" w:sz="8" w:space="0" w:color="auto"/>
              <w:right w:val="single" w:sz="8" w:space="0" w:color="auto"/>
            </w:tcBorders>
            <w:shd w:val="clear" w:color="auto" w:fill="auto"/>
            <w:noWrap/>
            <w:vAlign w:val="center"/>
            <w:hideMark/>
          </w:tcPr>
          <w:p w14:paraId="372C9B5C"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185,955.00</w:t>
            </w:r>
          </w:p>
        </w:tc>
        <w:tc>
          <w:tcPr>
            <w:tcW w:w="2073" w:type="dxa"/>
            <w:tcBorders>
              <w:top w:val="nil"/>
              <w:left w:val="nil"/>
              <w:bottom w:val="single" w:sz="8" w:space="0" w:color="auto"/>
              <w:right w:val="single" w:sz="8" w:space="0" w:color="auto"/>
            </w:tcBorders>
            <w:shd w:val="clear" w:color="auto" w:fill="auto"/>
            <w:noWrap/>
            <w:vAlign w:val="center"/>
            <w:hideMark/>
          </w:tcPr>
          <w:p w14:paraId="4550E05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195,252.75</w:t>
            </w:r>
          </w:p>
        </w:tc>
      </w:tr>
      <w:tr w:rsidR="00F43770" w:rsidRPr="00F43770" w14:paraId="226981C5"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207E5E9D"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Assets Transfer</w:t>
            </w:r>
          </w:p>
        </w:tc>
        <w:tc>
          <w:tcPr>
            <w:tcW w:w="1623" w:type="dxa"/>
            <w:tcBorders>
              <w:top w:val="nil"/>
              <w:left w:val="nil"/>
              <w:bottom w:val="single" w:sz="8" w:space="0" w:color="auto"/>
              <w:right w:val="nil"/>
            </w:tcBorders>
            <w:shd w:val="clear" w:color="auto" w:fill="auto"/>
            <w:noWrap/>
            <w:vAlign w:val="center"/>
            <w:hideMark/>
          </w:tcPr>
          <w:p w14:paraId="2B006E73"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25,180.00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4A99FB35"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nil"/>
              <w:bottom w:val="single" w:sz="8" w:space="0" w:color="auto"/>
              <w:right w:val="nil"/>
            </w:tcBorders>
            <w:shd w:val="clear" w:color="auto" w:fill="auto"/>
            <w:noWrap/>
            <w:vAlign w:val="center"/>
            <w:hideMark/>
          </w:tcPr>
          <w:p w14:paraId="1046FA65"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0E00BBE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4D34494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69EC1EE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7F14CCE0"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44A428D9"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DACF</w:t>
            </w:r>
          </w:p>
        </w:tc>
        <w:tc>
          <w:tcPr>
            <w:tcW w:w="1623" w:type="dxa"/>
            <w:tcBorders>
              <w:top w:val="nil"/>
              <w:left w:val="nil"/>
              <w:bottom w:val="single" w:sz="8" w:space="0" w:color="auto"/>
              <w:right w:val="nil"/>
            </w:tcBorders>
            <w:shd w:val="clear" w:color="auto" w:fill="auto"/>
            <w:noWrap/>
            <w:vAlign w:val="center"/>
            <w:hideMark/>
          </w:tcPr>
          <w:p w14:paraId="68BFF534"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5,999,056.91</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272ECD1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2,818,246.21</w:t>
            </w:r>
          </w:p>
        </w:tc>
        <w:tc>
          <w:tcPr>
            <w:tcW w:w="1623" w:type="dxa"/>
            <w:tcBorders>
              <w:top w:val="nil"/>
              <w:left w:val="nil"/>
              <w:bottom w:val="single" w:sz="8" w:space="0" w:color="auto"/>
              <w:right w:val="nil"/>
            </w:tcBorders>
            <w:shd w:val="clear" w:color="auto" w:fill="auto"/>
            <w:noWrap/>
            <w:vAlign w:val="center"/>
            <w:hideMark/>
          </w:tcPr>
          <w:p w14:paraId="497DE4B6"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6,895,294.91</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7DBBE44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7,584,824.40</w:t>
            </w:r>
          </w:p>
        </w:tc>
        <w:tc>
          <w:tcPr>
            <w:tcW w:w="1099" w:type="dxa"/>
            <w:tcBorders>
              <w:top w:val="nil"/>
              <w:left w:val="nil"/>
              <w:bottom w:val="single" w:sz="8" w:space="0" w:color="auto"/>
              <w:right w:val="single" w:sz="8" w:space="0" w:color="auto"/>
            </w:tcBorders>
            <w:shd w:val="clear" w:color="auto" w:fill="auto"/>
            <w:noWrap/>
            <w:vAlign w:val="center"/>
            <w:hideMark/>
          </w:tcPr>
          <w:p w14:paraId="2C320AB5"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7,964,065.62</w:t>
            </w:r>
          </w:p>
        </w:tc>
        <w:tc>
          <w:tcPr>
            <w:tcW w:w="2073" w:type="dxa"/>
            <w:tcBorders>
              <w:top w:val="nil"/>
              <w:left w:val="nil"/>
              <w:bottom w:val="single" w:sz="8" w:space="0" w:color="auto"/>
              <w:right w:val="single" w:sz="8" w:space="0" w:color="auto"/>
            </w:tcBorders>
            <w:shd w:val="clear" w:color="auto" w:fill="auto"/>
            <w:noWrap/>
            <w:vAlign w:val="center"/>
            <w:hideMark/>
          </w:tcPr>
          <w:p w14:paraId="16D1862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8,362,268.90</w:t>
            </w:r>
          </w:p>
        </w:tc>
      </w:tr>
      <w:tr w:rsidR="00F43770" w:rsidRPr="00F43770" w14:paraId="6BE7DE14"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5C04A27D"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School Feeding</w:t>
            </w:r>
          </w:p>
        </w:tc>
        <w:tc>
          <w:tcPr>
            <w:tcW w:w="1623" w:type="dxa"/>
            <w:tcBorders>
              <w:top w:val="nil"/>
              <w:left w:val="nil"/>
              <w:bottom w:val="single" w:sz="8" w:space="0" w:color="auto"/>
              <w:right w:val="nil"/>
            </w:tcBorders>
            <w:shd w:val="clear" w:color="auto" w:fill="auto"/>
            <w:noWrap/>
            <w:vAlign w:val="center"/>
            <w:hideMark/>
          </w:tcPr>
          <w:p w14:paraId="38DA6BA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2E60C22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nil"/>
              <w:bottom w:val="single" w:sz="8" w:space="0" w:color="auto"/>
              <w:right w:val="nil"/>
            </w:tcBorders>
            <w:shd w:val="clear" w:color="auto" w:fill="auto"/>
            <w:noWrap/>
            <w:vAlign w:val="center"/>
            <w:hideMark/>
          </w:tcPr>
          <w:p w14:paraId="51044B5F"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2CCC5E1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3743803D"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339B67BF"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03DAA1A2"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393FA159"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DACF-RFG</w:t>
            </w:r>
          </w:p>
        </w:tc>
        <w:tc>
          <w:tcPr>
            <w:tcW w:w="1623" w:type="dxa"/>
            <w:tcBorders>
              <w:top w:val="nil"/>
              <w:left w:val="nil"/>
              <w:bottom w:val="single" w:sz="8" w:space="0" w:color="auto"/>
              <w:right w:val="nil"/>
            </w:tcBorders>
            <w:shd w:val="clear" w:color="auto" w:fill="auto"/>
            <w:noWrap/>
            <w:vAlign w:val="center"/>
            <w:hideMark/>
          </w:tcPr>
          <w:p w14:paraId="591DA56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1,593,622.27</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615E501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1,532,924.26</w:t>
            </w:r>
          </w:p>
        </w:tc>
        <w:tc>
          <w:tcPr>
            <w:tcW w:w="1623" w:type="dxa"/>
            <w:tcBorders>
              <w:top w:val="nil"/>
              <w:left w:val="nil"/>
              <w:bottom w:val="single" w:sz="8" w:space="0" w:color="auto"/>
              <w:right w:val="nil"/>
            </w:tcBorders>
            <w:shd w:val="clear" w:color="auto" w:fill="auto"/>
            <w:noWrap/>
            <w:vAlign w:val="center"/>
            <w:hideMark/>
          </w:tcPr>
          <w:p w14:paraId="7A33FBC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2,347,280.42</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374F685F"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2,582,008.46</w:t>
            </w:r>
          </w:p>
        </w:tc>
        <w:tc>
          <w:tcPr>
            <w:tcW w:w="1099" w:type="dxa"/>
            <w:tcBorders>
              <w:top w:val="nil"/>
              <w:left w:val="nil"/>
              <w:bottom w:val="single" w:sz="8" w:space="0" w:color="auto"/>
              <w:right w:val="single" w:sz="8" w:space="0" w:color="auto"/>
            </w:tcBorders>
            <w:shd w:val="clear" w:color="auto" w:fill="auto"/>
            <w:noWrap/>
            <w:vAlign w:val="center"/>
            <w:hideMark/>
          </w:tcPr>
          <w:p w14:paraId="7C63E53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2,711,108.89</w:t>
            </w:r>
          </w:p>
        </w:tc>
        <w:tc>
          <w:tcPr>
            <w:tcW w:w="2073" w:type="dxa"/>
            <w:tcBorders>
              <w:top w:val="nil"/>
              <w:left w:val="nil"/>
              <w:bottom w:val="single" w:sz="8" w:space="0" w:color="auto"/>
              <w:right w:val="single" w:sz="8" w:space="0" w:color="auto"/>
            </w:tcBorders>
            <w:shd w:val="clear" w:color="auto" w:fill="auto"/>
            <w:noWrap/>
            <w:vAlign w:val="center"/>
            <w:hideMark/>
          </w:tcPr>
          <w:p w14:paraId="1F5E687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2,846,664.33</w:t>
            </w:r>
          </w:p>
        </w:tc>
      </w:tr>
      <w:tr w:rsidR="00F43770" w:rsidRPr="00F43770" w14:paraId="69C0D8B7"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757775C0"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UDG</w:t>
            </w:r>
          </w:p>
        </w:tc>
        <w:tc>
          <w:tcPr>
            <w:tcW w:w="1623" w:type="dxa"/>
            <w:tcBorders>
              <w:top w:val="nil"/>
              <w:left w:val="nil"/>
              <w:bottom w:val="single" w:sz="8" w:space="0" w:color="auto"/>
              <w:right w:val="nil"/>
            </w:tcBorders>
            <w:shd w:val="clear" w:color="auto" w:fill="auto"/>
            <w:noWrap/>
            <w:vAlign w:val="center"/>
            <w:hideMark/>
          </w:tcPr>
          <w:p w14:paraId="02ED45E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w:t>
            </w:r>
          </w:p>
        </w:tc>
        <w:tc>
          <w:tcPr>
            <w:tcW w:w="1657" w:type="dxa"/>
            <w:tcBorders>
              <w:top w:val="nil"/>
              <w:left w:val="single" w:sz="8" w:space="0" w:color="000000"/>
              <w:bottom w:val="nil"/>
              <w:right w:val="single" w:sz="8" w:space="0" w:color="000000"/>
            </w:tcBorders>
            <w:shd w:val="clear" w:color="auto" w:fill="auto"/>
            <w:vAlign w:val="center"/>
            <w:hideMark/>
          </w:tcPr>
          <w:p w14:paraId="639F923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 </w:t>
            </w:r>
          </w:p>
        </w:tc>
        <w:tc>
          <w:tcPr>
            <w:tcW w:w="1623" w:type="dxa"/>
            <w:tcBorders>
              <w:top w:val="nil"/>
              <w:left w:val="nil"/>
              <w:bottom w:val="single" w:sz="8" w:space="0" w:color="auto"/>
              <w:right w:val="nil"/>
            </w:tcBorders>
            <w:shd w:val="clear" w:color="auto" w:fill="auto"/>
            <w:noWrap/>
            <w:vAlign w:val="center"/>
            <w:hideMark/>
          </w:tcPr>
          <w:p w14:paraId="7BB87BD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6F745C6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5E0A696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5079BFD3"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34E7E826"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2646E73B"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Other Funds:</w:t>
            </w:r>
          </w:p>
        </w:tc>
        <w:tc>
          <w:tcPr>
            <w:tcW w:w="1623" w:type="dxa"/>
            <w:tcBorders>
              <w:top w:val="nil"/>
              <w:left w:val="nil"/>
              <w:bottom w:val="single" w:sz="8" w:space="0" w:color="auto"/>
              <w:right w:val="nil"/>
            </w:tcBorders>
            <w:shd w:val="clear" w:color="auto" w:fill="auto"/>
            <w:noWrap/>
            <w:vAlign w:val="center"/>
            <w:hideMark/>
          </w:tcPr>
          <w:p w14:paraId="09219AD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 </w:t>
            </w:r>
          </w:p>
        </w:tc>
        <w:tc>
          <w:tcPr>
            <w:tcW w:w="16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3E5D8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 </w:t>
            </w:r>
          </w:p>
        </w:tc>
        <w:tc>
          <w:tcPr>
            <w:tcW w:w="1623" w:type="dxa"/>
            <w:tcBorders>
              <w:top w:val="nil"/>
              <w:left w:val="nil"/>
              <w:bottom w:val="single" w:sz="8" w:space="0" w:color="auto"/>
              <w:right w:val="nil"/>
            </w:tcBorders>
            <w:shd w:val="clear" w:color="auto" w:fill="auto"/>
            <w:noWrap/>
            <w:vAlign w:val="center"/>
            <w:hideMark/>
          </w:tcPr>
          <w:p w14:paraId="189811E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 </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1CF4051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587511D6"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1E3A129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5A6AF1D7"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3FC1C39C"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MAG- Agric</w:t>
            </w:r>
          </w:p>
        </w:tc>
        <w:tc>
          <w:tcPr>
            <w:tcW w:w="1623" w:type="dxa"/>
            <w:tcBorders>
              <w:top w:val="nil"/>
              <w:left w:val="nil"/>
              <w:bottom w:val="single" w:sz="8" w:space="0" w:color="auto"/>
              <w:right w:val="nil"/>
            </w:tcBorders>
            <w:shd w:val="clear" w:color="auto" w:fill="auto"/>
            <w:noWrap/>
            <w:vAlign w:val="center"/>
            <w:hideMark/>
          </w:tcPr>
          <w:p w14:paraId="077A0E4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26,981.00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708305D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26,981.21</w:t>
            </w:r>
          </w:p>
        </w:tc>
        <w:tc>
          <w:tcPr>
            <w:tcW w:w="1623" w:type="dxa"/>
            <w:tcBorders>
              <w:top w:val="nil"/>
              <w:left w:val="nil"/>
              <w:bottom w:val="single" w:sz="8" w:space="0" w:color="auto"/>
              <w:right w:val="nil"/>
            </w:tcBorders>
            <w:shd w:val="clear" w:color="auto" w:fill="auto"/>
            <w:noWrap/>
            <w:vAlign w:val="center"/>
            <w:hideMark/>
          </w:tcPr>
          <w:p w14:paraId="6D833A6E"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32,294.00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5E65729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35,523.40</w:t>
            </w:r>
          </w:p>
        </w:tc>
        <w:tc>
          <w:tcPr>
            <w:tcW w:w="1099" w:type="dxa"/>
            <w:tcBorders>
              <w:top w:val="nil"/>
              <w:left w:val="nil"/>
              <w:bottom w:val="single" w:sz="8" w:space="0" w:color="auto"/>
              <w:right w:val="single" w:sz="8" w:space="0" w:color="auto"/>
            </w:tcBorders>
            <w:shd w:val="clear" w:color="auto" w:fill="auto"/>
            <w:noWrap/>
            <w:vAlign w:val="center"/>
            <w:hideMark/>
          </w:tcPr>
          <w:p w14:paraId="74E9E29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37,299.57</w:t>
            </w:r>
          </w:p>
        </w:tc>
        <w:tc>
          <w:tcPr>
            <w:tcW w:w="2073" w:type="dxa"/>
            <w:tcBorders>
              <w:top w:val="nil"/>
              <w:left w:val="nil"/>
              <w:bottom w:val="single" w:sz="8" w:space="0" w:color="auto"/>
              <w:right w:val="single" w:sz="8" w:space="0" w:color="auto"/>
            </w:tcBorders>
            <w:shd w:val="clear" w:color="auto" w:fill="auto"/>
            <w:noWrap/>
            <w:vAlign w:val="center"/>
            <w:hideMark/>
          </w:tcPr>
          <w:p w14:paraId="4BA6D5F5"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39,164.55</w:t>
            </w:r>
          </w:p>
        </w:tc>
      </w:tr>
      <w:tr w:rsidR="00F43770" w:rsidRPr="00F43770" w14:paraId="43731D45" w14:textId="77777777" w:rsidTr="00F43770">
        <w:trPr>
          <w:trHeight w:val="324"/>
        </w:trPr>
        <w:tc>
          <w:tcPr>
            <w:tcW w:w="1635" w:type="dxa"/>
            <w:tcBorders>
              <w:top w:val="nil"/>
              <w:left w:val="single" w:sz="8" w:space="0" w:color="auto"/>
              <w:bottom w:val="single" w:sz="8" w:space="0" w:color="auto"/>
              <w:right w:val="single" w:sz="8" w:space="0" w:color="auto"/>
            </w:tcBorders>
            <w:shd w:val="clear" w:color="auto" w:fill="auto"/>
            <w:vAlign w:val="center"/>
            <w:hideMark/>
          </w:tcPr>
          <w:p w14:paraId="53CCBD24"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UNICEF-Child Right Protection</w:t>
            </w:r>
          </w:p>
        </w:tc>
        <w:tc>
          <w:tcPr>
            <w:tcW w:w="1623" w:type="dxa"/>
            <w:tcBorders>
              <w:top w:val="nil"/>
              <w:left w:val="nil"/>
              <w:bottom w:val="single" w:sz="8" w:space="0" w:color="auto"/>
              <w:right w:val="nil"/>
            </w:tcBorders>
            <w:shd w:val="clear" w:color="auto" w:fill="auto"/>
            <w:noWrap/>
            <w:vAlign w:val="center"/>
            <w:hideMark/>
          </w:tcPr>
          <w:p w14:paraId="7080E77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35,000.00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1C3CB4D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17,500.00</w:t>
            </w:r>
          </w:p>
        </w:tc>
        <w:tc>
          <w:tcPr>
            <w:tcW w:w="1623" w:type="dxa"/>
            <w:tcBorders>
              <w:top w:val="nil"/>
              <w:left w:val="nil"/>
              <w:bottom w:val="single" w:sz="8" w:space="0" w:color="auto"/>
              <w:right w:val="nil"/>
            </w:tcBorders>
            <w:shd w:val="clear" w:color="auto" w:fill="auto"/>
            <w:noWrap/>
            <w:vAlign w:val="center"/>
            <w:hideMark/>
          </w:tcPr>
          <w:p w14:paraId="5FF1A80A"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35,000.00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54C879F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38,500.00</w:t>
            </w:r>
          </w:p>
        </w:tc>
        <w:tc>
          <w:tcPr>
            <w:tcW w:w="1099" w:type="dxa"/>
            <w:tcBorders>
              <w:top w:val="nil"/>
              <w:left w:val="nil"/>
              <w:bottom w:val="single" w:sz="8" w:space="0" w:color="auto"/>
              <w:right w:val="single" w:sz="8" w:space="0" w:color="auto"/>
            </w:tcBorders>
            <w:shd w:val="clear" w:color="auto" w:fill="auto"/>
            <w:noWrap/>
            <w:vAlign w:val="center"/>
            <w:hideMark/>
          </w:tcPr>
          <w:p w14:paraId="29FC2657"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40,425.00</w:t>
            </w:r>
          </w:p>
        </w:tc>
        <w:tc>
          <w:tcPr>
            <w:tcW w:w="2073" w:type="dxa"/>
            <w:tcBorders>
              <w:top w:val="nil"/>
              <w:left w:val="nil"/>
              <w:bottom w:val="single" w:sz="8" w:space="0" w:color="auto"/>
              <w:right w:val="single" w:sz="8" w:space="0" w:color="auto"/>
            </w:tcBorders>
            <w:shd w:val="clear" w:color="auto" w:fill="auto"/>
            <w:noWrap/>
            <w:vAlign w:val="center"/>
            <w:hideMark/>
          </w:tcPr>
          <w:p w14:paraId="4957AC2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42,446.25</w:t>
            </w:r>
          </w:p>
        </w:tc>
      </w:tr>
      <w:tr w:rsidR="00F43770" w:rsidRPr="00F43770" w14:paraId="34BED375" w14:textId="77777777" w:rsidTr="00F43770">
        <w:trPr>
          <w:trHeight w:val="324"/>
        </w:trPr>
        <w:tc>
          <w:tcPr>
            <w:tcW w:w="1635" w:type="dxa"/>
            <w:tcBorders>
              <w:top w:val="nil"/>
              <w:left w:val="single" w:sz="8" w:space="0" w:color="auto"/>
              <w:bottom w:val="nil"/>
              <w:right w:val="single" w:sz="8" w:space="0" w:color="auto"/>
            </w:tcBorders>
            <w:shd w:val="clear" w:color="auto" w:fill="auto"/>
            <w:vAlign w:val="center"/>
            <w:hideMark/>
          </w:tcPr>
          <w:p w14:paraId="3236AB25"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UNICEF-Urban Sanitation</w:t>
            </w:r>
          </w:p>
        </w:tc>
        <w:tc>
          <w:tcPr>
            <w:tcW w:w="1623" w:type="dxa"/>
            <w:tcBorders>
              <w:top w:val="nil"/>
              <w:left w:val="nil"/>
              <w:bottom w:val="nil"/>
              <w:right w:val="nil"/>
            </w:tcBorders>
            <w:shd w:val="clear" w:color="auto" w:fill="auto"/>
            <w:noWrap/>
            <w:vAlign w:val="center"/>
            <w:hideMark/>
          </w:tcPr>
          <w:p w14:paraId="7650846D"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300,000.00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09F54F93"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77,600.00</w:t>
            </w:r>
          </w:p>
        </w:tc>
        <w:tc>
          <w:tcPr>
            <w:tcW w:w="1623" w:type="dxa"/>
            <w:tcBorders>
              <w:top w:val="nil"/>
              <w:left w:val="nil"/>
              <w:bottom w:val="nil"/>
              <w:right w:val="nil"/>
            </w:tcBorders>
            <w:shd w:val="clear" w:color="auto" w:fill="auto"/>
            <w:noWrap/>
            <w:vAlign w:val="center"/>
            <w:hideMark/>
          </w:tcPr>
          <w:p w14:paraId="22FA653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300,000.00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7B08B16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330,000.00</w:t>
            </w:r>
          </w:p>
        </w:tc>
        <w:tc>
          <w:tcPr>
            <w:tcW w:w="1099" w:type="dxa"/>
            <w:tcBorders>
              <w:top w:val="nil"/>
              <w:left w:val="nil"/>
              <w:bottom w:val="single" w:sz="8" w:space="0" w:color="auto"/>
              <w:right w:val="single" w:sz="8" w:space="0" w:color="auto"/>
            </w:tcBorders>
            <w:shd w:val="clear" w:color="auto" w:fill="auto"/>
            <w:noWrap/>
            <w:vAlign w:val="center"/>
            <w:hideMark/>
          </w:tcPr>
          <w:p w14:paraId="178AF438"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346,500.00</w:t>
            </w:r>
          </w:p>
        </w:tc>
        <w:tc>
          <w:tcPr>
            <w:tcW w:w="2073" w:type="dxa"/>
            <w:tcBorders>
              <w:top w:val="nil"/>
              <w:left w:val="nil"/>
              <w:bottom w:val="single" w:sz="8" w:space="0" w:color="auto"/>
              <w:right w:val="single" w:sz="8" w:space="0" w:color="auto"/>
            </w:tcBorders>
            <w:shd w:val="clear" w:color="auto" w:fill="auto"/>
            <w:noWrap/>
            <w:vAlign w:val="center"/>
            <w:hideMark/>
          </w:tcPr>
          <w:p w14:paraId="48C7D18C"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363,825.00</w:t>
            </w:r>
          </w:p>
        </w:tc>
      </w:tr>
      <w:tr w:rsidR="00F43770" w:rsidRPr="00F43770" w14:paraId="0DF3C5FA" w14:textId="77777777" w:rsidTr="00F43770">
        <w:trPr>
          <w:trHeight w:val="324"/>
        </w:trPr>
        <w:tc>
          <w:tcPr>
            <w:tcW w:w="16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C3030D"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Cape Coast Bon Partnership</w:t>
            </w:r>
          </w:p>
        </w:tc>
        <w:tc>
          <w:tcPr>
            <w:tcW w:w="1623" w:type="dxa"/>
            <w:tcBorders>
              <w:top w:val="single" w:sz="8" w:space="0" w:color="auto"/>
              <w:left w:val="nil"/>
              <w:bottom w:val="single" w:sz="8" w:space="0" w:color="auto"/>
              <w:right w:val="nil"/>
            </w:tcBorders>
            <w:shd w:val="clear" w:color="auto" w:fill="auto"/>
            <w:noWrap/>
            <w:vAlign w:val="center"/>
            <w:hideMark/>
          </w:tcPr>
          <w:p w14:paraId="2F58D18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7D6A1C26"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 xml:space="preserve">                   -   </w:t>
            </w:r>
          </w:p>
        </w:tc>
        <w:tc>
          <w:tcPr>
            <w:tcW w:w="1623" w:type="dxa"/>
            <w:tcBorders>
              <w:top w:val="single" w:sz="8" w:space="0" w:color="auto"/>
              <w:left w:val="nil"/>
              <w:bottom w:val="single" w:sz="8" w:space="0" w:color="auto"/>
              <w:right w:val="nil"/>
            </w:tcBorders>
            <w:shd w:val="clear" w:color="auto" w:fill="auto"/>
            <w:noWrap/>
            <w:vAlign w:val="center"/>
            <w:hideMark/>
          </w:tcPr>
          <w:p w14:paraId="6AC6D94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698AAC8B"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080A4769"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0D6244BD"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55E1307E" w14:textId="77777777" w:rsidTr="00F43770">
        <w:trPr>
          <w:trHeight w:val="324"/>
        </w:trPr>
        <w:tc>
          <w:tcPr>
            <w:tcW w:w="1635" w:type="dxa"/>
            <w:tcBorders>
              <w:top w:val="nil"/>
              <w:left w:val="single" w:sz="8" w:space="0" w:color="auto"/>
              <w:bottom w:val="nil"/>
              <w:right w:val="single" w:sz="8" w:space="0" w:color="auto"/>
            </w:tcBorders>
            <w:shd w:val="clear" w:color="auto" w:fill="auto"/>
            <w:vAlign w:val="center"/>
            <w:hideMark/>
          </w:tcPr>
          <w:p w14:paraId="5BFECDF4" w14:textId="77777777" w:rsidR="00F43770" w:rsidRPr="00F43770" w:rsidRDefault="00F43770" w:rsidP="00F43770">
            <w:pPr>
              <w:spacing w:after="0" w:line="240" w:lineRule="auto"/>
              <w:rPr>
                <w:rFonts w:ascii="Arial" w:eastAsia="Times New Roman" w:hAnsi="Arial" w:cs="Arial"/>
                <w:color w:val="000000"/>
              </w:rPr>
            </w:pPr>
            <w:r w:rsidRPr="00F43770">
              <w:rPr>
                <w:rFonts w:ascii="Arial" w:eastAsia="Times New Roman" w:hAnsi="Arial" w:cs="Arial"/>
                <w:color w:val="000000"/>
              </w:rPr>
              <w:t>UN Habitat</w:t>
            </w:r>
          </w:p>
        </w:tc>
        <w:tc>
          <w:tcPr>
            <w:tcW w:w="1623" w:type="dxa"/>
            <w:tcBorders>
              <w:top w:val="nil"/>
              <w:left w:val="nil"/>
              <w:bottom w:val="nil"/>
              <w:right w:val="nil"/>
            </w:tcBorders>
            <w:shd w:val="clear" w:color="auto" w:fill="auto"/>
            <w:noWrap/>
            <w:vAlign w:val="center"/>
            <w:hideMark/>
          </w:tcPr>
          <w:p w14:paraId="592FE414"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50,000.00</w:t>
            </w:r>
          </w:p>
        </w:tc>
        <w:tc>
          <w:tcPr>
            <w:tcW w:w="1657" w:type="dxa"/>
            <w:tcBorders>
              <w:top w:val="nil"/>
              <w:left w:val="single" w:sz="8" w:space="0" w:color="000000"/>
              <w:bottom w:val="single" w:sz="8" w:space="0" w:color="000000"/>
              <w:right w:val="single" w:sz="8" w:space="0" w:color="000000"/>
            </w:tcBorders>
            <w:shd w:val="clear" w:color="auto" w:fill="auto"/>
            <w:vAlign w:val="center"/>
            <w:hideMark/>
          </w:tcPr>
          <w:p w14:paraId="1D4DB653"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45,710.00</w:t>
            </w:r>
          </w:p>
        </w:tc>
        <w:tc>
          <w:tcPr>
            <w:tcW w:w="1623" w:type="dxa"/>
            <w:tcBorders>
              <w:top w:val="nil"/>
              <w:left w:val="nil"/>
              <w:bottom w:val="nil"/>
              <w:right w:val="nil"/>
            </w:tcBorders>
            <w:shd w:val="clear" w:color="auto" w:fill="auto"/>
            <w:noWrap/>
            <w:vAlign w:val="center"/>
            <w:hideMark/>
          </w:tcPr>
          <w:p w14:paraId="49584693"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w:t>
            </w:r>
          </w:p>
        </w:tc>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5A9846A0"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1099" w:type="dxa"/>
            <w:tcBorders>
              <w:top w:val="nil"/>
              <w:left w:val="nil"/>
              <w:bottom w:val="single" w:sz="8" w:space="0" w:color="auto"/>
              <w:right w:val="single" w:sz="8" w:space="0" w:color="auto"/>
            </w:tcBorders>
            <w:shd w:val="clear" w:color="auto" w:fill="auto"/>
            <w:noWrap/>
            <w:vAlign w:val="center"/>
            <w:hideMark/>
          </w:tcPr>
          <w:p w14:paraId="1EDA3E12"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c>
          <w:tcPr>
            <w:tcW w:w="2073" w:type="dxa"/>
            <w:tcBorders>
              <w:top w:val="nil"/>
              <w:left w:val="nil"/>
              <w:bottom w:val="single" w:sz="8" w:space="0" w:color="auto"/>
              <w:right w:val="single" w:sz="8" w:space="0" w:color="auto"/>
            </w:tcBorders>
            <w:shd w:val="clear" w:color="auto" w:fill="auto"/>
            <w:noWrap/>
            <w:vAlign w:val="center"/>
            <w:hideMark/>
          </w:tcPr>
          <w:p w14:paraId="358BF921" w14:textId="77777777" w:rsidR="00F43770" w:rsidRPr="00F43770" w:rsidRDefault="00F43770" w:rsidP="00F43770">
            <w:pPr>
              <w:spacing w:after="0" w:line="240" w:lineRule="auto"/>
              <w:jc w:val="right"/>
              <w:rPr>
                <w:rFonts w:ascii="Arial" w:eastAsia="Times New Roman" w:hAnsi="Arial" w:cs="Arial"/>
                <w:color w:val="000000"/>
              </w:rPr>
            </w:pPr>
            <w:r w:rsidRPr="00F43770">
              <w:rPr>
                <w:rFonts w:ascii="Arial" w:eastAsia="Times New Roman" w:hAnsi="Arial" w:cs="Arial"/>
                <w:color w:val="000000"/>
              </w:rPr>
              <w:t>0.00</w:t>
            </w:r>
          </w:p>
        </w:tc>
      </w:tr>
      <w:tr w:rsidR="00F43770" w:rsidRPr="00F43770" w14:paraId="75FFB9D3" w14:textId="77777777" w:rsidTr="00F43770">
        <w:trPr>
          <w:trHeight w:val="324"/>
        </w:trPr>
        <w:tc>
          <w:tcPr>
            <w:tcW w:w="163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B0E32E2" w14:textId="77777777" w:rsidR="00F43770" w:rsidRPr="00F43770" w:rsidRDefault="00F43770" w:rsidP="00F43770">
            <w:pPr>
              <w:spacing w:after="0" w:line="240" w:lineRule="auto"/>
              <w:jc w:val="center"/>
              <w:rPr>
                <w:rFonts w:ascii="Arial" w:eastAsia="Times New Roman" w:hAnsi="Arial" w:cs="Arial"/>
                <w:b/>
                <w:bCs/>
                <w:color w:val="000000"/>
                <w:sz w:val="24"/>
                <w:szCs w:val="24"/>
              </w:rPr>
            </w:pPr>
            <w:r w:rsidRPr="00F43770">
              <w:rPr>
                <w:rFonts w:ascii="Arial" w:eastAsia="Times New Roman" w:hAnsi="Arial" w:cs="Arial"/>
                <w:b/>
                <w:bCs/>
                <w:color w:val="000000"/>
                <w:sz w:val="24"/>
                <w:szCs w:val="24"/>
              </w:rPr>
              <w:t>TOTAL</w:t>
            </w:r>
          </w:p>
        </w:tc>
        <w:tc>
          <w:tcPr>
            <w:tcW w:w="1623" w:type="dxa"/>
            <w:tcBorders>
              <w:top w:val="single" w:sz="8" w:space="0" w:color="auto"/>
              <w:left w:val="nil"/>
              <w:bottom w:val="single" w:sz="8" w:space="0" w:color="auto"/>
              <w:right w:val="nil"/>
            </w:tcBorders>
            <w:shd w:val="clear" w:color="000000" w:fill="D9D9D9"/>
            <w:vAlign w:val="center"/>
            <w:hideMark/>
          </w:tcPr>
          <w:p w14:paraId="2AC2CB2A" w14:textId="77777777" w:rsidR="00F43770" w:rsidRPr="00F43770" w:rsidRDefault="00F43770" w:rsidP="00F43770">
            <w:pPr>
              <w:spacing w:after="0" w:line="240" w:lineRule="auto"/>
              <w:jc w:val="center"/>
              <w:rPr>
                <w:rFonts w:ascii="Arial" w:eastAsia="Times New Roman" w:hAnsi="Arial" w:cs="Arial"/>
                <w:b/>
                <w:bCs/>
                <w:color w:val="000000"/>
              </w:rPr>
            </w:pPr>
            <w:r w:rsidRPr="00F43770">
              <w:rPr>
                <w:rFonts w:ascii="Arial" w:eastAsia="Times New Roman" w:hAnsi="Arial" w:cs="Arial"/>
                <w:b/>
                <w:bCs/>
                <w:color w:val="000000"/>
              </w:rPr>
              <w:t>17,636,914.39</w:t>
            </w:r>
          </w:p>
        </w:tc>
        <w:tc>
          <w:tcPr>
            <w:tcW w:w="1657" w:type="dxa"/>
            <w:tcBorders>
              <w:top w:val="nil"/>
              <w:left w:val="single" w:sz="8" w:space="0" w:color="000000"/>
              <w:bottom w:val="single" w:sz="8" w:space="0" w:color="000000"/>
              <w:right w:val="single" w:sz="8" w:space="0" w:color="000000"/>
            </w:tcBorders>
            <w:shd w:val="clear" w:color="000000" w:fill="D9D9D9"/>
            <w:vAlign w:val="center"/>
            <w:hideMark/>
          </w:tcPr>
          <w:p w14:paraId="0DF8D38B" w14:textId="77777777" w:rsidR="00F43770" w:rsidRPr="00F43770" w:rsidRDefault="00F43770" w:rsidP="00F43770">
            <w:pPr>
              <w:spacing w:after="0" w:line="240" w:lineRule="auto"/>
              <w:jc w:val="center"/>
              <w:rPr>
                <w:rFonts w:ascii="Arial" w:eastAsia="Times New Roman" w:hAnsi="Arial" w:cs="Arial"/>
                <w:b/>
                <w:bCs/>
                <w:color w:val="000000"/>
              </w:rPr>
            </w:pPr>
            <w:r w:rsidRPr="00F43770">
              <w:rPr>
                <w:rFonts w:ascii="Arial" w:eastAsia="Times New Roman" w:hAnsi="Arial" w:cs="Arial"/>
                <w:b/>
                <w:bCs/>
                <w:color w:val="000000"/>
              </w:rPr>
              <w:t>14,812,002.62</w:t>
            </w:r>
          </w:p>
        </w:tc>
        <w:tc>
          <w:tcPr>
            <w:tcW w:w="1623" w:type="dxa"/>
            <w:tcBorders>
              <w:top w:val="single" w:sz="8" w:space="0" w:color="auto"/>
              <w:left w:val="nil"/>
              <w:bottom w:val="single" w:sz="8" w:space="0" w:color="auto"/>
              <w:right w:val="nil"/>
            </w:tcBorders>
            <w:shd w:val="clear" w:color="000000" w:fill="D9D9D9"/>
            <w:vAlign w:val="center"/>
            <w:hideMark/>
          </w:tcPr>
          <w:p w14:paraId="1DD82156" w14:textId="77777777" w:rsidR="00F43770" w:rsidRPr="00F43770" w:rsidRDefault="00F43770" w:rsidP="00F43770">
            <w:pPr>
              <w:spacing w:after="0" w:line="240" w:lineRule="auto"/>
              <w:jc w:val="center"/>
              <w:rPr>
                <w:rFonts w:ascii="Arial" w:eastAsia="Times New Roman" w:hAnsi="Arial" w:cs="Arial"/>
                <w:b/>
                <w:bCs/>
                <w:color w:val="000000"/>
              </w:rPr>
            </w:pPr>
            <w:r w:rsidRPr="00F43770">
              <w:rPr>
                <w:rFonts w:ascii="Arial" w:eastAsia="Times New Roman" w:hAnsi="Arial" w:cs="Arial"/>
                <w:b/>
                <w:bCs/>
                <w:color w:val="000000"/>
              </w:rPr>
              <w:t>21,329,777.33</w:t>
            </w:r>
          </w:p>
        </w:tc>
        <w:tc>
          <w:tcPr>
            <w:tcW w:w="1623" w:type="dxa"/>
            <w:tcBorders>
              <w:top w:val="nil"/>
              <w:left w:val="single" w:sz="8" w:space="0" w:color="auto"/>
              <w:bottom w:val="single" w:sz="8" w:space="0" w:color="auto"/>
              <w:right w:val="single" w:sz="8" w:space="0" w:color="auto"/>
            </w:tcBorders>
            <w:shd w:val="clear" w:color="000000" w:fill="D9D9D9"/>
            <w:noWrap/>
            <w:vAlign w:val="center"/>
            <w:hideMark/>
          </w:tcPr>
          <w:p w14:paraId="0783AFAC" w14:textId="77777777" w:rsidR="00F43770" w:rsidRPr="00F43770" w:rsidRDefault="00F43770" w:rsidP="00F43770">
            <w:pPr>
              <w:spacing w:after="0" w:line="240" w:lineRule="auto"/>
              <w:jc w:val="right"/>
              <w:rPr>
                <w:rFonts w:ascii="Arial" w:eastAsia="Times New Roman" w:hAnsi="Arial" w:cs="Arial"/>
                <w:b/>
                <w:bCs/>
                <w:color w:val="000000"/>
              </w:rPr>
            </w:pPr>
            <w:r w:rsidRPr="00F43770">
              <w:rPr>
                <w:rFonts w:ascii="Arial" w:eastAsia="Times New Roman" w:hAnsi="Arial" w:cs="Arial"/>
                <w:b/>
                <w:bCs/>
                <w:color w:val="000000"/>
              </w:rPr>
              <w:t>23,462,755.06</w:t>
            </w:r>
          </w:p>
        </w:tc>
        <w:tc>
          <w:tcPr>
            <w:tcW w:w="1099" w:type="dxa"/>
            <w:tcBorders>
              <w:top w:val="nil"/>
              <w:left w:val="nil"/>
              <w:bottom w:val="single" w:sz="8" w:space="0" w:color="auto"/>
              <w:right w:val="single" w:sz="8" w:space="0" w:color="auto"/>
            </w:tcBorders>
            <w:shd w:val="clear" w:color="000000" w:fill="D9D9D9"/>
            <w:noWrap/>
            <w:vAlign w:val="center"/>
            <w:hideMark/>
          </w:tcPr>
          <w:p w14:paraId="61F6FB46" w14:textId="77777777" w:rsidR="00F43770" w:rsidRPr="00F43770" w:rsidRDefault="00F43770" w:rsidP="00F43770">
            <w:pPr>
              <w:spacing w:after="0" w:line="240" w:lineRule="auto"/>
              <w:jc w:val="right"/>
              <w:rPr>
                <w:rFonts w:ascii="Arial" w:eastAsia="Times New Roman" w:hAnsi="Arial" w:cs="Arial"/>
                <w:b/>
                <w:bCs/>
                <w:color w:val="000000"/>
              </w:rPr>
            </w:pPr>
            <w:r w:rsidRPr="00F43770">
              <w:rPr>
                <w:rFonts w:ascii="Arial" w:eastAsia="Times New Roman" w:hAnsi="Arial" w:cs="Arial"/>
                <w:b/>
                <w:bCs/>
                <w:color w:val="000000"/>
              </w:rPr>
              <w:t>24,635,892.82</w:t>
            </w:r>
          </w:p>
        </w:tc>
        <w:tc>
          <w:tcPr>
            <w:tcW w:w="2073" w:type="dxa"/>
            <w:tcBorders>
              <w:top w:val="nil"/>
              <w:left w:val="nil"/>
              <w:bottom w:val="single" w:sz="8" w:space="0" w:color="auto"/>
              <w:right w:val="single" w:sz="8" w:space="0" w:color="auto"/>
            </w:tcBorders>
            <w:shd w:val="clear" w:color="000000" w:fill="D9D9D9"/>
            <w:noWrap/>
            <w:vAlign w:val="center"/>
            <w:hideMark/>
          </w:tcPr>
          <w:p w14:paraId="5B12A98F" w14:textId="77777777" w:rsidR="00F43770" w:rsidRPr="00F43770" w:rsidRDefault="00F43770" w:rsidP="00F43770">
            <w:pPr>
              <w:spacing w:after="0" w:line="240" w:lineRule="auto"/>
              <w:jc w:val="right"/>
              <w:rPr>
                <w:rFonts w:ascii="Arial" w:eastAsia="Times New Roman" w:hAnsi="Arial" w:cs="Arial"/>
                <w:b/>
                <w:bCs/>
                <w:color w:val="000000"/>
              </w:rPr>
            </w:pPr>
            <w:r w:rsidRPr="00F43770">
              <w:rPr>
                <w:rFonts w:ascii="Arial" w:eastAsia="Times New Roman" w:hAnsi="Arial" w:cs="Arial"/>
                <w:b/>
                <w:bCs/>
                <w:color w:val="000000"/>
              </w:rPr>
              <w:t>25,867,687.46</w:t>
            </w:r>
          </w:p>
        </w:tc>
      </w:tr>
    </w:tbl>
    <w:p w14:paraId="1AF8DB0F" w14:textId="4F8BBF37" w:rsidR="00405FD0" w:rsidRDefault="00405FD0" w:rsidP="00405FD0">
      <w:pPr>
        <w:jc w:val="center"/>
        <w:rPr>
          <w:rFonts w:ascii="Arial" w:hAnsi="Arial" w:cs="Arial"/>
          <w:b/>
          <w:sz w:val="24"/>
          <w:szCs w:val="24"/>
        </w:rPr>
      </w:pPr>
      <w:r w:rsidRPr="00D81B60">
        <w:rPr>
          <w:rFonts w:ascii="Arial" w:hAnsi="Arial" w:cs="Arial"/>
          <w:b/>
          <w:sz w:val="24"/>
          <w:szCs w:val="24"/>
        </w:rPr>
        <w:t>2023- 2026 REVENUE PROJECTIONS – ALL FUND SOURCES</w:t>
      </w:r>
    </w:p>
    <w:p w14:paraId="3F3373C7" w14:textId="77777777" w:rsidR="00F43770" w:rsidRDefault="00F43770" w:rsidP="00405FD0">
      <w:pPr>
        <w:jc w:val="center"/>
        <w:rPr>
          <w:rFonts w:ascii="Arial" w:hAnsi="Arial" w:cs="Arial"/>
          <w:b/>
          <w:sz w:val="24"/>
          <w:szCs w:val="24"/>
        </w:rPr>
      </w:pPr>
    </w:p>
    <w:p w14:paraId="7A92E50F" w14:textId="24E54DBE" w:rsidR="00F43770" w:rsidRDefault="00F43770" w:rsidP="00405FD0">
      <w:pPr>
        <w:jc w:val="center"/>
        <w:rPr>
          <w:rFonts w:ascii="Arial" w:hAnsi="Arial" w:cs="Arial"/>
          <w:b/>
          <w:sz w:val="24"/>
          <w:szCs w:val="24"/>
        </w:rPr>
      </w:pPr>
    </w:p>
    <w:p w14:paraId="0BE426ED" w14:textId="0E71DA66" w:rsidR="00F43770" w:rsidRDefault="00F43770" w:rsidP="00405FD0">
      <w:pPr>
        <w:jc w:val="center"/>
        <w:rPr>
          <w:rFonts w:ascii="Arial" w:hAnsi="Arial" w:cs="Arial"/>
          <w:b/>
          <w:sz w:val="24"/>
          <w:szCs w:val="24"/>
        </w:rPr>
      </w:pPr>
    </w:p>
    <w:p w14:paraId="40D43E0A" w14:textId="2D85350A" w:rsidR="00F43770" w:rsidRDefault="00F43770" w:rsidP="00405FD0">
      <w:pPr>
        <w:jc w:val="center"/>
        <w:rPr>
          <w:rFonts w:ascii="Arial" w:hAnsi="Arial" w:cs="Arial"/>
          <w:b/>
          <w:sz w:val="24"/>
          <w:szCs w:val="24"/>
        </w:rPr>
      </w:pPr>
    </w:p>
    <w:p w14:paraId="6A508830" w14:textId="78FE3596" w:rsidR="00F43770" w:rsidRDefault="00F43770" w:rsidP="00405FD0">
      <w:pPr>
        <w:jc w:val="center"/>
        <w:rPr>
          <w:rFonts w:ascii="Arial" w:hAnsi="Arial" w:cs="Arial"/>
          <w:b/>
          <w:sz w:val="24"/>
          <w:szCs w:val="24"/>
        </w:rPr>
      </w:pPr>
    </w:p>
    <w:p w14:paraId="4B5AA870" w14:textId="4E4A71F9" w:rsidR="00F43770" w:rsidRDefault="00F43770" w:rsidP="00405FD0">
      <w:pPr>
        <w:jc w:val="center"/>
        <w:rPr>
          <w:rFonts w:ascii="Arial" w:hAnsi="Arial" w:cs="Arial"/>
          <w:b/>
          <w:sz w:val="24"/>
          <w:szCs w:val="24"/>
        </w:rPr>
      </w:pPr>
    </w:p>
    <w:p w14:paraId="19032B3C" w14:textId="7D89C98C" w:rsidR="00F43770" w:rsidRDefault="00F43770" w:rsidP="00405FD0">
      <w:pPr>
        <w:jc w:val="center"/>
        <w:rPr>
          <w:rFonts w:ascii="Arial" w:hAnsi="Arial" w:cs="Arial"/>
          <w:b/>
          <w:sz w:val="24"/>
          <w:szCs w:val="24"/>
        </w:rPr>
      </w:pPr>
    </w:p>
    <w:p w14:paraId="2A060A1B" w14:textId="52A94F0E" w:rsidR="00F43770" w:rsidRDefault="00F43770" w:rsidP="00405FD0">
      <w:pPr>
        <w:jc w:val="center"/>
        <w:rPr>
          <w:rFonts w:ascii="Arial" w:hAnsi="Arial" w:cs="Arial"/>
          <w:b/>
          <w:sz w:val="24"/>
          <w:szCs w:val="24"/>
        </w:rPr>
      </w:pPr>
    </w:p>
    <w:p w14:paraId="444A9EBB" w14:textId="5046FCF2" w:rsidR="00F43770" w:rsidRDefault="00F43770" w:rsidP="00405FD0">
      <w:pPr>
        <w:jc w:val="center"/>
        <w:rPr>
          <w:rFonts w:ascii="Arial" w:hAnsi="Arial" w:cs="Arial"/>
          <w:b/>
          <w:sz w:val="24"/>
          <w:szCs w:val="24"/>
        </w:rPr>
      </w:pPr>
    </w:p>
    <w:p w14:paraId="4E62A33C" w14:textId="5C5978D4" w:rsidR="00F43770" w:rsidRDefault="00F43770" w:rsidP="00405FD0">
      <w:pPr>
        <w:jc w:val="center"/>
        <w:rPr>
          <w:rFonts w:ascii="Arial" w:hAnsi="Arial" w:cs="Arial"/>
          <w:b/>
          <w:sz w:val="24"/>
          <w:szCs w:val="24"/>
        </w:rPr>
      </w:pPr>
    </w:p>
    <w:p w14:paraId="6F7D3D85" w14:textId="3F0337A7" w:rsidR="00F43770" w:rsidRDefault="00F43770" w:rsidP="00405FD0">
      <w:pPr>
        <w:jc w:val="center"/>
        <w:rPr>
          <w:rFonts w:ascii="Arial" w:hAnsi="Arial" w:cs="Arial"/>
          <w:b/>
          <w:sz w:val="24"/>
          <w:szCs w:val="24"/>
        </w:rPr>
      </w:pPr>
    </w:p>
    <w:p w14:paraId="20EEB905" w14:textId="0F67CEF6" w:rsidR="00F0274A" w:rsidRPr="00D81B60" w:rsidRDefault="00F0274A" w:rsidP="004E6350">
      <w:pPr>
        <w:rPr>
          <w:rFonts w:ascii="Arial" w:hAnsi="Arial" w:cs="Arial"/>
          <w:b/>
          <w:color w:val="FF0000"/>
          <w:sz w:val="24"/>
          <w:szCs w:val="24"/>
        </w:rPr>
      </w:pPr>
    </w:p>
    <w:p w14:paraId="472C2777" w14:textId="77777777" w:rsidR="00AB5DA5" w:rsidRDefault="00AB5DA5" w:rsidP="009529BB">
      <w:pPr>
        <w:jc w:val="center"/>
        <w:rPr>
          <w:rFonts w:ascii="Arial" w:hAnsi="Arial" w:cs="Arial"/>
          <w:b/>
          <w:sz w:val="24"/>
          <w:szCs w:val="24"/>
        </w:rPr>
      </w:pPr>
    </w:p>
    <w:p w14:paraId="188B6421" w14:textId="77777777" w:rsidR="00AB5DA5" w:rsidRDefault="00AB5DA5" w:rsidP="009529BB">
      <w:pPr>
        <w:jc w:val="center"/>
        <w:rPr>
          <w:rFonts w:ascii="Arial" w:hAnsi="Arial" w:cs="Arial"/>
          <w:b/>
          <w:sz w:val="24"/>
          <w:szCs w:val="24"/>
        </w:rPr>
      </w:pPr>
    </w:p>
    <w:p w14:paraId="7E2F01CB" w14:textId="02552C26" w:rsidR="009529BB" w:rsidRPr="000A053C" w:rsidRDefault="009529BB" w:rsidP="009529BB">
      <w:pPr>
        <w:jc w:val="center"/>
        <w:rPr>
          <w:rFonts w:ascii="Arial" w:hAnsi="Arial" w:cs="Arial"/>
          <w:b/>
          <w:sz w:val="24"/>
          <w:szCs w:val="24"/>
        </w:rPr>
      </w:pPr>
      <w:r w:rsidRPr="000A053C">
        <w:rPr>
          <w:rFonts w:ascii="Arial" w:hAnsi="Arial" w:cs="Arial"/>
          <w:b/>
          <w:sz w:val="24"/>
          <w:szCs w:val="24"/>
        </w:rPr>
        <w:t>2023 EXPENDITURE BY BUDGET PROGRAMME AND ECONOMIC CLASSIFICATION –ALL FUNDING SOURCES</w:t>
      </w:r>
    </w:p>
    <w:p w14:paraId="36416D05" w14:textId="33A664D8" w:rsidR="00A3164F" w:rsidRPr="00D81B60" w:rsidRDefault="00A3164F" w:rsidP="004E6350">
      <w:pPr>
        <w:rPr>
          <w:rFonts w:ascii="Arial" w:hAnsi="Arial" w:cs="Arial"/>
          <w:b/>
          <w:color w:val="FF0000"/>
          <w:sz w:val="24"/>
          <w:szCs w:val="24"/>
        </w:rPr>
      </w:pPr>
    </w:p>
    <w:tbl>
      <w:tblPr>
        <w:tblW w:w="11729" w:type="dxa"/>
        <w:tblInd w:w="-1000" w:type="dxa"/>
        <w:tblLook w:val="04A0" w:firstRow="1" w:lastRow="0" w:firstColumn="1" w:lastColumn="0" w:noHBand="0" w:noVBand="1"/>
      </w:tblPr>
      <w:tblGrid>
        <w:gridCol w:w="3690"/>
        <w:gridCol w:w="2177"/>
        <w:gridCol w:w="2412"/>
        <w:gridCol w:w="1699"/>
        <w:gridCol w:w="1751"/>
      </w:tblGrid>
      <w:tr w:rsidR="000A053C" w:rsidRPr="000A053C" w14:paraId="2F242BBE" w14:textId="77777777" w:rsidTr="000A053C">
        <w:trPr>
          <w:trHeight w:val="324"/>
        </w:trPr>
        <w:tc>
          <w:tcPr>
            <w:tcW w:w="369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479CAE3" w14:textId="77777777" w:rsidR="000A053C" w:rsidRPr="000A053C" w:rsidRDefault="000A053C" w:rsidP="000A053C">
            <w:pPr>
              <w:spacing w:after="0" w:line="240" w:lineRule="auto"/>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BUDGET PROGRAMME</w:t>
            </w:r>
          </w:p>
        </w:tc>
        <w:tc>
          <w:tcPr>
            <w:tcW w:w="217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F69434D" w14:textId="77777777" w:rsidR="000A053C" w:rsidRPr="000A053C" w:rsidRDefault="000A053C" w:rsidP="000A053C">
            <w:pPr>
              <w:spacing w:after="0" w:line="240" w:lineRule="auto"/>
              <w:jc w:val="center"/>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 xml:space="preserve">COMPENSATION </w:t>
            </w:r>
          </w:p>
        </w:tc>
        <w:tc>
          <w:tcPr>
            <w:tcW w:w="5862" w:type="dxa"/>
            <w:gridSpan w:val="3"/>
            <w:tcBorders>
              <w:top w:val="single" w:sz="8" w:space="0" w:color="auto"/>
              <w:left w:val="nil"/>
              <w:bottom w:val="single" w:sz="8" w:space="0" w:color="auto"/>
              <w:right w:val="single" w:sz="8" w:space="0" w:color="000000"/>
            </w:tcBorders>
            <w:shd w:val="clear" w:color="000000" w:fill="D9D9D9"/>
            <w:vAlign w:val="center"/>
            <w:hideMark/>
          </w:tcPr>
          <w:p w14:paraId="6447BCD5" w14:textId="77777777" w:rsidR="000A053C" w:rsidRPr="000A053C" w:rsidRDefault="000A053C" w:rsidP="000A053C">
            <w:pPr>
              <w:spacing w:after="0" w:line="240" w:lineRule="auto"/>
              <w:jc w:val="center"/>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AMOUNT GH¢</w:t>
            </w:r>
          </w:p>
        </w:tc>
      </w:tr>
      <w:tr w:rsidR="000A053C" w:rsidRPr="000A053C" w14:paraId="591FED64" w14:textId="77777777" w:rsidTr="000A053C">
        <w:trPr>
          <w:trHeight w:val="636"/>
        </w:trPr>
        <w:tc>
          <w:tcPr>
            <w:tcW w:w="3690" w:type="dxa"/>
            <w:vMerge/>
            <w:tcBorders>
              <w:top w:val="single" w:sz="8" w:space="0" w:color="auto"/>
              <w:left w:val="single" w:sz="8" w:space="0" w:color="auto"/>
              <w:bottom w:val="single" w:sz="8" w:space="0" w:color="000000"/>
              <w:right w:val="single" w:sz="8" w:space="0" w:color="auto"/>
            </w:tcBorders>
            <w:vAlign w:val="center"/>
            <w:hideMark/>
          </w:tcPr>
          <w:p w14:paraId="19AEF53D" w14:textId="77777777" w:rsidR="000A053C" w:rsidRPr="000A053C" w:rsidRDefault="000A053C" w:rsidP="000A053C">
            <w:pPr>
              <w:spacing w:after="0" w:line="240" w:lineRule="auto"/>
              <w:rPr>
                <w:rFonts w:ascii="Arial" w:eastAsia="Times New Roman" w:hAnsi="Arial" w:cs="Arial"/>
                <w:b/>
                <w:bCs/>
                <w:color w:val="000000"/>
                <w:sz w:val="24"/>
                <w:szCs w:val="24"/>
              </w:rPr>
            </w:pPr>
          </w:p>
        </w:tc>
        <w:tc>
          <w:tcPr>
            <w:tcW w:w="2177" w:type="dxa"/>
            <w:vMerge/>
            <w:tcBorders>
              <w:top w:val="single" w:sz="8" w:space="0" w:color="auto"/>
              <w:left w:val="single" w:sz="8" w:space="0" w:color="auto"/>
              <w:bottom w:val="single" w:sz="8" w:space="0" w:color="000000"/>
              <w:right w:val="single" w:sz="8" w:space="0" w:color="auto"/>
            </w:tcBorders>
            <w:vAlign w:val="center"/>
            <w:hideMark/>
          </w:tcPr>
          <w:p w14:paraId="6802D723" w14:textId="77777777" w:rsidR="000A053C" w:rsidRPr="000A053C" w:rsidRDefault="000A053C" w:rsidP="000A053C">
            <w:pPr>
              <w:spacing w:after="0" w:line="240" w:lineRule="auto"/>
              <w:rPr>
                <w:rFonts w:ascii="Arial" w:eastAsia="Times New Roman" w:hAnsi="Arial" w:cs="Arial"/>
                <w:b/>
                <w:bCs/>
                <w:color w:val="000000"/>
                <w:sz w:val="24"/>
                <w:szCs w:val="24"/>
              </w:rPr>
            </w:pPr>
          </w:p>
        </w:tc>
        <w:tc>
          <w:tcPr>
            <w:tcW w:w="2412" w:type="dxa"/>
            <w:tcBorders>
              <w:top w:val="nil"/>
              <w:left w:val="nil"/>
              <w:bottom w:val="single" w:sz="8" w:space="0" w:color="auto"/>
              <w:right w:val="single" w:sz="8" w:space="0" w:color="auto"/>
            </w:tcBorders>
            <w:shd w:val="clear" w:color="000000" w:fill="D9D9D9"/>
            <w:vAlign w:val="center"/>
            <w:hideMark/>
          </w:tcPr>
          <w:p w14:paraId="50043979" w14:textId="77777777" w:rsidR="000A053C" w:rsidRPr="000A053C" w:rsidRDefault="000A053C" w:rsidP="000A053C">
            <w:pPr>
              <w:spacing w:after="0" w:line="240" w:lineRule="auto"/>
              <w:jc w:val="center"/>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GOODS &amp; SERVICES</w:t>
            </w:r>
          </w:p>
        </w:tc>
        <w:tc>
          <w:tcPr>
            <w:tcW w:w="1699" w:type="dxa"/>
            <w:tcBorders>
              <w:top w:val="nil"/>
              <w:left w:val="nil"/>
              <w:bottom w:val="single" w:sz="8" w:space="0" w:color="auto"/>
              <w:right w:val="single" w:sz="8" w:space="0" w:color="auto"/>
            </w:tcBorders>
            <w:shd w:val="clear" w:color="000000" w:fill="D9D9D9"/>
            <w:vAlign w:val="center"/>
            <w:hideMark/>
          </w:tcPr>
          <w:p w14:paraId="4D1DB60A" w14:textId="77777777" w:rsidR="000A053C" w:rsidRPr="000A053C" w:rsidRDefault="000A053C" w:rsidP="000A053C">
            <w:pPr>
              <w:spacing w:after="0" w:line="240" w:lineRule="auto"/>
              <w:jc w:val="center"/>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ASSETS</w:t>
            </w:r>
          </w:p>
        </w:tc>
        <w:tc>
          <w:tcPr>
            <w:tcW w:w="1751" w:type="dxa"/>
            <w:tcBorders>
              <w:top w:val="nil"/>
              <w:left w:val="nil"/>
              <w:bottom w:val="single" w:sz="8" w:space="0" w:color="auto"/>
              <w:right w:val="single" w:sz="8" w:space="0" w:color="auto"/>
            </w:tcBorders>
            <w:shd w:val="clear" w:color="000000" w:fill="D9D9D9"/>
            <w:vAlign w:val="center"/>
            <w:hideMark/>
          </w:tcPr>
          <w:p w14:paraId="07DD8ABB" w14:textId="77777777" w:rsidR="000A053C" w:rsidRPr="000A053C" w:rsidRDefault="000A053C" w:rsidP="000A053C">
            <w:pPr>
              <w:spacing w:after="0" w:line="240" w:lineRule="auto"/>
              <w:jc w:val="center"/>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TOTAL</w:t>
            </w:r>
          </w:p>
        </w:tc>
      </w:tr>
      <w:tr w:rsidR="000A053C" w:rsidRPr="000A053C" w14:paraId="4F35EA92" w14:textId="77777777" w:rsidTr="000A053C">
        <w:trPr>
          <w:trHeight w:val="324"/>
        </w:trPr>
        <w:tc>
          <w:tcPr>
            <w:tcW w:w="3690" w:type="dxa"/>
            <w:tcBorders>
              <w:top w:val="nil"/>
              <w:left w:val="single" w:sz="8" w:space="0" w:color="auto"/>
              <w:bottom w:val="single" w:sz="8" w:space="0" w:color="auto"/>
              <w:right w:val="single" w:sz="8" w:space="0" w:color="auto"/>
            </w:tcBorders>
            <w:shd w:val="clear" w:color="auto" w:fill="auto"/>
            <w:vAlign w:val="center"/>
            <w:hideMark/>
          </w:tcPr>
          <w:p w14:paraId="38E2FDC7" w14:textId="77777777" w:rsidR="000A053C" w:rsidRPr="000A053C" w:rsidRDefault="000A053C" w:rsidP="000A053C">
            <w:pPr>
              <w:spacing w:after="0" w:line="240" w:lineRule="auto"/>
              <w:rPr>
                <w:rFonts w:ascii="Arial" w:eastAsia="Times New Roman" w:hAnsi="Arial" w:cs="Arial"/>
                <w:color w:val="000000"/>
                <w:sz w:val="24"/>
                <w:szCs w:val="24"/>
              </w:rPr>
            </w:pPr>
            <w:r w:rsidRPr="000A053C">
              <w:rPr>
                <w:rFonts w:ascii="Arial" w:eastAsia="Times New Roman" w:hAnsi="Arial" w:cs="Arial"/>
                <w:color w:val="000000"/>
                <w:sz w:val="24"/>
                <w:szCs w:val="24"/>
              </w:rPr>
              <w:t>Management and Administration</w:t>
            </w:r>
          </w:p>
        </w:tc>
        <w:tc>
          <w:tcPr>
            <w:tcW w:w="2177" w:type="dxa"/>
            <w:tcBorders>
              <w:top w:val="nil"/>
              <w:left w:val="nil"/>
              <w:bottom w:val="single" w:sz="8" w:space="0" w:color="auto"/>
              <w:right w:val="single" w:sz="8" w:space="0" w:color="auto"/>
            </w:tcBorders>
            <w:shd w:val="clear" w:color="auto" w:fill="auto"/>
            <w:vAlign w:val="center"/>
            <w:hideMark/>
          </w:tcPr>
          <w:p w14:paraId="772E9D12"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4,262,056.46</w:t>
            </w:r>
          </w:p>
        </w:tc>
        <w:tc>
          <w:tcPr>
            <w:tcW w:w="2412" w:type="dxa"/>
            <w:tcBorders>
              <w:top w:val="nil"/>
              <w:left w:val="nil"/>
              <w:bottom w:val="single" w:sz="8" w:space="0" w:color="auto"/>
              <w:right w:val="single" w:sz="8" w:space="0" w:color="auto"/>
            </w:tcBorders>
            <w:shd w:val="clear" w:color="auto" w:fill="auto"/>
            <w:vAlign w:val="center"/>
            <w:hideMark/>
          </w:tcPr>
          <w:p w14:paraId="524CBD50"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4,785,930.58</w:t>
            </w:r>
          </w:p>
        </w:tc>
        <w:tc>
          <w:tcPr>
            <w:tcW w:w="1699" w:type="dxa"/>
            <w:tcBorders>
              <w:top w:val="nil"/>
              <w:left w:val="nil"/>
              <w:bottom w:val="single" w:sz="8" w:space="0" w:color="auto"/>
              <w:right w:val="single" w:sz="8" w:space="0" w:color="auto"/>
            </w:tcBorders>
            <w:shd w:val="clear" w:color="auto" w:fill="auto"/>
            <w:vAlign w:val="center"/>
            <w:hideMark/>
          </w:tcPr>
          <w:p w14:paraId="650796FA"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811,359.00</w:t>
            </w:r>
          </w:p>
        </w:tc>
        <w:tc>
          <w:tcPr>
            <w:tcW w:w="1751" w:type="dxa"/>
            <w:tcBorders>
              <w:top w:val="nil"/>
              <w:left w:val="nil"/>
              <w:bottom w:val="single" w:sz="8" w:space="0" w:color="auto"/>
              <w:right w:val="single" w:sz="8" w:space="0" w:color="auto"/>
            </w:tcBorders>
            <w:shd w:val="clear" w:color="auto" w:fill="auto"/>
            <w:vAlign w:val="center"/>
            <w:hideMark/>
          </w:tcPr>
          <w:p w14:paraId="6F37EAC1"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9,859,346.04</w:t>
            </w:r>
          </w:p>
        </w:tc>
      </w:tr>
      <w:tr w:rsidR="000A053C" w:rsidRPr="000A053C" w14:paraId="5426D957" w14:textId="77777777" w:rsidTr="000A053C">
        <w:trPr>
          <w:trHeight w:val="324"/>
        </w:trPr>
        <w:tc>
          <w:tcPr>
            <w:tcW w:w="3690" w:type="dxa"/>
            <w:tcBorders>
              <w:top w:val="nil"/>
              <w:left w:val="single" w:sz="8" w:space="0" w:color="auto"/>
              <w:bottom w:val="single" w:sz="8" w:space="0" w:color="auto"/>
              <w:right w:val="single" w:sz="8" w:space="0" w:color="auto"/>
            </w:tcBorders>
            <w:shd w:val="clear" w:color="auto" w:fill="auto"/>
            <w:vAlign w:val="center"/>
            <w:hideMark/>
          </w:tcPr>
          <w:p w14:paraId="6274B1A3" w14:textId="77777777" w:rsidR="000A053C" w:rsidRPr="000A053C" w:rsidRDefault="000A053C" w:rsidP="000A053C">
            <w:pPr>
              <w:spacing w:after="0" w:line="240" w:lineRule="auto"/>
              <w:rPr>
                <w:rFonts w:ascii="Arial" w:eastAsia="Times New Roman" w:hAnsi="Arial" w:cs="Arial"/>
                <w:color w:val="000000"/>
                <w:sz w:val="24"/>
                <w:szCs w:val="24"/>
              </w:rPr>
            </w:pPr>
            <w:r w:rsidRPr="000A053C">
              <w:rPr>
                <w:rFonts w:ascii="Arial" w:eastAsia="Times New Roman" w:hAnsi="Arial" w:cs="Arial"/>
                <w:color w:val="000000"/>
                <w:sz w:val="24"/>
                <w:szCs w:val="24"/>
              </w:rPr>
              <w:t>Social Service Delivery</w:t>
            </w:r>
          </w:p>
        </w:tc>
        <w:tc>
          <w:tcPr>
            <w:tcW w:w="2177" w:type="dxa"/>
            <w:tcBorders>
              <w:top w:val="nil"/>
              <w:left w:val="nil"/>
              <w:bottom w:val="single" w:sz="8" w:space="0" w:color="auto"/>
              <w:right w:val="single" w:sz="8" w:space="0" w:color="auto"/>
            </w:tcBorders>
            <w:shd w:val="clear" w:color="auto" w:fill="auto"/>
            <w:vAlign w:val="center"/>
            <w:hideMark/>
          </w:tcPr>
          <w:p w14:paraId="31CFA8CF"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864,666.00</w:t>
            </w:r>
          </w:p>
        </w:tc>
        <w:tc>
          <w:tcPr>
            <w:tcW w:w="2412" w:type="dxa"/>
            <w:tcBorders>
              <w:top w:val="nil"/>
              <w:left w:val="nil"/>
              <w:bottom w:val="single" w:sz="8" w:space="0" w:color="auto"/>
              <w:right w:val="single" w:sz="8" w:space="0" w:color="auto"/>
            </w:tcBorders>
            <w:shd w:val="clear" w:color="auto" w:fill="auto"/>
            <w:vAlign w:val="center"/>
            <w:hideMark/>
          </w:tcPr>
          <w:p w14:paraId="068BEAF0"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1,103,681.83</w:t>
            </w:r>
          </w:p>
        </w:tc>
        <w:tc>
          <w:tcPr>
            <w:tcW w:w="1699" w:type="dxa"/>
            <w:tcBorders>
              <w:top w:val="nil"/>
              <w:left w:val="nil"/>
              <w:bottom w:val="single" w:sz="8" w:space="0" w:color="auto"/>
              <w:right w:val="single" w:sz="8" w:space="0" w:color="auto"/>
            </w:tcBorders>
            <w:shd w:val="clear" w:color="auto" w:fill="auto"/>
            <w:vAlign w:val="center"/>
            <w:hideMark/>
          </w:tcPr>
          <w:p w14:paraId="40C0B594"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2,179,179.56</w:t>
            </w:r>
          </w:p>
        </w:tc>
        <w:tc>
          <w:tcPr>
            <w:tcW w:w="1751" w:type="dxa"/>
            <w:tcBorders>
              <w:top w:val="nil"/>
              <w:left w:val="nil"/>
              <w:bottom w:val="single" w:sz="8" w:space="0" w:color="auto"/>
              <w:right w:val="single" w:sz="8" w:space="0" w:color="auto"/>
            </w:tcBorders>
            <w:shd w:val="clear" w:color="auto" w:fill="auto"/>
            <w:vAlign w:val="center"/>
            <w:hideMark/>
          </w:tcPr>
          <w:p w14:paraId="3C02D80A"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4,147,527.39</w:t>
            </w:r>
          </w:p>
        </w:tc>
      </w:tr>
      <w:tr w:rsidR="000A053C" w:rsidRPr="000A053C" w14:paraId="1E118786" w14:textId="77777777" w:rsidTr="000A053C">
        <w:trPr>
          <w:trHeight w:val="324"/>
        </w:trPr>
        <w:tc>
          <w:tcPr>
            <w:tcW w:w="3690" w:type="dxa"/>
            <w:tcBorders>
              <w:top w:val="nil"/>
              <w:left w:val="single" w:sz="8" w:space="0" w:color="auto"/>
              <w:bottom w:val="single" w:sz="8" w:space="0" w:color="auto"/>
              <w:right w:val="single" w:sz="8" w:space="0" w:color="auto"/>
            </w:tcBorders>
            <w:shd w:val="clear" w:color="auto" w:fill="auto"/>
            <w:vAlign w:val="center"/>
            <w:hideMark/>
          </w:tcPr>
          <w:p w14:paraId="716CB30C" w14:textId="77777777" w:rsidR="000A053C" w:rsidRPr="000A053C" w:rsidRDefault="000A053C" w:rsidP="000A053C">
            <w:pPr>
              <w:spacing w:after="0" w:line="240" w:lineRule="auto"/>
              <w:rPr>
                <w:rFonts w:ascii="Arial" w:eastAsia="Times New Roman" w:hAnsi="Arial" w:cs="Arial"/>
                <w:color w:val="000000"/>
                <w:sz w:val="24"/>
                <w:szCs w:val="24"/>
              </w:rPr>
            </w:pPr>
            <w:r w:rsidRPr="000A053C">
              <w:rPr>
                <w:rFonts w:ascii="Arial" w:eastAsia="Times New Roman" w:hAnsi="Arial" w:cs="Arial"/>
                <w:color w:val="000000"/>
                <w:sz w:val="24"/>
                <w:szCs w:val="24"/>
              </w:rPr>
              <w:t>Infrastructure Delivery and Management</w:t>
            </w:r>
          </w:p>
        </w:tc>
        <w:tc>
          <w:tcPr>
            <w:tcW w:w="2177" w:type="dxa"/>
            <w:tcBorders>
              <w:top w:val="nil"/>
              <w:left w:val="nil"/>
              <w:bottom w:val="single" w:sz="8" w:space="0" w:color="auto"/>
              <w:right w:val="single" w:sz="8" w:space="0" w:color="auto"/>
            </w:tcBorders>
            <w:shd w:val="clear" w:color="auto" w:fill="auto"/>
            <w:vAlign w:val="center"/>
            <w:hideMark/>
          </w:tcPr>
          <w:p w14:paraId="721DC865"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815,089.00</w:t>
            </w:r>
          </w:p>
        </w:tc>
        <w:tc>
          <w:tcPr>
            <w:tcW w:w="2412" w:type="dxa"/>
            <w:tcBorders>
              <w:top w:val="nil"/>
              <w:left w:val="nil"/>
              <w:bottom w:val="single" w:sz="8" w:space="0" w:color="auto"/>
              <w:right w:val="single" w:sz="8" w:space="0" w:color="auto"/>
            </w:tcBorders>
            <w:shd w:val="clear" w:color="auto" w:fill="auto"/>
            <w:vAlign w:val="center"/>
            <w:hideMark/>
          </w:tcPr>
          <w:p w14:paraId="7B9DC067"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268,800.00</w:t>
            </w:r>
          </w:p>
        </w:tc>
        <w:tc>
          <w:tcPr>
            <w:tcW w:w="1699" w:type="dxa"/>
            <w:tcBorders>
              <w:top w:val="nil"/>
              <w:left w:val="nil"/>
              <w:bottom w:val="single" w:sz="8" w:space="0" w:color="auto"/>
              <w:right w:val="single" w:sz="8" w:space="0" w:color="auto"/>
            </w:tcBorders>
            <w:shd w:val="clear" w:color="auto" w:fill="auto"/>
            <w:vAlign w:val="center"/>
            <w:hideMark/>
          </w:tcPr>
          <w:p w14:paraId="6DEB170B"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1,783,735.70</w:t>
            </w:r>
          </w:p>
        </w:tc>
        <w:tc>
          <w:tcPr>
            <w:tcW w:w="1751" w:type="dxa"/>
            <w:tcBorders>
              <w:top w:val="nil"/>
              <w:left w:val="nil"/>
              <w:bottom w:val="single" w:sz="8" w:space="0" w:color="auto"/>
              <w:right w:val="single" w:sz="8" w:space="0" w:color="auto"/>
            </w:tcBorders>
            <w:shd w:val="clear" w:color="auto" w:fill="auto"/>
            <w:vAlign w:val="center"/>
            <w:hideMark/>
          </w:tcPr>
          <w:p w14:paraId="6EDFE2ED"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2,867,624.70</w:t>
            </w:r>
          </w:p>
        </w:tc>
      </w:tr>
      <w:tr w:rsidR="000A053C" w:rsidRPr="000A053C" w14:paraId="25ED21B8" w14:textId="77777777" w:rsidTr="000A053C">
        <w:trPr>
          <w:trHeight w:val="324"/>
        </w:trPr>
        <w:tc>
          <w:tcPr>
            <w:tcW w:w="3690" w:type="dxa"/>
            <w:tcBorders>
              <w:top w:val="nil"/>
              <w:left w:val="single" w:sz="8" w:space="0" w:color="auto"/>
              <w:bottom w:val="single" w:sz="8" w:space="0" w:color="auto"/>
              <w:right w:val="single" w:sz="8" w:space="0" w:color="auto"/>
            </w:tcBorders>
            <w:shd w:val="clear" w:color="auto" w:fill="auto"/>
            <w:vAlign w:val="center"/>
            <w:hideMark/>
          </w:tcPr>
          <w:p w14:paraId="2188E909" w14:textId="77777777" w:rsidR="000A053C" w:rsidRPr="000A053C" w:rsidRDefault="000A053C" w:rsidP="000A053C">
            <w:pPr>
              <w:spacing w:after="0" w:line="240" w:lineRule="auto"/>
              <w:rPr>
                <w:rFonts w:ascii="Arial" w:eastAsia="Times New Roman" w:hAnsi="Arial" w:cs="Arial"/>
                <w:color w:val="000000"/>
                <w:sz w:val="24"/>
                <w:szCs w:val="24"/>
              </w:rPr>
            </w:pPr>
            <w:r w:rsidRPr="000A053C">
              <w:rPr>
                <w:rFonts w:ascii="Arial" w:eastAsia="Times New Roman" w:hAnsi="Arial" w:cs="Arial"/>
                <w:color w:val="000000"/>
                <w:sz w:val="24"/>
                <w:szCs w:val="24"/>
              </w:rPr>
              <w:t>Economic Development</w:t>
            </w:r>
          </w:p>
        </w:tc>
        <w:tc>
          <w:tcPr>
            <w:tcW w:w="2177" w:type="dxa"/>
            <w:tcBorders>
              <w:top w:val="nil"/>
              <w:left w:val="nil"/>
              <w:bottom w:val="single" w:sz="8" w:space="0" w:color="auto"/>
              <w:right w:val="single" w:sz="8" w:space="0" w:color="auto"/>
            </w:tcBorders>
            <w:shd w:val="clear" w:color="auto" w:fill="auto"/>
            <w:vAlign w:val="center"/>
            <w:hideMark/>
          </w:tcPr>
          <w:p w14:paraId="1C60D171"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508,521.00</w:t>
            </w:r>
          </w:p>
        </w:tc>
        <w:tc>
          <w:tcPr>
            <w:tcW w:w="2412" w:type="dxa"/>
            <w:tcBorders>
              <w:top w:val="nil"/>
              <w:left w:val="nil"/>
              <w:bottom w:val="single" w:sz="8" w:space="0" w:color="auto"/>
              <w:right w:val="single" w:sz="8" w:space="0" w:color="auto"/>
            </w:tcBorders>
            <w:shd w:val="clear" w:color="auto" w:fill="auto"/>
            <w:vAlign w:val="center"/>
            <w:hideMark/>
          </w:tcPr>
          <w:p w14:paraId="494FA75A"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375,294.00</w:t>
            </w:r>
          </w:p>
        </w:tc>
        <w:tc>
          <w:tcPr>
            <w:tcW w:w="1699" w:type="dxa"/>
            <w:tcBorders>
              <w:top w:val="nil"/>
              <w:left w:val="nil"/>
              <w:bottom w:val="single" w:sz="8" w:space="0" w:color="auto"/>
              <w:right w:val="single" w:sz="8" w:space="0" w:color="auto"/>
            </w:tcBorders>
            <w:shd w:val="clear" w:color="auto" w:fill="auto"/>
            <w:vAlign w:val="center"/>
            <w:hideMark/>
          </w:tcPr>
          <w:p w14:paraId="0FD41698"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1,560,369.30</w:t>
            </w:r>
          </w:p>
        </w:tc>
        <w:tc>
          <w:tcPr>
            <w:tcW w:w="1751" w:type="dxa"/>
            <w:tcBorders>
              <w:top w:val="nil"/>
              <w:left w:val="nil"/>
              <w:bottom w:val="single" w:sz="8" w:space="0" w:color="auto"/>
              <w:right w:val="single" w:sz="8" w:space="0" w:color="auto"/>
            </w:tcBorders>
            <w:shd w:val="clear" w:color="auto" w:fill="auto"/>
            <w:vAlign w:val="center"/>
            <w:hideMark/>
          </w:tcPr>
          <w:p w14:paraId="5673721A"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2,444,184.30</w:t>
            </w:r>
          </w:p>
        </w:tc>
      </w:tr>
      <w:tr w:rsidR="000A053C" w:rsidRPr="000A053C" w14:paraId="0F8B11A9" w14:textId="77777777" w:rsidTr="000A053C">
        <w:trPr>
          <w:trHeight w:val="324"/>
        </w:trPr>
        <w:tc>
          <w:tcPr>
            <w:tcW w:w="3690" w:type="dxa"/>
            <w:tcBorders>
              <w:top w:val="nil"/>
              <w:left w:val="single" w:sz="8" w:space="0" w:color="auto"/>
              <w:bottom w:val="single" w:sz="8" w:space="0" w:color="auto"/>
              <w:right w:val="single" w:sz="8" w:space="0" w:color="auto"/>
            </w:tcBorders>
            <w:shd w:val="clear" w:color="auto" w:fill="auto"/>
            <w:vAlign w:val="center"/>
            <w:hideMark/>
          </w:tcPr>
          <w:p w14:paraId="15335442" w14:textId="77777777" w:rsidR="000A053C" w:rsidRPr="000A053C" w:rsidRDefault="000A053C" w:rsidP="000A053C">
            <w:pPr>
              <w:spacing w:after="0" w:line="240" w:lineRule="auto"/>
              <w:rPr>
                <w:rFonts w:ascii="Arial" w:eastAsia="Times New Roman" w:hAnsi="Arial" w:cs="Arial"/>
                <w:color w:val="000000"/>
                <w:sz w:val="24"/>
                <w:szCs w:val="24"/>
              </w:rPr>
            </w:pPr>
            <w:r w:rsidRPr="000A053C">
              <w:rPr>
                <w:rFonts w:ascii="Arial" w:eastAsia="Times New Roman" w:hAnsi="Arial" w:cs="Arial"/>
                <w:color w:val="000000"/>
                <w:sz w:val="24"/>
                <w:szCs w:val="24"/>
              </w:rPr>
              <w:t>Environmental Protection Waste Management</w:t>
            </w:r>
          </w:p>
        </w:tc>
        <w:tc>
          <w:tcPr>
            <w:tcW w:w="2177" w:type="dxa"/>
            <w:tcBorders>
              <w:top w:val="nil"/>
              <w:left w:val="nil"/>
              <w:bottom w:val="single" w:sz="8" w:space="0" w:color="auto"/>
              <w:right w:val="single" w:sz="8" w:space="0" w:color="auto"/>
            </w:tcBorders>
            <w:shd w:val="clear" w:color="auto" w:fill="auto"/>
            <w:vAlign w:val="center"/>
            <w:hideMark/>
          </w:tcPr>
          <w:p w14:paraId="6D34153B"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119,655.00</w:t>
            </w:r>
          </w:p>
        </w:tc>
        <w:tc>
          <w:tcPr>
            <w:tcW w:w="2412" w:type="dxa"/>
            <w:tcBorders>
              <w:top w:val="nil"/>
              <w:left w:val="nil"/>
              <w:bottom w:val="single" w:sz="8" w:space="0" w:color="auto"/>
              <w:right w:val="single" w:sz="8" w:space="0" w:color="auto"/>
            </w:tcBorders>
            <w:shd w:val="clear" w:color="auto" w:fill="auto"/>
            <w:vAlign w:val="center"/>
            <w:hideMark/>
          </w:tcPr>
          <w:p w14:paraId="021F6D8D"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1,346,901.00</w:t>
            </w:r>
          </w:p>
        </w:tc>
        <w:tc>
          <w:tcPr>
            <w:tcW w:w="1699" w:type="dxa"/>
            <w:tcBorders>
              <w:top w:val="nil"/>
              <w:left w:val="nil"/>
              <w:bottom w:val="single" w:sz="8" w:space="0" w:color="auto"/>
              <w:right w:val="single" w:sz="8" w:space="0" w:color="auto"/>
            </w:tcBorders>
            <w:shd w:val="clear" w:color="auto" w:fill="auto"/>
            <w:vAlign w:val="center"/>
            <w:hideMark/>
          </w:tcPr>
          <w:p w14:paraId="0ABA6A1B"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544,538.90</w:t>
            </w:r>
          </w:p>
        </w:tc>
        <w:tc>
          <w:tcPr>
            <w:tcW w:w="1751" w:type="dxa"/>
            <w:tcBorders>
              <w:top w:val="nil"/>
              <w:left w:val="nil"/>
              <w:bottom w:val="single" w:sz="8" w:space="0" w:color="auto"/>
              <w:right w:val="single" w:sz="8" w:space="0" w:color="auto"/>
            </w:tcBorders>
            <w:shd w:val="clear" w:color="auto" w:fill="auto"/>
            <w:vAlign w:val="center"/>
            <w:hideMark/>
          </w:tcPr>
          <w:p w14:paraId="2C8543E9" w14:textId="77777777" w:rsidR="000A053C" w:rsidRPr="000A053C" w:rsidRDefault="000A053C" w:rsidP="000A053C">
            <w:pPr>
              <w:spacing w:after="0" w:line="240" w:lineRule="auto"/>
              <w:jc w:val="right"/>
              <w:rPr>
                <w:rFonts w:ascii="Arial" w:eastAsia="Times New Roman" w:hAnsi="Arial" w:cs="Arial"/>
                <w:color w:val="000000"/>
                <w:sz w:val="24"/>
                <w:szCs w:val="24"/>
              </w:rPr>
            </w:pPr>
            <w:r w:rsidRPr="000A053C">
              <w:rPr>
                <w:rFonts w:ascii="Arial" w:eastAsia="Times New Roman" w:hAnsi="Arial" w:cs="Arial"/>
                <w:color w:val="000000"/>
                <w:sz w:val="24"/>
                <w:szCs w:val="24"/>
              </w:rPr>
              <w:t>2,011,094.90</w:t>
            </w:r>
          </w:p>
        </w:tc>
      </w:tr>
      <w:tr w:rsidR="000A053C" w:rsidRPr="000A053C" w14:paraId="6DDB7B90" w14:textId="77777777" w:rsidTr="000A053C">
        <w:trPr>
          <w:trHeight w:val="324"/>
        </w:trPr>
        <w:tc>
          <w:tcPr>
            <w:tcW w:w="3690" w:type="dxa"/>
            <w:tcBorders>
              <w:top w:val="nil"/>
              <w:left w:val="single" w:sz="8" w:space="0" w:color="auto"/>
              <w:bottom w:val="single" w:sz="8" w:space="0" w:color="auto"/>
              <w:right w:val="single" w:sz="8" w:space="0" w:color="auto"/>
            </w:tcBorders>
            <w:shd w:val="clear" w:color="000000" w:fill="BFBFBF"/>
            <w:vAlign w:val="center"/>
            <w:hideMark/>
          </w:tcPr>
          <w:p w14:paraId="65314AAF" w14:textId="77777777" w:rsidR="000A053C" w:rsidRPr="000A053C" w:rsidRDefault="000A053C" w:rsidP="000A053C">
            <w:pPr>
              <w:spacing w:after="0" w:line="240" w:lineRule="auto"/>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TOTAL</w:t>
            </w:r>
          </w:p>
        </w:tc>
        <w:tc>
          <w:tcPr>
            <w:tcW w:w="2177" w:type="dxa"/>
            <w:tcBorders>
              <w:top w:val="nil"/>
              <w:left w:val="nil"/>
              <w:bottom w:val="single" w:sz="8" w:space="0" w:color="auto"/>
              <w:right w:val="single" w:sz="8" w:space="0" w:color="auto"/>
            </w:tcBorders>
            <w:shd w:val="clear" w:color="000000" w:fill="BFBFBF"/>
            <w:vAlign w:val="center"/>
            <w:hideMark/>
          </w:tcPr>
          <w:p w14:paraId="2F0B0C4E" w14:textId="77777777" w:rsidR="000A053C" w:rsidRPr="000A053C" w:rsidRDefault="000A053C" w:rsidP="000A053C">
            <w:pPr>
              <w:spacing w:after="0" w:line="240" w:lineRule="auto"/>
              <w:jc w:val="right"/>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6,569,987.46</w:t>
            </w:r>
          </w:p>
        </w:tc>
        <w:tc>
          <w:tcPr>
            <w:tcW w:w="2412" w:type="dxa"/>
            <w:tcBorders>
              <w:top w:val="nil"/>
              <w:left w:val="nil"/>
              <w:bottom w:val="single" w:sz="8" w:space="0" w:color="auto"/>
              <w:right w:val="single" w:sz="8" w:space="0" w:color="auto"/>
            </w:tcBorders>
            <w:shd w:val="clear" w:color="000000" w:fill="BFBFBF"/>
            <w:vAlign w:val="center"/>
            <w:hideMark/>
          </w:tcPr>
          <w:p w14:paraId="55E3DDB5" w14:textId="77777777" w:rsidR="000A053C" w:rsidRPr="000A053C" w:rsidRDefault="000A053C" w:rsidP="000A053C">
            <w:pPr>
              <w:spacing w:after="0" w:line="240" w:lineRule="auto"/>
              <w:jc w:val="right"/>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7,880,607.41</w:t>
            </w:r>
          </w:p>
        </w:tc>
        <w:tc>
          <w:tcPr>
            <w:tcW w:w="1699" w:type="dxa"/>
            <w:tcBorders>
              <w:top w:val="nil"/>
              <w:left w:val="nil"/>
              <w:bottom w:val="single" w:sz="8" w:space="0" w:color="auto"/>
              <w:right w:val="single" w:sz="8" w:space="0" w:color="auto"/>
            </w:tcBorders>
            <w:shd w:val="clear" w:color="000000" w:fill="BFBFBF"/>
            <w:vAlign w:val="center"/>
            <w:hideMark/>
          </w:tcPr>
          <w:p w14:paraId="21BD4CA3" w14:textId="77777777" w:rsidR="000A053C" w:rsidRPr="000A053C" w:rsidRDefault="000A053C" w:rsidP="000A053C">
            <w:pPr>
              <w:spacing w:after="0" w:line="240" w:lineRule="auto"/>
              <w:jc w:val="right"/>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6,879,182.46</w:t>
            </w:r>
          </w:p>
        </w:tc>
        <w:tc>
          <w:tcPr>
            <w:tcW w:w="1751" w:type="dxa"/>
            <w:tcBorders>
              <w:top w:val="nil"/>
              <w:left w:val="nil"/>
              <w:bottom w:val="single" w:sz="8" w:space="0" w:color="auto"/>
              <w:right w:val="single" w:sz="8" w:space="0" w:color="auto"/>
            </w:tcBorders>
            <w:shd w:val="clear" w:color="000000" w:fill="A6A6A6"/>
            <w:vAlign w:val="center"/>
            <w:hideMark/>
          </w:tcPr>
          <w:p w14:paraId="7631C18F" w14:textId="77777777" w:rsidR="000A053C" w:rsidRPr="000A053C" w:rsidRDefault="000A053C" w:rsidP="000A053C">
            <w:pPr>
              <w:spacing w:after="0" w:line="240" w:lineRule="auto"/>
              <w:jc w:val="right"/>
              <w:rPr>
                <w:rFonts w:ascii="Arial" w:eastAsia="Times New Roman" w:hAnsi="Arial" w:cs="Arial"/>
                <w:b/>
                <w:bCs/>
                <w:color w:val="000000"/>
                <w:sz w:val="24"/>
                <w:szCs w:val="24"/>
              </w:rPr>
            </w:pPr>
            <w:r w:rsidRPr="000A053C">
              <w:rPr>
                <w:rFonts w:ascii="Arial" w:eastAsia="Times New Roman" w:hAnsi="Arial" w:cs="Arial"/>
                <w:b/>
                <w:bCs/>
                <w:color w:val="000000"/>
                <w:sz w:val="24"/>
                <w:szCs w:val="24"/>
              </w:rPr>
              <w:t>21,329,777.33</w:t>
            </w:r>
          </w:p>
        </w:tc>
      </w:tr>
    </w:tbl>
    <w:p w14:paraId="1177892A" w14:textId="70A96A43" w:rsidR="00A3164F" w:rsidRPr="00D81B60" w:rsidRDefault="00A3164F" w:rsidP="004E6350">
      <w:pPr>
        <w:rPr>
          <w:rFonts w:ascii="Arial" w:hAnsi="Arial" w:cs="Arial"/>
          <w:b/>
          <w:color w:val="FF0000"/>
          <w:sz w:val="24"/>
          <w:szCs w:val="24"/>
        </w:rPr>
      </w:pPr>
    </w:p>
    <w:p w14:paraId="2E5E8F8A" w14:textId="61938F51" w:rsidR="00A3164F" w:rsidRPr="00D81B60" w:rsidRDefault="00FD57F9" w:rsidP="004E6350">
      <w:pPr>
        <w:rPr>
          <w:rFonts w:ascii="Arial" w:hAnsi="Arial" w:cs="Arial"/>
          <w:b/>
          <w:color w:val="FF0000"/>
          <w:sz w:val="24"/>
          <w:szCs w:val="24"/>
        </w:rPr>
      </w:pPr>
      <w:r>
        <w:rPr>
          <w:rFonts w:ascii="Arial" w:hAnsi="Arial" w:cs="Arial"/>
          <w:b/>
          <w:color w:val="FF0000"/>
          <w:sz w:val="24"/>
          <w:szCs w:val="24"/>
        </w:rPr>
        <w:t xml:space="preserve">    </w:t>
      </w:r>
    </w:p>
    <w:p w14:paraId="039CA7D1" w14:textId="1B3A5F39" w:rsidR="00A3164F" w:rsidRPr="00D81B60" w:rsidRDefault="00A3164F" w:rsidP="004E6350">
      <w:pPr>
        <w:rPr>
          <w:rFonts w:ascii="Arial" w:hAnsi="Arial" w:cs="Arial"/>
          <w:b/>
          <w:color w:val="FF0000"/>
          <w:sz w:val="24"/>
          <w:szCs w:val="24"/>
        </w:rPr>
      </w:pPr>
    </w:p>
    <w:p w14:paraId="2963DF75" w14:textId="18EEAB65" w:rsidR="00A3164F" w:rsidRPr="00D81B60" w:rsidRDefault="00A3164F" w:rsidP="004E6350">
      <w:pPr>
        <w:rPr>
          <w:rFonts w:ascii="Arial" w:hAnsi="Arial" w:cs="Arial"/>
          <w:b/>
          <w:color w:val="FF0000"/>
          <w:sz w:val="24"/>
          <w:szCs w:val="24"/>
        </w:rPr>
      </w:pPr>
    </w:p>
    <w:p w14:paraId="17320ECC" w14:textId="26D53E66" w:rsidR="00A3164F" w:rsidRPr="00D81B60" w:rsidRDefault="00A3164F" w:rsidP="004E6350">
      <w:pPr>
        <w:rPr>
          <w:rFonts w:ascii="Arial" w:hAnsi="Arial" w:cs="Arial"/>
          <w:b/>
          <w:color w:val="FF0000"/>
          <w:sz w:val="24"/>
          <w:szCs w:val="24"/>
        </w:rPr>
      </w:pPr>
    </w:p>
    <w:p w14:paraId="5DC79B7B" w14:textId="5200B82B" w:rsidR="00A3164F" w:rsidRPr="00D81B60" w:rsidRDefault="00A3164F" w:rsidP="004E6350">
      <w:pPr>
        <w:rPr>
          <w:rFonts w:ascii="Arial" w:hAnsi="Arial" w:cs="Arial"/>
          <w:b/>
          <w:color w:val="FF0000"/>
          <w:sz w:val="24"/>
          <w:szCs w:val="24"/>
        </w:rPr>
      </w:pPr>
    </w:p>
    <w:p w14:paraId="00A62F27" w14:textId="49B6AF40" w:rsidR="00A3164F" w:rsidRPr="00D81B60" w:rsidRDefault="00A3164F" w:rsidP="004E6350">
      <w:pPr>
        <w:rPr>
          <w:rFonts w:ascii="Arial" w:hAnsi="Arial" w:cs="Arial"/>
          <w:b/>
          <w:color w:val="FF0000"/>
          <w:sz w:val="24"/>
          <w:szCs w:val="24"/>
        </w:rPr>
      </w:pPr>
    </w:p>
    <w:p w14:paraId="006DF5B5" w14:textId="169090E4" w:rsidR="00A3164F" w:rsidRPr="00D81B60" w:rsidRDefault="00A3164F" w:rsidP="004E6350">
      <w:pPr>
        <w:rPr>
          <w:rFonts w:ascii="Arial" w:hAnsi="Arial" w:cs="Arial"/>
          <w:b/>
          <w:color w:val="FF0000"/>
          <w:sz w:val="24"/>
          <w:szCs w:val="24"/>
        </w:rPr>
      </w:pPr>
    </w:p>
    <w:p w14:paraId="431348FA" w14:textId="55F69FAD" w:rsidR="00A3164F" w:rsidRPr="00D81B60" w:rsidRDefault="00A3164F" w:rsidP="004E6350">
      <w:pPr>
        <w:rPr>
          <w:rFonts w:ascii="Arial" w:hAnsi="Arial" w:cs="Arial"/>
          <w:b/>
          <w:color w:val="FF0000"/>
          <w:sz w:val="24"/>
          <w:szCs w:val="24"/>
        </w:rPr>
      </w:pPr>
    </w:p>
    <w:p w14:paraId="71588C88" w14:textId="403651FC" w:rsidR="00A3164F" w:rsidRPr="00D81B60" w:rsidRDefault="00A3164F" w:rsidP="004E6350">
      <w:pPr>
        <w:rPr>
          <w:rFonts w:ascii="Arial" w:hAnsi="Arial" w:cs="Arial"/>
          <w:b/>
          <w:color w:val="FF0000"/>
          <w:sz w:val="24"/>
          <w:szCs w:val="24"/>
        </w:rPr>
      </w:pPr>
    </w:p>
    <w:p w14:paraId="7EF40942" w14:textId="6C1D52E9" w:rsidR="00A3164F" w:rsidRPr="00D81B60" w:rsidRDefault="00A3164F" w:rsidP="004E6350">
      <w:pPr>
        <w:rPr>
          <w:rFonts w:ascii="Arial" w:hAnsi="Arial" w:cs="Arial"/>
          <w:b/>
          <w:color w:val="FF0000"/>
          <w:sz w:val="24"/>
          <w:szCs w:val="24"/>
        </w:rPr>
      </w:pPr>
    </w:p>
    <w:p w14:paraId="3C0298AD" w14:textId="6ED6FC0B" w:rsidR="00A3164F" w:rsidRPr="00D81B60" w:rsidRDefault="00A3164F" w:rsidP="004E6350">
      <w:pPr>
        <w:rPr>
          <w:rFonts w:ascii="Arial" w:hAnsi="Arial" w:cs="Arial"/>
          <w:b/>
          <w:color w:val="FF0000"/>
          <w:sz w:val="24"/>
          <w:szCs w:val="24"/>
        </w:rPr>
      </w:pPr>
    </w:p>
    <w:p w14:paraId="48902C34" w14:textId="2348C993" w:rsidR="00A3164F" w:rsidRDefault="00A3164F" w:rsidP="004E6350">
      <w:pPr>
        <w:rPr>
          <w:rFonts w:ascii="Arial" w:hAnsi="Arial" w:cs="Arial"/>
          <w:b/>
          <w:color w:val="FF0000"/>
          <w:sz w:val="24"/>
          <w:szCs w:val="24"/>
        </w:rPr>
      </w:pPr>
    </w:p>
    <w:p w14:paraId="3A69C3C6" w14:textId="77777777" w:rsidR="0010156F" w:rsidRPr="00D81B60" w:rsidRDefault="0010156F" w:rsidP="004E6350">
      <w:pPr>
        <w:rPr>
          <w:rFonts w:ascii="Arial" w:hAnsi="Arial" w:cs="Arial"/>
          <w:b/>
          <w:color w:val="FF0000"/>
          <w:sz w:val="24"/>
          <w:szCs w:val="24"/>
        </w:rPr>
      </w:pPr>
    </w:p>
    <w:p w14:paraId="7FBF6DBA" w14:textId="2B35B64F" w:rsidR="00A3164F" w:rsidRPr="00D81B60" w:rsidRDefault="00A3164F" w:rsidP="004E6350">
      <w:pPr>
        <w:rPr>
          <w:rFonts w:ascii="Arial" w:hAnsi="Arial" w:cs="Arial"/>
          <w:b/>
          <w:color w:val="FF0000"/>
          <w:sz w:val="24"/>
          <w:szCs w:val="24"/>
        </w:rPr>
      </w:pPr>
    </w:p>
    <w:p w14:paraId="06B05B46" w14:textId="3CDAC6CB" w:rsidR="008677E9" w:rsidRPr="00D81B60" w:rsidRDefault="008677E9" w:rsidP="004E6350">
      <w:pPr>
        <w:rPr>
          <w:rFonts w:ascii="Arial" w:hAnsi="Arial" w:cs="Arial"/>
          <w:b/>
          <w:color w:val="FF0000"/>
          <w:sz w:val="24"/>
          <w:szCs w:val="24"/>
        </w:rPr>
      </w:pPr>
    </w:p>
    <w:p w14:paraId="7FE62A04" w14:textId="0CF0750F" w:rsidR="00A3164F" w:rsidRPr="00D81B60" w:rsidRDefault="00A3164F" w:rsidP="004E6350">
      <w:pPr>
        <w:rPr>
          <w:rFonts w:ascii="Arial" w:hAnsi="Arial" w:cs="Arial"/>
          <w:b/>
          <w:color w:val="FF0000"/>
          <w:sz w:val="24"/>
          <w:szCs w:val="24"/>
        </w:rPr>
      </w:pPr>
    </w:p>
    <w:p w14:paraId="454F111B" w14:textId="77777777" w:rsidR="00136502" w:rsidRDefault="00136502" w:rsidP="005B3098">
      <w:pPr>
        <w:ind w:firstLine="720"/>
        <w:jc w:val="center"/>
        <w:rPr>
          <w:rFonts w:ascii="Arial" w:hAnsi="Arial" w:cs="Arial"/>
          <w:b/>
          <w:sz w:val="24"/>
          <w:szCs w:val="24"/>
        </w:rPr>
      </w:pPr>
    </w:p>
    <w:tbl>
      <w:tblPr>
        <w:tblpPr w:leftFromText="180" w:rightFromText="180" w:horzAnchor="page" w:tblpX="1" w:tblpY="-1527"/>
        <w:tblW w:w="11330" w:type="dxa"/>
        <w:tblLook w:val="04A0" w:firstRow="1" w:lastRow="0" w:firstColumn="1" w:lastColumn="0" w:noHBand="0" w:noVBand="1"/>
      </w:tblPr>
      <w:tblGrid>
        <w:gridCol w:w="3060"/>
        <w:gridCol w:w="4490"/>
        <w:gridCol w:w="1476"/>
        <w:gridCol w:w="1476"/>
        <w:gridCol w:w="1476"/>
      </w:tblGrid>
      <w:tr w:rsidR="0010156F" w:rsidRPr="0010156F" w14:paraId="4A565295" w14:textId="77777777" w:rsidTr="0010156F">
        <w:trPr>
          <w:trHeight w:val="528"/>
        </w:trPr>
        <w:tc>
          <w:tcPr>
            <w:tcW w:w="11330"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14:paraId="365DDF8F" w14:textId="77777777" w:rsidR="0010156F" w:rsidRPr="0010156F" w:rsidRDefault="0010156F" w:rsidP="0010156F">
            <w:pPr>
              <w:spacing w:after="0" w:line="240" w:lineRule="auto"/>
              <w:jc w:val="center"/>
              <w:rPr>
                <w:rFonts w:ascii="Arial" w:eastAsia="Times New Roman" w:hAnsi="Arial" w:cs="Arial"/>
                <w:b/>
                <w:bCs/>
                <w:color w:val="000000"/>
                <w:sz w:val="24"/>
                <w:szCs w:val="24"/>
              </w:rPr>
            </w:pPr>
            <w:r w:rsidRPr="0010156F">
              <w:rPr>
                <w:rFonts w:ascii="Arial" w:eastAsia="Times New Roman" w:hAnsi="Arial" w:cs="Arial"/>
                <w:b/>
                <w:bCs/>
                <w:color w:val="000000"/>
                <w:sz w:val="24"/>
                <w:szCs w:val="24"/>
              </w:rPr>
              <w:lastRenderedPageBreak/>
              <w:t>2023 EXPENDITURE BY BUDGET PROGRAMME PROJECTS AND ECONOMIC CLASSIFICATION- ALL FUNDING SOURCE</w:t>
            </w:r>
          </w:p>
        </w:tc>
      </w:tr>
      <w:tr w:rsidR="0010156F" w:rsidRPr="0010156F" w14:paraId="687901EE"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6CAAEB9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D9D9D9"/>
            <w:vAlign w:val="center"/>
            <w:hideMark/>
          </w:tcPr>
          <w:p w14:paraId="741D6C1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3780" w:type="dxa"/>
            <w:gridSpan w:val="3"/>
            <w:tcBorders>
              <w:top w:val="single" w:sz="4" w:space="0" w:color="auto"/>
              <w:left w:val="nil"/>
              <w:bottom w:val="single" w:sz="4" w:space="0" w:color="auto"/>
              <w:right w:val="single" w:sz="4" w:space="0" w:color="auto"/>
            </w:tcBorders>
            <w:shd w:val="clear" w:color="000000" w:fill="D9D9D9"/>
            <w:vAlign w:val="center"/>
            <w:hideMark/>
          </w:tcPr>
          <w:p w14:paraId="27C916B6" w14:textId="77777777" w:rsidR="0010156F" w:rsidRPr="0010156F" w:rsidRDefault="0010156F" w:rsidP="0010156F">
            <w:pPr>
              <w:spacing w:after="0" w:line="240" w:lineRule="auto"/>
              <w:jc w:val="center"/>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AMOUNT GH¢</w:t>
            </w:r>
          </w:p>
        </w:tc>
      </w:tr>
      <w:tr w:rsidR="0010156F" w:rsidRPr="0010156F" w14:paraId="43F64B68"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054C020C"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BUDGET PROGRAMME</w:t>
            </w:r>
          </w:p>
        </w:tc>
        <w:tc>
          <w:tcPr>
            <w:tcW w:w="4490" w:type="dxa"/>
            <w:tcBorders>
              <w:top w:val="nil"/>
              <w:left w:val="nil"/>
              <w:bottom w:val="single" w:sz="4" w:space="0" w:color="auto"/>
              <w:right w:val="single" w:sz="4" w:space="0" w:color="auto"/>
            </w:tcBorders>
            <w:shd w:val="clear" w:color="000000" w:fill="D9D9D9"/>
            <w:vAlign w:val="center"/>
            <w:hideMark/>
          </w:tcPr>
          <w:p w14:paraId="4FF74021"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KEY PRIORITY PROJECTS</w:t>
            </w:r>
          </w:p>
        </w:tc>
        <w:tc>
          <w:tcPr>
            <w:tcW w:w="720" w:type="dxa"/>
            <w:tcBorders>
              <w:top w:val="nil"/>
              <w:left w:val="nil"/>
              <w:bottom w:val="single" w:sz="4" w:space="0" w:color="auto"/>
              <w:right w:val="single" w:sz="4" w:space="0" w:color="auto"/>
            </w:tcBorders>
            <w:shd w:val="clear" w:color="000000" w:fill="D9D9D9"/>
            <w:vAlign w:val="center"/>
            <w:hideMark/>
          </w:tcPr>
          <w:p w14:paraId="5B640D8D"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GOODS &amp; SERVICES</w:t>
            </w:r>
          </w:p>
        </w:tc>
        <w:tc>
          <w:tcPr>
            <w:tcW w:w="1476" w:type="dxa"/>
            <w:tcBorders>
              <w:top w:val="nil"/>
              <w:left w:val="nil"/>
              <w:bottom w:val="single" w:sz="4" w:space="0" w:color="auto"/>
              <w:right w:val="single" w:sz="4" w:space="0" w:color="auto"/>
            </w:tcBorders>
            <w:shd w:val="clear" w:color="000000" w:fill="D9D9D9"/>
            <w:vAlign w:val="center"/>
            <w:hideMark/>
          </w:tcPr>
          <w:p w14:paraId="2868B2B7"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CAPITAL INVEST.</w:t>
            </w:r>
          </w:p>
        </w:tc>
        <w:tc>
          <w:tcPr>
            <w:tcW w:w="1476" w:type="dxa"/>
            <w:tcBorders>
              <w:top w:val="nil"/>
              <w:left w:val="nil"/>
              <w:bottom w:val="single" w:sz="4" w:space="0" w:color="auto"/>
              <w:right w:val="single" w:sz="4" w:space="0" w:color="auto"/>
            </w:tcBorders>
            <w:shd w:val="clear" w:color="000000" w:fill="D9D9D9"/>
            <w:noWrap/>
            <w:vAlign w:val="center"/>
            <w:hideMark/>
          </w:tcPr>
          <w:p w14:paraId="539CDDD0"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TOTAL</w:t>
            </w:r>
          </w:p>
        </w:tc>
      </w:tr>
      <w:tr w:rsidR="0010156F" w:rsidRPr="0010156F" w14:paraId="02D95A2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5AB79C43"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SOCIAL SERVICES DELIVERY</w:t>
            </w:r>
          </w:p>
        </w:tc>
        <w:tc>
          <w:tcPr>
            <w:tcW w:w="4490" w:type="dxa"/>
            <w:tcBorders>
              <w:top w:val="nil"/>
              <w:left w:val="nil"/>
              <w:bottom w:val="single" w:sz="4" w:space="0" w:color="auto"/>
              <w:right w:val="single" w:sz="4" w:space="0" w:color="auto"/>
            </w:tcBorders>
            <w:shd w:val="clear" w:color="000000" w:fill="D9D9D9"/>
            <w:vAlign w:val="center"/>
            <w:hideMark/>
          </w:tcPr>
          <w:p w14:paraId="50F29B1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000000" w:fill="D9D9D9"/>
            <w:vAlign w:val="center"/>
            <w:hideMark/>
          </w:tcPr>
          <w:p w14:paraId="0635B381"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D9D9D9"/>
            <w:vAlign w:val="center"/>
            <w:hideMark/>
          </w:tcPr>
          <w:p w14:paraId="55341B0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D9D9D9"/>
            <w:noWrap/>
            <w:vAlign w:val="center"/>
            <w:hideMark/>
          </w:tcPr>
          <w:p w14:paraId="4AFDBA1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1C1908DA"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67635FEE"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EDUCATION</w:t>
            </w:r>
          </w:p>
        </w:tc>
        <w:tc>
          <w:tcPr>
            <w:tcW w:w="4490" w:type="dxa"/>
            <w:tcBorders>
              <w:top w:val="nil"/>
              <w:left w:val="nil"/>
              <w:bottom w:val="single" w:sz="4" w:space="0" w:color="auto"/>
              <w:right w:val="single" w:sz="4" w:space="0" w:color="auto"/>
            </w:tcBorders>
            <w:shd w:val="clear" w:color="auto" w:fill="auto"/>
            <w:vAlign w:val="center"/>
            <w:hideMark/>
          </w:tcPr>
          <w:p w14:paraId="6A64134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1C44E8F5"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1AA9C82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7E6FA4F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64CABD2A"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07755AC1"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3C27637F"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Completion of Accommodation for the Metro Director of Education at 3rd Ridge</w:t>
            </w:r>
          </w:p>
        </w:tc>
        <w:tc>
          <w:tcPr>
            <w:tcW w:w="720" w:type="dxa"/>
            <w:tcBorders>
              <w:top w:val="nil"/>
              <w:left w:val="nil"/>
              <w:bottom w:val="single" w:sz="4" w:space="0" w:color="auto"/>
              <w:right w:val="single" w:sz="4" w:space="0" w:color="auto"/>
            </w:tcBorders>
            <w:shd w:val="clear" w:color="auto" w:fill="auto"/>
            <w:vAlign w:val="center"/>
            <w:hideMark/>
          </w:tcPr>
          <w:p w14:paraId="4E20E09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5E55F34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52,303.10</w:t>
            </w:r>
          </w:p>
        </w:tc>
        <w:tc>
          <w:tcPr>
            <w:tcW w:w="1476" w:type="dxa"/>
            <w:tcBorders>
              <w:top w:val="nil"/>
              <w:left w:val="nil"/>
              <w:bottom w:val="single" w:sz="4" w:space="0" w:color="auto"/>
              <w:right w:val="single" w:sz="4" w:space="0" w:color="auto"/>
            </w:tcBorders>
            <w:shd w:val="clear" w:color="auto" w:fill="auto"/>
            <w:noWrap/>
            <w:vAlign w:val="center"/>
            <w:hideMark/>
          </w:tcPr>
          <w:p w14:paraId="2263AC0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52,303.10</w:t>
            </w:r>
          </w:p>
        </w:tc>
      </w:tr>
      <w:tr w:rsidR="0010156F" w:rsidRPr="0010156F" w14:paraId="56D3EEFA"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50C7D87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DC714E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Rehabilitation of 6-Unit Classroom Block at </w:t>
            </w:r>
            <w:proofErr w:type="spellStart"/>
            <w:r w:rsidRPr="0010156F">
              <w:rPr>
                <w:rFonts w:ascii="Times New Roman" w:eastAsia="Times New Roman" w:hAnsi="Times New Roman" w:cs="Times New Roman"/>
                <w:color w:val="000000"/>
                <w:sz w:val="24"/>
                <w:szCs w:val="24"/>
              </w:rPr>
              <w:t>Dehia</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7979E869"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54D60612"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88,193.15 </w:t>
            </w:r>
          </w:p>
        </w:tc>
        <w:tc>
          <w:tcPr>
            <w:tcW w:w="1476" w:type="dxa"/>
            <w:tcBorders>
              <w:top w:val="nil"/>
              <w:left w:val="nil"/>
              <w:bottom w:val="single" w:sz="4" w:space="0" w:color="auto"/>
              <w:right w:val="single" w:sz="4" w:space="0" w:color="auto"/>
            </w:tcBorders>
            <w:shd w:val="clear" w:color="auto" w:fill="auto"/>
            <w:noWrap/>
            <w:vAlign w:val="center"/>
            <w:hideMark/>
          </w:tcPr>
          <w:p w14:paraId="31B3B92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88,193.15</w:t>
            </w:r>
          </w:p>
        </w:tc>
      </w:tr>
      <w:tr w:rsidR="0010156F" w:rsidRPr="0010156F" w14:paraId="6CB79797" w14:textId="77777777" w:rsidTr="0010156F">
        <w:trPr>
          <w:trHeight w:val="696"/>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1B83E1C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2D79A44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Support to Teaching and Learning delivery (Mock, 1st Day at School and Support to brilliant students,) and Development of Youth and Sports</w:t>
            </w:r>
          </w:p>
        </w:tc>
        <w:tc>
          <w:tcPr>
            <w:tcW w:w="720" w:type="dxa"/>
            <w:tcBorders>
              <w:top w:val="nil"/>
              <w:left w:val="nil"/>
              <w:bottom w:val="single" w:sz="4" w:space="0" w:color="auto"/>
              <w:right w:val="single" w:sz="4" w:space="0" w:color="auto"/>
            </w:tcBorders>
            <w:shd w:val="clear" w:color="auto" w:fill="auto"/>
            <w:noWrap/>
            <w:vAlign w:val="bottom"/>
            <w:hideMark/>
          </w:tcPr>
          <w:p w14:paraId="2E9F08F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250,571.53 </w:t>
            </w:r>
          </w:p>
        </w:tc>
        <w:tc>
          <w:tcPr>
            <w:tcW w:w="1476" w:type="dxa"/>
            <w:tcBorders>
              <w:top w:val="nil"/>
              <w:left w:val="nil"/>
              <w:bottom w:val="single" w:sz="4" w:space="0" w:color="auto"/>
              <w:right w:val="single" w:sz="4" w:space="0" w:color="auto"/>
            </w:tcBorders>
            <w:shd w:val="clear" w:color="000000" w:fill="FFFFFF"/>
            <w:noWrap/>
            <w:vAlign w:val="center"/>
            <w:hideMark/>
          </w:tcPr>
          <w:p w14:paraId="26288E4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7CE8093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250,571.53</w:t>
            </w:r>
          </w:p>
        </w:tc>
      </w:tr>
      <w:tr w:rsidR="0010156F" w:rsidRPr="0010156F" w14:paraId="544CD8FF" w14:textId="77777777" w:rsidTr="0010156F">
        <w:trPr>
          <w:trHeight w:val="612"/>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5A3F76A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4FB8268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Construction of Boys Quarters, Security Post and Fence Wall at the Metro Education Director's Residence</w:t>
            </w:r>
          </w:p>
        </w:tc>
        <w:tc>
          <w:tcPr>
            <w:tcW w:w="720" w:type="dxa"/>
            <w:tcBorders>
              <w:top w:val="nil"/>
              <w:left w:val="nil"/>
              <w:bottom w:val="single" w:sz="4" w:space="0" w:color="auto"/>
              <w:right w:val="single" w:sz="4" w:space="0" w:color="auto"/>
            </w:tcBorders>
            <w:shd w:val="clear" w:color="auto" w:fill="auto"/>
            <w:vAlign w:val="center"/>
            <w:hideMark/>
          </w:tcPr>
          <w:p w14:paraId="66AA1F6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27833B30"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333,457.40 </w:t>
            </w:r>
          </w:p>
        </w:tc>
        <w:tc>
          <w:tcPr>
            <w:tcW w:w="1476" w:type="dxa"/>
            <w:tcBorders>
              <w:top w:val="nil"/>
              <w:left w:val="nil"/>
              <w:bottom w:val="single" w:sz="4" w:space="0" w:color="auto"/>
              <w:right w:val="single" w:sz="4" w:space="0" w:color="auto"/>
            </w:tcBorders>
            <w:shd w:val="clear" w:color="auto" w:fill="auto"/>
            <w:noWrap/>
            <w:vAlign w:val="center"/>
            <w:hideMark/>
          </w:tcPr>
          <w:p w14:paraId="70825D9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333,457.40</w:t>
            </w:r>
          </w:p>
        </w:tc>
      </w:tr>
      <w:tr w:rsidR="0010156F" w:rsidRPr="0010156F" w14:paraId="56D2AB96"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232D8D9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259CF93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Rehabilitation of a Dining Hall Block at Oguaa Secondary Technical</w:t>
            </w:r>
          </w:p>
        </w:tc>
        <w:tc>
          <w:tcPr>
            <w:tcW w:w="720" w:type="dxa"/>
            <w:tcBorders>
              <w:top w:val="nil"/>
              <w:left w:val="nil"/>
              <w:bottom w:val="single" w:sz="4" w:space="0" w:color="auto"/>
              <w:right w:val="single" w:sz="4" w:space="0" w:color="auto"/>
            </w:tcBorders>
            <w:shd w:val="clear" w:color="auto" w:fill="auto"/>
            <w:vAlign w:val="center"/>
            <w:hideMark/>
          </w:tcPr>
          <w:p w14:paraId="1210E73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2D8383C6"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400,130.03 </w:t>
            </w:r>
          </w:p>
        </w:tc>
        <w:tc>
          <w:tcPr>
            <w:tcW w:w="1476" w:type="dxa"/>
            <w:tcBorders>
              <w:top w:val="nil"/>
              <w:left w:val="nil"/>
              <w:bottom w:val="single" w:sz="4" w:space="0" w:color="auto"/>
              <w:right w:val="single" w:sz="4" w:space="0" w:color="auto"/>
            </w:tcBorders>
            <w:shd w:val="clear" w:color="auto" w:fill="auto"/>
            <w:noWrap/>
            <w:vAlign w:val="center"/>
            <w:hideMark/>
          </w:tcPr>
          <w:p w14:paraId="2963056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400,130.03</w:t>
            </w:r>
          </w:p>
        </w:tc>
      </w:tr>
      <w:tr w:rsidR="0010156F" w:rsidRPr="0010156F" w14:paraId="4B10D0BE"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6B0D86A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00F3F43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Construction of 2-units, 2 Bedroom Semi- detached Residential Facility for Middle level Teachers in the Metropolis</w:t>
            </w:r>
          </w:p>
        </w:tc>
        <w:tc>
          <w:tcPr>
            <w:tcW w:w="720" w:type="dxa"/>
            <w:tcBorders>
              <w:top w:val="nil"/>
              <w:left w:val="nil"/>
              <w:bottom w:val="single" w:sz="4" w:space="0" w:color="auto"/>
              <w:right w:val="single" w:sz="4" w:space="0" w:color="auto"/>
            </w:tcBorders>
            <w:shd w:val="clear" w:color="auto" w:fill="auto"/>
            <w:vAlign w:val="center"/>
            <w:hideMark/>
          </w:tcPr>
          <w:p w14:paraId="29EB936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4D82B89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1,090,230.12</w:t>
            </w:r>
          </w:p>
        </w:tc>
        <w:tc>
          <w:tcPr>
            <w:tcW w:w="1476" w:type="dxa"/>
            <w:tcBorders>
              <w:top w:val="nil"/>
              <w:left w:val="nil"/>
              <w:bottom w:val="single" w:sz="4" w:space="0" w:color="auto"/>
              <w:right w:val="single" w:sz="4" w:space="0" w:color="auto"/>
            </w:tcBorders>
            <w:shd w:val="clear" w:color="auto" w:fill="auto"/>
            <w:noWrap/>
            <w:vAlign w:val="center"/>
            <w:hideMark/>
          </w:tcPr>
          <w:p w14:paraId="2AEFC2C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1,090,230.12</w:t>
            </w:r>
          </w:p>
        </w:tc>
      </w:tr>
      <w:tr w:rsidR="0010156F" w:rsidRPr="0010156F" w14:paraId="469D8144"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5F24F18C"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PUBLIC HEALTH SERVICES</w:t>
            </w:r>
          </w:p>
        </w:tc>
        <w:tc>
          <w:tcPr>
            <w:tcW w:w="4490" w:type="dxa"/>
            <w:tcBorders>
              <w:top w:val="nil"/>
              <w:left w:val="nil"/>
              <w:bottom w:val="single" w:sz="4" w:space="0" w:color="auto"/>
              <w:right w:val="single" w:sz="4" w:space="0" w:color="auto"/>
            </w:tcBorders>
            <w:shd w:val="clear" w:color="auto" w:fill="auto"/>
            <w:vAlign w:val="center"/>
            <w:hideMark/>
          </w:tcPr>
          <w:p w14:paraId="2753709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4713E7F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61B6B9A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9FD547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13C5767B"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2374DE1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55796176"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Rehabilitation of </w:t>
            </w:r>
            <w:proofErr w:type="spellStart"/>
            <w:r w:rsidRPr="0010156F">
              <w:rPr>
                <w:rFonts w:ascii="Times New Roman" w:eastAsia="Times New Roman" w:hAnsi="Times New Roman" w:cs="Times New Roman"/>
                <w:color w:val="000000"/>
                <w:sz w:val="24"/>
                <w:szCs w:val="24"/>
              </w:rPr>
              <w:t>Mpeasem</w:t>
            </w:r>
            <w:proofErr w:type="spellEnd"/>
            <w:r w:rsidRPr="0010156F">
              <w:rPr>
                <w:rFonts w:ascii="Times New Roman" w:eastAsia="Times New Roman" w:hAnsi="Times New Roman" w:cs="Times New Roman"/>
                <w:color w:val="000000"/>
                <w:sz w:val="24"/>
                <w:szCs w:val="24"/>
              </w:rPr>
              <w:t xml:space="preserve"> CHPs compound</w:t>
            </w:r>
          </w:p>
        </w:tc>
        <w:tc>
          <w:tcPr>
            <w:tcW w:w="720" w:type="dxa"/>
            <w:tcBorders>
              <w:top w:val="nil"/>
              <w:left w:val="nil"/>
              <w:bottom w:val="single" w:sz="4" w:space="0" w:color="auto"/>
              <w:right w:val="single" w:sz="4" w:space="0" w:color="auto"/>
            </w:tcBorders>
            <w:shd w:val="clear" w:color="auto" w:fill="auto"/>
            <w:vAlign w:val="center"/>
            <w:hideMark/>
          </w:tcPr>
          <w:p w14:paraId="2C9CD9CA"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185BDFC5"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142,570.86 </w:t>
            </w:r>
          </w:p>
        </w:tc>
        <w:tc>
          <w:tcPr>
            <w:tcW w:w="1476" w:type="dxa"/>
            <w:tcBorders>
              <w:top w:val="nil"/>
              <w:left w:val="nil"/>
              <w:bottom w:val="single" w:sz="4" w:space="0" w:color="auto"/>
              <w:right w:val="single" w:sz="4" w:space="0" w:color="auto"/>
            </w:tcBorders>
            <w:shd w:val="clear" w:color="auto" w:fill="auto"/>
            <w:noWrap/>
            <w:vAlign w:val="center"/>
            <w:hideMark/>
          </w:tcPr>
          <w:p w14:paraId="17A443B0"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142,570.86</w:t>
            </w:r>
          </w:p>
        </w:tc>
      </w:tr>
      <w:tr w:rsidR="0010156F" w:rsidRPr="0010156F" w14:paraId="17F5CF5C"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noWrap/>
            <w:vAlign w:val="center"/>
            <w:hideMark/>
          </w:tcPr>
          <w:p w14:paraId="195F015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6CC3F47F"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Maintenance and refurbishment of Ekon CHPs compound</w:t>
            </w:r>
          </w:p>
        </w:tc>
        <w:tc>
          <w:tcPr>
            <w:tcW w:w="720" w:type="dxa"/>
            <w:tcBorders>
              <w:top w:val="nil"/>
              <w:left w:val="nil"/>
              <w:bottom w:val="single" w:sz="4" w:space="0" w:color="auto"/>
              <w:right w:val="single" w:sz="4" w:space="0" w:color="auto"/>
            </w:tcBorders>
            <w:shd w:val="clear" w:color="auto" w:fill="auto"/>
            <w:vAlign w:val="center"/>
            <w:hideMark/>
          </w:tcPr>
          <w:p w14:paraId="3487905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4FB847B8"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51,665.00 </w:t>
            </w:r>
          </w:p>
        </w:tc>
        <w:tc>
          <w:tcPr>
            <w:tcW w:w="1476" w:type="dxa"/>
            <w:tcBorders>
              <w:top w:val="nil"/>
              <w:left w:val="nil"/>
              <w:bottom w:val="single" w:sz="4" w:space="0" w:color="auto"/>
              <w:right w:val="single" w:sz="4" w:space="0" w:color="auto"/>
            </w:tcBorders>
            <w:shd w:val="clear" w:color="auto" w:fill="auto"/>
            <w:noWrap/>
            <w:vAlign w:val="center"/>
            <w:hideMark/>
          </w:tcPr>
          <w:p w14:paraId="6BA444F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51,665.00</w:t>
            </w:r>
          </w:p>
        </w:tc>
      </w:tr>
      <w:tr w:rsidR="0010156F" w:rsidRPr="0010156F" w14:paraId="6854922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4C20AF00"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SOCIAL WELFARE</w:t>
            </w:r>
          </w:p>
        </w:tc>
        <w:tc>
          <w:tcPr>
            <w:tcW w:w="4490" w:type="dxa"/>
            <w:tcBorders>
              <w:top w:val="nil"/>
              <w:left w:val="nil"/>
              <w:bottom w:val="single" w:sz="4" w:space="0" w:color="auto"/>
              <w:right w:val="single" w:sz="4" w:space="0" w:color="auto"/>
            </w:tcBorders>
            <w:shd w:val="clear" w:color="auto" w:fill="auto"/>
            <w:vAlign w:val="center"/>
            <w:hideMark/>
          </w:tcPr>
          <w:p w14:paraId="1CE65DC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4CA87FC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773A98A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DFF5B0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74E1E1F0"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0F76F3B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6170E416"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Child Right Promotion and Protection</w:t>
            </w:r>
          </w:p>
        </w:tc>
        <w:tc>
          <w:tcPr>
            <w:tcW w:w="720" w:type="dxa"/>
            <w:tcBorders>
              <w:top w:val="nil"/>
              <w:left w:val="nil"/>
              <w:bottom w:val="single" w:sz="4" w:space="0" w:color="auto"/>
              <w:right w:val="single" w:sz="4" w:space="0" w:color="auto"/>
            </w:tcBorders>
            <w:shd w:val="clear" w:color="000000" w:fill="FFFFFF"/>
            <w:noWrap/>
            <w:vAlign w:val="bottom"/>
            <w:hideMark/>
          </w:tcPr>
          <w:p w14:paraId="42EAFEB4"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30,000.00 </w:t>
            </w:r>
          </w:p>
        </w:tc>
        <w:tc>
          <w:tcPr>
            <w:tcW w:w="1476" w:type="dxa"/>
            <w:tcBorders>
              <w:top w:val="nil"/>
              <w:left w:val="nil"/>
              <w:bottom w:val="single" w:sz="4" w:space="0" w:color="auto"/>
              <w:right w:val="single" w:sz="4" w:space="0" w:color="auto"/>
            </w:tcBorders>
            <w:shd w:val="clear" w:color="auto" w:fill="auto"/>
            <w:vAlign w:val="center"/>
            <w:hideMark/>
          </w:tcPr>
          <w:p w14:paraId="4C3A09A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6990D90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w:t>
            </w:r>
          </w:p>
        </w:tc>
      </w:tr>
      <w:tr w:rsidR="0010156F" w:rsidRPr="0010156F" w14:paraId="02E6B496"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18A5A79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261AA81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Gender Empowerment Programmes</w:t>
            </w:r>
          </w:p>
        </w:tc>
        <w:tc>
          <w:tcPr>
            <w:tcW w:w="720" w:type="dxa"/>
            <w:tcBorders>
              <w:top w:val="nil"/>
              <w:left w:val="nil"/>
              <w:bottom w:val="single" w:sz="4" w:space="0" w:color="auto"/>
              <w:right w:val="single" w:sz="4" w:space="0" w:color="auto"/>
            </w:tcBorders>
            <w:shd w:val="clear" w:color="000000" w:fill="FFFFFF"/>
            <w:noWrap/>
            <w:vAlign w:val="bottom"/>
            <w:hideMark/>
          </w:tcPr>
          <w:p w14:paraId="67B04815"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9,356.00 </w:t>
            </w:r>
          </w:p>
        </w:tc>
        <w:tc>
          <w:tcPr>
            <w:tcW w:w="1476" w:type="dxa"/>
            <w:tcBorders>
              <w:top w:val="nil"/>
              <w:left w:val="nil"/>
              <w:bottom w:val="single" w:sz="4" w:space="0" w:color="auto"/>
              <w:right w:val="single" w:sz="4" w:space="0" w:color="auto"/>
            </w:tcBorders>
            <w:shd w:val="clear" w:color="auto" w:fill="auto"/>
            <w:vAlign w:val="center"/>
            <w:hideMark/>
          </w:tcPr>
          <w:p w14:paraId="70CA4EE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C40F43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9,356.00</w:t>
            </w:r>
          </w:p>
        </w:tc>
      </w:tr>
      <w:tr w:rsidR="0010156F" w:rsidRPr="0010156F" w14:paraId="32972EE0"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67AA8B9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4BA53C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Community Mobilization &amp; Development for Self Help Programmes</w:t>
            </w:r>
          </w:p>
        </w:tc>
        <w:tc>
          <w:tcPr>
            <w:tcW w:w="720" w:type="dxa"/>
            <w:tcBorders>
              <w:top w:val="nil"/>
              <w:left w:val="nil"/>
              <w:bottom w:val="single" w:sz="4" w:space="0" w:color="auto"/>
              <w:right w:val="single" w:sz="4" w:space="0" w:color="auto"/>
            </w:tcBorders>
            <w:shd w:val="clear" w:color="000000" w:fill="FFFFFF"/>
            <w:noWrap/>
            <w:vAlign w:val="bottom"/>
            <w:hideMark/>
          </w:tcPr>
          <w:p w14:paraId="4B2C2EE4"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7,000.00 </w:t>
            </w:r>
          </w:p>
        </w:tc>
        <w:tc>
          <w:tcPr>
            <w:tcW w:w="1476" w:type="dxa"/>
            <w:tcBorders>
              <w:top w:val="nil"/>
              <w:left w:val="nil"/>
              <w:bottom w:val="single" w:sz="4" w:space="0" w:color="auto"/>
              <w:right w:val="single" w:sz="4" w:space="0" w:color="auto"/>
            </w:tcBorders>
            <w:shd w:val="clear" w:color="auto" w:fill="auto"/>
            <w:vAlign w:val="center"/>
            <w:hideMark/>
          </w:tcPr>
          <w:p w14:paraId="790FAC8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6959BC3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7,000.00</w:t>
            </w:r>
          </w:p>
        </w:tc>
      </w:tr>
      <w:tr w:rsidR="0010156F" w:rsidRPr="0010156F" w14:paraId="72ADDA88"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6CEE227C"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INFRASTRUCTURE DELIVERY</w:t>
            </w:r>
          </w:p>
        </w:tc>
        <w:tc>
          <w:tcPr>
            <w:tcW w:w="4490" w:type="dxa"/>
            <w:tcBorders>
              <w:top w:val="nil"/>
              <w:left w:val="nil"/>
              <w:bottom w:val="single" w:sz="4" w:space="0" w:color="auto"/>
              <w:right w:val="single" w:sz="4" w:space="0" w:color="auto"/>
            </w:tcBorders>
            <w:shd w:val="clear" w:color="auto" w:fill="auto"/>
            <w:vAlign w:val="center"/>
            <w:hideMark/>
          </w:tcPr>
          <w:p w14:paraId="06ADEA75"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5908444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2D300CF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276F44C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3C476378"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12A5909D"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PHYSICAL AND SPACIAL PLANNING DEVELOPMENT</w:t>
            </w:r>
          </w:p>
        </w:tc>
        <w:tc>
          <w:tcPr>
            <w:tcW w:w="4490" w:type="dxa"/>
            <w:tcBorders>
              <w:top w:val="nil"/>
              <w:left w:val="nil"/>
              <w:bottom w:val="single" w:sz="4" w:space="0" w:color="auto"/>
              <w:right w:val="single" w:sz="4" w:space="0" w:color="auto"/>
            </w:tcBorders>
            <w:shd w:val="clear" w:color="auto" w:fill="auto"/>
            <w:noWrap/>
            <w:vAlign w:val="center"/>
            <w:hideMark/>
          </w:tcPr>
          <w:p w14:paraId="74A99E9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000000" w:fill="FFFFFF"/>
            <w:noWrap/>
            <w:vAlign w:val="center"/>
            <w:hideMark/>
          </w:tcPr>
          <w:p w14:paraId="2A35F29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72A8DF9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5395FE3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3813ED1E" w14:textId="77777777" w:rsidTr="0010156F">
        <w:trPr>
          <w:trHeight w:val="660"/>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19BFCF5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lastRenderedPageBreak/>
              <w:t> </w:t>
            </w:r>
          </w:p>
        </w:tc>
        <w:tc>
          <w:tcPr>
            <w:tcW w:w="4490" w:type="dxa"/>
            <w:tcBorders>
              <w:top w:val="nil"/>
              <w:left w:val="nil"/>
              <w:bottom w:val="single" w:sz="4" w:space="0" w:color="auto"/>
              <w:right w:val="single" w:sz="4" w:space="0" w:color="auto"/>
            </w:tcBorders>
            <w:shd w:val="clear" w:color="000000" w:fill="FFFFFF"/>
            <w:vAlign w:val="center"/>
            <w:hideMark/>
          </w:tcPr>
          <w:p w14:paraId="6E82AAF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Preparation of Draft Planning Scheme and Local Plan for part of </w:t>
            </w:r>
            <w:proofErr w:type="spellStart"/>
            <w:r w:rsidRPr="0010156F">
              <w:rPr>
                <w:rFonts w:ascii="Times New Roman" w:eastAsia="Times New Roman" w:hAnsi="Times New Roman" w:cs="Times New Roman"/>
                <w:color w:val="000000"/>
                <w:sz w:val="24"/>
                <w:szCs w:val="24"/>
              </w:rPr>
              <w:t>Mpeasem</w:t>
            </w:r>
            <w:proofErr w:type="spellEnd"/>
            <w:r w:rsidRPr="0010156F">
              <w:rPr>
                <w:rFonts w:ascii="Times New Roman" w:eastAsia="Times New Roman" w:hAnsi="Times New Roman" w:cs="Times New Roman"/>
                <w:color w:val="000000"/>
                <w:sz w:val="24"/>
                <w:szCs w:val="24"/>
              </w:rPr>
              <w:t xml:space="preserve">, </w:t>
            </w:r>
            <w:proofErr w:type="spellStart"/>
            <w:r w:rsidRPr="0010156F">
              <w:rPr>
                <w:rFonts w:ascii="Times New Roman" w:eastAsia="Times New Roman" w:hAnsi="Times New Roman" w:cs="Times New Roman"/>
                <w:color w:val="000000"/>
                <w:sz w:val="24"/>
                <w:szCs w:val="24"/>
              </w:rPr>
              <w:t>Nkanfoa</w:t>
            </w:r>
            <w:proofErr w:type="spellEnd"/>
            <w:r w:rsidRPr="0010156F">
              <w:rPr>
                <w:rFonts w:ascii="Times New Roman" w:eastAsia="Times New Roman" w:hAnsi="Times New Roman" w:cs="Times New Roman"/>
                <w:color w:val="000000"/>
                <w:sz w:val="24"/>
                <w:szCs w:val="24"/>
              </w:rPr>
              <w:t xml:space="preserve">, Efutu and </w:t>
            </w:r>
            <w:proofErr w:type="spellStart"/>
            <w:r w:rsidRPr="0010156F">
              <w:rPr>
                <w:rFonts w:ascii="Times New Roman" w:eastAsia="Times New Roman" w:hAnsi="Times New Roman" w:cs="Times New Roman"/>
                <w:color w:val="000000"/>
                <w:sz w:val="24"/>
                <w:szCs w:val="24"/>
              </w:rPr>
              <w:t>Tikoakrom</w:t>
            </w:r>
            <w:proofErr w:type="spellEnd"/>
            <w:r w:rsidRPr="0010156F">
              <w:rPr>
                <w:rFonts w:ascii="Times New Roman" w:eastAsia="Times New Roman" w:hAnsi="Times New Roman" w:cs="Times New Roman"/>
                <w:color w:val="000000"/>
                <w:sz w:val="24"/>
                <w:szCs w:val="24"/>
              </w:rPr>
              <w:t xml:space="preserve"> and Revised Plan</w:t>
            </w:r>
          </w:p>
        </w:tc>
        <w:tc>
          <w:tcPr>
            <w:tcW w:w="720" w:type="dxa"/>
            <w:tcBorders>
              <w:top w:val="nil"/>
              <w:left w:val="nil"/>
              <w:bottom w:val="single" w:sz="4" w:space="0" w:color="auto"/>
              <w:right w:val="single" w:sz="4" w:space="0" w:color="auto"/>
            </w:tcBorders>
            <w:shd w:val="clear" w:color="auto" w:fill="auto"/>
            <w:noWrap/>
            <w:vAlign w:val="bottom"/>
            <w:hideMark/>
          </w:tcPr>
          <w:p w14:paraId="25E524C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20,000.00 </w:t>
            </w:r>
          </w:p>
        </w:tc>
        <w:tc>
          <w:tcPr>
            <w:tcW w:w="1476" w:type="dxa"/>
            <w:tcBorders>
              <w:top w:val="nil"/>
              <w:left w:val="nil"/>
              <w:bottom w:val="single" w:sz="4" w:space="0" w:color="auto"/>
              <w:right w:val="single" w:sz="4" w:space="0" w:color="auto"/>
            </w:tcBorders>
            <w:shd w:val="clear" w:color="000000" w:fill="FFFFFF"/>
            <w:vAlign w:val="center"/>
            <w:hideMark/>
          </w:tcPr>
          <w:p w14:paraId="62C029A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010BADB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20,000.00</w:t>
            </w:r>
          </w:p>
        </w:tc>
      </w:tr>
      <w:tr w:rsidR="0010156F" w:rsidRPr="0010156F" w14:paraId="72A88738"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6F7C751C" w14:textId="77777777" w:rsidR="0010156F" w:rsidRPr="0010156F" w:rsidRDefault="0010156F" w:rsidP="0010156F">
            <w:pPr>
              <w:spacing w:after="0" w:line="240" w:lineRule="auto"/>
              <w:jc w:val="center"/>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PUBLIC WORKS SERVICE</w:t>
            </w:r>
          </w:p>
        </w:tc>
        <w:tc>
          <w:tcPr>
            <w:tcW w:w="4490" w:type="dxa"/>
            <w:tcBorders>
              <w:top w:val="nil"/>
              <w:left w:val="nil"/>
              <w:bottom w:val="single" w:sz="4" w:space="0" w:color="auto"/>
              <w:right w:val="single" w:sz="4" w:space="0" w:color="auto"/>
            </w:tcBorders>
            <w:shd w:val="clear" w:color="auto" w:fill="auto"/>
            <w:vAlign w:val="center"/>
            <w:hideMark/>
          </w:tcPr>
          <w:p w14:paraId="14A596F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2F9DCC9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53BD7EB0"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27B1FFA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3C7A0F4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4658775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4AE7122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Completion of Police Station at </w:t>
            </w:r>
            <w:proofErr w:type="spellStart"/>
            <w:r w:rsidRPr="0010156F">
              <w:rPr>
                <w:rFonts w:ascii="Times New Roman" w:eastAsia="Times New Roman" w:hAnsi="Times New Roman" w:cs="Times New Roman"/>
                <w:color w:val="000000"/>
                <w:sz w:val="24"/>
                <w:szCs w:val="24"/>
              </w:rPr>
              <w:t>Sewin</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14:paraId="1DB0624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12B7C851"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310,425.82 </w:t>
            </w:r>
          </w:p>
        </w:tc>
        <w:tc>
          <w:tcPr>
            <w:tcW w:w="1476" w:type="dxa"/>
            <w:tcBorders>
              <w:top w:val="nil"/>
              <w:left w:val="nil"/>
              <w:bottom w:val="single" w:sz="4" w:space="0" w:color="auto"/>
              <w:right w:val="single" w:sz="4" w:space="0" w:color="auto"/>
            </w:tcBorders>
            <w:shd w:val="clear" w:color="auto" w:fill="auto"/>
            <w:noWrap/>
            <w:vAlign w:val="center"/>
            <w:hideMark/>
          </w:tcPr>
          <w:p w14:paraId="2F8C829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310,425.82</w:t>
            </w:r>
          </w:p>
        </w:tc>
      </w:tr>
      <w:tr w:rsidR="0010156F" w:rsidRPr="0010156F" w14:paraId="6C1FF896"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31A7FFE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1510880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Construction of Police Station at Ekon</w:t>
            </w:r>
          </w:p>
        </w:tc>
        <w:tc>
          <w:tcPr>
            <w:tcW w:w="720" w:type="dxa"/>
            <w:tcBorders>
              <w:top w:val="nil"/>
              <w:left w:val="nil"/>
              <w:bottom w:val="single" w:sz="4" w:space="0" w:color="auto"/>
              <w:right w:val="single" w:sz="4" w:space="0" w:color="auto"/>
            </w:tcBorders>
            <w:shd w:val="clear" w:color="000000" w:fill="FFFFFF"/>
            <w:noWrap/>
            <w:vAlign w:val="bottom"/>
            <w:hideMark/>
          </w:tcPr>
          <w:p w14:paraId="3640135F"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5333E346"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250,000.00 </w:t>
            </w:r>
          </w:p>
        </w:tc>
        <w:tc>
          <w:tcPr>
            <w:tcW w:w="1476" w:type="dxa"/>
            <w:tcBorders>
              <w:top w:val="nil"/>
              <w:left w:val="nil"/>
              <w:bottom w:val="single" w:sz="4" w:space="0" w:color="auto"/>
              <w:right w:val="single" w:sz="4" w:space="0" w:color="auto"/>
            </w:tcBorders>
            <w:shd w:val="clear" w:color="auto" w:fill="auto"/>
            <w:noWrap/>
            <w:vAlign w:val="center"/>
            <w:hideMark/>
          </w:tcPr>
          <w:p w14:paraId="08A2E460"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250,000.00</w:t>
            </w:r>
          </w:p>
        </w:tc>
      </w:tr>
      <w:tr w:rsidR="0010156F" w:rsidRPr="0010156F" w14:paraId="7B82A86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219077C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3E5096C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Construction of Walk-Way at </w:t>
            </w:r>
            <w:proofErr w:type="spellStart"/>
            <w:r w:rsidRPr="0010156F">
              <w:rPr>
                <w:rFonts w:ascii="Times New Roman" w:eastAsia="Times New Roman" w:hAnsi="Times New Roman" w:cs="Times New Roman"/>
                <w:color w:val="000000"/>
                <w:sz w:val="24"/>
                <w:szCs w:val="24"/>
              </w:rPr>
              <w:t>Antem</w:t>
            </w:r>
            <w:proofErr w:type="spellEnd"/>
            <w:r w:rsidRPr="0010156F">
              <w:rPr>
                <w:rFonts w:ascii="Times New Roman" w:eastAsia="Times New Roman" w:hAnsi="Times New Roman" w:cs="Times New Roman"/>
                <w:color w:val="000000"/>
                <w:sz w:val="24"/>
                <w:szCs w:val="24"/>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14:paraId="34B4A5E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114CB04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40,000.00 </w:t>
            </w:r>
          </w:p>
        </w:tc>
        <w:tc>
          <w:tcPr>
            <w:tcW w:w="1476" w:type="dxa"/>
            <w:tcBorders>
              <w:top w:val="nil"/>
              <w:left w:val="nil"/>
              <w:bottom w:val="single" w:sz="4" w:space="0" w:color="auto"/>
              <w:right w:val="single" w:sz="4" w:space="0" w:color="auto"/>
            </w:tcBorders>
            <w:shd w:val="clear" w:color="auto" w:fill="auto"/>
            <w:noWrap/>
            <w:vAlign w:val="center"/>
            <w:hideMark/>
          </w:tcPr>
          <w:p w14:paraId="4613AA8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40,000.00</w:t>
            </w:r>
          </w:p>
        </w:tc>
      </w:tr>
      <w:tr w:rsidR="0010156F" w:rsidRPr="0010156F" w14:paraId="496702EA"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5E82842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5015A4C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Construction of 2 Boreholes with Overhead Tanks and Standpipes within the Metropolis</w:t>
            </w:r>
          </w:p>
        </w:tc>
        <w:tc>
          <w:tcPr>
            <w:tcW w:w="720" w:type="dxa"/>
            <w:tcBorders>
              <w:top w:val="nil"/>
              <w:left w:val="nil"/>
              <w:bottom w:val="single" w:sz="4" w:space="0" w:color="auto"/>
              <w:right w:val="single" w:sz="4" w:space="0" w:color="auto"/>
            </w:tcBorders>
            <w:shd w:val="clear" w:color="000000" w:fill="FFFFFF"/>
            <w:noWrap/>
            <w:vAlign w:val="bottom"/>
            <w:hideMark/>
          </w:tcPr>
          <w:p w14:paraId="695EB4B0"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7146BAB2"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100,000.00 </w:t>
            </w:r>
          </w:p>
        </w:tc>
        <w:tc>
          <w:tcPr>
            <w:tcW w:w="1476" w:type="dxa"/>
            <w:tcBorders>
              <w:top w:val="nil"/>
              <w:left w:val="nil"/>
              <w:bottom w:val="single" w:sz="4" w:space="0" w:color="auto"/>
              <w:right w:val="single" w:sz="4" w:space="0" w:color="auto"/>
            </w:tcBorders>
            <w:shd w:val="clear" w:color="auto" w:fill="auto"/>
            <w:noWrap/>
            <w:vAlign w:val="center"/>
            <w:hideMark/>
          </w:tcPr>
          <w:p w14:paraId="41753B0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100,000.00</w:t>
            </w:r>
          </w:p>
        </w:tc>
      </w:tr>
      <w:tr w:rsidR="0010156F" w:rsidRPr="0010156F" w14:paraId="6FD56489"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0FE7B6C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475AEB9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Rehabilitation of Assembly Office Block</w:t>
            </w:r>
          </w:p>
        </w:tc>
        <w:tc>
          <w:tcPr>
            <w:tcW w:w="720" w:type="dxa"/>
            <w:tcBorders>
              <w:top w:val="nil"/>
              <w:left w:val="nil"/>
              <w:bottom w:val="single" w:sz="4" w:space="0" w:color="auto"/>
              <w:right w:val="single" w:sz="4" w:space="0" w:color="auto"/>
            </w:tcBorders>
            <w:shd w:val="clear" w:color="000000" w:fill="FFFFFF"/>
            <w:noWrap/>
            <w:vAlign w:val="bottom"/>
            <w:hideMark/>
          </w:tcPr>
          <w:p w14:paraId="060D0C20"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3D96DC4D"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187,297.80 </w:t>
            </w:r>
          </w:p>
        </w:tc>
        <w:tc>
          <w:tcPr>
            <w:tcW w:w="1476" w:type="dxa"/>
            <w:tcBorders>
              <w:top w:val="nil"/>
              <w:left w:val="nil"/>
              <w:bottom w:val="single" w:sz="4" w:space="0" w:color="auto"/>
              <w:right w:val="single" w:sz="4" w:space="0" w:color="auto"/>
            </w:tcBorders>
            <w:shd w:val="clear" w:color="auto" w:fill="auto"/>
            <w:noWrap/>
            <w:vAlign w:val="center"/>
            <w:hideMark/>
          </w:tcPr>
          <w:p w14:paraId="5F8E440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187,297.80</w:t>
            </w:r>
          </w:p>
        </w:tc>
      </w:tr>
      <w:tr w:rsidR="0010156F" w:rsidRPr="0010156F" w14:paraId="4AA0DC8A"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687ED65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64F21AD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Rehabilitation and Furnishing of the Assembly Hall and PM's </w:t>
            </w:r>
          </w:p>
        </w:tc>
        <w:tc>
          <w:tcPr>
            <w:tcW w:w="720" w:type="dxa"/>
            <w:tcBorders>
              <w:top w:val="nil"/>
              <w:left w:val="nil"/>
              <w:bottom w:val="single" w:sz="4" w:space="0" w:color="auto"/>
              <w:right w:val="single" w:sz="4" w:space="0" w:color="auto"/>
            </w:tcBorders>
            <w:shd w:val="clear" w:color="000000" w:fill="FFFFFF"/>
            <w:noWrap/>
            <w:vAlign w:val="bottom"/>
            <w:hideMark/>
          </w:tcPr>
          <w:p w14:paraId="36FC1294"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7F619041"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107,851.29 </w:t>
            </w:r>
          </w:p>
        </w:tc>
        <w:tc>
          <w:tcPr>
            <w:tcW w:w="1476" w:type="dxa"/>
            <w:tcBorders>
              <w:top w:val="nil"/>
              <w:left w:val="nil"/>
              <w:bottom w:val="single" w:sz="4" w:space="0" w:color="auto"/>
              <w:right w:val="single" w:sz="4" w:space="0" w:color="auto"/>
            </w:tcBorders>
            <w:shd w:val="clear" w:color="auto" w:fill="auto"/>
            <w:noWrap/>
            <w:vAlign w:val="center"/>
            <w:hideMark/>
          </w:tcPr>
          <w:p w14:paraId="5CE7FB4F"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107,851.29</w:t>
            </w:r>
          </w:p>
        </w:tc>
      </w:tr>
      <w:tr w:rsidR="0010156F" w:rsidRPr="0010156F" w14:paraId="0A9CF68C"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183987F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7222669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Re-roofing of Old Assembly Block and Budget and Rating Office</w:t>
            </w:r>
          </w:p>
        </w:tc>
        <w:tc>
          <w:tcPr>
            <w:tcW w:w="720" w:type="dxa"/>
            <w:tcBorders>
              <w:top w:val="nil"/>
              <w:left w:val="nil"/>
              <w:bottom w:val="single" w:sz="4" w:space="0" w:color="auto"/>
              <w:right w:val="single" w:sz="4" w:space="0" w:color="auto"/>
            </w:tcBorders>
            <w:shd w:val="clear" w:color="000000" w:fill="FFFFFF"/>
            <w:noWrap/>
            <w:vAlign w:val="bottom"/>
            <w:hideMark/>
          </w:tcPr>
          <w:p w14:paraId="2CC6E130"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64B9AD9A"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167,057.00 </w:t>
            </w:r>
          </w:p>
        </w:tc>
        <w:tc>
          <w:tcPr>
            <w:tcW w:w="1476" w:type="dxa"/>
            <w:tcBorders>
              <w:top w:val="nil"/>
              <w:left w:val="nil"/>
              <w:bottom w:val="single" w:sz="4" w:space="0" w:color="auto"/>
              <w:right w:val="single" w:sz="4" w:space="0" w:color="auto"/>
            </w:tcBorders>
            <w:shd w:val="clear" w:color="auto" w:fill="auto"/>
            <w:noWrap/>
            <w:vAlign w:val="center"/>
            <w:hideMark/>
          </w:tcPr>
          <w:p w14:paraId="4245CB8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167,057.00</w:t>
            </w:r>
          </w:p>
        </w:tc>
      </w:tr>
      <w:tr w:rsidR="0010156F" w:rsidRPr="0010156F" w14:paraId="605D110C"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42AB14CD" w14:textId="77777777" w:rsidR="0010156F" w:rsidRPr="0010156F" w:rsidRDefault="0010156F" w:rsidP="0010156F">
            <w:pPr>
              <w:spacing w:after="0" w:line="240" w:lineRule="auto"/>
              <w:jc w:val="center"/>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ROADS MANAGEMENT</w:t>
            </w:r>
          </w:p>
        </w:tc>
        <w:tc>
          <w:tcPr>
            <w:tcW w:w="4490" w:type="dxa"/>
            <w:tcBorders>
              <w:top w:val="nil"/>
              <w:left w:val="nil"/>
              <w:bottom w:val="single" w:sz="4" w:space="0" w:color="auto"/>
              <w:right w:val="single" w:sz="4" w:space="0" w:color="auto"/>
            </w:tcBorders>
            <w:shd w:val="clear" w:color="auto" w:fill="auto"/>
            <w:vAlign w:val="center"/>
            <w:hideMark/>
          </w:tcPr>
          <w:p w14:paraId="3849E24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057B780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6CB9103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2AF0B9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7C3E12D5"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6D63EE1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2DB20EC6"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Grass Cutting works along selected roads in Cape Coast </w:t>
            </w:r>
          </w:p>
        </w:tc>
        <w:tc>
          <w:tcPr>
            <w:tcW w:w="720" w:type="dxa"/>
            <w:tcBorders>
              <w:top w:val="nil"/>
              <w:left w:val="nil"/>
              <w:bottom w:val="single" w:sz="4" w:space="0" w:color="auto"/>
              <w:right w:val="single" w:sz="4" w:space="0" w:color="auto"/>
            </w:tcBorders>
            <w:shd w:val="clear" w:color="auto" w:fill="auto"/>
            <w:noWrap/>
            <w:vAlign w:val="bottom"/>
            <w:hideMark/>
          </w:tcPr>
          <w:p w14:paraId="22ED85B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4" w:space="0" w:color="auto"/>
              <w:right w:val="single" w:sz="4" w:space="0" w:color="auto"/>
            </w:tcBorders>
            <w:shd w:val="clear" w:color="auto" w:fill="auto"/>
            <w:vAlign w:val="center"/>
            <w:hideMark/>
          </w:tcPr>
          <w:p w14:paraId="0D308C4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A81AFB2"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w:t>
            </w:r>
          </w:p>
        </w:tc>
      </w:tr>
      <w:tr w:rsidR="0010156F" w:rsidRPr="0010156F" w14:paraId="7C9E198E"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7465670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712EFFF6"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Repair works on Thursday Market Road, Cape Coast</w:t>
            </w:r>
          </w:p>
        </w:tc>
        <w:tc>
          <w:tcPr>
            <w:tcW w:w="720" w:type="dxa"/>
            <w:tcBorders>
              <w:top w:val="nil"/>
              <w:left w:val="nil"/>
              <w:bottom w:val="single" w:sz="4" w:space="0" w:color="auto"/>
              <w:right w:val="single" w:sz="4" w:space="0" w:color="auto"/>
            </w:tcBorders>
            <w:shd w:val="clear" w:color="auto" w:fill="auto"/>
            <w:vAlign w:val="center"/>
            <w:hideMark/>
          </w:tcPr>
          <w:p w14:paraId="331E810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34487203"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80,000.75 </w:t>
            </w:r>
          </w:p>
        </w:tc>
        <w:tc>
          <w:tcPr>
            <w:tcW w:w="1476" w:type="dxa"/>
            <w:tcBorders>
              <w:top w:val="nil"/>
              <w:left w:val="nil"/>
              <w:bottom w:val="single" w:sz="4" w:space="0" w:color="auto"/>
              <w:right w:val="single" w:sz="4" w:space="0" w:color="auto"/>
            </w:tcBorders>
            <w:shd w:val="clear" w:color="auto" w:fill="auto"/>
            <w:noWrap/>
            <w:vAlign w:val="center"/>
            <w:hideMark/>
          </w:tcPr>
          <w:p w14:paraId="5A4AA4B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80,000.75</w:t>
            </w:r>
          </w:p>
        </w:tc>
      </w:tr>
      <w:tr w:rsidR="0010156F" w:rsidRPr="0010156F" w14:paraId="32E52B5B"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5847604F"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45469D2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Reshaping and Gravelling of Roads in the Metropolis</w:t>
            </w:r>
          </w:p>
        </w:tc>
        <w:tc>
          <w:tcPr>
            <w:tcW w:w="720" w:type="dxa"/>
            <w:tcBorders>
              <w:top w:val="nil"/>
              <w:left w:val="nil"/>
              <w:bottom w:val="single" w:sz="4" w:space="0" w:color="auto"/>
              <w:right w:val="single" w:sz="4" w:space="0" w:color="auto"/>
            </w:tcBorders>
            <w:shd w:val="clear" w:color="auto" w:fill="auto"/>
            <w:vAlign w:val="center"/>
            <w:hideMark/>
          </w:tcPr>
          <w:p w14:paraId="4106BA1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3A1D68D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250,000.00 </w:t>
            </w:r>
          </w:p>
        </w:tc>
        <w:tc>
          <w:tcPr>
            <w:tcW w:w="1476" w:type="dxa"/>
            <w:tcBorders>
              <w:top w:val="nil"/>
              <w:left w:val="nil"/>
              <w:bottom w:val="single" w:sz="4" w:space="0" w:color="auto"/>
              <w:right w:val="single" w:sz="4" w:space="0" w:color="auto"/>
            </w:tcBorders>
            <w:shd w:val="clear" w:color="auto" w:fill="auto"/>
            <w:noWrap/>
            <w:vAlign w:val="center"/>
            <w:hideMark/>
          </w:tcPr>
          <w:p w14:paraId="154C805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250,000.00</w:t>
            </w:r>
          </w:p>
        </w:tc>
      </w:tr>
      <w:tr w:rsidR="0010156F" w:rsidRPr="0010156F" w14:paraId="736CDA6A"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1CBD050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A775FA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Provision and Installation Of Road Signals On Selected Roads In Cape Coast</w:t>
            </w:r>
          </w:p>
        </w:tc>
        <w:tc>
          <w:tcPr>
            <w:tcW w:w="720" w:type="dxa"/>
            <w:tcBorders>
              <w:top w:val="nil"/>
              <w:left w:val="nil"/>
              <w:bottom w:val="single" w:sz="4" w:space="0" w:color="auto"/>
              <w:right w:val="single" w:sz="4" w:space="0" w:color="auto"/>
            </w:tcBorders>
            <w:shd w:val="clear" w:color="auto" w:fill="auto"/>
            <w:noWrap/>
            <w:vAlign w:val="bottom"/>
            <w:hideMark/>
          </w:tcPr>
          <w:p w14:paraId="709E19C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7C50E93F"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4" w:space="0" w:color="auto"/>
              <w:right w:val="single" w:sz="4" w:space="0" w:color="auto"/>
            </w:tcBorders>
            <w:shd w:val="clear" w:color="auto" w:fill="auto"/>
            <w:noWrap/>
            <w:vAlign w:val="center"/>
            <w:hideMark/>
          </w:tcPr>
          <w:p w14:paraId="4711080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w:t>
            </w:r>
          </w:p>
        </w:tc>
      </w:tr>
      <w:tr w:rsidR="0010156F" w:rsidRPr="0010156F" w14:paraId="177B87A5"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3203FC5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5DF525F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Road line Markings On Selected Roads In Cape Coast</w:t>
            </w:r>
          </w:p>
        </w:tc>
        <w:tc>
          <w:tcPr>
            <w:tcW w:w="720" w:type="dxa"/>
            <w:tcBorders>
              <w:top w:val="nil"/>
              <w:left w:val="nil"/>
              <w:bottom w:val="single" w:sz="4" w:space="0" w:color="auto"/>
              <w:right w:val="single" w:sz="4" w:space="0" w:color="auto"/>
            </w:tcBorders>
            <w:shd w:val="clear" w:color="auto" w:fill="auto"/>
            <w:noWrap/>
            <w:vAlign w:val="bottom"/>
            <w:hideMark/>
          </w:tcPr>
          <w:p w14:paraId="20BE7F0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4" w:space="0" w:color="auto"/>
              <w:right w:val="single" w:sz="4" w:space="0" w:color="auto"/>
            </w:tcBorders>
            <w:shd w:val="clear" w:color="auto" w:fill="auto"/>
            <w:vAlign w:val="center"/>
            <w:hideMark/>
          </w:tcPr>
          <w:p w14:paraId="471CD509"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825A6C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w:t>
            </w:r>
          </w:p>
        </w:tc>
      </w:tr>
      <w:tr w:rsidR="0010156F" w:rsidRPr="0010156F" w14:paraId="1D4579C3"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790F81A1"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 xml:space="preserve">ECONOMIC DEVELOPMENT </w:t>
            </w:r>
          </w:p>
        </w:tc>
        <w:tc>
          <w:tcPr>
            <w:tcW w:w="4490" w:type="dxa"/>
            <w:tcBorders>
              <w:top w:val="nil"/>
              <w:left w:val="nil"/>
              <w:bottom w:val="single" w:sz="4" w:space="0" w:color="auto"/>
              <w:right w:val="single" w:sz="4" w:space="0" w:color="auto"/>
            </w:tcBorders>
            <w:shd w:val="clear" w:color="auto" w:fill="auto"/>
            <w:vAlign w:val="center"/>
            <w:hideMark/>
          </w:tcPr>
          <w:p w14:paraId="62ED02A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398AF88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236C968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7D68F5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4BD71A5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0D5CE511"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3FCC6BA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LED Activities and Training of the youth in Employable Skills </w:t>
            </w:r>
          </w:p>
        </w:tc>
        <w:tc>
          <w:tcPr>
            <w:tcW w:w="720" w:type="dxa"/>
            <w:tcBorders>
              <w:top w:val="nil"/>
              <w:left w:val="nil"/>
              <w:bottom w:val="single" w:sz="4" w:space="0" w:color="auto"/>
              <w:right w:val="single" w:sz="4" w:space="0" w:color="auto"/>
            </w:tcBorders>
            <w:shd w:val="clear" w:color="000000" w:fill="FFFFFF"/>
            <w:noWrap/>
            <w:vAlign w:val="bottom"/>
            <w:hideMark/>
          </w:tcPr>
          <w:p w14:paraId="2049F102"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50,000.00 </w:t>
            </w:r>
          </w:p>
        </w:tc>
        <w:tc>
          <w:tcPr>
            <w:tcW w:w="1476" w:type="dxa"/>
            <w:tcBorders>
              <w:top w:val="nil"/>
              <w:left w:val="nil"/>
              <w:bottom w:val="single" w:sz="4" w:space="0" w:color="auto"/>
              <w:right w:val="single" w:sz="4" w:space="0" w:color="auto"/>
            </w:tcBorders>
            <w:shd w:val="clear" w:color="auto" w:fill="auto"/>
            <w:vAlign w:val="center"/>
            <w:hideMark/>
          </w:tcPr>
          <w:p w14:paraId="4FAF9452"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DD9E94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50,000.00</w:t>
            </w:r>
          </w:p>
        </w:tc>
      </w:tr>
      <w:tr w:rsidR="0010156F" w:rsidRPr="0010156F" w14:paraId="1823B8ED"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161960E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66A66E3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Maintenance of Kotokuraba Markets &amp; Other Markets in the Metropolis </w:t>
            </w:r>
          </w:p>
        </w:tc>
        <w:tc>
          <w:tcPr>
            <w:tcW w:w="720" w:type="dxa"/>
            <w:tcBorders>
              <w:top w:val="nil"/>
              <w:left w:val="nil"/>
              <w:bottom w:val="single" w:sz="4" w:space="0" w:color="auto"/>
              <w:right w:val="single" w:sz="4" w:space="0" w:color="auto"/>
            </w:tcBorders>
            <w:shd w:val="clear" w:color="auto" w:fill="auto"/>
            <w:vAlign w:val="center"/>
            <w:hideMark/>
          </w:tcPr>
          <w:p w14:paraId="19DEB24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0F69610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30,000.00 </w:t>
            </w:r>
          </w:p>
        </w:tc>
        <w:tc>
          <w:tcPr>
            <w:tcW w:w="1476" w:type="dxa"/>
            <w:tcBorders>
              <w:top w:val="nil"/>
              <w:left w:val="nil"/>
              <w:bottom w:val="single" w:sz="4" w:space="0" w:color="auto"/>
              <w:right w:val="single" w:sz="4" w:space="0" w:color="auto"/>
            </w:tcBorders>
            <w:shd w:val="clear" w:color="auto" w:fill="auto"/>
            <w:noWrap/>
            <w:vAlign w:val="center"/>
            <w:hideMark/>
          </w:tcPr>
          <w:p w14:paraId="58BAFA5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w:t>
            </w:r>
          </w:p>
        </w:tc>
      </w:tr>
      <w:tr w:rsidR="0010156F" w:rsidRPr="0010156F" w14:paraId="4C967701"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2D7A083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3D9A98C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Electrification and Maintenance of Street Lights in the Metropolis</w:t>
            </w:r>
          </w:p>
        </w:tc>
        <w:tc>
          <w:tcPr>
            <w:tcW w:w="720" w:type="dxa"/>
            <w:tcBorders>
              <w:top w:val="nil"/>
              <w:left w:val="nil"/>
              <w:bottom w:val="single" w:sz="4" w:space="0" w:color="auto"/>
              <w:right w:val="single" w:sz="4" w:space="0" w:color="auto"/>
            </w:tcBorders>
            <w:shd w:val="clear" w:color="auto" w:fill="auto"/>
            <w:noWrap/>
            <w:vAlign w:val="bottom"/>
            <w:hideMark/>
          </w:tcPr>
          <w:p w14:paraId="6EE2C501" w14:textId="77777777" w:rsidR="0010156F" w:rsidRPr="0010156F" w:rsidRDefault="0010156F" w:rsidP="0010156F">
            <w:pPr>
              <w:spacing w:after="0" w:line="240" w:lineRule="auto"/>
              <w:rPr>
                <w:rFonts w:ascii="Times New Roman" w:eastAsia="Times New Roman" w:hAnsi="Times New Roman" w:cs="Times New Roman"/>
                <w:bCs/>
                <w:color w:val="000000"/>
                <w:sz w:val="24"/>
                <w:szCs w:val="24"/>
              </w:rPr>
            </w:pPr>
            <w:r w:rsidRPr="0010156F">
              <w:rPr>
                <w:rFonts w:ascii="Times New Roman" w:eastAsia="Times New Roman" w:hAnsi="Times New Roman" w:cs="Times New Roman"/>
                <w:bCs/>
                <w:color w:val="000000"/>
                <w:sz w:val="24"/>
                <w:szCs w:val="24"/>
              </w:rPr>
              <w:t xml:space="preserve">  233,474.92 </w:t>
            </w:r>
          </w:p>
        </w:tc>
        <w:tc>
          <w:tcPr>
            <w:tcW w:w="1476" w:type="dxa"/>
            <w:tcBorders>
              <w:top w:val="nil"/>
              <w:left w:val="nil"/>
              <w:bottom w:val="single" w:sz="4" w:space="0" w:color="auto"/>
              <w:right w:val="single" w:sz="4" w:space="0" w:color="auto"/>
            </w:tcBorders>
            <w:shd w:val="clear" w:color="auto" w:fill="auto"/>
            <w:vAlign w:val="center"/>
            <w:hideMark/>
          </w:tcPr>
          <w:p w14:paraId="0CACAD9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578CB8B2"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233,474.92</w:t>
            </w:r>
          </w:p>
        </w:tc>
      </w:tr>
      <w:tr w:rsidR="0010156F" w:rsidRPr="0010156F" w14:paraId="6FD74517"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4360423F"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5EDA3F6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Provision for final Payment for 10 acres of land acquired for warehouse(1D1W) at Efutu</w:t>
            </w:r>
          </w:p>
        </w:tc>
        <w:tc>
          <w:tcPr>
            <w:tcW w:w="720" w:type="dxa"/>
            <w:tcBorders>
              <w:top w:val="nil"/>
              <w:left w:val="nil"/>
              <w:bottom w:val="single" w:sz="4" w:space="0" w:color="auto"/>
              <w:right w:val="single" w:sz="4" w:space="0" w:color="auto"/>
            </w:tcBorders>
            <w:shd w:val="clear" w:color="auto" w:fill="auto"/>
            <w:vAlign w:val="center"/>
            <w:hideMark/>
          </w:tcPr>
          <w:p w14:paraId="75BF4E6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473076AD"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60,000.00 </w:t>
            </w:r>
          </w:p>
        </w:tc>
        <w:tc>
          <w:tcPr>
            <w:tcW w:w="1476" w:type="dxa"/>
            <w:tcBorders>
              <w:top w:val="nil"/>
              <w:left w:val="nil"/>
              <w:bottom w:val="single" w:sz="4" w:space="0" w:color="auto"/>
              <w:right w:val="single" w:sz="4" w:space="0" w:color="auto"/>
            </w:tcBorders>
            <w:shd w:val="clear" w:color="auto" w:fill="auto"/>
            <w:noWrap/>
            <w:vAlign w:val="center"/>
            <w:hideMark/>
          </w:tcPr>
          <w:p w14:paraId="2945A4F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60,000.00</w:t>
            </w:r>
          </w:p>
        </w:tc>
      </w:tr>
      <w:tr w:rsidR="0010156F" w:rsidRPr="0010156F" w14:paraId="75588AE7"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308272A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77433E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Replacement Of Faulty HV Switches At Kotokuraba Market</w:t>
            </w:r>
          </w:p>
        </w:tc>
        <w:tc>
          <w:tcPr>
            <w:tcW w:w="720" w:type="dxa"/>
            <w:tcBorders>
              <w:top w:val="nil"/>
              <w:left w:val="nil"/>
              <w:bottom w:val="single" w:sz="4" w:space="0" w:color="auto"/>
              <w:right w:val="single" w:sz="4" w:space="0" w:color="auto"/>
            </w:tcBorders>
            <w:shd w:val="clear" w:color="auto" w:fill="auto"/>
            <w:vAlign w:val="center"/>
            <w:hideMark/>
          </w:tcPr>
          <w:p w14:paraId="5FF8CFB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67462175"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186,525.08 </w:t>
            </w:r>
          </w:p>
        </w:tc>
        <w:tc>
          <w:tcPr>
            <w:tcW w:w="1476" w:type="dxa"/>
            <w:tcBorders>
              <w:top w:val="nil"/>
              <w:left w:val="nil"/>
              <w:bottom w:val="single" w:sz="4" w:space="0" w:color="auto"/>
              <w:right w:val="single" w:sz="4" w:space="0" w:color="auto"/>
            </w:tcBorders>
            <w:shd w:val="clear" w:color="auto" w:fill="auto"/>
            <w:noWrap/>
            <w:vAlign w:val="center"/>
            <w:hideMark/>
          </w:tcPr>
          <w:p w14:paraId="087E6E42"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186,525.08</w:t>
            </w:r>
          </w:p>
        </w:tc>
      </w:tr>
      <w:tr w:rsidR="0010156F" w:rsidRPr="0010156F" w14:paraId="2AA15F9D"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60D5B135"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ECONOMIC DEVELOPMENT</w:t>
            </w:r>
          </w:p>
        </w:tc>
        <w:tc>
          <w:tcPr>
            <w:tcW w:w="4490" w:type="dxa"/>
            <w:tcBorders>
              <w:top w:val="nil"/>
              <w:left w:val="nil"/>
              <w:bottom w:val="single" w:sz="4" w:space="0" w:color="auto"/>
              <w:right w:val="single" w:sz="4" w:space="0" w:color="auto"/>
            </w:tcBorders>
            <w:shd w:val="clear" w:color="000000" w:fill="FFFFFF"/>
            <w:vAlign w:val="center"/>
            <w:hideMark/>
          </w:tcPr>
          <w:p w14:paraId="00FC30A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65E3F7F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75ACDBDA"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037B420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16651816"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0BDDC5A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lastRenderedPageBreak/>
              <w:t> </w:t>
            </w:r>
          </w:p>
        </w:tc>
        <w:tc>
          <w:tcPr>
            <w:tcW w:w="4490" w:type="dxa"/>
            <w:tcBorders>
              <w:top w:val="nil"/>
              <w:left w:val="nil"/>
              <w:bottom w:val="single" w:sz="4" w:space="0" w:color="auto"/>
              <w:right w:val="single" w:sz="4" w:space="0" w:color="auto"/>
            </w:tcBorders>
            <w:shd w:val="clear" w:color="000000" w:fill="FFFFFF"/>
            <w:vAlign w:val="center"/>
            <w:hideMark/>
          </w:tcPr>
          <w:p w14:paraId="55F56E2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Construction of 1 No. 10 units lockable  Market Stores </w:t>
            </w:r>
          </w:p>
        </w:tc>
        <w:tc>
          <w:tcPr>
            <w:tcW w:w="720" w:type="dxa"/>
            <w:tcBorders>
              <w:top w:val="nil"/>
              <w:left w:val="nil"/>
              <w:bottom w:val="single" w:sz="4" w:space="0" w:color="auto"/>
              <w:right w:val="single" w:sz="4" w:space="0" w:color="auto"/>
            </w:tcBorders>
            <w:shd w:val="clear" w:color="auto" w:fill="auto"/>
            <w:vAlign w:val="center"/>
            <w:hideMark/>
          </w:tcPr>
          <w:p w14:paraId="439025D0"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0C076D4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1,150,369.00</w:t>
            </w:r>
          </w:p>
        </w:tc>
        <w:tc>
          <w:tcPr>
            <w:tcW w:w="1476" w:type="dxa"/>
            <w:tcBorders>
              <w:top w:val="nil"/>
              <w:left w:val="nil"/>
              <w:bottom w:val="single" w:sz="4" w:space="0" w:color="auto"/>
              <w:right w:val="single" w:sz="4" w:space="0" w:color="auto"/>
            </w:tcBorders>
            <w:shd w:val="clear" w:color="auto" w:fill="auto"/>
            <w:noWrap/>
            <w:vAlign w:val="center"/>
            <w:hideMark/>
          </w:tcPr>
          <w:p w14:paraId="13F76EDF"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1,150,369.00</w:t>
            </w:r>
          </w:p>
        </w:tc>
      </w:tr>
      <w:tr w:rsidR="0010156F" w:rsidRPr="0010156F" w14:paraId="512C9FDE"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3F59CAE0"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 xml:space="preserve">AGRICULTURAL SERVICES </w:t>
            </w:r>
          </w:p>
        </w:tc>
        <w:tc>
          <w:tcPr>
            <w:tcW w:w="4490" w:type="dxa"/>
            <w:tcBorders>
              <w:top w:val="nil"/>
              <w:left w:val="nil"/>
              <w:bottom w:val="single" w:sz="4" w:space="0" w:color="auto"/>
              <w:right w:val="single" w:sz="4" w:space="0" w:color="auto"/>
            </w:tcBorders>
            <w:shd w:val="clear" w:color="auto" w:fill="auto"/>
            <w:vAlign w:val="center"/>
            <w:hideMark/>
          </w:tcPr>
          <w:p w14:paraId="72C8C6C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1B7E53C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5860B57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11E443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0A35A4BE"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37FDDAF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20C63556"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Modernization of Agriculture in Ghana </w:t>
            </w:r>
          </w:p>
        </w:tc>
        <w:tc>
          <w:tcPr>
            <w:tcW w:w="720" w:type="dxa"/>
            <w:tcBorders>
              <w:top w:val="nil"/>
              <w:left w:val="nil"/>
              <w:bottom w:val="single" w:sz="4" w:space="0" w:color="auto"/>
              <w:right w:val="single" w:sz="4" w:space="0" w:color="auto"/>
            </w:tcBorders>
            <w:shd w:val="clear" w:color="auto" w:fill="auto"/>
            <w:noWrap/>
            <w:vAlign w:val="center"/>
            <w:hideMark/>
          </w:tcPr>
          <w:p w14:paraId="6EF8E48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47,294.33</w:t>
            </w:r>
          </w:p>
        </w:tc>
        <w:tc>
          <w:tcPr>
            <w:tcW w:w="1476" w:type="dxa"/>
            <w:tcBorders>
              <w:top w:val="nil"/>
              <w:left w:val="nil"/>
              <w:bottom w:val="single" w:sz="4" w:space="0" w:color="auto"/>
              <w:right w:val="single" w:sz="4" w:space="0" w:color="auto"/>
            </w:tcBorders>
            <w:shd w:val="clear" w:color="auto" w:fill="auto"/>
            <w:vAlign w:val="center"/>
            <w:hideMark/>
          </w:tcPr>
          <w:p w14:paraId="5D64096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61C97FB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47,294.33</w:t>
            </w:r>
          </w:p>
        </w:tc>
      </w:tr>
      <w:tr w:rsidR="0010156F" w:rsidRPr="0010156F" w14:paraId="637E2BD0"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46FDB9E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0ED1CB8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Organization of Farmers Day Celebration</w:t>
            </w:r>
          </w:p>
        </w:tc>
        <w:tc>
          <w:tcPr>
            <w:tcW w:w="720" w:type="dxa"/>
            <w:tcBorders>
              <w:top w:val="nil"/>
              <w:left w:val="nil"/>
              <w:bottom w:val="single" w:sz="4" w:space="0" w:color="auto"/>
              <w:right w:val="single" w:sz="4" w:space="0" w:color="auto"/>
            </w:tcBorders>
            <w:shd w:val="clear" w:color="000000" w:fill="FFFFFF"/>
            <w:noWrap/>
            <w:vAlign w:val="bottom"/>
            <w:hideMark/>
          </w:tcPr>
          <w:p w14:paraId="217ACAFF"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80,000.00 </w:t>
            </w:r>
          </w:p>
        </w:tc>
        <w:tc>
          <w:tcPr>
            <w:tcW w:w="1476" w:type="dxa"/>
            <w:tcBorders>
              <w:top w:val="nil"/>
              <w:left w:val="nil"/>
              <w:bottom w:val="single" w:sz="4" w:space="0" w:color="auto"/>
              <w:right w:val="single" w:sz="4" w:space="0" w:color="auto"/>
            </w:tcBorders>
            <w:shd w:val="clear" w:color="auto" w:fill="auto"/>
            <w:vAlign w:val="center"/>
            <w:hideMark/>
          </w:tcPr>
          <w:p w14:paraId="7ECA6C4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6A7EEBA"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80,000.00</w:t>
            </w:r>
          </w:p>
        </w:tc>
      </w:tr>
      <w:tr w:rsidR="0010156F" w:rsidRPr="0010156F" w14:paraId="26A0424A"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7A63A705"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TOURISM DEVELOPMENT</w:t>
            </w:r>
          </w:p>
        </w:tc>
        <w:tc>
          <w:tcPr>
            <w:tcW w:w="4490" w:type="dxa"/>
            <w:tcBorders>
              <w:top w:val="nil"/>
              <w:left w:val="nil"/>
              <w:bottom w:val="single" w:sz="4" w:space="0" w:color="auto"/>
              <w:right w:val="single" w:sz="4" w:space="0" w:color="auto"/>
            </w:tcBorders>
            <w:shd w:val="clear" w:color="auto" w:fill="auto"/>
            <w:vAlign w:val="center"/>
            <w:hideMark/>
          </w:tcPr>
          <w:p w14:paraId="5C0B7090"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3DEA26FE"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5AE6C09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6176D397"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0A9375D2"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6D1BE31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61E35A1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Development and Promotion of Tourism  </w:t>
            </w:r>
          </w:p>
        </w:tc>
        <w:tc>
          <w:tcPr>
            <w:tcW w:w="720" w:type="dxa"/>
            <w:tcBorders>
              <w:top w:val="nil"/>
              <w:left w:val="nil"/>
              <w:bottom w:val="single" w:sz="4" w:space="0" w:color="auto"/>
              <w:right w:val="single" w:sz="4" w:space="0" w:color="auto"/>
            </w:tcBorders>
            <w:shd w:val="clear" w:color="auto" w:fill="auto"/>
            <w:noWrap/>
            <w:vAlign w:val="bottom"/>
            <w:hideMark/>
          </w:tcPr>
          <w:p w14:paraId="6A033C4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50,000.00 </w:t>
            </w:r>
          </w:p>
        </w:tc>
        <w:tc>
          <w:tcPr>
            <w:tcW w:w="1476" w:type="dxa"/>
            <w:tcBorders>
              <w:top w:val="nil"/>
              <w:left w:val="nil"/>
              <w:bottom w:val="single" w:sz="4" w:space="0" w:color="auto"/>
              <w:right w:val="single" w:sz="4" w:space="0" w:color="auto"/>
            </w:tcBorders>
            <w:shd w:val="clear" w:color="auto" w:fill="auto"/>
            <w:vAlign w:val="center"/>
            <w:hideMark/>
          </w:tcPr>
          <w:p w14:paraId="192C6489"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57198F1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50,000.00</w:t>
            </w:r>
          </w:p>
        </w:tc>
      </w:tr>
      <w:tr w:rsidR="0010156F" w:rsidRPr="0010156F" w14:paraId="70E46E9E"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561BB48E"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ENVIRONMENTAL PROTECTION</w:t>
            </w:r>
          </w:p>
        </w:tc>
        <w:tc>
          <w:tcPr>
            <w:tcW w:w="4490" w:type="dxa"/>
            <w:tcBorders>
              <w:top w:val="nil"/>
              <w:left w:val="nil"/>
              <w:bottom w:val="single" w:sz="4" w:space="0" w:color="auto"/>
              <w:right w:val="single" w:sz="4" w:space="0" w:color="auto"/>
            </w:tcBorders>
            <w:shd w:val="clear" w:color="auto" w:fill="auto"/>
            <w:vAlign w:val="center"/>
            <w:hideMark/>
          </w:tcPr>
          <w:p w14:paraId="7FEA9F6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66F2EB6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103D509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B4994F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5C6AB536"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D9D9D9"/>
            <w:vAlign w:val="center"/>
            <w:hideMark/>
          </w:tcPr>
          <w:p w14:paraId="067487A8" w14:textId="77777777" w:rsidR="0010156F" w:rsidRPr="0010156F" w:rsidRDefault="0010156F" w:rsidP="0010156F">
            <w:pPr>
              <w:spacing w:after="0" w:line="240" w:lineRule="auto"/>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 xml:space="preserve">WASTE </w:t>
            </w:r>
          </w:p>
        </w:tc>
        <w:tc>
          <w:tcPr>
            <w:tcW w:w="4490" w:type="dxa"/>
            <w:tcBorders>
              <w:top w:val="nil"/>
              <w:left w:val="nil"/>
              <w:bottom w:val="single" w:sz="4" w:space="0" w:color="auto"/>
              <w:right w:val="single" w:sz="4" w:space="0" w:color="auto"/>
            </w:tcBorders>
            <w:shd w:val="clear" w:color="auto" w:fill="auto"/>
            <w:vAlign w:val="center"/>
            <w:hideMark/>
          </w:tcPr>
          <w:p w14:paraId="3F84ED0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vAlign w:val="center"/>
            <w:hideMark/>
          </w:tcPr>
          <w:p w14:paraId="6985294F"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vAlign w:val="center"/>
            <w:hideMark/>
          </w:tcPr>
          <w:p w14:paraId="348EB5C2"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61DFA93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r>
      <w:tr w:rsidR="0010156F" w:rsidRPr="0010156F" w14:paraId="68E73D47"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04B6AE7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6F50AB07"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Solid Waste Management</w:t>
            </w:r>
          </w:p>
        </w:tc>
        <w:tc>
          <w:tcPr>
            <w:tcW w:w="720" w:type="dxa"/>
            <w:tcBorders>
              <w:top w:val="nil"/>
              <w:left w:val="nil"/>
              <w:bottom w:val="single" w:sz="4" w:space="0" w:color="auto"/>
              <w:right w:val="single" w:sz="4" w:space="0" w:color="auto"/>
            </w:tcBorders>
            <w:shd w:val="clear" w:color="auto" w:fill="auto"/>
            <w:noWrap/>
            <w:vAlign w:val="bottom"/>
            <w:hideMark/>
          </w:tcPr>
          <w:p w14:paraId="04BE1F8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960,000.00 </w:t>
            </w:r>
          </w:p>
        </w:tc>
        <w:tc>
          <w:tcPr>
            <w:tcW w:w="1476" w:type="dxa"/>
            <w:tcBorders>
              <w:top w:val="nil"/>
              <w:left w:val="nil"/>
              <w:bottom w:val="single" w:sz="4" w:space="0" w:color="auto"/>
              <w:right w:val="single" w:sz="4" w:space="0" w:color="auto"/>
            </w:tcBorders>
            <w:shd w:val="clear" w:color="auto" w:fill="auto"/>
            <w:vAlign w:val="center"/>
            <w:hideMark/>
          </w:tcPr>
          <w:p w14:paraId="0CCC852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1D1C7CAA"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960,000.00</w:t>
            </w:r>
          </w:p>
        </w:tc>
      </w:tr>
      <w:tr w:rsidR="0010156F" w:rsidRPr="0010156F" w14:paraId="4B74E772"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0A26BD7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0B401F15"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Maintenance of WMD Vehicles</w:t>
            </w:r>
          </w:p>
        </w:tc>
        <w:tc>
          <w:tcPr>
            <w:tcW w:w="720" w:type="dxa"/>
            <w:tcBorders>
              <w:top w:val="nil"/>
              <w:left w:val="nil"/>
              <w:bottom w:val="single" w:sz="4" w:space="0" w:color="auto"/>
              <w:right w:val="single" w:sz="4" w:space="0" w:color="auto"/>
            </w:tcBorders>
            <w:shd w:val="clear" w:color="auto" w:fill="auto"/>
            <w:noWrap/>
            <w:vAlign w:val="bottom"/>
            <w:hideMark/>
          </w:tcPr>
          <w:p w14:paraId="35F524B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20,000.00 </w:t>
            </w:r>
          </w:p>
        </w:tc>
        <w:tc>
          <w:tcPr>
            <w:tcW w:w="1476" w:type="dxa"/>
            <w:tcBorders>
              <w:top w:val="nil"/>
              <w:left w:val="nil"/>
              <w:bottom w:val="single" w:sz="4" w:space="0" w:color="auto"/>
              <w:right w:val="single" w:sz="4" w:space="0" w:color="auto"/>
            </w:tcBorders>
            <w:shd w:val="clear" w:color="auto" w:fill="auto"/>
            <w:vAlign w:val="center"/>
            <w:hideMark/>
          </w:tcPr>
          <w:p w14:paraId="188E9A9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1CE1E80"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20,000.00</w:t>
            </w:r>
          </w:p>
        </w:tc>
      </w:tr>
      <w:tr w:rsidR="0010156F" w:rsidRPr="0010156F" w14:paraId="77A5D067"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5EDFDD2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4D34DC3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Fuel Allocation to Waste Management</w:t>
            </w:r>
          </w:p>
        </w:tc>
        <w:tc>
          <w:tcPr>
            <w:tcW w:w="720" w:type="dxa"/>
            <w:tcBorders>
              <w:top w:val="nil"/>
              <w:left w:val="nil"/>
              <w:bottom w:val="single" w:sz="4" w:space="0" w:color="auto"/>
              <w:right w:val="single" w:sz="4" w:space="0" w:color="auto"/>
            </w:tcBorders>
            <w:shd w:val="clear" w:color="auto" w:fill="auto"/>
            <w:noWrap/>
            <w:vAlign w:val="bottom"/>
            <w:hideMark/>
          </w:tcPr>
          <w:p w14:paraId="7FF208A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150,000.00 </w:t>
            </w:r>
          </w:p>
        </w:tc>
        <w:tc>
          <w:tcPr>
            <w:tcW w:w="1476" w:type="dxa"/>
            <w:tcBorders>
              <w:top w:val="nil"/>
              <w:left w:val="nil"/>
              <w:bottom w:val="single" w:sz="4" w:space="0" w:color="auto"/>
              <w:right w:val="single" w:sz="4" w:space="0" w:color="auto"/>
            </w:tcBorders>
            <w:shd w:val="clear" w:color="auto" w:fill="auto"/>
            <w:vAlign w:val="center"/>
            <w:hideMark/>
          </w:tcPr>
          <w:p w14:paraId="03427EC8"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2906743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150,000.00</w:t>
            </w:r>
          </w:p>
        </w:tc>
      </w:tr>
      <w:tr w:rsidR="0010156F" w:rsidRPr="0010156F" w14:paraId="40092E52"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2F38EF8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3649443D"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Liquid Waste Management</w:t>
            </w:r>
          </w:p>
        </w:tc>
        <w:tc>
          <w:tcPr>
            <w:tcW w:w="720" w:type="dxa"/>
            <w:tcBorders>
              <w:top w:val="nil"/>
              <w:left w:val="nil"/>
              <w:bottom w:val="single" w:sz="4" w:space="0" w:color="auto"/>
              <w:right w:val="single" w:sz="4" w:space="0" w:color="auto"/>
            </w:tcBorders>
            <w:shd w:val="clear" w:color="auto" w:fill="auto"/>
            <w:noWrap/>
            <w:vAlign w:val="bottom"/>
            <w:hideMark/>
          </w:tcPr>
          <w:p w14:paraId="33CBB539"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130,000.00 </w:t>
            </w:r>
          </w:p>
        </w:tc>
        <w:tc>
          <w:tcPr>
            <w:tcW w:w="1476" w:type="dxa"/>
            <w:tcBorders>
              <w:top w:val="nil"/>
              <w:left w:val="nil"/>
              <w:bottom w:val="single" w:sz="4" w:space="0" w:color="auto"/>
              <w:right w:val="single" w:sz="4" w:space="0" w:color="auto"/>
            </w:tcBorders>
            <w:shd w:val="clear" w:color="auto" w:fill="auto"/>
            <w:vAlign w:val="center"/>
            <w:hideMark/>
          </w:tcPr>
          <w:p w14:paraId="28F4161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701182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130,000.00</w:t>
            </w:r>
          </w:p>
        </w:tc>
      </w:tr>
      <w:tr w:rsidR="0010156F" w:rsidRPr="0010156F" w14:paraId="162F971F"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noWrap/>
            <w:vAlign w:val="center"/>
            <w:hideMark/>
          </w:tcPr>
          <w:p w14:paraId="3B42CD91"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noWrap/>
            <w:vAlign w:val="center"/>
            <w:hideMark/>
          </w:tcPr>
          <w:p w14:paraId="0CD4FBFC"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Maintenance of Public Toilets</w:t>
            </w:r>
          </w:p>
        </w:tc>
        <w:tc>
          <w:tcPr>
            <w:tcW w:w="720" w:type="dxa"/>
            <w:tcBorders>
              <w:top w:val="nil"/>
              <w:left w:val="nil"/>
              <w:bottom w:val="single" w:sz="4" w:space="0" w:color="auto"/>
              <w:right w:val="single" w:sz="4" w:space="0" w:color="auto"/>
            </w:tcBorders>
            <w:shd w:val="clear" w:color="auto" w:fill="auto"/>
            <w:vAlign w:val="center"/>
            <w:hideMark/>
          </w:tcPr>
          <w:p w14:paraId="61D3B0E3"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14:paraId="1135D31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20,000.00 </w:t>
            </w:r>
          </w:p>
        </w:tc>
        <w:tc>
          <w:tcPr>
            <w:tcW w:w="1476" w:type="dxa"/>
            <w:tcBorders>
              <w:top w:val="nil"/>
              <w:left w:val="nil"/>
              <w:bottom w:val="single" w:sz="4" w:space="0" w:color="auto"/>
              <w:right w:val="single" w:sz="4" w:space="0" w:color="auto"/>
            </w:tcBorders>
            <w:shd w:val="clear" w:color="auto" w:fill="auto"/>
            <w:noWrap/>
            <w:vAlign w:val="center"/>
            <w:hideMark/>
          </w:tcPr>
          <w:p w14:paraId="58F04FB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20,000.00</w:t>
            </w:r>
          </w:p>
        </w:tc>
      </w:tr>
      <w:tr w:rsidR="0010156F" w:rsidRPr="0010156F" w14:paraId="694DA669"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3AC5401A"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3C38F5F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Purchase of Skip   Containers</w:t>
            </w:r>
          </w:p>
        </w:tc>
        <w:tc>
          <w:tcPr>
            <w:tcW w:w="720" w:type="dxa"/>
            <w:tcBorders>
              <w:top w:val="nil"/>
              <w:left w:val="nil"/>
              <w:bottom w:val="single" w:sz="4" w:space="0" w:color="auto"/>
              <w:right w:val="single" w:sz="4" w:space="0" w:color="auto"/>
            </w:tcBorders>
            <w:shd w:val="clear" w:color="auto" w:fill="auto"/>
            <w:vAlign w:val="center"/>
            <w:hideMark/>
          </w:tcPr>
          <w:p w14:paraId="7041F53A"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2D6997C0"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100,000.00 </w:t>
            </w:r>
          </w:p>
        </w:tc>
        <w:tc>
          <w:tcPr>
            <w:tcW w:w="1476" w:type="dxa"/>
            <w:tcBorders>
              <w:top w:val="nil"/>
              <w:left w:val="nil"/>
              <w:bottom w:val="single" w:sz="4" w:space="0" w:color="auto"/>
              <w:right w:val="single" w:sz="4" w:space="0" w:color="auto"/>
            </w:tcBorders>
            <w:shd w:val="clear" w:color="auto" w:fill="auto"/>
            <w:noWrap/>
            <w:vAlign w:val="center"/>
            <w:hideMark/>
          </w:tcPr>
          <w:p w14:paraId="46EF66F5"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100,000.00</w:t>
            </w:r>
          </w:p>
        </w:tc>
      </w:tr>
      <w:tr w:rsidR="0010156F" w:rsidRPr="0010156F" w14:paraId="3ADEDB04"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62F5E91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0EFB836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Removal of Aquatic weeds from Fosu Lagoon</w:t>
            </w:r>
          </w:p>
        </w:tc>
        <w:tc>
          <w:tcPr>
            <w:tcW w:w="720" w:type="dxa"/>
            <w:tcBorders>
              <w:top w:val="nil"/>
              <w:left w:val="nil"/>
              <w:bottom w:val="single" w:sz="4" w:space="0" w:color="auto"/>
              <w:right w:val="single" w:sz="4" w:space="0" w:color="auto"/>
            </w:tcBorders>
            <w:shd w:val="clear" w:color="000000" w:fill="FFFFFF"/>
            <w:noWrap/>
            <w:vAlign w:val="bottom"/>
            <w:hideMark/>
          </w:tcPr>
          <w:p w14:paraId="61EDBA4C"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50,000.00 </w:t>
            </w:r>
          </w:p>
        </w:tc>
        <w:tc>
          <w:tcPr>
            <w:tcW w:w="1476" w:type="dxa"/>
            <w:tcBorders>
              <w:top w:val="nil"/>
              <w:left w:val="nil"/>
              <w:bottom w:val="single" w:sz="4" w:space="0" w:color="auto"/>
              <w:right w:val="single" w:sz="4" w:space="0" w:color="auto"/>
            </w:tcBorders>
            <w:shd w:val="clear" w:color="auto" w:fill="auto"/>
            <w:vAlign w:val="center"/>
            <w:hideMark/>
          </w:tcPr>
          <w:p w14:paraId="7810DD4F"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3A07088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50,000.00</w:t>
            </w:r>
          </w:p>
        </w:tc>
      </w:tr>
      <w:tr w:rsidR="0010156F" w:rsidRPr="0010156F" w14:paraId="41D814A7"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1284F63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1E6FDBE"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Completion of 10 seater W/C Toilet at Ola Madina</w:t>
            </w:r>
          </w:p>
        </w:tc>
        <w:tc>
          <w:tcPr>
            <w:tcW w:w="720" w:type="dxa"/>
            <w:tcBorders>
              <w:top w:val="nil"/>
              <w:left w:val="nil"/>
              <w:bottom w:val="single" w:sz="4" w:space="0" w:color="auto"/>
              <w:right w:val="single" w:sz="4" w:space="0" w:color="auto"/>
            </w:tcBorders>
            <w:shd w:val="clear" w:color="auto" w:fill="auto"/>
            <w:vAlign w:val="center"/>
            <w:hideMark/>
          </w:tcPr>
          <w:p w14:paraId="65A1205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71636E6B"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43,757.40 </w:t>
            </w:r>
          </w:p>
        </w:tc>
        <w:tc>
          <w:tcPr>
            <w:tcW w:w="1476" w:type="dxa"/>
            <w:tcBorders>
              <w:top w:val="nil"/>
              <w:left w:val="nil"/>
              <w:bottom w:val="single" w:sz="4" w:space="0" w:color="auto"/>
              <w:right w:val="single" w:sz="4" w:space="0" w:color="auto"/>
            </w:tcBorders>
            <w:shd w:val="clear" w:color="auto" w:fill="auto"/>
            <w:noWrap/>
            <w:vAlign w:val="center"/>
            <w:hideMark/>
          </w:tcPr>
          <w:p w14:paraId="0E8FE88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43,757.40</w:t>
            </w:r>
          </w:p>
        </w:tc>
      </w:tr>
      <w:tr w:rsidR="0010156F" w:rsidRPr="0010156F" w14:paraId="44B2256B"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199D1872"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3ABF95B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Completion of 6 seater W/C Toilet with 6 unit shower at </w:t>
            </w:r>
            <w:proofErr w:type="spellStart"/>
            <w:r w:rsidRPr="0010156F">
              <w:rPr>
                <w:rFonts w:ascii="Times New Roman" w:eastAsia="Times New Roman" w:hAnsi="Times New Roman" w:cs="Times New Roman"/>
                <w:color w:val="000000"/>
                <w:sz w:val="24"/>
                <w:szCs w:val="24"/>
              </w:rPr>
              <w:t>Amanful</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62DF988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36EC117F"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28,281.50 </w:t>
            </w:r>
          </w:p>
        </w:tc>
        <w:tc>
          <w:tcPr>
            <w:tcW w:w="1476" w:type="dxa"/>
            <w:tcBorders>
              <w:top w:val="nil"/>
              <w:left w:val="nil"/>
              <w:bottom w:val="single" w:sz="4" w:space="0" w:color="auto"/>
              <w:right w:val="single" w:sz="4" w:space="0" w:color="auto"/>
            </w:tcBorders>
            <w:shd w:val="clear" w:color="auto" w:fill="auto"/>
            <w:noWrap/>
            <w:vAlign w:val="center"/>
            <w:hideMark/>
          </w:tcPr>
          <w:p w14:paraId="1967F86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28,281.50</w:t>
            </w:r>
          </w:p>
        </w:tc>
      </w:tr>
      <w:tr w:rsidR="0010156F" w:rsidRPr="0010156F" w14:paraId="39BF8555"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0152601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503C897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Provision of submersible pump and electricity connection for various W/Cs in the Metropolis</w:t>
            </w:r>
          </w:p>
        </w:tc>
        <w:tc>
          <w:tcPr>
            <w:tcW w:w="720" w:type="dxa"/>
            <w:tcBorders>
              <w:top w:val="nil"/>
              <w:left w:val="nil"/>
              <w:bottom w:val="single" w:sz="4" w:space="0" w:color="auto"/>
              <w:right w:val="single" w:sz="4" w:space="0" w:color="auto"/>
            </w:tcBorders>
            <w:shd w:val="clear" w:color="auto" w:fill="auto"/>
            <w:vAlign w:val="center"/>
            <w:hideMark/>
          </w:tcPr>
          <w:p w14:paraId="3D71E4BC"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5560CB13"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72,500.00 </w:t>
            </w:r>
          </w:p>
        </w:tc>
        <w:tc>
          <w:tcPr>
            <w:tcW w:w="1476" w:type="dxa"/>
            <w:tcBorders>
              <w:top w:val="nil"/>
              <w:left w:val="nil"/>
              <w:bottom w:val="single" w:sz="4" w:space="0" w:color="auto"/>
              <w:right w:val="single" w:sz="4" w:space="0" w:color="auto"/>
            </w:tcBorders>
            <w:shd w:val="clear" w:color="auto" w:fill="auto"/>
            <w:noWrap/>
            <w:vAlign w:val="center"/>
            <w:hideMark/>
          </w:tcPr>
          <w:p w14:paraId="7D5B7C61"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72,500.00</w:t>
            </w:r>
          </w:p>
        </w:tc>
      </w:tr>
      <w:tr w:rsidR="0010156F" w:rsidRPr="0010156F" w14:paraId="4A3C0F12" w14:textId="77777777" w:rsidTr="0010156F">
        <w:trPr>
          <w:trHeight w:val="528"/>
        </w:trPr>
        <w:tc>
          <w:tcPr>
            <w:tcW w:w="3060" w:type="dxa"/>
            <w:tcBorders>
              <w:top w:val="nil"/>
              <w:left w:val="single" w:sz="8" w:space="0" w:color="auto"/>
              <w:bottom w:val="single" w:sz="4" w:space="0" w:color="auto"/>
              <w:right w:val="single" w:sz="4" w:space="0" w:color="auto"/>
            </w:tcBorders>
            <w:shd w:val="clear" w:color="auto" w:fill="auto"/>
            <w:vAlign w:val="center"/>
            <w:hideMark/>
          </w:tcPr>
          <w:p w14:paraId="036ADD88"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auto" w:fill="auto"/>
            <w:vAlign w:val="center"/>
            <w:hideMark/>
          </w:tcPr>
          <w:p w14:paraId="35C1611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Construction of 16 seater W/C Toilet with 4-unit shower at Adisadel</w:t>
            </w:r>
          </w:p>
        </w:tc>
        <w:tc>
          <w:tcPr>
            <w:tcW w:w="720" w:type="dxa"/>
            <w:tcBorders>
              <w:top w:val="nil"/>
              <w:left w:val="nil"/>
              <w:bottom w:val="single" w:sz="4" w:space="0" w:color="auto"/>
              <w:right w:val="single" w:sz="4" w:space="0" w:color="auto"/>
            </w:tcBorders>
            <w:shd w:val="clear" w:color="auto" w:fill="auto"/>
            <w:vAlign w:val="center"/>
            <w:hideMark/>
          </w:tcPr>
          <w:p w14:paraId="56B71336"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000000" w:fill="FFFFFF"/>
            <w:noWrap/>
            <w:vAlign w:val="bottom"/>
            <w:hideMark/>
          </w:tcPr>
          <w:p w14:paraId="4868E69E" w14:textId="77777777" w:rsidR="0010156F" w:rsidRPr="0010156F" w:rsidRDefault="0010156F" w:rsidP="0010156F">
            <w:pPr>
              <w:spacing w:after="0" w:line="240" w:lineRule="auto"/>
              <w:rPr>
                <w:rFonts w:ascii="Times New Roman" w:eastAsia="Times New Roman" w:hAnsi="Times New Roman" w:cs="Times New Roman"/>
                <w:sz w:val="24"/>
                <w:szCs w:val="24"/>
              </w:rPr>
            </w:pPr>
            <w:r w:rsidRPr="0010156F">
              <w:rPr>
                <w:rFonts w:ascii="Times New Roman" w:eastAsia="Times New Roman" w:hAnsi="Times New Roman" w:cs="Times New Roman"/>
                <w:sz w:val="24"/>
                <w:szCs w:val="24"/>
              </w:rPr>
              <w:t xml:space="preserve">  300,000.00 </w:t>
            </w:r>
          </w:p>
        </w:tc>
        <w:tc>
          <w:tcPr>
            <w:tcW w:w="1476" w:type="dxa"/>
            <w:tcBorders>
              <w:top w:val="nil"/>
              <w:left w:val="nil"/>
              <w:bottom w:val="single" w:sz="4" w:space="0" w:color="auto"/>
              <w:right w:val="single" w:sz="4" w:space="0" w:color="auto"/>
            </w:tcBorders>
            <w:shd w:val="clear" w:color="auto" w:fill="auto"/>
            <w:noWrap/>
            <w:vAlign w:val="center"/>
            <w:hideMark/>
          </w:tcPr>
          <w:p w14:paraId="7B6419BB"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300,000.00</w:t>
            </w:r>
          </w:p>
        </w:tc>
      </w:tr>
      <w:tr w:rsidR="0010156F" w:rsidRPr="0010156F" w14:paraId="6E456C03" w14:textId="77777777" w:rsidTr="0010156F">
        <w:trPr>
          <w:trHeight w:val="528"/>
        </w:trPr>
        <w:tc>
          <w:tcPr>
            <w:tcW w:w="3060" w:type="dxa"/>
            <w:tcBorders>
              <w:top w:val="nil"/>
              <w:left w:val="single" w:sz="8" w:space="0" w:color="auto"/>
              <w:bottom w:val="single" w:sz="4" w:space="0" w:color="auto"/>
              <w:right w:val="single" w:sz="4" w:space="0" w:color="auto"/>
            </w:tcBorders>
            <w:shd w:val="clear" w:color="000000" w:fill="FFFFFF"/>
            <w:vAlign w:val="center"/>
            <w:hideMark/>
          </w:tcPr>
          <w:p w14:paraId="7D1B145B"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4490" w:type="dxa"/>
            <w:tcBorders>
              <w:top w:val="nil"/>
              <w:left w:val="nil"/>
              <w:bottom w:val="single" w:sz="4" w:space="0" w:color="auto"/>
              <w:right w:val="single" w:sz="4" w:space="0" w:color="auto"/>
            </w:tcBorders>
            <w:shd w:val="clear" w:color="000000" w:fill="FFFFFF"/>
            <w:vAlign w:val="center"/>
            <w:hideMark/>
          </w:tcPr>
          <w:p w14:paraId="12E8D9B4"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Desilting of Selected Earth Channel in Cape Coast </w:t>
            </w:r>
          </w:p>
        </w:tc>
        <w:tc>
          <w:tcPr>
            <w:tcW w:w="720" w:type="dxa"/>
            <w:tcBorders>
              <w:top w:val="nil"/>
              <w:left w:val="nil"/>
              <w:bottom w:val="single" w:sz="4" w:space="0" w:color="auto"/>
              <w:right w:val="single" w:sz="4" w:space="0" w:color="auto"/>
            </w:tcBorders>
            <w:shd w:val="clear" w:color="auto" w:fill="auto"/>
            <w:noWrap/>
            <w:vAlign w:val="bottom"/>
            <w:hideMark/>
          </w:tcPr>
          <w:p w14:paraId="09F47E93" w14:textId="77777777" w:rsidR="0010156F" w:rsidRPr="0010156F" w:rsidRDefault="0010156F" w:rsidP="0010156F">
            <w:pPr>
              <w:spacing w:after="0" w:line="240" w:lineRule="auto"/>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xml:space="preserve">    50,000.00 </w:t>
            </w:r>
          </w:p>
        </w:tc>
        <w:tc>
          <w:tcPr>
            <w:tcW w:w="1476" w:type="dxa"/>
            <w:tcBorders>
              <w:top w:val="nil"/>
              <w:left w:val="nil"/>
              <w:bottom w:val="single" w:sz="4" w:space="0" w:color="auto"/>
              <w:right w:val="single" w:sz="4" w:space="0" w:color="auto"/>
            </w:tcBorders>
            <w:shd w:val="clear" w:color="auto" w:fill="auto"/>
            <w:vAlign w:val="center"/>
            <w:hideMark/>
          </w:tcPr>
          <w:p w14:paraId="03A87904"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center"/>
            <w:hideMark/>
          </w:tcPr>
          <w:p w14:paraId="713736FD" w14:textId="77777777" w:rsidR="0010156F" w:rsidRPr="0010156F" w:rsidRDefault="0010156F" w:rsidP="0010156F">
            <w:pPr>
              <w:spacing w:after="0" w:line="240" w:lineRule="auto"/>
              <w:jc w:val="right"/>
              <w:rPr>
                <w:rFonts w:ascii="Times New Roman" w:eastAsia="Times New Roman" w:hAnsi="Times New Roman" w:cs="Times New Roman"/>
                <w:color w:val="000000"/>
                <w:sz w:val="24"/>
                <w:szCs w:val="24"/>
              </w:rPr>
            </w:pPr>
            <w:r w:rsidRPr="0010156F">
              <w:rPr>
                <w:rFonts w:ascii="Times New Roman" w:eastAsia="Times New Roman" w:hAnsi="Times New Roman" w:cs="Times New Roman"/>
                <w:color w:val="000000"/>
                <w:sz w:val="24"/>
                <w:szCs w:val="24"/>
              </w:rPr>
              <w:t>50,000.00</w:t>
            </w:r>
          </w:p>
        </w:tc>
      </w:tr>
      <w:tr w:rsidR="0010156F" w:rsidRPr="0010156F" w14:paraId="00CD90BB" w14:textId="77777777" w:rsidTr="0010156F">
        <w:trPr>
          <w:trHeight w:val="528"/>
        </w:trPr>
        <w:tc>
          <w:tcPr>
            <w:tcW w:w="3060" w:type="dxa"/>
            <w:tcBorders>
              <w:top w:val="nil"/>
              <w:left w:val="single" w:sz="8" w:space="0" w:color="auto"/>
              <w:bottom w:val="single" w:sz="8" w:space="0" w:color="auto"/>
              <w:right w:val="single" w:sz="4" w:space="0" w:color="auto"/>
            </w:tcBorders>
            <w:shd w:val="clear" w:color="auto" w:fill="auto"/>
            <w:vAlign w:val="center"/>
            <w:hideMark/>
          </w:tcPr>
          <w:p w14:paraId="784DA2B3" w14:textId="77777777" w:rsidR="0010156F" w:rsidRPr="0010156F" w:rsidRDefault="0010156F" w:rsidP="0010156F">
            <w:pPr>
              <w:spacing w:after="0" w:line="240" w:lineRule="auto"/>
              <w:jc w:val="center"/>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 </w:t>
            </w:r>
          </w:p>
        </w:tc>
        <w:tc>
          <w:tcPr>
            <w:tcW w:w="4490" w:type="dxa"/>
            <w:tcBorders>
              <w:top w:val="nil"/>
              <w:left w:val="nil"/>
              <w:bottom w:val="single" w:sz="8" w:space="0" w:color="auto"/>
              <w:right w:val="single" w:sz="4" w:space="0" w:color="auto"/>
            </w:tcBorders>
            <w:shd w:val="clear" w:color="auto" w:fill="auto"/>
            <w:vAlign w:val="center"/>
            <w:hideMark/>
          </w:tcPr>
          <w:p w14:paraId="5567B7B8" w14:textId="77777777" w:rsidR="0010156F" w:rsidRPr="0010156F" w:rsidRDefault="0010156F" w:rsidP="0010156F">
            <w:pPr>
              <w:spacing w:after="0" w:line="240" w:lineRule="auto"/>
              <w:jc w:val="center"/>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TOTAL</w:t>
            </w:r>
          </w:p>
        </w:tc>
        <w:tc>
          <w:tcPr>
            <w:tcW w:w="720" w:type="dxa"/>
            <w:tcBorders>
              <w:top w:val="nil"/>
              <w:left w:val="nil"/>
              <w:bottom w:val="single" w:sz="8" w:space="0" w:color="auto"/>
              <w:right w:val="single" w:sz="4" w:space="0" w:color="auto"/>
            </w:tcBorders>
            <w:shd w:val="clear" w:color="auto" w:fill="auto"/>
            <w:vAlign w:val="center"/>
            <w:hideMark/>
          </w:tcPr>
          <w:p w14:paraId="06FFF014"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2,197,696.78</w:t>
            </w:r>
          </w:p>
        </w:tc>
        <w:tc>
          <w:tcPr>
            <w:tcW w:w="1476" w:type="dxa"/>
            <w:tcBorders>
              <w:top w:val="nil"/>
              <w:left w:val="nil"/>
              <w:bottom w:val="single" w:sz="8" w:space="0" w:color="auto"/>
              <w:right w:val="single" w:sz="4" w:space="0" w:color="auto"/>
            </w:tcBorders>
            <w:shd w:val="clear" w:color="auto" w:fill="auto"/>
            <w:vAlign w:val="center"/>
            <w:hideMark/>
          </w:tcPr>
          <w:p w14:paraId="23A9E7C3"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5,672,615.30</w:t>
            </w:r>
          </w:p>
        </w:tc>
        <w:tc>
          <w:tcPr>
            <w:tcW w:w="1476" w:type="dxa"/>
            <w:tcBorders>
              <w:top w:val="nil"/>
              <w:left w:val="nil"/>
              <w:bottom w:val="single" w:sz="8" w:space="0" w:color="auto"/>
              <w:right w:val="single" w:sz="4" w:space="0" w:color="auto"/>
            </w:tcBorders>
            <w:shd w:val="clear" w:color="auto" w:fill="auto"/>
            <w:vAlign w:val="center"/>
            <w:hideMark/>
          </w:tcPr>
          <w:p w14:paraId="482CFC08" w14:textId="77777777" w:rsidR="0010156F" w:rsidRPr="0010156F" w:rsidRDefault="0010156F" w:rsidP="0010156F">
            <w:pPr>
              <w:spacing w:after="0" w:line="240" w:lineRule="auto"/>
              <w:jc w:val="right"/>
              <w:rPr>
                <w:rFonts w:ascii="Times New Roman" w:eastAsia="Times New Roman" w:hAnsi="Times New Roman" w:cs="Times New Roman"/>
                <w:b/>
                <w:bCs/>
                <w:color w:val="000000"/>
                <w:sz w:val="24"/>
                <w:szCs w:val="24"/>
              </w:rPr>
            </w:pPr>
            <w:r w:rsidRPr="0010156F">
              <w:rPr>
                <w:rFonts w:ascii="Times New Roman" w:eastAsia="Times New Roman" w:hAnsi="Times New Roman" w:cs="Times New Roman"/>
                <w:b/>
                <w:bCs/>
                <w:color w:val="000000"/>
                <w:sz w:val="24"/>
                <w:szCs w:val="24"/>
              </w:rPr>
              <w:t>7,870,312.08</w:t>
            </w:r>
          </w:p>
        </w:tc>
      </w:tr>
    </w:tbl>
    <w:p w14:paraId="35C1BC92" w14:textId="77777777" w:rsidR="0010156F" w:rsidRDefault="0010156F" w:rsidP="005B3098">
      <w:pPr>
        <w:ind w:firstLine="720"/>
        <w:jc w:val="center"/>
        <w:rPr>
          <w:rFonts w:ascii="Arial" w:hAnsi="Arial" w:cs="Arial"/>
          <w:b/>
          <w:sz w:val="24"/>
          <w:szCs w:val="24"/>
        </w:rPr>
      </w:pPr>
    </w:p>
    <w:p w14:paraId="65C436F4" w14:textId="77777777" w:rsidR="0010156F" w:rsidRDefault="0010156F" w:rsidP="005B3098">
      <w:pPr>
        <w:ind w:firstLine="720"/>
        <w:jc w:val="center"/>
        <w:rPr>
          <w:rFonts w:ascii="Arial" w:hAnsi="Arial" w:cs="Arial"/>
          <w:b/>
          <w:sz w:val="24"/>
          <w:szCs w:val="24"/>
        </w:rPr>
      </w:pPr>
    </w:p>
    <w:p w14:paraId="6FB61F8E" w14:textId="77777777" w:rsidR="0010156F" w:rsidRDefault="0010156F" w:rsidP="005B3098">
      <w:pPr>
        <w:ind w:firstLine="720"/>
        <w:jc w:val="center"/>
        <w:rPr>
          <w:rFonts w:ascii="Arial" w:hAnsi="Arial" w:cs="Arial"/>
          <w:b/>
          <w:sz w:val="24"/>
          <w:szCs w:val="24"/>
        </w:rPr>
      </w:pPr>
    </w:p>
    <w:p w14:paraId="2A68F952" w14:textId="77777777" w:rsidR="0010156F" w:rsidRDefault="0010156F" w:rsidP="005B3098">
      <w:pPr>
        <w:ind w:firstLine="720"/>
        <w:jc w:val="center"/>
        <w:rPr>
          <w:rFonts w:ascii="Arial" w:hAnsi="Arial" w:cs="Arial"/>
          <w:b/>
          <w:sz w:val="24"/>
          <w:szCs w:val="24"/>
        </w:rPr>
      </w:pPr>
    </w:p>
    <w:p w14:paraId="4369C18D" w14:textId="77777777" w:rsidR="0010156F" w:rsidRDefault="0010156F" w:rsidP="005B3098">
      <w:pPr>
        <w:ind w:firstLine="720"/>
        <w:jc w:val="center"/>
        <w:rPr>
          <w:rFonts w:ascii="Arial" w:hAnsi="Arial" w:cs="Arial"/>
          <w:b/>
          <w:sz w:val="24"/>
          <w:szCs w:val="24"/>
        </w:rPr>
      </w:pPr>
    </w:p>
    <w:p w14:paraId="5AFBA43F" w14:textId="77777777" w:rsidR="0010156F" w:rsidRDefault="0010156F" w:rsidP="005B3098">
      <w:pPr>
        <w:ind w:firstLine="720"/>
        <w:jc w:val="center"/>
        <w:rPr>
          <w:rFonts w:ascii="Arial" w:hAnsi="Arial" w:cs="Arial"/>
          <w:b/>
          <w:sz w:val="24"/>
          <w:szCs w:val="24"/>
        </w:rPr>
      </w:pPr>
    </w:p>
    <w:p w14:paraId="396EA680" w14:textId="77777777" w:rsidR="0010156F" w:rsidRDefault="0010156F" w:rsidP="005B3098">
      <w:pPr>
        <w:ind w:firstLine="720"/>
        <w:jc w:val="center"/>
        <w:rPr>
          <w:rFonts w:ascii="Arial" w:hAnsi="Arial" w:cs="Arial"/>
          <w:b/>
          <w:sz w:val="24"/>
          <w:szCs w:val="24"/>
        </w:rPr>
      </w:pPr>
    </w:p>
    <w:p w14:paraId="5A98009F" w14:textId="77777777" w:rsidR="0010156F" w:rsidRDefault="0010156F" w:rsidP="005B3098">
      <w:pPr>
        <w:ind w:firstLine="720"/>
        <w:jc w:val="center"/>
        <w:rPr>
          <w:rFonts w:ascii="Arial" w:hAnsi="Arial" w:cs="Arial"/>
          <w:b/>
          <w:sz w:val="24"/>
          <w:szCs w:val="24"/>
        </w:rPr>
      </w:pPr>
    </w:p>
    <w:p w14:paraId="21DA3E16" w14:textId="77777777" w:rsidR="0010156F" w:rsidRDefault="0010156F" w:rsidP="005B3098">
      <w:pPr>
        <w:ind w:firstLine="720"/>
        <w:jc w:val="center"/>
        <w:rPr>
          <w:rFonts w:ascii="Arial" w:hAnsi="Arial" w:cs="Arial"/>
          <w:b/>
          <w:sz w:val="24"/>
          <w:szCs w:val="24"/>
        </w:rPr>
      </w:pPr>
    </w:p>
    <w:p w14:paraId="7B2E1155" w14:textId="77777777" w:rsidR="0010156F" w:rsidRDefault="0010156F" w:rsidP="005B3098">
      <w:pPr>
        <w:ind w:firstLine="720"/>
        <w:jc w:val="center"/>
        <w:rPr>
          <w:rFonts w:ascii="Arial" w:hAnsi="Arial" w:cs="Arial"/>
          <w:b/>
          <w:sz w:val="24"/>
          <w:szCs w:val="24"/>
        </w:rPr>
      </w:pPr>
    </w:p>
    <w:p w14:paraId="443870FB" w14:textId="77777777" w:rsidR="0010156F" w:rsidRDefault="0010156F" w:rsidP="005B3098">
      <w:pPr>
        <w:ind w:firstLine="720"/>
        <w:jc w:val="center"/>
        <w:rPr>
          <w:rFonts w:ascii="Arial" w:hAnsi="Arial" w:cs="Arial"/>
          <w:b/>
          <w:sz w:val="24"/>
          <w:szCs w:val="24"/>
        </w:rPr>
      </w:pPr>
    </w:p>
    <w:p w14:paraId="1D655555" w14:textId="77777777" w:rsidR="0010156F" w:rsidRDefault="0010156F" w:rsidP="005B3098">
      <w:pPr>
        <w:ind w:firstLine="720"/>
        <w:jc w:val="center"/>
        <w:rPr>
          <w:rFonts w:ascii="Arial" w:hAnsi="Arial" w:cs="Arial"/>
          <w:b/>
          <w:sz w:val="24"/>
          <w:szCs w:val="24"/>
        </w:rPr>
      </w:pPr>
    </w:p>
    <w:p w14:paraId="2DE8E88B" w14:textId="77777777" w:rsidR="0010156F" w:rsidRDefault="0010156F" w:rsidP="005B3098">
      <w:pPr>
        <w:ind w:firstLine="720"/>
        <w:jc w:val="center"/>
        <w:rPr>
          <w:rFonts w:ascii="Arial" w:hAnsi="Arial" w:cs="Arial"/>
          <w:b/>
          <w:sz w:val="24"/>
          <w:szCs w:val="24"/>
        </w:rPr>
      </w:pPr>
    </w:p>
    <w:p w14:paraId="2BC9E24A" w14:textId="77777777" w:rsidR="0010156F" w:rsidRDefault="0010156F" w:rsidP="005B3098">
      <w:pPr>
        <w:ind w:firstLine="720"/>
        <w:jc w:val="center"/>
        <w:rPr>
          <w:rFonts w:ascii="Arial" w:hAnsi="Arial" w:cs="Arial"/>
          <w:b/>
          <w:sz w:val="24"/>
          <w:szCs w:val="24"/>
        </w:rPr>
      </w:pPr>
    </w:p>
    <w:p w14:paraId="34B4D355" w14:textId="77777777" w:rsidR="0010156F" w:rsidRDefault="0010156F" w:rsidP="005B3098">
      <w:pPr>
        <w:ind w:firstLine="720"/>
        <w:jc w:val="center"/>
        <w:rPr>
          <w:rFonts w:ascii="Arial" w:hAnsi="Arial" w:cs="Arial"/>
          <w:b/>
          <w:sz w:val="24"/>
          <w:szCs w:val="24"/>
        </w:rPr>
      </w:pPr>
    </w:p>
    <w:p w14:paraId="718B33B0" w14:textId="77777777" w:rsidR="0010156F" w:rsidRDefault="0010156F" w:rsidP="005B3098">
      <w:pPr>
        <w:ind w:firstLine="720"/>
        <w:jc w:val="center"/>
        <w:rPr>
          <w:rFonts w:ascii="Arial" w:hAnsi="Arial" w:cs="Arial"/>
          <w:b/>
          <w:sz w:val="24"/>
          <w:szCs w:val="24"/>
        </w:rPr>
      </w:pPr>
    </w:p>
    <w:p w14:paraId="4FF1E298" w14:textId="77777777" w:rsidR="0010156F" w:rsidRDefault="0010156F" w:rsidP="005B3098">
      <w:pPr>
        <w:ind w:firstLine="720"/>
        <w:jc w:val="center"/>
        <w:rPr>
          <w:rFonts w:ascii="Arial" w:hAnsi="Arial" w:cs="Arial"/>
          <w:b/>
          <w:sz w:val="24"/>
          <w:szCs w:val="24"/>
        </w:rPr>
      </w:pPr>
    </w:p>
    <w:p w14:paraId="226D5E35" w14:textId="77777777" w:rsidR="0010156F" w:rsidRDefault="0010156F" w:rsidP="005B3098">
      <w:pPr>
        <w:ind w:firstLine="720"/>
        <w:jc w:val="center"/>
        <w:rPr>
          <w:rFonts w:ascii="Arial" w:hAnsi="Arial" w:cs="Arial"/>
          <w:b/>
          <w:sz w:val="24"/>
          <w:szCs w:val="24"/>
        </w:rPr>
      </w:pPr>
    </w:p>
    <w:p w14:paraId="1D42F428" w14:textId="77777777" w:rsidR="0010156F" w:rsidRDefault="0010156F" w:rsidP="005B3098">
      <w:pPr>
        <w:ind w:firstLine="720"/>
        <w:jc w:val="center"/>
        <w:rPr>
          <w:rFonts w:ascii="Arial" w:hAnsi="Arial" w:cs="Arial"/>
          <w:b/>
          <w:sz w:val="24"/>
          <w:szCs w:val="24"/>
        </w:rPr>
      </w:pPr>
    </w:p>
    <w:p w14:paraId="30CBE2E3" w14:textId="77777777" w:rsidR="0010156F" w:rsidRDefault="0010156F" w:rsidP="005B3098">
      <w:pPr>
        <w:ind w:firstLine="720"/>
        <w:jc w:val="center"/>
        <w:rPr>
          <w:rFonts w:ascii="Arial" w:hAnsi="Arial" w:cs="Arial"/>
          <w:b/>
          <w:sz w:val="24"/>
          <w:szCs w:val="24"/>
        </w:rPr>
      </w:pPr>
    </w:p>
    <w:p w14:paraId="416285F0" w14:textId="77777777" w:rsidR="0010156F" w:rsidRDefault="0010156F" w:rsidP="005B3098">
      <w:pPr>
        <w:ind w:firstLine="720"/>
        <w:jc w:val="center"/>
        <w:rPr>
          <w:rFonts w:ascii="Arial" w:hAnsi="Arial" w:cs="Arial"/>
          <w:b/>
          <w:sz w:val="24"/>
          <w:szCs w:val="24"/>
        </w:rPr>
      </w:pPr>
    </w:p>
    <w:p w14:paraId="2F8864D7" w14:textId="77777777" w:rsidR="0010156F" w:rsidRDefault="0010156F" w:rsidP="005B3098">
      <w:pPr>
        <w:ind w:firstLine="720"/>
        <w:jc w:val="center"/>
        <w:rPr>
          <w:rFonts w:ascii="Arial" w:hAnsi="Arial" w:cs="Arial"/>
          <w:b/>
          <w:sz w:val="24"/>
          <w:szCs w:val="24"/>
        </w:rPr>
      </w:pPr>
    </w:p>
    <w:p w14:paraId="7CD9B9F0" w14:textId="77777777" w:rsidR="0010156F" w:rsidRDefault="0010156F" w:rsidP="005B3098">
      <w:pPr>
        <w:ind w:firstLine="720"/>
        <w:jc w:val="center"/>
        <w:rPr>
          <w:rFonts w:ascii="Arial" w:hAnsi="Arial" w:cs="Arial"/>
          <w:b/>
          <w:sz w:val="24"/>
          <w:szCs w:val="24"/>
        </w:rPr>
      </w:pPr>
    </w:p>
    <w:p w14:paraId="708C623B" w14:textId="77777777" w:rsidR="0010156F" w:rsidRDefault="0010156F" w:rsidP="005B3098">
      <w:pPr>
        <w:ind w:firstLine="720"/>
        <w:jc w:val="center"/>
        <w:rPr>
          <w:rFonts w:ascii="Arial" w:hAnsi="Arial" w:cs="Arial"/>
          <w:b/>
          <w:sz w:val="24"/>
          <w:szCs w:val="24"/>
        </w:rPr>
      </w:pPr>
    </w:p>
    <w:p w14:paraId="27908F7A" w14:textId="77777777" w:rsidR="0010156F" w:rsidRDefault="0010156F" w:rsidP="005B3098">
      <w:pPr>
        <w:ind w:firstLine="720"/>
        <w:jc w:val="center"/>
        <w:rPr>
          <w:rFonts w:ascii="Arial" w:hAnsi="Arial" w:cs="Arial"/>
          <w:b/>
          <w:sz w:val="24"/>
          <w:szCs w:val="24"/>
        </w:rPr>
      </w:pPr>
    </w:p>
    <w:p w14:paraId="2A914DC4" w14:textId="77777777" w:rsidR="0010156F" w:rsidRDefault="0010156F" w:rsidP="005B3098">
      <w:pPr>
        <w:ind w:firstLine="720"/>
        <w:jc w:val="center"/>
        <w:rPr>
          <w:rFonts w:ascii="Arial" w:hAnsi="Arial" w:cs="Arial"/>
          <w:b/>
          <w:sz w:val="24"/>
          <w:szCs w:val="24"/>
        </w:rPr>
      </w:pPr>
    </w:p>
    <w:p w14:paraId="5F1505D0" w14:textId="77777777" w:rsidR="0010156F" w:rsidRDefault="0010156F" w:rsidP="005B3098">
      <w:pPr>
        <w:ind w:firstLine="720"/>
        <w:jc w:val="center"/>
        <w:rPr>
          <w:rFonts w:ascii="Arial" w:hAnsi="Arial" w:cs="Arial"/>
          <w:b/>
          <w:sz w:val="24"/>
          <w:szCs w:val="24"/>
        </w:rPr>
      </w:pPr>
    </w:p>
    <w:p w14:paraId="42EA1D20" w14:textId="77777777" w:rsidR="0010156F" w:rsidRDefault="0010156F" w:rsidP="005B3098">
      <w:pPr>
        <w:ind w:firstLine="720"/>
        <w:jc w:val="center"/>
        <w:rPr>
          <w:rFonts w:ascii="Arial" w:hAnsi="Arial" w:cs="Arial"/>
          <w:b/>
          <w:sz w:val="24"/>
          <w:szCs w:val="24"/>
        </w:rPr>
      </w:pPr>
    </w:p>
    <w:p w14:paraId="6BB037E7" w14:textId="77777777" w:rsidR="0010156F" w:rsidRDefault="0010156F" w:rsidP="005B3098">
      <w:pPr>
        <w:ind w:firstLine="720"/>
        <w:jc w:val="center"/>
        <w:rPr>
          <w:rFonts w:ascii="Arial" w:hAnsi="Arial" w:cs="Arial"/>
          <w:b/>
          <w:sz w:val="24"/>
          <w:szCs w:val="24"/>
        </w:rPr>
      </w:pPr>
    </w:p>
    <w:p w14:paraId="0363DCE6" w14:textId="77777777" w:rsidR="0010156F" w:rsidRDefault="0010156F" w:rsidP="005B3098">
      <w:pPr>
        <w:ind w:firstLine="720"/>
        <w:jc w:val="center"/>
        <w:rPr>
          <w:rFonts w:ascii="Arial" w:hAnsi="Arial" w:cs="Arial"/>
          <w:b/>
          <w:sz w:val="24"/>
          <w:szCs w:val="24"/>
        </w:rPr>
      </w:pPr>
    </w:p>
    <w:p w14:paraId="325CC464" w14:textId="77777777" w:rsidR="0010156F" w:rsidRDefault="0010156F" w:rsidP="005B3098">
      <w:pPr>
        <w:ind w:firstLine="720"/>
        <w:jc w:val="center"/>
        <w:rPr>
          <w:rFonts w:ascii="Arial" w:hAnsi="Arial" w:cs="Arial"/>
          <w:b/>
          <w:sz w:val="24"/>
          <w:szCs w:val="24"/>
        </w:rPr>
      </w:pPr>
    </w:p>
    <w:p w14:paraId="794C7657" w14:textId="4EA9E254" w:rsidR="005B3098" w:rsidRPr="00D81B60" w:rsidRDefault="005B3098" w:rsidP="005B3098">
      <w:pPr>
        <w:ind w:firstLine="720"/>
        <w:jc w:val="center"/>
        <w:rPr>
          <w:rFonts w:ascii="Arial" w:hAnsi="Arial" w:cs="Arial"/>
          <w:b/>
          <w:sz w:val="24"/>
          <w:szCs w:val="24"/>
        </w:rPr>
      </w:pPr>
      <w:r w:rsidRPr="00D81B60">
        <w:rPr>
          <w:rFonts w:ascii="Arial" w:hAnsi="Arial" w:cs="Arial"/>
          <w:b/>
          <w:sz w:val="24"/>
          <w:szCs w:val="24"/>
        </w:rPr>
        <w:lastRenderedPageBreak/>
        <w:t>2023 GOVERNMENT FLAGSHIP PROJECTS/PROGRAMMES</w:t>
      </w:r>
    </w:p>
    <w:p w14:paraId="0BAD7B7C" w14:textId="1322D7A1" w:rsidR="005B3098" w:rsidRPr="00D81B60" w:rsidRDefault="005B3098" w:rsidP="005B3098">
      <w:pPr>
        <w:ind w:firstLine="720"/>
        <w:jc w:val="center"/>
        <w:rPr>
          <w:rFonts w:ascii="Arial" w:hAnsi="Arial" w:cs="Arial"/>
          <w:b/>
          <w:sz w:val="24"/>
          <w:szCs w:val="24"/>
        </w:rPr>
      </w:pPr>
      <w:r w:rsidRPr="00D81B60">
        <w:rPr>
          <w:rFonts w:ascii="Arial" w:hAnsi="Arial" w:cs="Arial"/>
          <w:b/>
          <w:sz w:val="24"/>
          <w:szCs w:val="24"/>
        </w:rPr>
        <w:t>(ASSEMBLY’ SUPPORT)</w:t>
      </w:r>
    </w:p>
    <w:tbl>
      <w:tblPr>
        <w:tblStyle w:val="TableGrid"/>
        <w:tblW w:w="10714" w:type="dxa"/>
        <w:tblInd w:w="-365" w:type="dxa"/>
        <w:tblLook w:val="04A0" w:firstRow="1" w:lastRow="0" w:firstColumn="1" w:lastColumn="0" w:noHBand="0" w:noVBand="1"/>
      </w:tblPr>
      <w:tblGrid>
        <w:gridCol w:w="610"/>
        <w:gridCol w:w="6685"/>
        <w:gridCol w:w="1677"/>
        <w:gridCol w:w="1742"/>
      </w:tblGrid>
      <w:tr w:rsidR="005B3098" w:rsidRPr="00D81B60" w14:paraId="216498B3" w14:textId="77777777" w:rsidTr="005B3098">
        <w:trPr>
          <w:trHeight w:hRule="exact" w:val="579"/>
        </w:trPr>
        <w:tc>
          <w:tcPr>
            <w:tcW w:w="610" w:type="dxa"/>
            <w:shd w:val="clear" w:color="auto" w:fill="BFBFBF" w:themeFill="background1" w:themeFillShade="BF"/>
            <w:vAlign w:val="center"/>
          </w:tcPr>
          <w:p w14:paraId="1966EFCF"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NO</w:t>
            </w:r>
          </w:p>
        </w:tc>
        <w:tc>
          <w:tcPr>
            <w:tcW w:w="6685" w:type="dxa"/>
            <w:shd w:val="clear" w:color="auto" w:fill="BFBFBF" w:themeFill="background1" w:themeFillShade="BF"/>
            <w:vAlign w:val="center"/>
          </w:tcPr>
          <w:p w14:paraId="1D0A8EAD"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NAME OF ACTIVITY/PROJECT</w:t>
            </w:r>
          </w:p>
          <w:p w14:paraId="39103859" w14:textId="77777777" w:rsidR="005B3098" w:rsidRPr="00D81B60" w:rsidRDefault="005B3098" w:rsidP="00BC5FB7">
            <w:pPr>
              <w:jc w:val="center"/>
              <w:rPr>
                <w:rFonts w:ascii="Arial" w:hAnsi="Arial" w:cs="Arial"/>
                <w:b/>
                <w:sz w:val="24"/>
                <w:szCs w:val="24"/>
              </w:rPr>
            </w:pPr>
          </w:p>
        </w:tc>
        <w:tc>
          <w:tcPr>
            <w:tcW w:w="1677" w:type="dxa"/>
            <w:shd w:val="clear" w:color="auto" w:fill="BFBFBF" w:themeFill="background1" w:themeFillShade="BF"/>
            <w:vAlign w:val="center"/>
          </w:tcPr>
          <w:p w14:paraId="3E4E7C55"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BUDGET</w:t>
            </w:r>
          </w:p>
        </w:tc>
        <w:tc>
          <w:tcPr>
            <w:tcW w:w="1742" w:type="dxa"/>
            <w:shd w:val="clear" w:color="auto" w:fill="BFBFBF" w:themeFill="background1" w:themeFillShade="BF"/>
            <w:vAlign w:val="center"/>
          </w:tcPr>
          <w:p w14:paraId="6404A616" w14:textId="77777777" w:rsidR="005B3098" w:rsidRPr="00D81B60" w:rsidRDefault="005B3098" w:rsidP="00BC5FB7">
            <w:pPr>
              <w:jc w:val="center"/>
              <w:rPr>
                <w:rFonts w:ascii="Arial" w:hAnsi="Arial" w:cs="Arial"/>
                <w:b/>
                <w:sz w:val="24"/>
                <w:szCs w:val="24"/>
              </w:rPr>
            </w:pPr>
            <w:r w:rsidRPr="00D81B60">
              <w:rPr>
                <w:rFonts w:ascii="Arial" w:hAnsi="Arial" w:cs="Arial"/>
                <w:b/>
                <w:sz w:val="24"/>
                <w:szCs w:val="24"/>
              </w:rPr>
              <w:t>FUNDING SOURCE</w:t>
            </w:r>
          </w:p>
        </w:tc>
      </w:tr>
      <w:tr w:rsidR="005B3098" w:rsidRPr="00D81B60" w14:paraId="00BA332B" w14:textId="77777777" w:rsidTr="005B3098">
        <w:trPr>
          <w:trHeight w:hRule="exact" w:val="681"/>
        </w:trPr>
        <w:tc>
          <w:tcPr>
            <w:tcW w:w="610" w:type="dxa"/>
            <w:vAlign w:val="center"/>
          </w:tcPr>
          <w:p w14:paraId="2B42C46D" w14:textId="77777777" w:rsidR="005B3098" w:rsidRPr="00D81B60" w:rsidRDefault="005B3098" w:rsidP="005B3098">
            <w:pPr>
              <w:jc w:val="center"/>
              <w:rPr>
                <w:rFonts w:ascii="Arial" w:eastAsia="Times New Roman" w:hAnsi="Arial" w:cs="Arial"/>
                <w:sz w:val="24"/>
                <w:szCs w:val="24"/>
              </w:rPr>
            </w:pPr>
            <w:r w:rsidRPr="00D81B60">
              <w:rPr>
                <w:rFonts w:ascii="Arial" w:eastAsia="Times New Roman" w:hAnsi="Arial" w:cs="Arial"/>
                <w:sz w:val="24"/>
                <w:szCs w:val="24"/>
              </w:rPr>
              <w:t>1</w:t>
            </w:r>
          </w:p>
        </w:tc>
        <w:tc>
          <w:tcPr>
            <w:tcW w:w="6685" w:type="dxa"/>
            <w:vAlign w:val="center"/>
          </w:tcPr>
          <w:p w14:paraId="3B764252" w14:textId="77777777" w:rsidR="005B3098" w:rsidRPr="00D81B60" w:rsidRDefault="005B3098" w:rsidP="005B3098">
            <w:pPr>
              <w:rPr>
                <w:rFonts w:ascii="Arial" w:eastAsia="Times New Roman" w:hAnsi="Arial" w:cs="Arial"/>
                <w:sz w:val="24"/>
                <w:szCs w:val="24"/>
              </w:rPr>
            </w:pPr>
            <w:r w:rsidRPr="00D81B60">
              <w:rPr>
                <w:rFonts w:ascii="Arial" w:eastAsia="Times New Roman" w:hAnsi="Arial" w:cs="Arial"/>
                <w:sz w:val="24"/>
                <w:szCs w:val="24"/>
              </w:rPr>
              <w:t>Provision for final payment for 10 Acres of Land for Warehouse (1D1W) at Efutu</w:t>
            </w:r>
          </w:p>
        </w:tc>
        <w:tc>
          <w:tcPr>
            <w:tcW w:w="1677" w:type="dxa"/>
            <w:vAlign w:val="center"/>
          </w:tcPr>
          <w:p w14:paraId="42DB0A86"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 xml:space="preserve">                 60,000.00 </w:t>
            </w:r>
          </w:p>
        </w:tc>
        <w:tc>
          <w:tcPr>
            <w:tcW w:w="1742" w:type="dxa"/>
            <w:vAlign w:val="center"/>
          </w:tcPr>
          <w:p w14:paraId="682F7C23"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DACF</w:t>
            </w:r>
          </w:p>
        </w:tc>
      </w:tr>
      <w:tr w:rsidR="005B3098" w:rsidRPr="00D81B60" w14:paraId="64B88113" w14:textId="77777777" w:rsidTr="005B3098">
        <w:trPr>
          <w:trHeight w:hRule="exact" w:val="681"/>
        </w:trPr>
        <w:tc>
          <w:tcPr>
            <w:tcW w:w="610" w:type="dxa"/>
            <w:vAlign w:val="center"/>
          </w:tcPr>
          <w:p w14:paraId="0249B40B" w14:textId="77777777" w:rsidR="005B3098" w:rsidRPr="00D81B60" w:rsidRDefault="005B3098" w:rsidP="005B3098">
            <w:pPr>
              <w:jc w:val="center"/>
              <w:rPr>
                <w:rFonts w:ascii="Arial" w:eastAsia="Times New Roman" w:hAnsi="Arial" w:cs="Arial"/>
                <w:sz w:val="24"/>
                <w:szCs w:val="24"/>
              </w:rPr>
            </w:pPr>
            <w:r w:rsidRPr="00D81B60">
              <w:rPr>
                <w:rFonts w:ascii="Arial" w:eastAsia="Times New Roman" w:hAnsi="Arial" w:cs="Arial"/>
                <w:sz w:val="24"/>
                <w:szCs w:val="24"/>
              </w:rPr>
              <w:t>2.</w:t>
            </w:r>
          </w:p>
        </w:tc>
        <w:tc>
          <w:tcPr>
            <w:tcW w:w="6685" w:type="dxa"/>
            <w:vAlign w:val="center"/>
          </w:tcPr>
          <w:p w14:paraId="608CBF0B" w14:textId="0E3AC5A0" w:rsidR="005B3098" w:rsidRPr="00D81B60" w:rsidRDefault="001026AA" w:rsidP="005B3098">
            <w:pPr>
              <w:rPr>
                <w:rFonts w:ascii="Arial" w:eastAsia="Times New Roman" w:hAnsi="Arial" w:cs="Arial"/>
                <w:sz w:val="24"/>
                <w:szCs w:val="24"/>
              </w:rPr>
            </w:pPr>
            <w:r w:rsidRPr="00D81B60">
              <w:rPr>
                <w:rFonts w:ascii="Arial" w:eastAsia="Times New Roman" w:hAnsi="Arial" w:cs="Arial"/>
                <w:sz w:val="24"/>
                <w:szCs w:val="24"/>
              </w:rPr>
              <w:t>Planting for Food and Job</w:t>
            </w:r>
          </w:p>
        </w:tc>
        <w:tc>
          <w:tcPr>
            <w:tcW w:w="1677" w:type="dxa"/>
            <w:vAlign w:val="center"/>
          </w:tcPr>
          <w:p w14:paraId="128A056A" w14:textId="43125E22" w:rsidR="005B3098" w:rsidRPr="00D81B60" w:rsidRDefault="009A2B18" w:rsidP="005B3098">
            <w:pPr>
              <w:jc w:val="right"/>
              <w:rPr>
                <w:rFonts w:ascii="Arial" w:eastAsia="Times New Roman" w:hAnsi="Arial" w:cs="Arial"/>
                <w:sz w:val="24"/>
                <w:szCs w:val="24"/>
              </w:rPr>
            </w:pPr>
            <w:r>
              <w:rPr>
                <w:rFonts w:ascii="Arial" w:eastAsia="Times New Roman" w:hAnsi="Arial" w:cs="Arial"/>
                <w:sz w:val="24"/>
                <w:szCs w:val="24"/>
              </w:rPr>
              <w:t>1</w:t>
            </w:r>
            <w:r w:rsidR="005B3098" w:rsidRPr="00D81B60">
              <w:rPr>
                <w:rFonts w:ascii="Arial" w:eastAsia="Times New Roman" w:hAnsi="Arial" w:cs="Arial"/>
                <w:sz w:val="24"/>
                <w:szCs w:val="24"/>
              </w:rPr>
              <w:t>5,000.00</w:t>
            </w:r>
          </w:p>
        </w:tc>
        <w:tc>
          <w:tcPr>
            <w:tcW w:w="1742" w:type="dxa"/>
            <w:vAlign w:val="center"/>
          </w:tcPr>
          <w:p w14:paraId="53FE7AC4"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IGF</w:t>
            </w:r>
          </w:p>
        </w:tc>
      </w:tr>
      <w:tr w:rsidR="005B3098" w:rsidRPr="00D81B60" w14:paraId="51A9FFA1" w14:textId="77777777" w:rsidTr="005B3098">
        <w:trPr>
          <w:trHeight w:hRule="exact" w:val="427"/>
        </w:trPr>
        <w:tc>
          <w:tcPr>
            <w:tcW w:w="610" w:type="dxa"/>
            <w:vAlign w:val="bottom"/>
          </w:tcPr>
          <w:p w14:paraId="153CA7DF" w14:textId="77777777" w:rsidR="005B3098" w:rsidRPr="00D81B60" w:rsidRDefault="005B3098" w:rsidP="00BC5FB7">
            <w:pPr>
              <w:rPr>
                <w:rFonts w:ascii="Arial" w:eastAsia="Times New Roman" w:hAnsi="Arial" w:cs="Arial"/>
                <w:sz w:val="24"/>
                <w:szCs w:val="24"/>
              </w:rPr>
            </w:pPr>
            <w:r w:rsidRPr="00D81B60">
              <w:rPr>
                <w:rFonts w:ascii="Arial" w:eastAsia="Times New Roman" w:hAnsi="Arial" w:cs="Arial"/>
                <w:sz w:val="24"/>
                <w:szCs w:val="24"/>
              </w:rPr>
              <w:t> </w:t>
            </w:r>
          </w:p>
        </w:tc>
        <w:tc>
          <w:tcPr>
            <w:tcW w:w="6685" w:type="dxa"/>
            <w:vAlign w:val="center"/>
          </w:tcPr>
          <w:p w14:paraId="5300D40D" w14:textId="77777777" w:rsidR="005B3098" w:rsidRPr="00D81B60" w:rsidRDefault="005B3098" w:rsidP="005B3098">
            <w:pPr>
              <w:rPr>
                <w:rFonts w:ascii="Arial" w:eastAsia="Times New Roman" w:hAnsi="Arial" w:cs="Arial"/>
                <w:b/>
                <w:bCs/>
                <w:sz w:val="24"/>
                <w:szCs w:val="24"/>
              </w:rPr>
            </w:pPr>
            <w:r w:rsidRPr="00D81B60">
              <w:rPr>
                <w:rFonts w:ascii="Arial" w:eastAsia="Times New Roman" w:hAnsi="Arial" w:cs="Arial"/>
                <w:b/>
                <w:bCs/>
                <w:sz w:val="24"/>
                <w:szCs w:val="24"/>
              </w:rPr>
              <w:t>TOTAL</w:t>
            </w:r>
          </w:p>
        </w:tc>
        <w:tc>
          <w:tcPr>
            <w:tcW w:w="1677" w:type="dxa"/>
            <w:vAlign w:val="center"/>
          </w:tcPr>
          <w:p w14:paraId="61D3DFD8" w14:textId="1CD21FB5" w:rsidR="005B3098" w:rsidRPr="00D81B60" w:rsidRDefault="009A2B18" w:rsidP="005B3098">
            <w:pPr>
              <w:jc w:val="right"/>
              <w:rPr>
                <w:rFonts w:ascii="Arial" w:eastAsia="Times New Roman" w:hAnsi="Arial" w:cs="Arial"/>
                <w:b/>
                <w:bCs/>
                <w:sz w:val="24"/>
                <w:szCs w:val="24"/>
              </w:rPr>
            </w:pPr>
            <w:r>
              <w:rPr>
                <w:rFonts w:ascii="Arial" w:eastAsia="Times New Roman" w:hAnsi="Arial" w:cs="Arial"/>
                <w:b/>
                <w:bCs/>
                <w:sz w:val="24"/>
                <w:szCs w:val="24"/>
              </w:rPr>
              <w:t>7</w:t>
            </w:r>
            <w:r w:rsidR="005B3098" w:rsidRPr="00D81B60">
              <w:rPr>
                <w:rFonts w:ascii="Arial" w:eastAsia="Times New Roman" w:hAnsi="Arial" w:cs="Arial"/>
                <w:b/>
                <w:bCs/>
                <w:sz w:val="24"/>
                <w:szCs w:val="24"/>
              </w:rPr>
              <w:t xml:space="preserve">5,000.00           </w:t>
            </w:r>
          </w:p>
        </w:tc>
        <w:tc>
          <w:tcPr>
            <w:tcW w:w="1742" w:type="dxa"/>
            <w:vAlign w:val="center"/>
          </w:tcPr>
          <w:p w14:paraId="183F5B9B" w14:textId="77777777" w:rsidR="005B3098" w:rsidRPr="00D81B60" w:rsidRDefault="005B3098" w:rsidP="005B3098">
            <w:pPr>
              <w:jc w:val="right"/>
              <w:rPr>
                <w:rFonts w:ascii="Arial" w:eastAsia="Times New Roman" w:hAnsi="Arial" w:cs="Arial"/>
                <w:sz w:val="24"/>
                <w:szCs w:val="24"/>
              </w:rPr>
            </w:pPr>
            <w:r w:rsidRPr="00D81B60">
              <w:rPr>
                <w:rFonts w:ascii="Arial" w:eastAsia="Times New Roman" w:hAnsi="Arial" w:cs="Arial"/>
                <w:sz w:val="24"/>
                <w:szCs w:val="24"/>
              </w:rPr>
              <w:t> </w:t>
            </w:r>
          </w:p>
        </w:tc>
      </w:tr>
    </w:tbl>
    <w:p w14:paraId="6C3B849C" w14:textId="072E73C1" w:rsidR="00A86CFC" w:rsidRPr="00D81B60" w:rsidRDefault="00A86CFC" w:rsidP="004E6350">
      <w:pPr>
        <w:rPr>
          <w:rFonts w:ascii="Arial" w:hAnsi="Arial" w:cs="Arial"/>
          <w:b/>
          <w:color w:val="FF0000"/>
          <w:sz w:val="24"/>
          <w:szCs w:val="24"/>
        </w:rPr>
      </w:pPr>
    </w:p>
    <w:p w14:paraId="1C1B67F1" w14:textId="520F660F" w:rsidR="00A86CFC" w:rsidRPr="00D81B60" w:rsidRDefault="00A86CFC" w:rsidP="004E6350">
      <w:pPr>
        <w:rPr>
          <w:rFonts w:ascii="Arial" w:hAnsi="Arial" w:cs="Arial"/>
          <w:b/>
          <w:color w:val="FF0000"/>
          <w:sz w:val="24"/>
          <w:szCs w:val="24"/>
        </w:rPr>
      </w:pPr>
    </w:p>
    <w:p w14:paraId="33CB312E" w14:textId="4320840C" w:rsidR="005B3098" w:rsidRPr="00D81B60" w:rsidRDefault="005B3098" w:rsidP="004E6350">
      <w:pPr>
        <w:rPr>
          <w:rFonts w:ascii="Arial" w:hAnsi="Arial" w:cs="Arial"/>
          <w:b/>
          <w:color w:val="FF0000"/>
          <w:sz w:val="24"/>
          <w:szCs w:val="24"/>
        </w:rPr>
      </w:pPr>
    </w:p>
    <w:p w14:paraId="5176982D" w14:textId="3C003DE9" w:rsidR="005B3098" w:rsidRPr="00D81B60" w:rsidRDefault="005B3098" w:rsidP="004E6350">
      <w:pPr>
        <w:rPr>
          <w:rFonts w:ascii="Arial" w:hAnsi="Arial" w:cs="Arial"/>
          <w:b/>
          <w:color w:val="FF0000"/>
          <w:sz w:val="24"/>
          <w:szCs w:val="24"/>
        </w:rPr>
      </w:pPr>
    </w:p>
    <w:p w14:paraId="7053FAAB" w14:textId="2AF5BEC0" w:rsidR="005B3098" w:rsidRPr="00D81B60" w:rsidRDefault="005B3098" w:rsidP="004E6350">
      <w:pPr>
        <w:rPr>
          <w:rFonts w:ascii="Arial" w:hAnsi="Arial" w:cs="Arial"/>
          <w:b/>
          <w:color w:val="FF0000"/>
          <w:sz w:val="24"/>
          <w:szCs w:val="24"/>
        </w:rPr>
      </w:pPr>
    </w:p>
    <w:p w14:paraId="30A38C57" w14:textId="0253B8B6" w:rsidR="005B3098" w:rsidRPr="00D81B60" w:rsidRDefault="005B3098" w:rsidP="004E6350">
      <w:pPr>
        <w:rPr>
          <w:rFonts w:ascii="Arial" w:hAnsi="Arial" w:cs="Arial"/>
          <w:b/>
          <w:color w:val="FF0000"/>
          <w:sz w:val="24"/>
          <w:szCs w:val="24"/>
        </w:rPr>
      </w:pPr>
    </w:p>
    <w:p w14:paraId="60E1CE85" w14:textId="01B848D9" w:rsidR="005B3098" w:rsidRPr="00D81B60" w:rsidRDefault="005B3098" w:rsidP="004E6350">
      <w:pPr>
        <w:rPr>
          <w:rFonts w:ascii="Arial" w:hAnsi="Arial" w:cs="Arial"/>
          <w:b/>
          <w:color w:val="FF0000"/>
          <w:sz w:val="24"/>
          <w:szCs w:val="24"/>
        </w:rPr>
      </w:pPr>
    </w:p>
    <w:p w14:paraId="15CF7105" w14:textId="26755304" w:rsidR="005B3098" w:rsidRPr="00D81B60" w:rsidRDefault="005B3098" w:rsidP="004E6350">
      <w:pPr>
        <w:rPr>
          <w:rFonts w:ascii="Arial" w:hAnsi="Arial" w:cs="Arial"/>
          <w:b/>
          <w:color w:val="FF0000"/>
          <w:sz w:val="24"/>
          <w:szCs w:val="24"/>
        </w:rPr>
      </w:pPr>
    </w:p>
    <w:p w14:paraId="7DFE9A97" w14:textId="15419DF5" w:rsidR="005B3098" w:rsidRPr="00D81B60" w:rsidRDefault="005B3098" w:rsidP="004E6350">
      <w:pPr>
        <w:rPr>
          <w:rFonts w:ascii="Arial" w:hAnsi="Arial" w:cs="Arial"/>
          <w:b/>
          <w:color w:val="FF0000"/>
          <w:sz w:val="24"/>
          <w:szCs w:val="24"/>
        </w:rPr>
      </w:pPr>
    </w:p>
    <w:p w14:paraId="11557D4C" w14:textId="7785B110" w:rsidR="005B3098" w:rsidRPr="00D81B60" w:rsidRDefault="005B3098" w:rsidP="004E6350">
      <w:pPr>
        <w:rPr>
          <w:rFonts w:ascii="Arial" w:hAnsi="Arial" w:cs="Arial"/>
          <w:b/>
          <w:color w:val="FF0000"/>
          <w:sz w:val="24"/>
          <w:szCs w:val="24"/>
        </w:rPr>
      </w:pPr>
    </w:p>
    <w:p w14:paraId="5EE6AD3E" w14:textId="5C8D95F6" w:rsidR="005B3098" w:rsidRPr="00D81B60" w:rsidRDefault="005B3098" w:rsidP="004E6350">
      <w:pPr>
        <w:rPr>
          <w:rFonts w:ascii="Arial" w:hAnsi="Arial" w:cs="Arial"/>
          <w:b/>
          <w:color w:val="FF0000"/>
          <w:sz w:val="24"/>
          <w:szCs w:val="24"/>
        </w:rPr>
      </w:pPr>
    </w:p>
    <w:p w14:paraId="3EBEF55B" w14:textId="0AA207D8" w:rsidR="005B3098" w:rsidRPr="00D81B60" w:rsidRDefault="005B3098" w:rsidP="004E6350">
      <w:pPr>
        <w:rPr>
          <w:rFonts w:ascii="Arial" w:hAnsi="Arial" w:cs="Arial"/>
          <w:b/>
          <w:color w:val="FF0000"/>
          <w:sz w:val="24"/>
          <w:szCs w:val="24"/>
        </w:rPr>
      </w:pPr>
    </w:p>
    <w:p w14:paraId="0513A531" w14:textId="1E81DA97" w:rsidR="005B3098" w:rsidRPr="00D81B60" w:rsidRDefault="005B3098" w:rsidP="004E6350">
      <w:pPr>
        <w:rPr>
          <w:rFonts w:ascii="Arial" w:hAnsi="Arial" w:cs="Arial"/>
          <w:b/>
          <w:color w:val="FF0000"/>
          <w:sz w:val="24"/>
          <w:szCs w:val="24"/>
        </w:rPr>
      </w:pPr>
    </w:p>
    <w:p w14:paraId="76ABA580" w14:textId="15FE899C" w:rsidR="005B3098" w:rsidRPr="00D81B60" w:rsidRDefault="005B3098" w:rsidP="004E6350">
      <w:pPr>
        <w:rPr>
          <w:rFonts w:ascii="Arial" w:hAnsi="Arial" w:cs="Arial"/>
          <w:b/>
          <w:color w:val="FF0000"/>
          <w:sz w:val="24"/>
          <w:szCs w:val="24"/>
        </w:rPr>
      </w:pPr>
    </w:p>
    <w:p w14:paraId="60F1D387" w14:textId="0FA2B7BC" w:rsidR="005B3098" w:rsidRPr="00D81B60" w:rsidRDefault="005B3098" w:rsidP="004E6350">
      <w:pPr>
        <w:rPr>
          <w:rFonts w:ascii="Arial" w:hAnsi="Arial" w:cs="Arial"/>
          <w:b/>
          <w:color w:val="FF0000"/>
          <w:sz w:val="24"/>
          <w:szCs w:val="24"/>
        </w:rPr>
      </w:pPr>
    </w:p>
    <w:p w14:paraId="706F597F" w14:textId="5C126F3B" w:rsidR="005B3098" w:rsidRPr="00D81B60" w:rsidRDefault="005B3098" w:rsidP="004E6350">
      <w:pPr>
        <w:rPr>
          <w:rFonts w:ascii="Arial" w:hAnsi="Arial" w:cs="Arial"/>
          <w:b/>
          <w:color w:val="FF0000"/>
          <w:sz w:val="24"/>
          <w:szCs w:val="24"/>
        </w:rPr>
      </w:pPr>
    </w:p>
    <w:p w14:paraId="4A4223BE" w14:textId="4F699498" w:rsidR="005B3098" w:rsidRPr="00D81B60" w:rsidRDefault="005B3098" w:rsidP="004E6350">
      <w:pPr>
        <w:rPr>
          <w:rFonts w:ascii="Arial" w:hAnsi="Arial" w:cs="Arial"/>
          <w:b/>
          <w:color w:val="FF0000"/>
          <w:sz w:val="24"/>
          <w:szCs w:val="24"/>
        </w:rPr>
      </w:pPr>
    </w:p>
    <w:p w14:paraId="20765B78" w14:textId="31D77552" w:rsidR="005B3098" w:rsidRPr="00D81B60" w:rsidRDefault="005B3098" w:rsidP="004E6350">
      <w:pPr>
        <w:rPr>
          <w:rFonts w:ascii="Arial" w:hAnsi="Arial" w:cs="Arial"/>
          <w:b/>
          <w:color w:val="FF0000"/>
          <w:sz w:val="24"/>
          <w:szCs w:val="24"/>
        </w:rPr>
      </w:pPr>
    </w:p>
    <w:p w14:paraId="31BCA813" w14:textId="22D4D0F1" w:rsidR="005B3098" w:rsidRDefault="005B3098" w:rsidP="004E6350">
      <w:pPr>
        <w:rPr>
          <w:rFonts w:ascii="Arial" w:hAnsi="Arial" w:cs="Arial"/>
          <w:b/>
          <w:color w:val="FF0000"/>
          <w:sz w:val="24"/>
          <w:szCs w:val="24"/>
        </w:rPr>
      </w:pPr>
    </w:p>
    <w:p w14:paraId="59607D59" w14:textId="20443FC1" w:rsidR="00E65AE4" w:rsidRDefault="00E65AE4" w:rsidP="004E6350">
      <w:pPr>
        <w:rPr>
          <w:rFonts w:ascii="Arial" w:hAnsi="Arial" w:cs="Arial"/>
          <w:b/>
          <w:color w:val="FF0000"/>
          <w:sz w:val="24"/>
          <w:szCs w:val="24"/>
        </w:rPr>
      </w:pPr>
    </w:p>
    <w:p w14:paraId="754E8668" w14:textId="7F7EA788" w:rsidR="00E65AE4" w:rsidRDefault="00E65AE4" w:rsidP="004E6350">
      <w:pPr>
        <w:rPr>
          <w:rFonts w:ascii="Arial" w:hAnsi="Arial" w:cs="Arial"/>
          <w:b/>
          <w:color w:val="FF0000"/>
          <w:sz w:val="24"/>
          <w:szCs w:val="24"/>
        </w:rPr>
      </w:pPr>
    </w:p>
    <w:p w14:paraId="38EE0FD5" w14:textId="77777777" w:rsidR="00E65AE4" w:rsidRPr="00D81B60" w:rsidRDefault="00E65AE4" w:rsidP="004E6350">
      <w:pPr>
        <w:rPr>
          <w:rFonts w:ascii="Arial" w:hAnsi="Arial" w:cs="Arial"/>
          <w:b/>
          <w:color w:val="FF0000"/>
          <w:sz w:val="24"/>
          <w:szCs w:val="24"/>
        </w:rPr>
      </w:pPr>
    </w:p>
    <w:p w14:paraId="4F62E7F4" w14:textId="3D54A81D" w:rsidR="005B3098" w:rsidRPr="00D81B60" w:rsidRDefault="005B3098" w:rsidP="004E6350">
      <w:pPr>
        <w:rPr>
          <w:rFonts w:ascii="Arial" w:hAnsi="Arial" w:cs="Arial"/>
          <w:b/>
          <w:color w:val="FF0000"/>
          <w:sz w:val="24"/>
          <w:szCs w:val="24"/>
        </w:rPr>
      </w:pPr>
    </w:p>
    <w:p w14:paraId="13006095" w14:textId="65218369" w:rsidR="00291FC8" w:rsidRPr="00D81B60" w:rsidRDefault="00291FC8" w:rsidP="009A2B18">
      <w:pPr>
        <w:jc w:val="center"/>
        <w:rPr>
          <w:rFonts w:ascii="Arial" w:hAnsi="Arial" w:cs="Arial"/>
          <w:b/>
          <w:sz w:val="24"/>
          <w:szCs w:val="24"/>
        </w:rPr>
      </w:pPr>
      <w:r w:rsidRPr="00D81B60">
        <w:rPr>
          <w:rFonts w:ascii="Arial" w:hAnsi="Arial" w:cs="Arial"/>
          <w:b/>
          <w:sz w:val="24"/>
          <w:szCs w:val="24"/>
        </w:rPr>
        <w:t>2023 -2026 EXPENDITURE PROJECTIONS BY ECONOMIC CLASSIFICATIONS - ALL FUNDING SOURCES</w:t>
      </w:r>
    </w:p>
    <w:tbl>
      <w:tblPr>
        <w:tblStyle w:val="TableGrid"/>
        <w:tblW w:w="11810" w:type="dxa"/>
        <w:tblInd w:w="-995" w:type="dxa"/>
        <w:tblLayout w:type="fixed"/>
        <w:tblLook w:val="04A0" w:firstRow="1" w:lastRow="0" w:firstColumn="1" w:lastColumn="0" w:noHBand="0" w:noVBand="1"/>
      </w:tblPr>
      <w:tblGrid>
        <w:gridCol w:w="2034"/>
        <w:gridCol w:w="1650"/>
        <w:gridCol w:w="1526"/>
        <w:gridCol w:w="1650"/>
        <w:gridCol w:w="1650"/>
        <w:gridCol w:w="1660"/>
        <w:gridCol w:w="1640"/>
      </w:tblGrid>
      <w:tr w:rsidR="00291FC8" w:rsidRPr="00D81B60" w14:paraId="6F8D7575" w14:textId="77777777" w:rsidTr="002314CD">
        <w:trPr>
          <w:trHeight w:val="863"/>
        </w:trPr>
        <w:tc>
          <w:tcPr>
            <w:tcW w:w="2034" w:type="dxa"/>
            <w:shd w:val="clear" w:color="auto" w:fill="D9D9D9" w:themeFill="background1" w:themeFillShade="D9"/>
            <w:vAlign w:val="center"/>
          </w:tcPr>
          <w:p w14:paraId="1085F518" w14:textId="77777777" w:rsidR="00291FC8" w:rsidRPr="00D81B60" w:rsidRDefault="00291FC8" w:rsidP="00291FC8">
            <w:pPr>
              <w:rPr>
                <w:rFonts w:ascii="Arial" w:hAnsi="Arial" w:cs="Arial"/>
                <w:b/>
                <w:sz w:val="24"/>
                <w:szCs w:val="24"/>
              </w:rPr>
            </w:pPr>
            <w:r w:rsidRPr="00D81B60">
              <w:rPr>
                <w:rFonts w:ascii="Arial" w:hAnsi="Arial" w:cs="Arial"/>
                <w:b/>
                <w:sz w:val="24"/>
                <w:szCs w:val="24"/>
              </w:rPr>
              <w:t>Expenditure items</w:t>
            </w:r>
          </w:p>
        </w:tc>
        <w:tc>
          <w:tcPr>
            <w:tcW w:w="1650" w:type="dxa"/>
            <w:shd w:val="clear" w:color="auto" w:fill="D9D9D9" w:themeFill="background1" w:themeFillShade="D9"/>
            <w:vAlign w:val="center"/>
          </w:tcPr>
          <w:p w14:paraId="7E185FB3"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2022</w:t>
            </w:r>
          </w:p>
          <w:p w14:paraId="081C48E5"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Budget</w:t>
            </w:r>
          </w:p>
        </w:tc>
        <w:tc>
          <w:tcPr>
            <w:tcW w:w="1526" w:type="dxa"/>
            <w:shd w:val="clear" w:color="auto" w:fill="D9D9D9" w:themeFill="background1" w:themeFillShade="D9"/>
            <w:vAlign w:val="center"/>
          </w:tcPr>
          <w:p w14:paraId="40253E33" w14:textId="678636CB" w:rsidR="00291FC8" w:rsidRPr="00D81B60" w:rsidRDefault="002314CD" w:rsidP="00291FC8">
            <w:pPr>
              <w:jc w:val="right"/>
              <w:rPr>
                <w:rFonts w:ascii="Arial" w:hAnsi="Arial" w:cs="Arial"/>
                <w:b/>
                <w:sz w:val="24"/>
                <w:szCs w:val="24"/>
              </w:rPr>
            </w:pPr>
            <w:r>
              <w:rPr>
                <w:rFonts w:ascii="Arial" w:hAnsi="Arial" w:cs="Arial"/>
                <w:b/>
                <w:sz w:val="24"/>
                <w:szCs w:val="24"/>
              </w:rPr>
              <w:t>Actual as at Dec.</w:t>
            </w:r>
            <w:r w:rsidR="00291FC8" w:rsidRPr="00D81B60">
              <w:rPr>
                <w:rFonts w:ascii="Arial" w:hAnsi="Arial" w:cs="Arial"/>
                <w:b/>
                <w:bCs/>
                <w:sz w:val="24"/>
                <w:szCs w:val="24"/>
              </w:rPr>
              <w:t>, 2022</w:t>
            </w:r>
          </w:p>
        </w:tc>
        <w:tc>
          <w:tcPr>
            <w:tcW w:w="1650" w:type="dxa"/>
            <w:shd w:val="clear" w:color="auto" w:fill="D9D9D9" w:themeFill="background1" w:themeFillShade="D9"/>
            <w:vAlign w:val="center"/>
          </w:tcPr>
          <w:p w14:paraId="6FD00F87" w14:textId="77777777" w:rsidR="00291FC8" w:rsidRPr="00D81B60" w:rsidRDefault="00291FC8" w:rsidP="00291FC8">
            <w:pPr>
              <w:jc w:val="right"/>
              <w:rPr>
                <w:rFonts w:ascii="Arial" w:hAnsi="Arial" w:cs="Arial"/>
                <w:b/>
                <w:sz w:val="24"/>
                <w:szCs w:val="24"/>
              </w:rPr>
            </w:pPr>
            <w:r w:rsidRPr="00D81B60">
              <w:rPr>
                <w:rFonts w:ascii="Arial" w:hAnsi="Arial" w:cs="Arial"/>
                <w:b/>
                <w:sz w:val="24"/>
                <w:szCs w:val="24"/>
              </w:rPr>
              <w:t>2023</w:t>
            </w:r>
          </w:p>
        </w:tc>
        <w:tc>
          <w:tcPr>
            <w:tcW w:w="1650" w:type="dxa"/>
            <w:shd w:val="clear" w:color="auto" w:fill="D9D9D9" w:themeFill="background1" w:themeFillShade="D9"/>
            <w:vAlign w:val="center"/>
          </w:tcPr>
          <w:p w14:paraId="1BF0A88E" w14:textId="77777777" w:rsidR="00291FC8" w:rsidRPr="00C16E14" w:rsidRDefault="00291FC8" w:rsidP="00291FC8">
            <w:pPr>
              <w:jc w:val="right"/>
              <w:rPr>
                <w:rFonts w:ascii="Arial" w:hAnsi="Arial" w:cs="Arial"/>
                <w:b/>
                <w:sz w:val="24"/>
                <w:szCs w:val="24"/>
              </w:rPr>
            </w:pPr>
            <w:r w:rsidRPr="00C16E14">
              <w:rPr>
                <w:rFonts w:ascii="Arial" w:hAnsi="Arial" w:cs="Arial"/>
                <w:b/>
                <w:sz w:val="24"/>
                <w:szCs w:val="24"/>
              </w:rPr>
              <w:t>2024</w:t>
            </w:r>
          </w:p>
        </w:tc>
        <w:tc>
          <w:tcPr>
            <w:tcW w:w="1660" w:type="dxa"/>
            <w:shd w:val="clear" w:color="auto" w:fill="D9D9D9" w:themeFill="background1" w:themeFillShade="D9"/>
            <w:vAlign w:val="center"/>
          </w:tcPr>
          <w:p w14:paraId="7A7F0276" w14:textId="77777777" w:rsidR="00291FC8" w:rsidRPr="00C16E14" w:rsidRDefault="00291FC8" w:rsidP="00291FC8">
            <w:pPr>
              <w:jc w:val="right"/>
              <w:rPr>
                <w:rFonts w:ascii="Arial" w:hAnsi="Arial" w:cs="Arial"/>
                <w:b/>
                <w:sz w:val="24"/>
                <w:szCs w:val="24"/>
              </w:rPr>
            </w:pPr>
            <w:r w:rsidRPr="00C16E14">
              <w:rPr>
                <w:rFonts w:ascii="Arial" w:hAnsi="Arial" w:cs="Arial"/>
                <w:b/>
                <w:sz w:val="24"/>
                <w:szCs w:val="24"/>
              </w:rPr>
              <w:t>2025</w:t>
            </w:r>
          </w:p>
        </w:tc>
        <w:tc>
          <w:tcPr>
            <w:tcW w:w="1640" w:type="dxa"/>
            <w:shd w:val="clear" w:color="auto" w:fill="D9D9D9" w:themeFill="background1" w:themeFillShade="D9"/>
            <w:vAlign w:val="center"/>
          </w:tcPr>
          <w:p w14:paraId="758E4F84" w14:textId="77777777" w:rsidR="00291FC8" w:rsidRPr="00C16E14" w:rsidRDefault="00291FC8" w:rsidP="00291FC8">
            <w:pPr>
              <w:jc w:val="right"/>
              <w:rPr>
                <w:rFonts w:ascii="Arial" w:hAnsi="Arial" w:cs="Arial"/>
                <w:b/>
                <w:sz w:val="24"/>
                <w:szCs w:val="24"/>
              </w:rPr>
            </w:pPr>
            <w:r w:rsidRPr="00C16E14">
              <w:rPr>
                <w:rFonts w:ascii="Arial" w:hAnsi="Arial" w:cs="Arial"/>
                <w:b/>
                <w:sz w:val="24"/>
                <w:szCs w:val="24"/>
              </w:rPr>
              <w:t>2026</w:t>
            </w:r>
          </w:p>
        </w:tc>
      </w:tr>
      <w:tr w:rsidR="00AC7AE0" w:rsidRPr="00D81B60" w14:paraId="647D7FB0" w14:textId="77777777" w:rsidTr="00B351BF">
        <w:trPr>
          <w:trHeight w:val="888"/>
        </w:trPr>
        <w:tc>
          <w:tcPr>
            <w:tcW w:w="2034" w:type="dxa"/>
          </w:tcPr>
          <w:p w14:paraId="20E0091C" w14:textId="77777777" w:rsidR="00AC7AE0" w:rsidRPr="00D81B60" w:rsidRDefault="00AC7AE0" w:rsidP="00AC7AE0">
            <w:pPr>
              <w:rPr>
                <w:rFonts w:ascii="Arial" w:eastAsia="Times New Roman" w:hAnsi="Arial" w:cs="Arial"/>
                <w:szCs w:val="24"/>
              </w:rPr>
            </w:pPr>
          </w:p>
          <w:p w14:paraId="4DCA3789" w14:textId="77777777" w:rsidR="00AC7AE0" w:rsidRPr="00D81B60" w:rsidRDefault="00AC7AE0" w:rsidP="00AC7AE0">
            <w:pPr>
              <w:rPr>
                <w:rFonts w:ascii="Arial" w:eastAsia="Times New Roman" w:hAnsi="Arial" w:cs="Arial"/>
                <w:szCs w:val="24"/>
              </w:rPr>
            </w:pPr>
            <w:r w:rsidRPr="00D81B60">
              <w:rPr>
                <w:rFonts w:ascii="Arial" w:eastAsia="Times New Roman" w:hAnsi="Arial" w:cs="Arial"/>
                <w:szCs w:val="24"/>
              </w:rPr>
              <w:t>COMPENSATION</w:t>
            </w:r>
          </w:p>
        </w:tc>
        <w:tc>
          <w:tcPr>
            <w:tcW w:w="1650" w:type="dxa"/>
            <w:vAlign w:val="bottom"/>
          </w:tcPr>
          <w:p w14:paraId="61C15DBB" w14:textId="23BAFD7A" w:rsidR="00AC7AE0" w:rsidRPr="00D81B60" w:rsidRDefault="00AC7AE0" w:rsidP="00AC7AE0">
            <w:pPr>
              <w:jc w:val="right"/>
              <w:rPr>
                <w:rFonts w:ascii="Arial" w:eastAsia="Times New Roman" w:hAnsi="Arial" w:cs="Arial"/>
                <w:szCs w:val="24"/>
              </w:rPr>
            </w:pPr>
            <w:r>
              <w:rPr>
                <w:color w:val="000000"/>
              </w:rPr>
              <w:t xml:space="preserve">            6,569,987.46 </w:t>
            </w:r>
          </w:p>
        </w:tc>
        <w:tc>
          <w:tcPr>
            <w:tcW w:w="1526" w:type="dxa"/>
            <w:vAlign w:val="bottom"/>
          </w:tcPr>
          <w:p w14:paraId="5235BC67" w14:textId="579B0491" w:rsidR="00AC7AE0" w:rsidRPr="00D81B60" w:rsidRDefault="00AC7AE0" w:rsidP="00AC7AE0">
            <w:pPr>
              <w:jc w:val="right"/>
              <w:rPr>
                <w:rFonts w:ascii="Arial" w:eastAsia="Times New Roman" w:hAnsi="Arial" w:cs="Arial"/>
                <w:szCs w:val="24"/>
              </w:rPr>
            </w:pPr>
            <w:r>
              <w:rPr>
                <w:color w:val="000000"/>
              </w:rPr>
              <w:t xml:space="preserve">                 7,226,986.21 </w:t>
            </w:r>
          </w:p>
        </w:tc>
        <w:tc>
          <w:tcPr>
            <w:tcW w:w="1650" w:type="dxa"/>
            <w:vAlign w:val="bottom"/>
          </w:tcPr>
          <w:p w14:paraId="7289A3B7" w14:textId="4E302EB0" w:rsidR="00AC7AE0" w:rsidRPr="00D81B60" w:rsidRDefault="00AC7AE0" w:rsidP="00AC7AE0">
            <w:pPr>
              <w:jc w:val="right"/>
              <w:rPr>
                <w:rFonts w:ascii="Arial" w:eastAsia="Times New Roman" w:hAnsi="Arial" w:cs="Arial"/>
                <w:szCs w:val="24"/>
              </w:rPr>
            </w:pPr>
            <w:r>
              <w:rPr>
                <w:color w:val="000000"/>
              </w:rPr>
              <w:t xml:space="preserve">    7,588,335.52 </w:t>
            </w:r>
          </w:p>
        </w:tc>
        <w:tc>
          <w:tcPr>
            <w:tcW w:w="1650" w:type="dxa"/>
            <w:vAlign w:val="bottom"/>
          </w:tcPr>
          <w:p w14:paraId="255A9DB1" w14:textId="11BEC193" w:rsidR="00AC7AE0" w:rsidRPr="00C16E14" w:rsidRDefault="00AC7AE0" w:rsidP="00AC7AE0">
            <w:pPr>
              <w:jc w:val="right"/>
              <w:rPr>
                <w:rFonts w:ascii="Arial" w:eastAsia="Times New Roman" w:hAnsi="Arial" w:cs="Arial"/>
                <w:szCs w:val="24"/>
              </w:rPr>
            </w:pPr>
            <w:r>
              <w:rPr>
                <w:color w:val="000000"/>
              </w:rPr>
              <w:t xml:space="preserve">     7,967,752.29 </w:t>
            </w:r>
          </w:p>
        </w:tc>
        <w:tc>
          <w:tcPr>
            <w:tcW w:w="1660" w:type="dxa"/>
            <w:vAlign w:val="bottom"/>
          </w:tcPr>
          <w:p w14:paraId="20604CAB" w14:textId="106A13F9" w:rsidR="00AC7AE0" w:rsidRPr="00C16E14" w:rsidRDefault="00AC7AE0" w:rsidP="00AC7AE0">
            <w:pPr>
              <w:jc w:val="right"/>
              <w:rPr>
                <w:rFonts w:ascii="Arial" w:eastAsia="Times New Roman" w:hAnsi="Arial" w:cs="Arial"/>
                <w:szCs w:val="24"/>
              </w:rPr>
            </w:pPr>
            <w:r>
              <w:rPr>
                <w:color w:val="000000"/>
              </w:rPr>
              <w:t xml:space="preserve">            6,569,987.46 </w:t>
            </w:r>
          </w:p>
        </w:tc>
        <w:tc>
          <w:tcPr>
            <w:tcW w:w="1640" w:type="dxa"/>
            <w:vAlign w:val="bottom"/>
          </w:tcPr>
          <w:p w14:paraId="296A0CE5" w14:textId="4C034321" w:rsidR="00AC7AE0" w:rsidRPr="00C16E14" w:rsidRDefault="00AC7AE0" w:rsidP="00AC7AE0">
            <w:pPr>
              <w:jc w:val="right"/>
              <w:rPr>
                <w:rFonts w:ascii="Arial" w:eastAsia="Times New Roman" w:hAnsi="Arial" w:cs="Arial"/>
                <w:szCs w:val="24"/>
              </w:rPr>
            </w:pPr>
            <w:r>
              <w:rPr>
                <w:color w:val="000000"/>
              </w:rPr>
              <w:t xml:space="preserve">                 7,226,986.21 </w:t>
            </w:r>
          </w:p>
        </w:tc>
      </w:tr>
      <w:tr w:rsidR="00AC7AE0" w:rsidRPr="00D81B60" w14:paraId="21237845" w14:textId="77777777" w:rsidTr="00B351BF">
        <w:trPr>
          <w:trHeight w:val="863"/>
        </w:trPr>
        <w:tc>
          <w:tcPr>
            <w:tcW w:w="2034" w:type="dxa"/>
          </w:tcPr>
          <w:p w14:paraId="3D985C41" w14:textId="77777777" w:rsidR="00AC7AE0" w:rsidRPr="00D81B60" w:rsidRDefault="00AC7AE0" w:rsidP="00AC7AE0">
            <w:pPr>
              <w:rPr>
                <w:rFonts w:ascii="Arial" w:eastAsia="Times New Roman" w:hAnsi="Arial" w:cs="Arial"/>
                <w:szCs w:val="24"/>
              </w:rPr>
            </w:pPr>
            <w:r w:rsidRPr="00D81B60">
              <w:rPr>
                <w:rFonts w:ascii="Arial" w:eastAsia="Times New Roman" w:hAnsi="Arial" w:cs="Arial"/>
                <w:szCs w:val="24"/>
              </w:rPr>
              <w:t>GOODS AND SERVICES</w:t>
            </w:r>
          </w:p>
        </w:tc>
        <w:tc>
          <w:tcPr>
            <w:tcW w:w="1650" w:type="dxa"/>
            <w:vAlign w:val="bottom"/>
          </w:tcPr>
          <w:p w14:paraId="1917F0DF" w14:textId="5F7FB1DC" w:rsidR="00AC7AE0" w:rsidRPr="00D81B60" w:rsidRDefault="00AC7AE0" w:rsidP="00AC7AE0">
            <w:pPr>
              <w:jc w:val="right"/>
              <w:rPr>
                <w:rFonts w:ascii="Arial" w:eastAsia="Times New Roman" w:hAnsi="Arial" w:cs="Arial"/>
                <w:szCs w:val="24"/>
              </w:rPr>
            </w:pPr>
            <w:r>
              <w:rPr>
                <w:color w:val="000000"/>
              </w:rPr>
              <w:t xml:space="preserve">            7,880,607.41 </w:t>
            </w:r>
          </w:p>
        </w:tc>
        <w:tc>
          <w:tcPr>
            <w:tcW w:w="1526" w:type="dxa"/>
            <w:vAlign w:val="bottom"/>
          </w:tcPr>
          <w:p w14:paraId="46806AE3" w14:textId="40D724E8" w:rsidR="00AC7AE0" w:rsidRPr="00D81B60" w:rsidRDefault="00AC7AE0" w:rsidP="00AC7AE0">
            <w:pPr>
              <w:jc w:val="right"/>
              <w:rPr>
                <w:rFonts w:ascii="Arial" w:eastAsia="Times New Roman" w:hAnsi="Arial" w:cs="Arial"/>
                <w:szCs w:val="24"/>
              </w:rPr>
            </w:pPr>
            <w:r>
              <w:rPr>
                <w:color w:val="000000"/>
              </w:rPr>
              <w:t xml:space="preserve">                 8,668,668.15 </w:t>
            </w:r>
          </w:p>
        </w:tc>
        <w:tc>
          <w:tcPr>
            <w:tcW w:w="1650" w:type="dxa"/>
            <w:vAlign w:val="bottom"/>
          </w:tcPr>
          <w:p w14:paraId="47915211" w14:textId="257C9604" w:rsidR="00AC7AE0" w:rsidRPr="00D81B60" w:rsidRDefault="00AC7AE0" w:rsidP="00AC7AE0">
            <w:pPr>
              <w:jc w:val="right"/>
              <w:rPr>
                <w:rFonts w:ascii="Arial" w:eastAsia="Times New Roman" w:hAnsi="Arial" w:cs="Arial"/>
                <w:szCs w:val="24"/>
              </w:rPr>
            </w:pPr>
            <w:r>
              <w:rPr>
                <w:color w:val="000000"/>
              </w:rPr>
              <w:t xml:space="preserve">    9,102,101.56 </w:t>
            </w:r>
          </w:p>
        </w:tc>
        <w:tc>
          <w:tcPr>
            <w:tcW w:w="1650" w:type="dxa"/>
            <w:vAlign w:val="bottom"/>
          </w:tcPr>
          <w:p w14:paraId="2D063A95" w14:textId="3EB9DD28" w:rsidR="00AC7AE0" w:rsidRPr="00C16E14" w:rsidRDefault="00AC7AE0" w:rsidP="00AC7AE0">
            <w:pPr>
              <w:jc w:val="right"/>
              <w:rPr>
                <w:rFonts w:ascii="Arial" w:eastAsia="Times New Roman" w:hAnsi="Arial" w:cs="Arial"/>
                <w:szCs w:val="24"/>
              </w:rPr>
            </w:pPr>
            <w:r>
              <w:rPr>
                <w:color w:val="000000"/>
              </w:rPr>
              <w:t xml:space="preserve">     9,557,206.64 </w:t>
            </w:r>
          </w:p>
        </w:tc>
        <w:tc>
          <w:tcPr>
            <w:tcW w:w="1660" w:type="dxa"/>
            <w:vAlign w:val="bottom"/>
          </w:tcPr>
          <w:p w14:paraId="630228E3" w14:textId="2A5E5E95" w:rsidR="00AC7AE0" w:rsidRPr="00C16E14" w:rsidRDefault="00AC7AE0" w:rsidP="00AC7AE0">
            <w:pPr>
              <w:jc w:val="right"/>
              <w:rPr>
                <w:rFonts w:ascii="Arial" w:eastAsia="Times New Roman" w:hAnsi="Arial" w:cs="Arial"/>
                <w:szCs w:val="24"/>
              </w:rPr>
            </w:pPr>
            <w:r>
              <w:rPr>
                <w:color w:val="000000"/>
              </w:rPr>
              <w:t xml:space="preserve">            7,880,607.41 </w:t>
            </w:r>
          </w:p>
        </w:tc>
        <w:tc>
          <w:tcPr>
            <w:tcW w:w="1640" w:type="dxa"/>
            <w:vAlign w:val="bottom"/>
          </w:tcPr>
          <w:p w14:paraId="64E78699" w14:textId="40DA6621" w:rsidR="00AC7AE0" w:rsidRPr="00C16E14" w:rsidRDefault="00AC7AE0" w:rsidP="00AC7AE0">
            <w:pPr>
              <w:jc w:val="right"/>
              <w:rPr>
                <w:rFonts w:ascii="Arial" w:eastAsia="Times New Roman" w:hAnsi="Arial" w:cs="Arial"/>
                <w:szCs w:val="24"/>
              </w:rPr>
            </w:pPr>
            <w:r>
              <w:rPr>
                <w:color w:val="000000"/>
              </w:rPr>
              <w:t xml:space="preserve">                 8,668,668.15 </w:t>
            </w:r>
          </w:p>
        </w:tc>
      </w:tr>
      <w:tr w:rsidR="00AC7AE0" w:rsidRPr="00D81B60" w14:paraId="34C0D9AA" w14:textId="77777777" w:rsidTr="00B351BF">
        <w:trPr>
          <w:trHeight w:val="563"/>
        </w:trPr>
        <w:tc>
          <w:tcPr>
            <w:tcW w:w="2034" w:type="dxa"/>
          </w:tcPr>
          <w:p w14:paraId="68C9BCFD" w14:textId="77777777" w:rsidR="00AC7AE0" w:rsidRPr="00D81B60" w:rsidRDefault="00AC7AE0" w:rsidP="00AC7AE0">
            <w:pPr>
              <w:rPr>
                <w:rFonts w:ascii="Arial" w:eastAsia="Times New Roman" w:hAnsi="Arial" w:cs="Arial"/>
                <w:szCs w:val="24"/>
              </w:rPr>
            </w:pPr>
            <w:r w:rsidRPr="00D81B60">
              <w:rPr>
                <w:rFonts w:ascii="Arial" w:eastAsia="Times New Roman" w:hAnsi="Arial" w:cs="Arial"/>
                <w:szCs w:val="24"/>
              </w:rPr>
              <w:t>ASSETS</w:t>
            </w:r>
          </w:p>
        </w:tc>
        <w:tc>
          <w:tcPr>
            <w:tcW w:w="1650" w:type="dxa"/>
            <w:vAlign w:val="bottom"/>
          </w:tcPr>
          <w:p w14:paraId="1E643285" w14:textId="15C805F5" w:rsidR="00AC7AE0" w:rsidRPr="00D81B60" w:rsidRDefault="00AC7AE0" w:rsidP="00AC7AE0">
            <w:pPr>
              <w:jc w:val="right"/>
              <w:rPr>
                <w:rFonts w:ascii="Arial" w:eastAsia="Times New Roman" w:hAnsi="Arial" w:cs="Arial"/>
                <w:szCs w:val="24"/>
              </w:rPr>
            </w:pPr>
            <w:r>
              <w:rPr>
                <w:color w:val="000000"/>
              </w:rPr>
              <w:t xml:space="preserve">            6,879,182.46 </w:t>
            </w:r>
          </w:p>
        </w:tc>
        <w:tc>
          <w:tcPr>
            <w:tcW w:w="1526" w:type="dxa"/>
            <w:vAlign w:val="bottom"/>
          </w:tcPr>
          <w:p w14:paraId="04F2CE6B" w14:textId="3599442C" w:rsidR="00AC7AE0" w:rsidRPr="00D81B60" w:rsidRDefault="00AC7AE0" w:rsidP="00AC7AE0">
            <w:pPr>
              <w:jc w:val="right"/>
              <w:rPr>
                <w:rFonts w:ascii="Arial" w:eastAsia="Times New Roman" w:hAnsi="Arial" w:cs="Arial"/>
                <w:szCs w:val="24"/>
              </w:rPr>
            </w:pPr>
            <w:r>
              <w:rPr>
                <w:color w:val="000000"/>
              </w:rPr>
              <w:t xml:space="preserve">                 7,567,100.71 </w:t>
            </w:r>
          </w:p>
        </w:tc>
        <w:tc>
          <w:tcPr>
            <w:tcW w:w="1650" w:type="dxa"/>
            <w:vAlign w:val="bottom"/>
          </w:tcPr>
          <w:p w14:paraId="71E597E4" w14:textId="4BBB0AC4" w:rsidR="00AC7AE0" w:rsidRPr="00D81B60" w:rsidRDefault="00AC7AE0" w:rsidP="00AC7AE0">
            <w:pPr>
              <w:jc w:val="right"/>
              <w:rPr>
                <w:rFonts w:ascii="Arial" w:eastAsia="Times New Roman" w:hAnsi="Arial" w:cs="Arial"/>
                <w:szCs w:val="24"/>
              </w:rPr>
            </w:pPr>
            <w:r>
              <w:rPr>
                <w:color w:val="000000"/>
              </w:rPr>
              <w:t xml:space="preserve">    7,945,455.74 </w:t>
            </w:r>
          </w:p>
        </w:tc>
        <w:tc>
          <w:tcPr>
            <w:tcW w:w="1650" w:type="dxa"/>
            <w:vAlign w:val="bottom"/>
          </w:tcPr>
          <w:p w14:paraId="1000E870" w14:textId="3F1DF1EB" w:rsidR="00AC7AE0" w:rsidRPr="00C16E14" w:rsidRDefault="00AC7AE0" w:rsidP="00AC7AE0">
            <w:pPr>
              <w:jc w:val="right"/>
              <w:rPr>
                <w:rFonts w:ascii="Arial" w:eastAsia="Times New Roman" w:hAnsi="Arial" w:cs="Arial"/>
                <w:szCs w:val="24"/>
              </w:rPr>
            </w:pPr>
            <w:r>
              <w:rPr>
                <w:color w:val="000000"/>
              </w:rPr>
              <w:t xml:space="preserve">     8,342,728.53 </w:t>
            </w:r>
          </w:p>
        </w:tc>
        <w:tc>
          <w:tcPr>
            <w:tcW w:w="1660" w:type="dxa"/>
            <w:vAlign w:val="bottom"/>
          </w:tcPr>
          <w:p w14:paraId="0DE1C5AA" w14:textId="564B85A3" w:rsidR="00AC7AE0" w:rsidRPr="00C16E14" w:rsidRDefault="00AC7AE0" w:rsidP="00AC7AE0">
            <w:pPr>
              <w:jc w:val="right"/>
              <w:rPr>
                <w:rFonts w:ascii="Arial" w:eastAsia="Times New Roman" w:hAnsi="Arial" w:cs="Arial"/>
                <w:szCs w:val="24"/>
              </w:rPr>
            </w:pPr>
            <w:r>
              <w:rPr>
                <w:color w:val="000000"/>
              </w:rPr>
              <w:t xml:space="preserve">            6,879,182.46 </w:t>
            </w:r>
          </w:p>
        </w:tc>
        <w:tc>
          <w:tcPr>
            <w:tcW w:w="1640" w:type="dxa"/>
            <w:vAlign w:val="bottom"/>
          </w:tcPr>
          <w:p w14:paraId="2968CE58" w14:textId="3C894F4E" w:rsidR="00AC7AE0" w:rsidRPr="00C16E14" w:rsidRDefault="00AC7AE0" w:rsidP="00AC7AE0">
            <w:pPr>
              <w:jc w:val="right"/>
              <w:rPr>
                <w:rFonts w:ascii="Arial" w:eastAsia="Times New Roman" w:hAnsi="Arial" w:cs="Arial"/>
                <w:szCs w:val="24"/>
              </w:rPr>
            </w:pPr>
            <w:r>
              <w:rPr>
                <w:color w:val="000000"/>
              </w:rPr>
              <w:t xml:space="preserve">                 7,567,100.71 </w:t>
            </w:r>
          </w:p>
        </w:tc>
      </w:tr>
      <w:tr w:rsidR="00AC7AE0" w:rsidRPr="00D81B60" w14:paraId="6A63922F" w14:textId="77777777" w:rsidTr="00B351BF">
        <w:trPr>
          <w:trHeight w:val="432"/>
        </w:trPr>
        <w:tc>
          <w:tcPr>
            <w:tcW w:w="2034" w:type="dxa"/>
            <w:shd w:val="clear" w:color="auto" w:fill="D9D9D9" w:themeFill="background1" w:themeFillShade="D9"/>
          </w:tcPr>
          <w:p w14:paraId="656B2479" w14:textId="77777777" w:rsidR="00AC7AE0" w:rsidRPr="00D81B60" w:rsidRDefault="00AC7AE0" w:rsidP="00AC7AE0">
            <w:pPr>
              <w:rPr>
                <w:rFonts w:ascii="Arial" w:hAnsi="Arial" w:cs="Arial"/>
                <w:b/>
                <w:szCs w:val="24"/>
              </w:rPr>
            </w:pPr>
            <w:r w:rsidRPr="00D81B60">
              <w:rPr>
                <w:rFonts w:ascii="Arial" w:hAnsi="Arial" w:cs="Arial"/>
                <w:b/>
                <w:szCs w:val="24"/>
              </w:rPr>
              <w:t>TOTAL</w:t>
            </w:r>
          </w:p>
        </w:tc>
        <w:tc>
          <w:tcPr>
            <w:tcW w:w="1650" w:type="dxa"/>
            <w:shd w:val="clear" w:color="auto" w:fill="D9D9D9" w:themeFill="background1" w:themeFillShade="D9"/>
            <w:vAlign w:val="bottom"/>
          </w:tcPr>
          <w:p w14:paraId="5A632E5E" w14:textId="186BD92D" w:rsidR="00AC7AE0" w:rsidRPr="00D81B60" w:rsidRDefault="00AC7AE0" w:rsidP="00AC7AE0">
            <w:pPr>
              <w:jc w:val="right"/>
              <w:rPr>
                <w:rFonts w:ascii="Arial" w:eastAsia="Times New Roman" w:hAnsi="Arial" w:cs="Arial"/>
                <w:b/>
                <w:bCs/>
                <w:szCs w:val="24"/>
              </w:rPr>
            </w:pPr>
            <w:r>
              <w:rPr>
                <w:b/>
                <w:bCs/>
                <w:color w:val="000000"/>
              </w:rPr>
              <w:t xml:space="preserve">          21,329,777.33 </w:t>
            </w:r>
          </w:p>
        </w:tc>
        <w:tc>
          <w:tcPr>
            <w:tcW w:w="1526" w:type="dxa"/>
            <w:shd w:val="clear" w:color="auto" w:fill="D9D9D9" w:themeFill="background1" w:themeFillShade="D9"/>
            <w:vAlign w:val="bottom"/>
          </w:tcPr>
          <w:p w14:paraId="29F6A205" w14:textId="7C775EA6" w:rsidR="00AC7AE0" w:rsidRPr="00D81B60" w:rsidRDefault="00AC7AE0" w:rsidP="00AC7AE0">
            <w:pPr>
              <w:jc w:val="right"/>
              <w:rPr>
                <w:rFonts w:ascii="Arial" w:eastAsia="Times New Roman" w:hAnsi="Arial" w:cs="Arial"/>
                <w:b/>
                <w:bCs/>
                <w:szCs w:val="24"/>
              </w:rPr>
            </w:pPr>
            <w:r>
              <w:rPr>
                <w:b/>
                <w:bCs/>
                <w:color w:val="000000"/>
              </w:rPr>
              <w:t xml:space="preserve">               23,462,755.06 </w:t>
            </w:r>
          </w:p>
        </w:tc>
        <w:tc>
          <w:tcPr>
            <w:tcW w:w="1650" w:type="dxa"/>
            <w:shd w:val="clear" w:color="auto" w:fill="D9D9D9" w:themeFill="background1" w:themeFillShade="D9"/>
            <w:vAlign w:val="bottom"/>
          </w:tcPr>
          <w:p w14:paraId="75B2536F" w14:textId="10A978C7" w:rsidR="00AC7AE0" w:rsidRPr="00D81B60" w:rsidRDefault="00AC7AE0" w:rsidP="00AC7AE0">
            <w:pPr>
              <w:rPr>
                <w:rFonts w:ascii="Arial" w:eastAsia="Times New Roman" w:hAnsi="Arial" w:cs="Arial"/>
                <w:b/>
                <w:bCs/>
                <w:szCs w:val="24"/>
              </w:rPr>
            </w:pPr>
            <w:r>
              <w:rPr>
                <w:b/>
                <w:bCs/>
                <w:color w:val="000000"/>
              </w:rPr>
              <w:t xml:space="preserve">  24,635,892.82 </w:t>
            </w:r>
          </w:p>
        </w:tc>
        <w:tc>
          <w:tcPr>
            <w:tcW w:w="1650" w:type="dxa"/>
            <w:shd w:val="clear" w:color="auto" w:fill="D9D9D9" w:themeFill="background1" w:themeFillShade="D9"/>
            <w:vAlign w:val="bottom"/>
          </w:tcPr>
          <w:p w14:paraId="5537BD50" w14:textId="02DF8D4E" w:rsidR="00AC7AE0" w:rsidRPr="00C16E14" w:rsidRDefault="00AC7AE0" w:rsidP="00AC7AE0">
            <w:pPr>
              <w:rPr>
                <w:rFonts w:ascii="Arial" w:eastAsia="Times New Roman" w:hAnsi="Arial" w:cs="Arial"/>
                <w:b/>
                <w:szCs w:val="24"/>
              </w:rPr>
            </w:pPr>
            <w:r>
              <w:rPr>
                <w:b/>
                <w:bCs/>
                <w:color w:val="000000"/>
              </w:rPr>
              <w:t xml:space="preserve">   25,867,687.46 </w:t>
            </w:r>
          </w:p>
        </w:tc>
        <w:tc>
          <w:tcPr>
            <w:tcW w:w="1660" w:type="dxa"/>
            <w:shd w:val="clear" w:color="auto" w:fill="D9D9D9" w:themeFill="background1" w:themeFillShade="D9"/>
            <w:vAlign w:val="bottom"/>
          </w:tcPr>
          <w:p w14:paraId="566686CB" w14:textId="6C34C034" w:rsidR="00AC7AE0" w:rsidRPr="00C16E14" w:rsidRDefault="00AC7AE0" w:rsidP="00AC7AE0">
            <w:pPr>
              <w:rPr>
                <w:rFonts w:ascii="Arial" w:eastAsia="Times New Roman" w:hAnsi="Arial" w:cs="Arial"/>
                <w:b/>
                <w:szCs w:val="24"/>
              </w:rPr>
            </w:pPr>
            <w:r>
              <w:rPr>
                <w:b/>
                <w:bCs/>
                <w:color w:val="000000"/>
              </w:rPr>
              <w:t xml:space="preserve">          21,329,777.33 </w:t>
            </w:r>
          </w:p>
        </w:tc>
        <w:tc>
          <w:tcPr>
            <w:tcW w:w="1640" w:type="dxa"/>
            <w:shd w:val="clear" w:color="auto" w:fill="D9D9D9" w:themeFill="background1" w:themeFillShade="D9"/>
            <w:vAlign w:val="bottom"/>
          </w:tcPr>
          <w:p w14:paraId="364E06B1" w14:textId="3EBE7969" w:rsidR="00AC7AE0" w:rsidRPr="00C16E14" w:rsidRDefault="00AC7AE0" w:rsidP="00AC7AE0">
            <w:pPr>
              <w:rPr>
                <w:rFonts w:ascii="Arial" w:eastAsia="Times New Roman" w:hAnsi="Arial" w:cs="Arial"/>
                <w:b/>
                <w:szCs w:val="24"/>
              </w:rPr>
            </w:pPr>
            <w:r>
              <w:rPr>
                <w:b/>
                <w:bCs/>
                <w:color w:val="000000"/>
              </w:rPr>
              <w:t xml:space="preserve">               23,462,755.06 </w:t>
            </w:r>
          </w:p>
        </w:tc>
      </w:tr>
    </w:tbl>
    <w:tbl>
      <w:tblPr>
        <w:tblpPr w:leftFromText="180" w:rightFromText="180" w:vertAnchor="text" w:horzAnchor="margin" w:tblpXSpec="center" w:tblpY="-10553"/>
        <w:tblW w:w="12314" w:type="dxa"/>
        <w:tblLook w:val="04A0" w:firstRow="1" w:lastRow="0" w:firstColumn="1" w:lastColumn="0" w:noHBand="0" w:noVBand="1"/>
      </w:tblPr>
      <w:tblGrid>
        <w:gridCol w:w="1505"/>
        <w:gridCol w:w="1210"/>
        <w:gridCol w:w="1056"/>
        <w:gridCol w:w="1056"/>
        <w:gridCol w:w="1136"/>
        <w:gridCol w:w="1056"/>
        <w:gridCol w:w="1056"/>
        <w:gridCol w:w="1056"/>
        <w:gridCol w:w="1056"/>
        <w:gridCol w:w="991"/>
        <w:gridCol w:w="1136"/>
      </w:tblGrid>
      <w:tr w:rsidR="0014180B" w:rsidRPr="00740B5F" w14:paraId="4D98D1DD" w14:textId="77777777" w:rsidTr="0014180B">
        <w:trPr>
          <w:trHeight w:val="306"/>
        </w:trPr>
        <w:tc>
          <w:tcPr>
            <w:tcW w:w="8075" w:type="dxa"/>
            <w:gridSpan w:val="7"/>
            <w:tcBorders>
              <w:top w:val="nil"/>
              <w:left w:val="nil"/>
              <w:bottom w:val="nil"/>
              <w:right w:val="nil"/>
            </w:tcBorders>
            <w:shd w:val="clear" w:color="auto" w:fill="auto"/>
            <w:noWrap/>
            <w:vAlign w:val="center"/>
            <w:hideMark/>
          </w:tcPr>
          <w:p w14:paraId="6764280C"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lastRenderedPageBreak/>
              <w:t>SUMMARY OF EXPENDITURE BUDGETBY DEPARTMENT, ECONOMIC CLASSIFICATION AND FUNDING SOURCES – 2023</w:t>
            </w:r>
          </w:p>
        </w:tc>
        <w:tc>
          <w:tcPr>
            <w:tcW w:w="1056" w:type="dxa"/>
            <w:tcBorders>
              <w:top w:val="nil"/>
              <w:left w:val="nil"/>
              <w:bottom w:val="nil"/>
              <w:right w:val="nil"/>
            </w:tcBorders>
            <w:shd w:val="clear" w:color="auto" w:fill="auto"/>
            <w:noWrap/>
            <w:vAlign w:val="bottom"/>
            <w:hideMark/>
          </w:tcPr>
          <w:p w14:paraId="086149ED"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p>
        </w:tc>
        <w:tc>
          <w:tcPr>
            <w:tcW w:w="1056" w:type="dxa"/>
            <w:tcBorders>
              <w:top w:val="nil"/>
              <w:left w:val="nil"/>
              <w:bottom w:val="nil"/>
              <w:right w:val="nil"/>
            </w:tcBorders>
            <w:shd w:val="clear" w:color="auto" w:fill="auto"/>
            <w:noWrap/>
            <w:vAlign w:val="bottom"/>
            <w:hideMark/>
          </w:tcPr>
          <w:p w14:paraId="175DBC5A" w14:textId="77777777" w:rsidR="0014180B" w:rsidRPr="00211A35" w:rsidRDefault="0014180B" w:rsidP="0014180B">
            <w:pPr>
              <w:spacing w:after="0" w:line="240" w:lineRule="auto"/>
              <w:rPr>
                <w:rFonts w:ascii="Times New Roman" w:eastAsia="Times New Roman" w:hAnsi="Times New Roman" w:cs="Times New Roman"/>
                <w:sz w:val="12"/>
                <w:szCs w:val="12"/>
              </w:rPr>
            </w:pPr>
          </w:p>
        </w:tc>
        <w:tc>
          <w:tcPr>
            <w:tcW w:w="991" w:type="dxa"/>
            <w:tcBorders>
              <w:top w:val="nil"/>
              <w:left w:val="nil"/>
              <w:bottom w:val="nil"/>
              <w:right w:val="nil"/>
            </w:tcBorders>
            <w:shd w:val="clear" w:color="auto" w:fill="auto"/>
            <w:noWrap/>
            <w:vAlign w:val="bottom"/>
            <w:hideMark/>
          </w:tcPr>
          <w:p w14:paraId="020F8577" w14:textId="77777777" w:rsidR="0014180B" w:rsidRPr="00211A35" w:rsidRDefault="0014180B" w:rsidP="0014180B">
            <w:pPr>
              <w:spacing w:after="0" w:line="240" w:lineRule="auto"/>
              <w:rPr>
                <w:rFonts w:ascii="Times New Roman" w:eastAsia="Times New Roman" w:hAnsi="Times New Roman" w:cs="Times New Roman"/>
                <w:sz w:val="12"/>
                <w:szCs w:val="12"/>
              </w:rPr>
            </w:pPr>
          </w:p>
        </w:tc>
        <w:tc>
          <w:tcPr>
            <w:tcW w:w="1136" w:type="dxa"/>
            <w:tcBorders>
              <w:top w:val="nil"/>
              <w:left w:val="nil"/>
              <w:bottom w:val="nil"/>
              <w:right w:val="nil"/>
            </w:tcBorders>
            <w:shd w:val="clear" w:color="auto" w:fill="auto"/>
            <w:noWrap/>
            <w:vAlign w:val="bottom"/>
            <w:hideMark/>
          </w:tcPr>
          <w:p w14:paraId="287FE59F" w14:textId="77777777" w:rsidR="0014180B" w:rsidRPr="00211A35" w:rsidRDefault="0014180B" w:rsidP="0014180B">
            <w:pPr>
              <w:spacing w:after="0" w:line="240" w:lineRule="auto"/>
              <w:rPr>
                <w:rFonts w:ascii="Times New Roman" w:eastAsia="Times New Roman" w:hAnsi="Times New Roman" w:cs="Times New Roman"/>
                <w:sz w:val="12"/>
                <w:szCs w:val="12"/>
              </w:rPr>
            </w:pPr>
          </w:p>
        </w:tc>
      </w:tr>
      <w:tr w:rsidR="0014180B" w:rsidRPr="00740B5F" w14:paraId="251A6637" w14:textId="77777777" w:rsidTr="0014180B">
        <w:trPr>
          <w:trHeight w:val="607"/>
        </w:trPr>
        <w:tc>
          <w:tcPr>
            <w:tcW w:w="15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B7F89A"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DEPARTMMENT</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7EC92CAB"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COMPENSATION</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06C39EBA"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GOODS &amp; SERVICE</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19ACE9C3"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xml:space="preserve">        ASSETS</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1990AD6B"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xml:space="preserve">  TOTAL</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5E599199"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xml:space="preserve"> FUNDING (INDICATE AMOUNT AGAINST FUNDING SOURCE)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2D338F79"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2E13D639"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4A0E0433"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w:t>
            </w:r>
          </w:p>
        </w:tc>
        <w:tc>
          <w:tcPr>
            <w:tcW w:w="991" w:type="dxa"/>
            <w:tcBorders>
              <w:top w:val="single" w:sz="8" w:space="0" w:color="auto"/>
              <w:left w:val="nil"/>
              <w:bottom w:val="single" w:sz="8" w:space="0" w:color="auto"/>
              <w:right w:val="single" w:sz="8" w:space="0" w:color="auto"/>
            </w:tcBorders>
            <w:shd w:val="clear" w:color="auto" w:fill="auto"/>
            <w:noWrap/>
            <w:vAlign w:val="center"/>
            <w:hideMark/>
          </w:tcPr>
          <w:p w14:paraId="16C3FAE9"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777D8313"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w:t>
            </w:r>
          </w:p>
        </w:tc>
      </w:tr>
      <w:tr w:rsidR="0014180B" w:rsidRPr="00740B5F" w14:paraId="45E7119C"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00D01EA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210" w:type="dxa"/>
            <w:tcBorders>
              <w:top w:val="nil"/>
              <w:left w:val="nil"/>
              <w:bottom w:val="single" w:sz="8" w:space="0" w:color="auto"/>
              <w:right w:val="single" w:sz="8" w:space="0" w:color="auto"/>
            </w:tcBorders>
            <w:shd w:val="clear" w:color="auto" w:fill="auto"/>
            <w:noWrap/>
            <w:vAlign w:val="center"/>
            <w:hideMark/>
          </w:tcPr>
          <w:p w14:paraId="4B33C760" w14:textId="77777777" w:rsidR="0014180B" w:rsidRPr="00211A35" w:rsidRDefault="0014180B" w:rsidP="0014180B">
            <w:pPr>
              <w:spacing w:after="0" w:line="240" w:lineRule="auto"/>
              <w:rPr>
                <w:rFonts w:ascii="Times New Roman" w:eastAsia="Times New Roman" w:hAnsi="Times New Roman" w:cs="Times New Roman"/>
                <w:color w:val="000000"/>
                <w:sz w:val="12"/>
                <w:szCs w:val="12"/>
              </w:rPr>
            </w:pPr>
            <w:r w:rsidRPr="00211A35">
              <w:rPr>
                <w:rFonts w:ascii="Times New Roman" w:eastAsia="Times New Roman" w:hAnsi="Times New Roman" w:cs="Times New Roman"/>
                <w:color w:val="000000"/>
                <w:sz w:val="12"/>
                <w:szCs w:val="12"/>
              </w:rPr>
              <w:t> </w:t>
            </w:r>
          </w:p>
        </w:tc>
        <w:tc>
          <w:tcPr>
            <w:tcW w:w="1056" w:type="dxa"/>
            <w:tcBorders>
              <w:top w:val="nil"/>
              <w:left w:val="nil"/>
              <w:bottom w:val="single" w:sz="8" w:space="0" w:color="auto"/>
              <w:right w:val="single" w:sz="8" w:space="0" w:color="auto"/>
            </w:tcBorders>
            <w:shd w:val="clear" w:color="auto" w:fill="auto"/>
            <w:noWrap/>
            <w:vAlign w:val="center"/>
            <w:hideMark/>
          </w:tcPr>
          <w:p w14:paraId="1C749342" w14:textId="77777777" w:rsidR="0014180B" w:rsidRPr="00211A35" w:rsidRDefault="0014180B" w:rsidP="0014180B">
            <w:pPr>
              <w:spacing w:after="0" w:line="240" w:lineRule="auto"/>
              <w:rPr>
                <w:rFonts w:ascii="Times New Roman" w:eastAsia="Times New Roman" w:hAnsi="Times New Roman" w:cs="Times New Roman"/>
                <w:color w:val="000000"/>
                <w:sz w:val="12"/>
                <w:szCs w:val="12"/>
              </w:rPr>
            </w:pPr>
            <w:r w:rsidRPr="00211A35">
              <w:rPr>
                <w:rFonts w:ascii="Times New Roman" w:eastAsia="Times New Roman" w:hAnsi="Times New Roman" w:cs="Times New Roman"/>
                <w:color w:val="000000"/>
                <w:sz w:val="12"/>
                <w:szCs w:val="12"/>
              </w:rPr>
              <w:t> </w:t>
            </w:r>
          </w:p>
        </w:tc>
        <w:tc>
          <w:tcPr>
            <w:tcW w:w="1056" w:type="dxa"/>
            <w:tcBorders>
              <w:top w:val="nil"/>
              <w:left w:val="nil"/>
              <w:bottom w:val="single" w:sz="8" w:space="0" w:color="auto"/>
              <w:right w:val="single" w:sz="8" w:space="0" w:color="auto"/>
            </w:tcBorders>
            <w:shd w:val="clear" w:color="auto" w:fill="auto"/>
            <w:noWrap/>
            <w:vAlign w:val="center"/>
            <w:hideMark/>
          </w:tcPr>
          <w:p w14:paraId="3F4200B3" w14:textId="77777777" w:rsidR="0014180B" w:rsidRPr="00211A35" w:rsidRDefault="0014180B" w:rsidP="0014180B">
            <w:pPr>
              <w:spacing w:after="0" w:line="240" w:lineRule="auto"/>
              <w:rPr>
                <w:rFonts w:ascii="Times New Roman" w:eastAsia="Times New Roman" w:hAnsi="Times New Roman" w:cs="Times New Roman"/>
                <w:color w:val="000000"/>
                <w:sz w:val="12"/>
                <w:szCs w:val="12"/>
              </w:rPr>
            </w:pPr>
            <w:r w:rsidRPr="00211A35">
              <w:rPr>
                <w:rFonts w:ascii="Times New Roman" w:eastAsia="Times New Roman" w:hAnsi="Times New Roman" w:cs="Times New Roman"/>
                <w:color w:val="000000"/>
                <w:sz w:val="12"/>
                <w:szCs w:val="12"/>
              </w:rPr>
              <w:t> </w:t>
            </w:r>
          </w:p>
        </w:tc>
        <w:tc>
          <w:tcPr>
            <w:tcW w:w="1136" w:type="dxa"/>
            <w:tcBorders>
              <w:top w:val="nil"/>
              <w:left w:val="nil"/>
              <w:bottom w:val="single" w:sz="8" w:space="0" w:color="auto"/>
              <w:right w:val="single" w:sz="8" w:space="0" w:color="auto"/>
            </w:tcBorders>
            <w:shd w:val="clear" w:color="auto" w:fill="auto"/>
            <w:noWrap/>
            <w:vAlign w:val="center"/>
            <w:hideMark/>
          </w:tcPr>
          <w:p w14:paraId="6221B5EE" w14:textId="77777777" w:rsidR="0014180B" w:rsidRPr="00211A35" w:rsidRDefault="0014180B" w:rsidP="0014180B">
            <w:pPr>
              <w:spacing w:after="0" w:line="240" w:lineRule="auto"/>
              <w:rPr>
                <w:rFonts w:ascii="Times New Roman" w:eastAsia="Times New Roman" w:hAnsi="Times New Roman" w:cs="Times New Roman"/>
                <w:color w:val="000000"/>
                <w:sz w:val="12"/>
                <w:szCs w:val="12"/>
              </w:rPr>
            </w:pPr>
            <w:r w:rsidRPr="00211A35">
              <w:rPr>
                <w:rFonts w:ascii="Times New Roman" w:eastAsia="Times New Roman" w:hAnsi="Times New Roman" w:cs="Times New Roman"/>
                <w:color w:val="000000"/>
                <w:sz w:val="12"/>
                <w:szCs w:val="12"/>
              </w:rPr>
              <w:t> </w:t>
            </w:r>
          </w:p>
        </w:tc>
        <w:tc>
          <w:tcPr>
            <w:tcW w:w="1056" w:type="dxa"/>
            <w:tcBorders>
              <w:top w:val="nil"/>
              <w:left w:val="nil"/>
              <w:bottom w:val="single" w:sz="8" w:space="0" w:color="auto"/>
              <w:right w:val="single" w:sz="8" w:space="0" w:color="auto"/>
            </w:tcBorders>
            <w:shd w:val="clear" w:color="auto" w:fill="auto"/>
            <w:noWrap/>
            <w:vAlign w:val="center"/>
            <w:hideMark/>
          </w:tcPr>
          <w:p w14:paraId="424D62AC"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xml:space="preserve"> IGF </w:t>
            </w:r>
          </w:p>
        </w:tc>
        <w:tc>
          <w:tcPr>
            <w:tcW w:w="1056" w:type="dxa"/>
            <w:tcBorders>
              <w:top w:val="nil"/>
              <w:left w:val="nil"/>
              <w:bottom w:val="single" w:sz="8" w:space="0" w:color="auto"/>
              <w:right w:val="single" w:sz="8" w:space="0" w:color="auto"/>
            </w:tcBorders>
            <w:shd w:val="clear" w:color="auto" w:fill="auto"/>
            <w:noWrap/>
            <w:vAlign w:val="center"/>
            <w:hideMark/>
          </w:tcPr>
          <w:p w14:paraId="2DCF39F3"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GOG</w:t>
            </w:r>
          </w:p>
        </w:tc>
        <w:tc>
          <w:tcPr>
            <w:tcW w:w="1056" w:type="dxa"/>
            <w:tcBorders>
              <w:top w:val="nil"/>
              <w:left w:val="nil"/>
              <w:bottom w:val="single" w:sz="8" w:space="0" w:color="auto"/>
              <w:right w:val="single" w:sz="8" w:space="0" w:color="auto"/>
            </w:tcBorders>
            <w:shd w:val="clear" w:color="auto" w:fill="auto"/>
            <w:noWrap/>
            <w:vAlign w:val="center"/>
            <w:hideMark/>
          </w:tcPr>
          <w:p w14:paraId="01EEF47A"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 xml:space="preserve"> DACF </w:t>
            </w:r>
          </w:p>
        </w:tc>
        <w:tc>
          <w:tcPr>
            <w:tcW w:w="1056" w:type="dxa"/>
            <w:tcBorders>
              <w:top w:val="nil"/>
              <w:left w:val="nil"/>
              <w:bottom w:val="single" w:sz="8" w:space="0" w:color="auto"/>
              <w:right w:val="single" w:sz="8" w:space="0" w:color="auto"/>
            </w:tcBorders>
            <w:shd w:val="clear" w:color="auto" w:fill="auto"/>
            <w:noWrap/>
            <w:vAlign w:val="center"/>
            <w:hideMark/>
          </w:tcPr>
          <w:p w14:paraId="47258D97"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DACF-RFG</w:t>
            </w:r>
          </w:p>
        </w:tc>
        <w:tc>
          <w:tcPr>
            <w:tcW w:w="991" w:type="dxa"/>
            <w:tcBorders>
              <w:top w:val="nil"/>
              <w:left w:val="nil"/>
              <w:bottom w:val="single" w:sz="8" w:space="0" w:color="auto"/>
              <w:right w:val="single" w:sz="8" w:space="0" w:color="auto"/>
            </w:tcBorders>
            <w:shd w:val="clear" w:color="auto" w:fill="auto"/>
            <w:noWrap/>
            <w:vAlign w:val="center"/>
            <w:hideMark/>
          </w:tcPr>
          <w:p w14:paraId="06B5A637"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OTHERS</w:t>
            </w:r>
          </w:p>
        </w:tc>
        <w:tc>
          <w:tcPr>
            <w:tcW w:w="1136" w:type="dxa"/>
            <w:tcBorders>
              <w:top w:val="nil"/>
              <w:left w:val="nil"/>
              <w:bottom w:val="single" w:sz="8" w:space="0" w:color="auto"/>
              <w:right w:val="single" w:sz="8" w:space="0" w:color="auto"/>
            </w:tcBorders>
            <w:shd w:val="clear" w:color="auto" w:fill="auto"/>
            <w:noWrap/>
            <w:vAlign w:val="center"/>
            <w:hideMark/>
          </w:tcPr>
          <w:p w14:paraId="01B6339F" w14:textId="77777777" w:rsidR="0014180B" w:rsidRPr="00211A35" w:rsidRDefault="0014180B" w:rsidP="0014180B">
            <w:pPr>
              <w:spacing w:after="0" w:line="240" w:lineRule="auto"/>
              <w:rPr>
                <w:rFonts w:ascii="Times New Roman" w:eastAsia="Times New Roman" w:hAnsi="Times New Roman" w:cs="Times New Roman"/>
                <w:b/>
                <w:bCs/>
                <w:color w:val="000000"/>
                <w:sz w:val="12"/>
                <w:szCs w:val="12"/>
              </w:rPr>
            </w:pPr>
            <w:r w:rsidRPr="00211A35">
              <w:rPr>
                <w:rFonts w:ascii="Times New Roman" w:eastAsia="Times New Roman" w:hAnsi="Times New Roman" w:cs="Times New Roman"/>
                <w:b/>
                <w:bCs/>
                <w:color w:val="000000"/>
                <w:sz w:val="12"/>
                <w:szCs w:val="12"/>
              </w:rPr>
              <w:t>TOTAL</w:t>
            </w:r>
          </w:p>
        </w:tc>
      </w:tr>
      <w:tr w:rsidR="0014180B" w:rsidRPr="00740B5F" w14:paraId="2CE00E10"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4C9B6604"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Schedule 1 department</w:t>
            </w:r>
          </w:p>
        </w:tc>
        <w:tc>
          <w:tcPr>
            <w:tcW w:w="1210" w:type="dxa"/>
            <w:tcBorders>
              <w:top w:val="nil"/>
              <w:left w:val="nil"/>
              <w:bottom w:val="single" w:sz="8" w:space="0" w:color="auto"/>
              <w:right w:val="single" w:sz="8" w:space="0" w:color="auto"/>
            </w:tcBorders>
            <w:shd w:val="clear" w:color="auto" w:fill="auto"/>
            <w:noWrap/>
            <w:vAlign w:val="center"/>
            <w:hideMark/>
          </w:tcPr>
          <w:p w14:paraId="00A577DB"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66F3BC3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2F88518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1BACEBF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53E5D5A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3342168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0965F42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275388B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4AB03EC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664320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r>
      <w:tr w:rsidR="0014180B" w:rsidRPr="00740B5F" w14:paraId="2068F081"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2A88354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CENTRAL ADMIN</w:t>
            </w:r>
          </w:p>
        </w:tc>
        <w:tc>
          <w:tcPr>
            <w:tcW w:w="1210" w:type="dxa"/>
            <w:tcBorders>
              <w:top w:val="nil"/>
              <w:left w:val="nil"/>
              <w:bottom w:val="single" w:sz="8" w:space="0" w:color="auto"/>
              <w:right w:val="single" w:sz="8" w:space="0" w:color="auto"/>
            </w:tcBorders>
            <w:shd w:val="clear" w:color="auto" w:fill="auto"/>
            <w:noWrap/>
            <w:vAlign w:val="center"/>
            <w:hideMark/>
          </w:tcPr>
          <w:p w14:paraId="4670F135"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3,407,427.46</w:t>
            </w:r>
          </w:p>
        </w:tc>
        <w:tc>
          <w:tcPr>
            <w:tcW w:w="1056" w:type="dxa"/>
            <w:tcBorders>
              <w:top w:val="nil"/>
              <w:left w:val="nil"/>
              <w:bottom w:val="single" w:sz="8" w:space="0" w:color="auto"/>
              <w:right w:val="single" w:sz="8" w:space="0" w:color="auto"/>
            </w:tcBorders>
            <w:shd w:val="clear" w:color="auto" w:fill="auto"/>
            <w:noWrap/>
            <w:vAlign w:val="center"/>
            <w:hideMark/>
          </w:tcPr>
          <w:p w14:paraId="75E2673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3,590,274.59</w:t>
            </w:r>
          </w:p>
        </w:tc>
        <w:tc>
          <w:tcPr>
            <w:tcW w:w="1056" w:type="dxa"/>
            <w:tcBorders>
              <w:top w:val="nil"/>
              <w:left w:val="nil"/>
              <w:bottom w:val="single" w:sz="8" w:space="0" w:color="auto"/>
              <w:right w:val="single" w:sz="8" w:space="0" w:color="auto"/>
            </w:tcBorders>
            <w:shd w:val="clear" w:color="auto" w:fill="auto"/>
            <w:noWrap/>
            <w:vAlign w:val="center"/>
            <w:hideMark/>
          </w:tcPr>
          <w:p w14:paraId="099F0845"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811,359.00</w:t>
            </w:r>
          </w:p>
        </w:tc>
        <w:tc>
          <w:tcPr>
            <w:tcW w:w="1136" w:type="dxa"/>
            <w:tcBorders>
              <w:top w:val="nil"/>
              <w:left w:val="nil"/>
              <w:bottom w:val="single" w:sz="8" w:space="0" w:color="auto"/>
              <w:right w:val="single" w:sz="8" w:space="0" w:color="auto"/>
            </w:tcBorders>
            <w:shd w:val="clear" w:color="auto" w:fill="auto"/>
            <w:noWrap/>
            <w:vAlign w:val="center"/>
            <w:hideMark/>
          </w:tcPr>
          <w:p w14:paraId="350CFDA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7,809,061.05</w:t>
            </w:r>
          </w:p>
        </w:tc>
        <w:tc>
          <w:tcPr>
            <w:tcW w:w="1056" w:type="dxa"/>
            <w:tcBorders>
              <w:top w:val="nil"/>
              <w:left w:val="nil"/>
              <w:bottom w:val="single" w:sz="8" w:space="0" w:color="auto"/>
              <w:right w:val="single" w:sz="8" w:space="0" w:color="auto"/>
            </w:tcBorders>
            <w:shd w:val="clear" w:color="auto" w:fill="auto"/>
            <w:noWrap/>
            <w:vAlign w:val="center"/>
            <w:hideMark/>
          </w:tcPr>
          <w:p w14:paraId="4E6AFD0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3,497,466.79 </w:t>
            </w:r>
          </w:p>
        </w:tc>
        <w:tc>
          <w:tcPr>
            <w:tcW w:w="1056" w:type="dxa"/>
            <w:tcBorders>
              <w:top w:val="nil"/>
              <w:left w:val="nil"/>
              <w:bottom w:val="single" w:sz="8" w:space="0" w:color="auto"/>
              <w:right w:val="single" w:sz="8" w:space="0" w:color="auto"/>
            </w:tcBorders>
            <w:shd w:val="clear" w:color="auto" w:fill="auto"/>
            <w:noWrap/>
            <w:vAlign w:val="center"/>
            <w:hideMark/>
          </w:tcPr>
          <w:p w14:paraId="7979D2D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2,448,348.00</w:t>
            </w:r>
          </w:p>
        </w:tc>
        <w:tc>
          <w:tcPr>
            <w:tcW w:w="1056" w:type="dxa"/>
            <w:tcBorders>
              <w:top w:val="nil"/>
              <w:left w:val="nil"/>
              <w:bottom w:val="single" w:sz="8" w:space="0" w:color="auto"/>
              <w:right w:val="single" w:sz="8" w:space="0" w:color="auto"/>
            </w:tcBorders>
            <w:shd w:val="clear" w:color="auto" w:fill="auto"/>
            <w:noWrap/>
            <w:vAlign w:val="center"/>
            <w:hideMark/>
          </w:tcPr>
          <w:p w14:paraId="5199EE5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1,863,246.26 </w:t>
            </w:r>
          </w:p>
        </w:tc>
        <w:tc>
          <w:tcPr>
            <w:tcW w:w="1056" w:type="dxa"/>
            <w:tcBorders>
              <w:top w:val="nil"/>
              <w:left w:val="nil"/>
              <w:bottom w:val="single" w:sz="8" w:space="0" w:color="auto"/>
              <w:right w:val="single" w:sz="8" w:space="0" w:color="auto"/>
            </w:tcBorders>
            <w:shd w:val="clear" w:color="auto" w:fill="auto"/>
            <w:noWrap/>
            <w:vAlign w:val="bottom"/>
            <w:hideMark/>
          </w:tcPr>
          <w:p w14:paraId="1958C1CB"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7D0F41D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4D5DBEAE"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7,809,061.05</w:t>
            </w:r>
          </w:p>
        </w:tc>
      </w:tr>
      <w:tr w:rsidR="0014180B" w:rsidRPr="00740B5F" w14:paraId="203947DA"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74DF4FC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WORKS DEPARTMENT</w:t>
            </w:r>
          </w:p>
        </w:tc>
        <w:tc>
          <w:tcPr>
            <w:tcW w:w="1210" w:type="dxa"/>
            <w:tcBorders>
              <w:top w:val="nil"/>
              <w:left w:val="nil"/>
              <w:bottom w:val="single" w:sz="8" w:space="0" w:color="auto"/>
              <w:right w:val="single" w:sz="8" w:space="0" w:color="auto"/>
            </w:tcBorders>
            <w:shd w:val="clear" w:color="auto" w:fill="auto"/>
            <w:noWrap/>
            <w:vAlign w:val="center"/>
            <w:hideMark/>
          </w:tcPr>
          <w:p w14:paraId="3604EAC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377,302.00</w:t>
            </w:r>
          </w:p>
        </w:tc>
        <w:tc>
          <w:tcPr>
            <w:tcW w:w="1056" w:type="dxa"/>
            <w:tcBorders>
              <w:top w:val="nil"/>
              <w:left w:val="nil"/>
              <w:bottom w:val="single" w:sz="8" w:space="0" w:color="auto"/>
              <w:right w:val="single" w:sz="8" w:space="0" w:color="auto"/>
            </w:tcBorders>
            <w:shd w:val="clear" w:color="auto" w:fill="auto"/>
            <w:noWrap/>
            <w:vAlign w:val="center"/>
            <w:hideMark/>
          </w:tcPr>
          <w:p w14:paraId="75B07C08"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140,000.00</w:t>
            </w:r>
          </w:p>
        </w:tc>
        <w:tc>
          <w:tcPr>
            <w:tcW w:w="1056" w:type="dxa"/>
            <w:tcBorders>
              <w:top w:val="nil"/>
              <w:left w:val="nil"/>
              <w:bottom w:val="single" w:sz="8" w:space="0" w:color="auto"/>
              <w:right w:val="single" w:sz="8" w:space="0" w:color="auto"/>
            </w:tcBorders>
            <w:shd w:val="clear" w:color="auto" w:fill="auto"/>
            <w:noWrap/>
            <w:vAlign w:val="center"/>
            <w:hideMark/>
          </w:tcPr>
          <w:p w14:paraId="0E933CA4"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1,353,734.95</w:t>
            </w:r>
          </w:p>
        </w:tc>
        <w:tc>
          <w:tcPr>
            <w:tcW w:w="1136" w:type="dxa"/>
            <w:tcBorders>
              <w:top w:val="nil"/>
              <w:left w:val="nil"/>
              <w:bottom w:val="single" w:sz="8" w:space="0" w:color="auto"/>
              <w:right w:val="single" w:sz="8" w:space="0" w:color="auto"/>
            </w:tcBorders>
            <w:shd w:val="clear" w:color="auto" w:fill="auto"/>
            <w:noWrap/>
            <w:vAlign w:val="center"/>
            <w:hideMark/>
          </w:tcPr>
          <w:p w14:paraId="418A0B4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1,871,036.95</w:t>
            </w:r>
          </w:p>
        </w:tc>
        <w:tc>
          <w:tcPr>
            <w:tcW w:w="1056" w:type="dxa"/>
            <w:tcBorders>
              <w:top w:val="nil"/>
              <w:left w:val="nil"/>
              <w:bottom w:val="single" w:sz="8" w:space="0" w:color="auto"/>
              <w:right w:val="single" w:sz="8" w:space="0" w:color="auto"/>
            </w:tcBorders>
            <w:shd w:val="clear" w:color="auto" w:fill="auto"/>
            <w:noWrap/>
            <w:vAlign w:val="center"/>
            <w:hideMark/>
          </w:tcPr>
          <w:p w14:paraId="67DEDF3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220,000.00 </w:t>
            </w:r>
          </w:p>
        </w:tc>
        <w:tc>
          <w:tcPr>
            <w:tcW w:w="1056" w:type="dxa"/>
            <w:tcBorders>
              <w:top w:val="nil"/>
              <w:left w:val="nil"/>
              <w:bottom w:val="single" w:sz="8" w:space="0" w:color="auto"/>
              <w:right w:val="single" w:sz="8" w:space="0" w:color="auto"/>
            </w:tcBorders>
            <w:shd w:val="clear" w:color="auto" w:fill="auto"/>
            <w:noWrap/>
            <w:vAlign w:val="center"/>
            <w:hideMark/>
          </w:tcPr>
          <w:p w14:paraId="6C25D43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397,302.00</w:t>
            </w:r>
          </w:p>
        </w:tc>
        <w:tc>
          <w:tcPr>
            <w:tcW w:w="1056" w:type="dxa"/>
            <w:tcBorders>
              <w:top w:val="nil"/>
              <w:left w:val="nil"/>
              <w:bottom w:val="single" w:sz="8" w:space="0" w:color="auto"/>
              <w:right w:val="single" w:sz="8" w:space="0" w:color="auto"/>
            </w:tcBorders>
            <w:shd w:val="clear" w:color="auto" w:fill="auto"/>
            <w:noWrap/>
            <w:vAlign w:val="center"/>
            <w:hideMark/>
          </w:tcPr>
          <w:p w14:paraId="024BF5C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1,253,734.95 </w:t>
            </w:r>
          </w:p>
        </w:tc>
        <w:tc>
          <w:tcPr>
            <w:tcW w:w="1056" w:type="dxa"/>
            <w:tcBorders>
              <w:top w:val="nil"/>
              <w:left w:val="nil"/>
              <w:bottom w:val="single" w:sz="8" w:space="0" w:color="auto"/>
              <w:right w:val="single" w:sz="8" w:space="0" w:color="auto"/>
            </w:tcBorders>
            <w:shd w:val="clear" w:color="auto" w:fill="auto"/>
            <w:noWrap/>
            <w:vAlign w:val="center"/>
            <w:hideMark/>
          </w:tcPr>
          <w:p w14:paraId="372100C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0826B2B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4FA24B8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1,871,036.95</w:t>
            </w:r>
          </w:p>
        </w:tc>
      </w:tr>
      <w:tr w:rsidR="0014180B" w:rsidRPr="00740B5F" w14:paraId="5A31D682"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508631B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DEPARTMENT OF AGRICULTURE</w:t>
            </w:r>
          </w:p>
        </w:tc>
        <w:tc>
          <w:tcPr>
            <w:tcW w:w="1210" w:type="dxa"/>
            <w:tcBorders>
              <w:top w:val="nil"/>
              <w:left w:val="nil"/>
              <w:bottom w:val="single" w:sz="8" w:space="0" w:color="auto"/>
              <w:right w:val="single" w:sz="8" w:space="0" w:color="auto"/>
            </w:tcBorders>
            <w:shd w:val="clear" w:color="auto" w:fill="auto"/>
            <w:noWrap/>
            <w:vAlign w:val="center"/>
            <w:hideMark/>
          </w:tcPr>
          <w:p w14:paraId="472D0F5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508,521.00</w:t>
            </w:r>
          </w:p>
        </w:tc>
        <w:tc>
          <w:tcPr>
            <w:tcW w:w="1056" w:type="dxa"/>
            <w:tcBorders>
              <w:top w:val="nil"/>
              <w:left w:val="nil"/>
              <w:bottom w:val="single" w:sz="8" w:space="0" w:color="auto"/>
              <w:right w:val="single" w:sz="8" w:space="0" w:color="auto"/>
            </w:tcBorders>
            <w:shd w:val="clear" w:color="auto" w:fill="auto"/>
            <w:noWrap/>
            <w:vAlign w:val="center"/>
            <w:hideMark/>
          </w:tcPr>
          <w:p w14:paraId="26B1833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165,294.00</w:t>
            </w:r>
          </w:p>
        </w:tc>
        <w:tc>
          <w:tcPr>
            <w:tcW w:w="1056" w:type="dxa"/>
            <w:tcBorders>
              <w:top w:val="nil"/>
              <w:left w:val="nil"/>
              <w:bottom w:val="single" w:sz="8" w:space="0" w:color="auto"/>
              <w:right w:val="single" w:sz="8" w:space="0" w:color="auto"/>
            </w:tcBorders>
            <w:shd w:val="clear" w:color="auto" w:fill="auto"/>
            <w:noWrap/>
            <w:vAlign w:val="center"/>
            <w:hideMark/>
          </w:tcPr>
          <w:p w14:paraId="0303F1A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495A8C9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673,815.00</w:t>
            </w:r>
          </w:p>
        </w:tc>
        <w:tc>
          <w:tcPr>
            <w:tcW w:w="1056" w:type="dxa"/>
            <w:tcBorders>
              <w:top w:val="nil"/>
              <w:left w:val="nil"/>
              <w:bottom w:val="single" w:sz="8" w:space="0" w:color="auto"/>
              <w:right w:val="single" w:sz="8" w:space="0" w:color="auto"/>
            </w:tcBorders>
            <w:shd w:val="clear" w:color="auto" w:fill="auto"/>
            <w:noWrap/>
            <w:vAlign w:val="center"/>
            <w:hideMark/>
          </w:tcPr>
          <w:p w14:paraId="31D0D03B"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23,000.00 </w:t>
            </w:r>
          </w:p>
        </w:tc>
        <w:tc>
          <w:tcPr>
            <w:tcW w:w="1056" w:type="dxa"/>
            <w:tcBorders>
              <w:top w:val="nil"/>
              <w:left w:val="nil"/>
              <w:bottom w:val="single" w:sz="8" w:space="0" w:color="auto"/>
              <w:right w:val="single" w:sz="8" w:space="0" w:color="auto"/>
            </w:tcBorders>
            <w:shd w:val="clear" w:color="auto" w:fill="auto"/>
            <w:noWrap/>
            <w:vAlign w:val="center"/>
            <w:hideMark/>
          </w:tcPr>
          <w:p w14:paraId="32D1419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538,521.00</w:t>
            </w:r>
          </w:p>
        </w:tc>
        <w:tc>
          <w:tcPr>
            <w:tcW w:w="1056" w:type="dxa"/>
            <w:tcBorders>
              <w:top w:val="nil"/>
              <w:left w:val="nil"/>
              <w:bottom w:val="single" w:sz="8" w:space="0" w:color="auto"/>
              <w:right w:val="single" w:sz="8" w:space="0" w:color="auto"/>
            </w:tcBorders>
            <w:shd w:val="clear" w:color="auto" w:fill="auto"/>
            <w:noWrap/>
            <w:vAlign w:val="center"/>
            <w:hideMark/>
          </w:tcPr>
          <w:p w14:paraId="20CD6B9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80,000.00 </w:t>
            </w:r>
          </w:p>
        </w:tc>
        <w:tc>
          <w:tcPr>
            <w:tcW w:w="1056" w:type="dxa"/>
            <w:tcBorders>
              <w:top w:val="nil"/>
              <w:left w:val="nil"/>
              <w:bottom w:val="single" w:sz="8" w:space="0" w:color="auto"/>
              <w:right w:val="single" w:sz="8" w:space="0" w:color="auto"/>
            </w:tcBorders>
            <w:shd w:val="clear" w:color="auto" w:fill="auto"/>
            <w:noWrap/>
            <w:vAlign w:val="bottom"/>
            <w:hideMark/>
          </w:tcPr>
          <w:p w14:paraId="03A5226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712572C7"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32,294.00</w:t>
            </w:r>
          </w:p>
        </w:tc>
        <w:tc>
          <w:tcPr>
            <w:tcW w:w="1136" w:type="dxa"/>
            <w:tcBorders>
              <w:top w:val="nil"/>
              <w:left w:val="nil"/>
              <w:bottom w:val="single" w:sz="8" w:space="0" w:color="auto"/>
              <w:right w:val="single" w:sz="8" w:space="0" w:color="auto"/>
            </w:tcBorders>
            <w:shd w:val="clear" w:color="auto" w:fill="auto"/>
            <w:noWrap/>
            <w:vAlign w:val="center"/>
            <w:hideMark/>
          </w:tcPr>
          <w:p w14:paraId="44B1205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673,815.00</w:t>
            </w:r>
          </w:p>
        </w:tc>
      </w:tr>
      <w:tr w:rsidR="0014180B" w:rsidRPr="00740B5F" w14:paraId="25116D5B" w14:textId="77777777" w:rsidTr="0014180B">
        <w:trPr>
          <w:trHeight w:val="607"/>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44FF2892"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SOCIAL WELFARE AND COMMUNITY DEPARTMENT</w:t>
            </w:r>
          </w:p>
        </w:tc>
        <w:tc>
          <w:tcPr>
            <w:tcW w:w="1210" w:type="dxa"/>
            <w:tcBorders>
              <w:top w:val="nil"/>
              <w:left w:val="nil"/>
              <w:bottom w:val="single" w:sz="8" w:space="0" w:color="auto"/>
              <w:right w:val="single" w:sz="8" w:space="0" w:color="auto"/>
            </w:tcBorders>
            <w:shd w:val="clear" w:color="auto" w:fill="auto"/>
            <w:noWrap/>
            <w:vAlign w:val="center"/>
            <w:hideMark/>
          </w:tcPr>
          <w:p w14:paraId="0BC43FB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379,587.00</w:t>
            </w:r>
          </w:p>
        </w:tc>
        <w:tc>
          <w:tcPr>
            <w:tcW w:w="1056" w:type="dxa"/>
            <w:tcBorders>
              <w:top w:val="nil"/>
              <w:left w:val="nil"/>
              <w:bottom w:val="single" w:sz="8" w:space="0" w:color="auto"/>
              <w:right w:val="single" w:sz="8" w:space="0" w:color="auto"/>
            </w:tcBorders>
            <w:shd w:val="clear" w:color="auto" w:fill="auto"/>
            <w:noWrap/>
            <w:vAlign w:val="center"/>
            <w:hideMark/>
          </w:tcPr>
          <w:p w14:paraId="02CDC8D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425,000.00</w:t>
            </w:r>
          </w:p>
        </w:tc>
        <w:tc>
          <w:tcPr>
            <w:tcW w:w="1056" w:type="dxa"/>
            <w:tcBorders>
              <w:top w:val="nil"/>
              <w:left w:val="nil"/>
              <w:bottom w:val="single" w:sz="8" w:space="0" w:color="auto"/>
              <w:right w:val="single" w:sz="8" w:space="0" w:color="auto"/>
            </w:tcBorders>
            <w:shd w:val="clear" w:color="auto" w:fill="auto"/>
            <w:noWrap/>
            <w:vAlign w:val="bottom"/>
            <w:hideMark/>
          </w:tcPr>
          <w:p w14:paraId="2B9ECD2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0630297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804,587.00</w:t>
            </w:r>
          </w:p>
        </w:tc>
        <w:tc>
          <w:tcPr>
            <w:tcW w:w="1056" w:type="dxa"/>
            <w:tcBorders>
              <w:top w:val="nil"/>
              <w:left w:val="nil"/>
              <w:bottom w:val="single" w:sz="8" w:space="0" w:color="auto"/>
              <w:right w:val="single" w:sz="8" w:space="0" w:color="auto"/>
            </w:tcBorders>
            <w:shd w:val="clear" w:color="auto" w:fill="auto"/>
            <w:noWrap/>
            <w:vAlign w:val="center"/>
            <w:hideMark/>
          </w:tcPr>
          <w:p w14:paraId="00B430E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15,000.00 </w:t>
            </w:r>
          </w:p>
        </w:tc>
        <w:tc>
          <w:tcPr>
            <w:tcW w:w="1056" w:type="dxa"/>
            <w:tcBorders>
              <w:top w:val="nil"/>
              <w:left w:val="nil"/>
              <w:bottom w:val="single" w:sz="8" w:space="0" w:color="auto"/>
              <w:right w:val="single" w:sz="8" w:space="0" w:color="auto"/>
            </w:tcBorders>
            <w:shd w:val="clear" w:color="auto" w:fill="auto"/>
            <w:noWrap/>
            <w:vAlign w:val="center"/>
            <w:hideMark/>
          </w:tcPr>
          <w:p w14:paraId="1BC4998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394,587.00</w:t>
            </w:r>
          </w:p>
        </w:tc>
        <w:tc>
          <w:tcPr>
            <w:tcW w:w="1056" w:type="dxa"/>
            <w:tcBorders>
              <w:top w:val="nil"/>
              <w:left w:val="nil"/>
              <w:bottom w:val="single" w:sz="8" w:space="0" w:color="auto"/>
              <w:right w:val="single" w:sz="8" w:space="0" w:color="auto"/>
            </w:tcBorders>
            <w:shd w:val="clear" w:color="auto" w:fill="auto"/>
            <w:noWrap/>
            <w:vAlign w:val="center"/>
            <w:hideMark/>
          </w:tcPr>
          <w:p w14:paraId="6042D62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360,000.00 </w:t>
            </w:r>
          </w:p>
        </w:tc>
        <w:tc>
          <w:tcPr>
            <w:tcW w:w="1056" w:type="dxa"/>
            <w:tcBorders>
              <w:top w:val="nil"/>
              <w:left w:val="nil"/>
              <w:bottom w:val="single" w:sz="8" w:space="0" w:color="auto"/>
              <w:right w:val="single" w:sz="8" w:space="0" w:color="auto"/>
            </w:tcBorders>
            <w:shd w:val="clear" w:color="auto" w:fill="auto"/>
            <w:noWrap/>
            <w:vAlign w:val="bottom"/>
            <w:hideMark/>
          </w:tcPr>
          <w:p w14:paraId="7F1EF3D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617D7AE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35,000.00</w:t>
            </w:r>
          </w:p>
        </w:tc>
        <w:tc>
          <w:tcPr>
            <w:tcW w:w="1136" w:type="dxa"/>
            <w:tcBorders>
              <w:top w:val="nil"/>
              <w:left w:val="nil"/>
              <w:bottom w:val="single" w:sz="8" w:space="0" w:color="auto"/>
              <w:right w:val="single" w:sz="8" w:space="0" w:color="auto"/>
            </w:tcBorders>
            <w:shd w:val="clear" w:color="auto" w:fill="auto"/>
            <w:noWrap/>
            <w:vAlign w:val="center"/>
            <w:hideMark/>
          </w:tcPr>
          <w:p w14:paraId="25E0330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804,587.00</w:t>
            </w:r>
          </w:p>
        </w:tc>
      </w:tr>
      <w:tr w:rsidR="0014180B" w:rsidRPr="00740B5F" w14:paraId="57EE6749"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289CF42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LEGAL</w:t>
            </w:r>
          </w:p>
        </w:tc>
        <w:tc>
          <w:tcPr>
            <w:tcW w:w="1210" w:type="dxa"/>
            <w:tcBorders>
              <w:top w:val="nil"/>
              <w:left w:val="nil"/>
              <w:bottom w:val="single" w:sz="8" w:space="0" w:color="auto"/>
              <w:right w:val="single" w:sz="8" w:space="0" w:color="auto"/>
            </w:tcBorders>
            <w:shd w:val="clear" w:color="auto" w:fill="auto"/>
            <w:noWrap/>
            <w:vAlign w:val="center"/>
            <w:hideMark/>
          </w:tcPr>
          <w:p w14:paraId="2850646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106,989.00</w:t>
            </w:r>
          </w:p>
        </w:tc>
        <w:tc>
          <w:tcPr>
            <w:tcW w:w="1056" w:type="dxa"/>
            <w:tcBorders>
              <w:top w:val="nil"/>
              <w:left w:val="nil"/>
              <w:bottom w:val="single" w:sz="8" w:space="0" w:color="auto"/>
              <w:right w:val="single" w:sz="8" w:space="0" w:color="auto"/>
            </w:tcBorders>
            <w:shd w:val="clear" w:color="auto" w:fill="auto"/>
            <w:noWrap/>
            <w:vAlign w:val="center"/>
            <w:hideMark/>
          </w:tcPr>
          <w:p w14:paraId="2F2969A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160,000.00</w:t>
            </w:r>
          </w:p>
        </w:tc>
        <w:tc>
          <w:tcPr>
            <w:tcW w:w="1056" w:type="dxa"/>
            <w:tcBorders>
              <w:top w:val="nil"/>
              <w:left w:val="nil"/>
              <w:bottom w:val="single" w:sz="8" w:space="0" w:color="auto"/>
              <w:right w:val="single" w:sz="8" w:space="0" w:color="auto"/>
            </w:tcBorders>
            <w:shd w:val="clear" w:color="auto" w:fill="auto"/>
            <w:noWrap/>
            <w:vAlign w:val="bottom"/>
            <w:hideMark/>
          </w:tcPr>
          <w:p w14:paraId="62C75DD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1568256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266,989.00</w:t>
            </w:r>
          </w:p>
        </w:tc>
        <w:tc>
          <w:tcPr>
            <w:tcW w:w="1056" w:type="dxa"/>
            <w:tcBorders>
              <w:top w:val="nil"/>
              <w:left w:val="nil"/>
              <w:bottom w:val="single" w:sz="8" w:space="0" w:color="auto"/>
              <w:right w:val="single" w:sz="8" w:space="0" w:color="auto"/>
            </w:tcBorders>
            <w:shd w:val="clear" w:color="auto" w:fill="auto"/>
            <w:noWrap/>
            <w:vAlign w:val="center"/>
            <w:hideMark/>
          </w:tcPr>
          <w:p w14:paraId="5770870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150,000.00 </w:t>
            </w:r>
          </w:p>
        </w:tc>
        <w:tc>
          <w:tcPr>
            <w:tcW w:w="1056" w:type="dxa"/>
            <w:tcBorders>
              <w:top w:val="nil"/>
              <w:left w:val="nil"/>
              <w:bottom w:val="single" w:sz="8" w:space="0" w:color="auto"/>
              <w:right w:val="single" w:sz="8" w:space="0" w:color="auto"/>
            </w:tcBorders>
            <w:shd w:val="clear" w:color="auto" w:fill="auto"/>
            <w:noWrap/>
            <w:vAlign w:val="center"/>
            <w:hideMark/>
          </w:tcPr>
          <w:p w14:paraId="12F94634"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116,989.00</w:t>
            </w:r>
          </w:p>
        </w:tc>
        <w:tc>
          <w:tcPr>
            <w:tcW w:w="1056" w:type="dxa"/>
            <w:tcBorders>
              <w:top w:val="nil"/>
              <w:left w:val="nil"/>
              <w:bottom w:val="single" w:sz="8" w:space="0" w:color="auto"/>
              <w:right w:val="single" w:sz="8" w:space="0" w:color="auto"/>
            </w:tcBorders>
            <w:shd w:val="clear" w:color="auto" w:fill="auto"/>
            <w:noWrap/>
            <w:vAlign w:val="bottom"/>
            <w:hideMark/>
          </w:tcPr>
          <w:p w14:paraId="0006FBE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26F9A90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52D7280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2328310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266,989.00</w:t>
            </w:r>
          </w:p>
        </w:tc>
      </w:tr>
      <w:tr w:rsidR="0014180B" w:rsidRPr="00740B5F" w14:paraId="46D7F75F"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6FFD31C2"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WASTE MANAGEMENT</w:t>
            </w:r>
          </w:p>
        </w:tc>
        <w:tc>
          <w:tcPr>
            <w:tcW w:w="1210" w:type="dxa"/>
            <w:tcBorders>
              <w:top w:val="nil"/>
              <w:left w:val="nil"/>
              <w:bottom w:val="single" w:sz="8" w:space="0" w:color="auto"/>
              <w:right w:val="single" w:sz="8" w:space="0" w:color="auto"/>
            </w:tcBorders>
            <w:shd w:val="clear" w:color="auto" w:fill="auto"/>
            <w:noWrap/>
            <w:vAlign w:val="center"/>
            <w:hideMark/>
          </w:tcPr>
          <w:p w14:paraId="5F6AE24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119,655.00</w:t>
            </w:r>
          </w:p>
        </w:tc>
        <w:tc>
          <w:tcPr>
            <w:tcW w:w="1056" w:type="dxa"/>
            <w:tcBorders>
              <w:top w:val="nil"/>
              <w:left w:val="nil"/>
              <w:bottom w:val="single" w:sz="8" w:space="0" w:color="auto"/>
              <w:right w:val="single" w:sz="8" w:space="0" w:color="auto"/>
            </w:tcBorders>
            <w:shd w:val="clear" w:color="auto" w:fill="auto"/>
            <w:noWrap/>
            <w:vAlign w:val="center"/>
            <w:hideMark/>
          </w:tcPr>
          <w:p w14:paraId="2278838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1,325,000.00</w:t>
            </w:r>
          </w:p>
        </w:tc>
        <w:tc>
          <w:tcPr>
            <w:tcW w:w="1056" w:type="dxa"/>
            <w:tcBorders>
              <w:top w:val="nil"/>
              <w:left w:val="nil"/>
              <w:bottom w:val="single" w:sz="8" w:space="0" w:color="auto"/>
              <w:right w:val="single" w:sz="8" w:space="0" w:color="auto"/>
            </w:tcBorders>
            <w:shd w:val="clear" w:color="auto" w:fill="auto"/>
            <w:noWrap/>
            <w:vAlign w:val="center"/>
            <w:hideMark/>
          </w:tcPr>
          <w:p w14:paraId="0459DC6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544,538.90</w:t>
            </w:r>
          </w:p>
        </w:tc>
        <w:tc>
          <w:tcPr>
            <w:tcW w:w="1136" w:type="dxa"/>
            <w:tcBorders>
              <w:top w:val="nil"/>
              <w:left w:val="nil"/>
              <w:bottom w:val="single" w:sz="8" w:space="0" w:color="auto"/>
              <w:right w:val="single" w:sz="8" w:space="0" w:color="auto"/>
            </w:tcBorders>
            <w:shd w:val="clear" w:color="auto" w:fill="auto"/>
            <w:noWrap/>
            <w:vAlign w:val="center"/>
            <w:hideMark/>
          </w:tcPr>
          <w:p w14:paraId="066954E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1,989,193.90</w:t>
            </w:r>
          </w:p>
        </w:tc>
        <w:tc>
          <w:tcPr>
            <w:tcW w:w="1056" w:type="dxa"/>
            <w:tcBorders>
              <w:top w:val="nil"/>
              <w:left w:val="nil"/>
              <w:bottom w:val="single" w:sz="8" w:space="0" w:color="auto"/>
              <w:right w:val="single" w:sz="8" w:space="0" w:color="auto"/>
            </w:tcBorders>
            <w:shd w:val="clear" w:color="auto" w:fill="auto"/>
            <w:noWrap/>
            <w:vAlign w:val="center"/>
            <w:hideMark/>
          </w:tcPr>
          <w:p w14:paraId="11EA001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480,000.00 </w:t>
            </w:r>
          </w:p>
        </w:tc>
        <w:tc>
          <w:tcPr>
            <w:tcW w:w="1056" w:type="dxa"/>
            <w:tcBorders>
              <w:top w:val="nil"/>
              <w:left w:val="nil"/>
              <w:bottom w:val="single" w:sz="8" w:space="0" w:color="auto"/>
              <w:right w:val="single" w:sz="8" w:space="0" w:color="auto"/>
            </w:tcBorders>
            <w:shd w:val="clear" w:color="auto" w:fill="auto"/>
            <w:noWrap/>
            <w:vAlign w:val="center"/>
            <w:hideMark/>
          </w:tcPr>
          <w:p w14:paraId="5911A58E"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134,655.00</w:t>
            </w:r>
          </w:p>
        </w:tc>
        <w:tc>
          <w:tcPr>
            <w:tcW w:w="1056" w:type="dxa"/>
            <w:tcBorders>
              <w:top w:val="nil"/>
              <w:left w:val="nil"/>
              <w:bottom w:val="single" w:sz="8" w:space="0" w:color="auto"/>
              <w:right w:val="single" w:sz="8" w:space="0" w:color="auto"/>
            </w:tcBorders>
            <w:shd w:val="clear" w:color="auto" w:fill="auto"/>
            <w:noWrap/>
            <w:vAlign w:val="center"/>
            <w:hideMark/>
          </w:tcPr>
          <w:p w14:paraId="15090B7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1,374,538.90 </w:t>
            </w:r>
          </w:p>
        </w:tc>
        <w:tc>
          <w:tcPr>
            <w:tcW w:w="1056" w:type="dxa"/>
            <w:tcBorders>
              <w:top w:val="nil"/>
              <w:left w:val="nil"/>
              <w:bottom w:val="single" w:sz="8" w:space="0" w:color="auto"/>
              <w:right w:val="single" w:sz="8" w:space="0" w:color="auto"/>
            </w:tcBorders>
            <w:shd w:val="clear" w:color="auto" w:fill="auto"/>
            <w:noWrap/>
            <w:vAlign w:val="bottom"/>
            <w:hideMark/>
          </w:tcPr>
          <w:p w14:paraId="17095D4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5D4D059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EDD9CD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1,989,193.90</w:t>
            </w:r>
          </w:p>
        </w:tc>
      </w:tr>
      <w:tr w:rsidR="0014180B" w:rsidRPr="00740B5F" w14:paraId="6BD8115D"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6639C1C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URBAN ROADS</w:t>
            </w:r>
          </w:p>
        </w:tc>
        <w:tc>
          <w:tcPr>
            <w:tcW w:w="1210" w:type="dxa"/>
            <w:tcBorders>
              <w:top w:val="nil"/>
              <w:left w:val="nil"/>
              <w:bottom w:val="single" w:sz="8" w:space="0" w:color="auto"/>
              <w:right w:val="single" w:sz="8" w:space="0" w:color="auto"/>
            </w:tcBorders>
            <w:shd w:val="clear" w:color="auto" w:fill="auto"/>
            <w:noWrap/>
            <w:vAlign w:val="center"/>
            <w:hideMark/>
          </w:tcPr>
          <w:p w14:paraId="50CB5644"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101,495.00</w:t>
            </w:r>
          </w:p>
        </w:tc>
        <w:tc>
          <w:tcPr>
            <w:tcW w:w="1056" w:type="dxa"/>
            <w:tcBorders>
              <w:top w:val="nil"/>
              <w:left w:val="nil"/>
              <w:bottom w:val="single" w:sz="8" w:space="0" w:color="auto"/>
              <w:right w:val="single" w:sz="8" w:space="0" w:color="auto"/>
            </w:tcBorders>
            <w:shd w:val="clear" w:color="auto" w:fill="auto"/>
            <w:noWrap/>
            <w:vAlign w:val="center"/>
            <w:hideMark/>
          </w:tcPr>
          <w:p w14:paraId="23B95548"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18,000.00</w:t>
            </w:r>
          </w:p>
        </w:tc>
        <w:tc>
          <w:tcPr>
            <w:tcW w:w="1056" w:type="dxa"/>
            <w:tcBorders>
              <w:top w:val="nil"/>
              <w:left w:val="nil"/>
              <w:bottom w:val="single" w:sz="8" w:space="0" w:color="auto"/>
              <w:right w:val="single" w:sz="8" w:space="0" w:color="auto"/>
            </w:tcBorders>
            <w:shd w:val="clear" w:color="auto" w:fill="auto"/>
            <w:noWrap/>
            <w:vAlign w:val="center"/>
            <w:hideMark/>
          </w:tcPr>
          <w:p w14:paraId="1809782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420,000.75</w:t>
            </w:r>
          </w:p>
        </w:tc>
        <w:tc>
          <w:tcPr>
            <w:tcW w:w="1136" w:type="dxa"/>
            <w:tcBorders>
              <w:top w:val="nil"/>
              <w:left w:val="nil"/>
              <w:bottom w:val="single" w:sz="8" w:space="0" w:color="auto"/>
              <w:right w:val="single" w:sz="8" w:space="0" w:color="auto"/>
            </w:tcBorders>
            <w:shd w:val="clear" w:color="auto" w:fill="auto"/>
            <w:noWrap/>
            <w:vAlign w:val="center"/>
            <w:hideMark/>
          </w:tcPr>
          <w:p w14:paraId="3E54726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539,495.75</w:t>
            </w:r>
          </w:p>
        </w:tc>
        <w:tc>
          <w:tcPr>
            <w:tcW w:w="1056" w:type="dxa"/>
            <w:tcBorders>
              <w:top w:val="nil"/>
              <w:left w:val="nil"/>
              <w:bottom w:val="single" w:sz="8" w:space="0" w:color="auto"/>
              <w:right w:val="single" w:sz="8" w:space="0" w:color="auto"/>
            </w:tcBorders>
            <w:shd w:val="clear" w:color="auto" w:fill="auto"/>
            <w:noWrap/>
            <w:vAlign w:val="center"/>
            <w:hideMark/>
          </w:tcPr>
          <w:p w14:paraId="48B680C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190,000.00 </w:t>
            </w:r>
          </w:p>
        </w:tc>
        <w:tc>
          <w:tcPr>
            <w:tcW w:w="1056" w:type="dxa"/>
            <w:tcBorders>
              <w:top w:val="nil"/>
              <w:left w:val="nil"/>
              <w:bottom w:val="single" w:sz="8" w:space="0" w:color="auto"/>
              <w:right w:val="single" w:sz="8" w:space="0" w:color="auto"/>
            </w:tcBorders>
            <w:shd w:val="clear" w:color="auto" w:fill="auto"/>
            <w:noWrap/>
            <w:vAlign w:val="center"/>
            <w:hideMark/>
          </w:tcPr>
          <w:p w14:paraId="1C7779E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119,495.00</w:t>
            </w:r>
          </w:p>
        </w:tc>
        <w:tc>
          <w:tcPr>
            <w:tcW w:w="1056" w:type="dxa"/>
            <w:tcBorders>
              <w:top w:val="nil"/>
              <w:left w:val="nil"/>
              <w:bottom w:val="single" w:sz="8" w:space="0" w:color="auto"/>
              <w:right w:val="single" w:sz="8" w:space="0" w:color="auto"/>
            </w:tcBorders>
            <w:shd w:val="clear" w:color="auto" w:fill="auto"/>
            <w:noWrap/>
            <w:vAlign w:val="center"/>
            <w:hideMark/>
          </w:tcPr>
          <w:p w14:paraId="2E8C9FC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230,000.75 </w:t>
            </w:r>
          </w:p>
        </w:tc>
        <w:tc>
          <w:tcPr>
            <w:tcW w:w="1056" w:type="dxa"/>
            <w:tcBorders>
              <w:top w:val="nil"/>
              <w:left w:val="nil"/>
              <w:bottom w:val="single" w:sz="8" w:space="0" w:color="auto"/>
              <w:right w:val="single" w:sz="8" w:space="0" w:color="auto"/>
            </w:tcBorders>
            <w:shd w:val="clear" w:color="auto" w:fill="auto"/>
            <w:noWrap/>
            <w:vAlign w:val="bottom"/>
            <w:hideMark/>
          </w:tcPr>
          <w:p w14:paraId="63DAA81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566EDAB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75CA4578"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539,495.75</w:t>
            </w:r>
          </w:p>
        </w:tc>
      </w:tr>
      <w:tr w:rsidR="0014180B" w:rsidRPr="00740B5F" w14:paraId="7A93BA59"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5B1F17E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BUDGET AND RATING</w:t>
            </w:r>
          </w:p>
        </w:tc>
        <w:tc>
          <w:tcPr>
            <w:tcW w:w="1210" w:type="dxa"/>
            <w:tcBorders>
              <w:top w:val="nil"/>
              <w:left w:val="nil"/>
              <w:bottom w:val="single" w:sz="8" w:space="0" w:color="auto"/>
              <w:right w:val="single" w:sz="8" w:space="0" w:color="auto"/>
            </w:tcBorders>
            <w:shd w:val="clear" w:color="auto" w:fill="auto"/>
            <w:noWrap/>
            <w:vAlign w:val="center"/>
            <w:hideMark/>
          </w:tcPr>
          <w:p w14:paraId="52E4707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399,836.00</w:t>
            </w:r>
          </w:p>
        </w:tc>
        <w:tc>
          <w:tcPr>
            <w:tcW w:w="1056" w:type="dxa"/>
            <w:tcBorders>
              <w:top w:val="nil"/>
              <w:left w:val="nil"/>
              <w:bottom w:val="single" w:sz="8" w:space="0" w:color="auto"/>
              <w:right w:val="single" w:sz="8" w:space="0" w:color="auto"/>
            </w:tcBorders>
            <w:shd w:val="clear" w:color="auto" w:fill="auto"/>
            <w:noWrap/>
            <w:vAlign w:val="center"/>
            <w:hideMark/>
          </w:tcPr>
          <w:p w14:paraId="20BAD7D4"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140,000.00</w:t>
            </w:r>
          </w:p>
        </w:tc>
        <w:tc>
          <w:tcPr>
            <w:tcW w:w="1056" w:type="dxa"/>
            <w:tcBorders>
              <w:top w:val="nil"/>
              <w:left w:val="nil"/>
              <w:bottom w:val="single" w:sz="8" w:space="0" w:color="auto"/>
              <w:right w:val="single" w:sz="8" w:space="0" w:color="auto"/>
            </w:tcBorders>
            <w:shd w:val="clear" w:color="auto" w:fill="auto"/>
            <w:noWrap/>
            <w:vAlign w:val="bottom"/>
            <w:hideMark/>
          </w:tcPr>
          <w:p w14:paraId="3AF690A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2017DF5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539,836.00</w:t>
            </w:r>
          </w:p>
        </w:tc>
        <w:tc>
          <w:tcPr>
            <w:tcW w:w="1056" w:type="dxa"/>
            <w:tcBorders>
              <w:top w:val="nil"/>
              <w:left w:val="nil"/>
              <w:bottom w:val="single" w:sz="8" w:space="0" w:color="auto"/>
              <w:right w:val="single" w:sz="8" w:space="0" w:color="auto"/>
            </w:tcBorders>
            <w:shd w:val="clear" w:color="auto" w:fill="auto"/>
            <w:noWrap/>
            <w:vAlign w:val="center"/>
            <w:hideMark/>
          </w:tcPr>
          <w:p w14:paraId="4EE0A8F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105,000.00 </w:t>
            </w:r>
          </w:p>
        </w:tc>
        <w:tc>
          <w:tcPr>
            <w:tcW w:w="1056" w:type="dxa"/>
            <w:tcBorders>
              <w:top w:val="nil"/>
              <w:left w:val="nil"/>
              <w:bottom w:val="single" w:sz="8" w:space="0" w:color="auto"/>
              <w:right w:val="single" w:sz="8" w:space="0" w:color="auto"/>
            </w:tcBorders>
            <w:shd w:val="clear" w:color="auto" w:fill="auto"/>
            <w:noWrap/>
            <w:vAlign w:val="center"/>
            <w:hideMark/>
          </w:tcPr>
          <w:p w14:paraId="1BBEA55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414,836.00</w:t>
            </w:r>
          </w:p>
        </w:tc>
        <w:tc>
          <w:tcPr>
            <w:tcW w:w="1056" w:type="dxa"/>
            <w:tcBorders>
              <w:top w:val="nil"/>
              <w:left w:val="nil"/>
              <w:bottom w:val="single" w:sz="8" w:space="0" w:color="auto"/>
              <w:right w:val="single" w:sz="8" w:space="0" w:color="auto"/>
            </w:tcBorders>
            <w:shd w:val="clear" w:color="auto" w:fill="auto"/>
            <w:noWrap/>
            <w:vAlign w:val="center"/>
            <w:hideMark/>
          </w:tcPr>
          <w:p w14:paraId="7BDA728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8" w:space="0" w:color="auto"/>
              <w:right w:val="single" w:sz="8" w:space="0" w:color="auto"/>
            </w:tcBorders>
            <w:shd w:val="clear" w:color="auto" w:fill="auto"/>
            <w:noWrap/>
            <w:vAlign w:val="bottom"/>
            <w:hideMark/>
          </w:tcPr>
          <w:p w14:paraId="06691A3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091F49A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105A7DAB"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539,836.00</w:t>
            </w:r>
          </w:p>
        </w:tc>
      </w:tr>
      <w:tr w:rsidR="0014180B" w:rsidRPr="00740B5F" w14:paraId="59573AF9"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1060CF2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TRANSPORT</w:t>
            </w:r>
          </w:p>
        </w:tc>
        <w:tc>
          <w:tcPr>
            <w:tcW w:w="1210" w:type="dxa"/>
            <w:tcBorders>
              <w:top w:val="nil"/>
              <w:left w:val="nil"/>
              <w:bottom w:val="single" w:sz="8" w:space="0" w:color="auto"/>
              <w:right w:val="single" w:sz="8" w:space="0" w:color="auto"/>
            </w:tcBorders>
            <w:shd w:val="clear" w:color="auto" w:fill="auto"/>
            <w:noWrap/>
            <w:vAlign w:val="center"/>
            <w:hideMark/>
          </w:tcPr>
          <w:p w14:paraId="6CF72D48"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79,415.00</w:t>
            </w:r>
          </w:p>
        </w:tc>
        <w:tc>
          <w:tcPr>
            <w:tcW w:w="1056" w:type="dxa"/>
            <w:tcBorders>
              <w:top w:val="nil"/>
              <w:left w:val="nil"/>
              <w:bottom w:val="single" w:sz="8" w:space="0" w:color="auto"/>
              <w:right w:val="single" w:sz="8" w:space="0" w:color="auto"/>
            </w:tcBorders>
            <w:shd w:val="clear" w:color="auto" w:fill="auto"/>
            <w:noWrap/>
            <w:vAlign w:val="center"/>
            <w:hideMark/>
          </w:tcPr>
          <w:p w14:paraId="61910C8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10,000.00</w:t>
            </w:r>
          </w:p>
        </w:tc>
        <w:tc>
          <w:tcPr>
            <w:tcW w:w="1056" w:type="dxa"/>
            <w:tcBorders>
              <w:top w:val="nil"/>
              <w:left w:val="nil"/>
              <w:bottom w:val="single" w:sz="8" w:space="0" w:color="auto"/>
              <w:right w:val="single" w:sz="8" w:space="0" w:color="auto"/>
            </w:tcBorders>
            <w:shd w:val="clear" w:color="auto" w:fill="auto"/>
            <w:noWrap/>
            <w:vAlign w:val="center"/>
            <w:hideMark/>
          </w:tcPr>
          <w:p w14:paraId="149999B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10,000.00</w:t>
            </w:r>
          </w:p>
        </w:tc>
        <w:tc>
          <w:tcPr>
            <w:tcW w:w="1136" w:type="dxa"/>
            <w:tcBorders>
              <w:top w:val="nil"/>
              <w:left w:val="nil"/>
              <w:bottom w:val="single" w:sz="8" w:space="0" w:color="auto"/>
              <w:right w:val="single" w:sz="8" w:space="0" w:color="auto"/>
            </w:tcBorders>
            <w:shd w:val="clear" w:color="auto" w:fill="auto"/>
            <w:noWrap/>
            <w:vAlign w:val="center"/>
            <w:hideMark/>
          </w:tcPr>
          <w:p w14:paraId="63A9D33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99,415.00</w:t>
            </w:r>
          </w:p>
        </w:tc>
        <w:tc>
          <w:tcPr>
            <w:tcW w:w="1056" w:type="dxa"/>
            <w:tcBorders>
              <w:top w:val="nil"/>
              <w:left w:val="nil"/>
              <w:bottom w:val="single" w:sz="8" w:space="0" w:color="auto"/>
              <w:right w:val="single" w:sz="8" w:space="0" w:color="auto"/>
            </w:tcBorders>
            <w:shd w:val="clear" w:color="auto" w:fill="auto"/>
            <w:noWrap/>
            <w:vAlign w:val="center"/>
            <w:hideMark/>
          </w:tcPr>
          <w:p w14:paraId="0518125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8" w:space="0" w:color="auto"/>
              <w:right w:val="single" w:sz="8" w:space="0" w:color="auto"/>
            </w:tcBorders>
            <w:shd w:val="clear" w:color="auto" w:fill="auto"/>
            <w:noWrap/>
            <w:vAlign w:val="center"/>
            <w:hideMark/>
          </w:tcPr>
          <w:p w14:paraId="078439A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79,415.00</w:t>
            </w:r>
          </w:p>
        </w:tc>
        <w:tc>
          <w:tcPr>
            <w:tcW w:w="1056" w:type="dxa"/>
            <w:tcBorders>
              <w:top w:val="nil"/>
              <w:left w:val="nil"/>
              <w:bottom w:val="single" w:sz="8" w:space="0" w:color="auto"/>
              <w:right w:val="single" w:sz="8" w:space="0" w:color="auto"/>
            </w:tcBorders>
            <w:shd w:val="clear" w:color="auto" w:fill="auto"/>
            <w:noWrap/>
            <w:vAlign w:val="bottom"/>
            <w:hideMark/>
          </w:tcPr>
          <w:p w14:paraId="76A53972"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3B99D2E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173DF2DE"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3E9AF28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99,415.00</w:t>
            </w:r>
          </w:p>
        </w:tc>
      </w:tr>
      <w:tr w:rsidR="0014180B" w:rsidRPr="00740B5F" w14:paraId="426E61D5"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027E4E0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HUMAN RESOURCE</w:t>
            </w:r>
          </w:p>
        </w:tc>
        <w:tc>
          <w:tcPr>
            <w:tcW w:w="1210" w:type="dxa"/>
            <w:tcBorders>
              <w:top w:val="nil"/>
              <w:left w:val="nil"/>
              <w:bottom w:val="single" w:sz="8" w:space="0" w:color="auto"/>
              <w:right w:val="single" w:sz="8" w:space="0" w:color="auto"/>
            </w:tcBorders>
            <w:shd w:val="clear" w:color="auto" w:fill="auto"/>
            <w:noWrap/>
            <w:vAlign w:val="center"/>
            <w:hideMark/>
          </w:tcPr>
          <w:p w14:paraId="428542A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128,403.00</w:t>
            </w:r>
          </w:p>
        </w:tc>
        <w:tc>
          <w:tcPr>
            <w:tcW w:w="1056" w:type="dxa"/>
            <w:tcBorders>
              <w:top w:val="nil"/>
              <w:left w:val="nil"/>
              <w:bottom w:val="single" w:sz="8" w:space="0" w:color="auto"/>
              <w:right w:val="single" w:sz="8" w:space="0" w:color="auto"/>
            </w:tcBorders>
            <w:shd w:val="clear" w:color="auto" w:fill="auto"/>
            <w:noWrap/>
            <w:vAlign w:val="center"/>
            <w:hideMark/>
          </w:tcPr>
          <w:p w14:paraId="0D5A08A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395,655.99</w:t>
            </w:r>
          </w:p>
        </w:tc>
        <w:tc>
          <w:tcPr>
            <w:tcW w:w="1056" w:type="dxa"/>
            <w:tcBorders>
              <w:top w:val="nil"/>
              <w:left w:val="nil"/>
              <w:bottom w:val="single" w:sz="8" w:space="0" w:color="auto"/>
              <w:right w:val="single" w:sz="8" w:space="0" w:color="auto"/>
            </w:tcBorders>
            <w:shd w:val="clear" w:color="auto" w:fill="auto"/>
            <w:noWrap/>
            <w:vAlign w:val="bottom"/>
            <w:hideMark/>
          </w:tcPr>
          <w:p w14:paraId="520A202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97FF77E"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524,058.99</w:t>
            </w:r>
          </w:p>
        </w:tc>
        <w:tc>
          <w:tcPr>
            <w:tcW w:w="1056" w:type="dxa"/>
            <w:tcBorders>
              <w:top w:val="nil"/>
              <w:left w:val="nil"/>
              <w:bottom w:val="single" w:sz="8" w:space="0" w:color="auto"/>
              <w:right w:val="single" w:sz="8" w:space="0" w:color="auto"/>
            </w:tcBorders>
            <w:shd w:val="clear" w:color="auto" w:fill="auto"/>
            <w:noWrap/>
            <w:vAlign w:val="center"/>
            <w:hideMark/>
          </w:tcPr>
          <w:p w14:paraId="6D46849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209,071.90 </w:t>
            </w:r>
          </w:p>
        </w:tc>
        <w:tc>
          <w:tcPr>
            <w:tcW w:w="1056" w:type="dxa"/>
            <w:tcBorders>
              <w:top w:val="nil"/>
              <w:left w:val="nil"/>
              <w:bottom w:val="single" w:sz="8" w:space="0" w:color="auto"/>
              <w:right w:val="single" w:sz="8" w:space="0" w:color="auto"/>
            </w:tcBorders>
            <w:shd w:val="clear" w:color="auto" w:fill="auto"/>
            <w:noWrap/>
            <w:vAlign w:val="center"/>
            <w:hideMark/>
          </w:tcPr>
          <w:p w14:paraId="455ABE86"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138,403.00</w:t>
            </w:r>
          </w:p>
        </w:tc>
        <w:tc>
          <w:tcPr>
            <w:tcW w:w="1056" w:type="dxa"/>
            <w:tcBorders>
              <w:top w:val="nil"/>
              <w:left w:val="nil"/>
              <w:bottom w:val="single" w:sz="8" w:space="0" w:color="auto"/>
              <w:right w:val="single" w:sz="8" w:space="0" w:color="auto"/>
            </w:tcBorders>
            <w:shd w:val="clear" w:color="auto" w:fill="auto"/>
            <w:noWrap/>
            <w:vAlign w:val="center"/>
            <w:hideMark/>
          </w:tcPr>
          <w:p w14:paraId="454BF0C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122,206.09 </w:t>
            </w:r>
          </w:p>
        </w:tc>
        <w:tc>
          <w:tcPr>
            <w:tcW w:w="1056" w:type="dxa"/>
            <w:tcBorders>
              <w:top w:val="nil"/>
              <w:left w:val="nil"/>
              <w:bottom w:val="single" w:sz="8" w:space="0" w:color="auto"/>
              <w:right w:val="single" w:sz="8" w:space="0" w:color="auto"/>
            </w:tcBorders>
            <w:shd w:val="clear" w:color="auto" w:fill="auto"/>
            <w:noWrap/>
            <w:vAlign w:val="center"/>
            <w:hideMark/>
          </w:tcPr>
          <w:p w14:paraId="0D60AA75"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54,378.00</w:t>
            </w:r>
          </w:p>
        </w:tc>
        <w:tc>
          <w:tcPr>
            <w:tcW w:w="991" w:type="dxa"/>
            <w:tcBorders>
              <w:top w:val="nil"/>
              <w:left w:val="nil"/>
              <w:bottom w:val="single" w:sz="8" w:space="0" w:color="auto"/>
              <w:right w:val="single" w:sz="8" w:space="0" w:color="auto"/>
            </w:tcBorders>
            <w:shd w:val="clear" w:color="auto" w:fill="auto"/>
            <w:noWrap/>
            <w:vAlign w:val="center"/>
            <w:hideMark/>
          </w:tcPr>
          <w:p w14:paraId="50780BC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28684010"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524,058.99</w:t>
            </w:r>
          </w:p>
        </w:tc>
      </w:tr>
      <w:tr w:rsidR="0014180B" w:rsidRPr="00740B5F" w14:paraId="0B657703" w14:textId="77777777" w:rsidTr="0014180B">
        <w:trPr>
          <w:trHeight w:val="306"/>
        </w:trPr>
        <w:tc>
          <w:tcPr>
            <w:tcW w:w="1505" w:type="dxa"/>
            <w:tcBorders>
              <w:top w:val="nil"/>
              <w:left w:val="single" w:sz="8" w:space="0" w:color="auto"/>
              <w:bottom w:val="nil"/>
              <w:right w:val="single" w:sz="8" w:space="0" w:color="auto"/>
            </w:tcBorders>
            <w:shd w:val="clear" w:color="auto" w:fill="auto"/>
            <w:vAlign w:val="center"/>
            <w:hideMark/>
          </w:tcPr>
          <w:p w14:paraId="1FABEED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STATISTICS</w:t>
            </w:r>
          </w:p>
        </w:tc>
        <w:tc>
          <w:tcPr>
            <w:tcW w:w="1210" w:type="dxa"/>
            <w:tcBorders>
              <w:top w:val="nil"/>
              <w:left w:val="nil"/>
              <w:bottom w:val="nil"/>
              <w:right w:val="single" w:sz="8" w:space="0" w:color="auto"/>
            </w:tcBorders>
            <w:shd w:val="clear" w:color="auto" w:fill="auto"/>
            <w:noWrap/>
            <w:vAlign w:val="center"/>
            <w:hideMark/>
          </w:tcPr>
          <w:p w14:paraId="21F5718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89,864.00</w:t>
            </w:r>
          </w:p>
        </w:tc>
        <w:tc>
          <w:tcPr>
            <w:tcW w:w="1056" w:type="dxa"/>
            <w:tcBorders>
              <w:top w:val="nil"/>
              <w:left w:val="nil"/>
              <w:bottom w:val="nil"/>
              <w:right w:val="single" w:sz="8" w:space="0" w:color="auto"/>
            </w:tcBorders>
            <w:shd w:val="clear" w:color="auto" w:fill="auto"/>
            <w:noWrap/>
            <w:vAlign w:val="center"/>
            <w:hideMark/>
          </w:tcPr>
          <w:p w14:paraId="6010812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180,000.00</w:t>
            </w:r>
          </w:p>
        </w:tc>
        <w:tc>
          <w:tcPr>
            <w:tcW w:w="1056" w:type="dxa"/>
            <w:tcBorders>
              <w:top w:val="nil"/>
              <w:left w:val="nil"/>
              <w:bottom w:val="nil"/>
              <w:right w:val="single" w:sz="8" w:space="0" w:color="auto"/>
            </w:tcBorders>
            <w:shd w:val="clear" w:color="auto" w:fill="auto"/>
            <w:noWrap/>
            <w:vAlign w:val="bottom"/>
            <w:hideMark/>
          </w:tcPr>
          <w:p w14:paraId="7437E22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1EECC1D9"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269,864.00</w:t>
            </w:r>
          </w:p>
        </w:tc>
        <w:tc>
          <w:tcPr>
            <w:tcW w:w="1056" w:type="dxa"/>
            <w:tcBorders>
              <w:top w:val="nil"/>
              <w:left w:val="nil"/>
              <w:bottom w:val="nil"/>
              <w:right w:val="single" w:sz="8" w:space="0" w:color="auto"/>
            </w:tcBorders>
            <w:shd w:val="clear" w:color="auto" w:fill="auto"/>
            <w:noWrap/>
            <w:vAlign w:val="bottom"/>
            <w:hideMark/>
          </w:tcPr>
          <w:p w14:paraId="7BD5721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110,000.00 </w:t>
            </w:r>
          </w:p>
        </w:tc>
        <w:tc>
          <w:tcPr>
            <w:tcW w:w="1056" w:type="dxa"/>
            <w:tcBorders>
              <w:top w:val="nil"/>
              <w:left w:val="nil"/>
              <w:bottom w:val="nil"/>
              <w:right w:val="single" w:sz="8" w:space="0" w:color="auto"/>
            </w:tcBorders>
            <w:shd w:val="clear" w:color="auto" w:fill="auto"/>
            <w:noWrap/>
            <w:vAlign w:val="center"/>
            <w:hideMark/>
          </w:tcPr>
          <w:p w14:paraId="468657B6"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99,864.00</w:t>
            </w:r>
          </w:p>
        </w:tc>
        <w:tc>
          <w:tcPr>
            <w:tcW w:w="1056" w:type="dxa"/>
            <w:tcBorders>
              <w:top w:val="nil"/>
              <w:left w:val="nil"/>
              <w:bottom w:val="nil"/>
              <w:right w:val="single" w:sz="8" w:space="0" w:color="auto"/>
            </w:tcBorders>
            <w:shd w:val="clear" w:color="auto" w:fill="auto"/>
            <w:noWrap/>
            <w:vAlign w:val="bottom"/>
            <w:hideMark/>
          </w:tcPr>
          <w:p w14:paraId="2ADFB11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60,000.00 </w:t>
            </w:r>
          </w:p>
        </w:tc>
        <w:tc>
          <w:tcPr>
            <w:tcW w:w="1056" w:type="dxa"/>
            <w:tcBorders>
              <w:top w:val="nil"/>
              <w:left w:val="nil"/>
              <w:bottom w:val="nil"/>
              <w:right w:val="single" w:sz="8" w:space="0" w:color="auto"/>
            </w:tcBorders>
            <w:shd w:val="clear" w:color="auto" w:fill="auto"/>
            <w:noWrap/>
            <w:vAlign w:val="bottom"/>
            <w:hideMark/>
          </w:tcPr>
          <w:p w14:paraId="6298ABB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nil"/>
              <w:right w:val="single" w:sz="8" w:space="0" w:color="auto"/>
            </w:tcBorders>
            <w:shd w:val="clear" w:color="auto" w:fill="auto"/>
            <w:noWrap/>
            <w:vAlign w:val="center"/>
            <w:hideMark/>
          </w:tcPr>
          <w:p w14:paraId="16019EA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5730EF9E"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269,864.00</w:t>
            </w:r>
          </w:p>
        </w:tc>
      </w:tr>
      <w:tr w:rsidR="0014180B" w:rsidRPr="00740B5F" w14:paraId="2D17D160" w14:textId="77777777" w:rsidTr="0014180B">
        <w:trPr>
          <w:trHeight w:val="306"/>
        </w:trPr>
        <w:tc>
          <w:tcPr>
            <w:tcW w:w="15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93762C"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Sub-Total</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0A2945C9"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5,698,494.46</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6C66F4A7"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6,549,224.58</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44C49331"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3,139,633.60</w:t>
            </w:r>
          </w:p>
        </w:tc>
        <w:tc>
          <w:tcPr>
            <w:tcW w:w="1136" w:type="dxa"/>
            <w:tcBorders>
              <w:top w:val="nil"/>
              <w:left w:val="nil"/>
              <w:bottom w:val="single" w:sz="8" w:space="0" w:color="auto"/>
              <w:right w:val="single" w:sz="8" w:space="0" w:color="auto"/>
            </w:tcBorders>
            <w:shd w:val="clear" w:color="auto" w:fill="auto"/>
            <w:noWrap/>
            <w:vAlign w:val="center"/>
            <w:hideMark/>
          </w:tcPr>
          <w:p w14:paraId="444FA7A0"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15,387,352.64</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3EDE8363"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5,019,538.69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796333C5"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4,882,415.00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6DC5FF5B"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5,363,726.95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5FE22A63"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54,378.00 </w:t>
            </w:r>
          </w:p>
        </w:tc>
        <w:tc>
          <w:tcPr>
            <w:tcW w:w="991" w:type="dxa"/>
            <w:tcBorders>
              <w:top w:val="single" w:sz="8" w:space="0" w:color="auto"/>
              <w:left w:val="nil"/>
              <w:bottom w:val="single" w:sz="8" w:space="0" w:color="auto"/>
              <w:right w:val="single" w:sz="8" w:space="0" w:color="auto"/>
            </w:tcBorders>
            <w:shd w:val="clear" w:color="auto" w:fill="auto"/>
            <w:noWrap/>
            <w:vAlign w:val="center"/>
            <w:hideMark/>
          </w:tcPr>
          <w:p w14:paraId="0280FA33"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67,294.00 </w:t>
            </w:r>
          </w:p>
        </w:tc>
        <w:tc>
          <w:tcPr>
            <w:tcW w:w="1136" w:type="dxa"/>
            <w:tcBorders>
              <w:top w:val="nil"/>
              <w:left w:val="nil"/>
              <w:bottom w:val="single" w:sz="8" w:space="0" w:color="auto"/>
              <w:right w:val="single" w:sz="8" w:space="0" w:color="auto"/>
            </w:tcBorders>
            <w:shd w:val="clear" w:color="auto" w:fill="auto"/>
            <w:noWrap/>
            <w:vAlign w:val="center"/>
            <w:hideMark/>
          </w:tcPr>
          <w:p w14:paraId="290B2F06"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15,387,352.64</w:t>
            </w:r>
          </w:p>
        </w:tc>
      </w:tr>
      <w:tr w:rsidR="0014180B" w:rsidRPr="00740B5F" w14:paraId="6B20A4A0"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05C81257"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Schedule 2</w:t>
            </w:r>
          </w:p>
        </w:tc>
        <w:tc>
          <w:tcPr>
            <w:tcW w:w="1210" w:type="dxa"/>
            <w:tcBorders>
              <w:top w:val="nil"/>
              <w:left w:val="nil"/>
              <w:bottom w:val="single" w:sz="8" w:space="0" w:color="auto"/>
              <w:right w:val="single" w:sz="8" w:space="0" w:color="auto"/>
            </w:tcBorders>
            <w:shd w:val="clear" w:color="auto" w:fill="auto"/>
            <w:noWrap/>
            <w:vAlign w:val="bottom"/>
            <w:hideMark/>
          </w:tcPr>
          <w:p w14:paraId="67744B8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73815AAB"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448044E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07E082F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0.00</w:t>
            </w:r>
          </w:p>
        </w:tc>
        <w:tc>
          <w:tcPr>
            <w:tcW w:w="1056" w:type="dxa"/>
            <w:tcBorders>
              <w:top w:val="nil"/>
              <w:left w:val="nil"/>
              <w:bottom w:val="single" w:sz="8" w:space="0" w:color="auto"/>
              <w:right w:val="single" w:sz="8" w:space="0" w:color="auto"/>
            </w:tcBorders>
            <w:shd w:val="clear" w:color="auto" w:fill="auto"/>
            <w:noWrap/>
            <w:vAlign w:val="bottom"/>
            <w:hideMark/>
          </w:tcPr>
          <w:p w14:paraId="4B0D6C9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5D0C9AE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47A0526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6C86579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78DB26B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0A68A22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0.00</w:t>
            </w:r>
          </w:p>
        </w:tc>
      </w:tr>
      <w:tr w:rsidR="0014180B" w:rsidRPr="00740B5F" w14:paraId="4B41C35A"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5E5889C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PHYSICAL PLANNING</w:t>
            </w:r>
          </w:p>
        </w:tc>
        <w:tc>
          <w:tcPr>
            <w:tcW w:w="1210" w:type="dxa"/>
            <w:tcBorders>
              <w:top w:val="nil"/>
              <w:left w:val="nil"/>
              <w:bottom w:val="single" w:sz="8" w:space="0" w:color="auto"/>
              <w:right w:val="single" w:sz="8" w:space="0" w:color="auto"/>
            </w:tcBorders>
            <w:shd w:val="clear" w:color="auto" w:fill="auto"/>
            <w:noWrap/>
            <w:vAlign w:val="center"/>
            <w:hideMark/>
          </w:tcPr>
          <w:p w14:paraId="05A9A63B"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256,877.00</w:t>
            </w:r>
          </w:p>
        </w:tc>
        <w:tc>
          <w:tcPr>
            <w:tcW w:w="1056" w:type="dxa"/>
            <w:tcBorders>
              <w:top w:val="nil"/>
              <w:left w:val="nil"/>
              <w:bottom w:val="single" w:sz="8" w:space="0" w:color="auto"/>
              <w:right w:val="single" w:sz="8" w:space="0" w:color="auto"/>
            </w:tcBorders>
            <w:shd w:val="clear" w:color="auto" w:fill="auto"/>
            <w:noWrap/>
            <w:vAlign w:val="center"/>
            <w:hideMark/>
          </w:tcPr>
          <w:p w14:paraId="585AD53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100,800.00</w:t>
            </w:r>
          </w:p>
        </w:tc>
        <w:tc>
          <w:tcPr>
            <w:tcW w:w="1056" w:type="dxa"/>
            <w:tcBorders>
              <w:top w:val="nil"/>
              <w:left w:val="nil"/>
              <w:bottom w:val="single" w:sz="8" w:space="0" w:color="auto"/>
              <w:right w:val="single" w:sz="8" w:space="0" w:color="auto"/>
            </w:tcBorders>
            <w:shd w:val="clear" w:color="auto" w:fill="auto"/>
            <w:noWrap/>
            <w:vAlign w:val="bottom"/>
            <w:hideMark/>
          </w:tcPr>
          <w:p w14:paraId="2FB35AA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0EA99C2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357,677.00</w:t>
            </w:r>
          </w:p>
        </w:tc>
        <w:tc>
          <w:tcPr>
            <w:tcW w:w="1056" w:type="dxa"/>
            <w:tcBorders>
              <w:top w:val="nil"/>
              <w:left w:val="nil"/>
              <w:bottom w:val="single" w:sz="8" w:space="0" w:color="auto"/>
              <w:right w:val="single" w:sz="8" w:space="0" w:color="auto"/>
            </w:tcBorders>
            <w:shd w:val="clear" w:color="auto" w:fill="auto"/>
            <w:noWrap/>
            <w:vAlign w:val="center"/>
            <w:hideMark/>
          </w:tcPr>
          <w:p w14:paraId="1BD9263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82,800.00 </w:t>
            </w:r>
          </w:p>
        </w:tc>
        <w:tc>
          <w:tcPr>
            <w:tcW w:w="1056" w:type="dxa"/>
            <w:tcBorders>
              <w:top w:val="nil"/>
              <w:left w:val="nil"/>
              <w:bottom w:val="single" w:sz="8" w:space="0" w:color="auto"/>
              <w:right w:val="single" w:sz="8" w:space="0" w:color="auto"/>
            </w:tcBorders>
            <w:shd w:val="clear" w:color="auto" w:fill="auto"/>
            <w:noWrap/>
            <w:vAlign w:val="center"/>
            <w:hideMark/>
          </w:tcPr>
          <w:p w14:paraId="749BEAD6"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274,877.00</w:t>
            </w:r>
          </w:p>
        </w:tc>
        <w:tc>
          <w:tcPr>
            <w:tcW w:w="1056" w:type="dxa"/>
            <w:tcBorders>
              <w:top w:val="nil"/>
              <w:left w:val="nil"/>
              <w:bottom w:val="single" w:sz="8" w:space="0" w:color="auto"/>
              <w:right w:val="single" w:sz="8" w:space="0" w:color="auto"/>
            </w:tcBorders>
            <w:shd w:val="clear" w:color="auto" w:fill="auto"/>
            <w:noWrap/>
            <w:vAlign w:val="bottom"/>
            <w:hideMark/>
          </w:tcPr>
          <w:p w14:paraId="1C8D124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bottom"/>
            <w:hideMark/>
          </w:tcPr>
          <w:p w14:paraId="6B03BF8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09D6A62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0AB134C3"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357,677.00</w:t>
            </w:r>
          </w:p>
        </w:tc>
      </w:tr>
      <w:tr w:rsidR="0014180B" w:rsidRPr="00740B5F" w14:paraId="12642AE3"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34F03B79"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TRADE AND INDUSTRY</w:t>
            </w:r>
          </w:p>
        </w:tc>
        <w:tc>
          <w:tcPr>
            <w:tcW w:w="1210" w:type="dxa"/>
            <w:tcBorders>
              <w:top w:val="nil"/>
              <w:left w:val="nil"/>
              <w:bottom w:val="single" w:sz="8" w:space="0" w:color="auto"/>
              <w:right w:val="single" w:sz="8" w:space="0" w:color="auto"/>
            </w:tcBorders>
            <w:shd w:val="clear" w:color="auto" w:fill="auto"/>
            <w:noWrap/>
            <w:vAlign w:val="bottom"/>
            <w:hideMark/>
          </w:tcPr>
          <w:p w14:paraId="7F265A62"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7D66621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210,000.00</w:t>
            </w:r>
          </w:p>
        </w:tc>
        <w:tc>
          <w:tcPr>
            <w:tcW w:w="1056" w:type="dxa"/>
            <w:tcBorders>
              <w:top w:val="nil"/>
              <w:left w:val="nil"/>
              <w:bottom w:val="single" w:sz="8" w:space="0" w:color="auto"/>
              <w:right w:val="single" w:sz="8" w:space="0" w:color="auto"/>
            </w:tcBorders>
            <w:shd w:val="clear" w:color="auto" w:fill="auto"/>
            <w:noWrap/>
            <w:vAlign w:val="center"/>
            <w:hideMark/>
          </w:tcPr>
          <w:p w14:paraId="5BCE6D10"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1,560,369.30</w:t>
            </w:r>
          </w:p>
        </w:tc>
        <w:tc>
          <w:tcPr>
            <w:tcW w:w="1136" w:type="dxa"/>
            <w:tcBorders>
              <w:top w:val="nil"/>
              <w:left w:val="nil"/>
              <w:bottom w:val="single" w:sz="8" w:space="0" w:color="auto"/>
              <w:right w:val="single" w:sz="8" w:space="0" w:color="auto"/>
            </w:tcBorders>
            <w:shd w:val="clear" w:color="auto" w:fill="auto"/>
            <w:noWrap/>
            <w:vAlign w:val="center"/>
            <w:hideMark/>
          </w:tcPr>
          <w:p w14:paraId="193AF52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1,770,369.30</w:t>
            </w:r>
          </w:p>
        </w:tc>
        <w:tc>
          <w:tcPr>
            <w:tcW w:w="1056" w:type="dxa"/>
            <w:tcBorders>
              <w:top w:val="nil"/>
              <w:left w:val="nil"/>
              <w:bottom w:val="single" w:sz="8" w:space="0" w:color="auto"/>
              <w:right w:val="single" w:sz="8" w:space="0" w:color="auto"/>
            </w:tcBorders>
            <w:shd w:val="clear" w:color="auto" w:fill="auto"/>
            <w:noWrap/>
            <w:vAlign w:val="center"/>
            <w:hideMark/>
          </w:tcPr>
          <w:p w14:paraId="05DA9F3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280,000.00 </w:t>
            </w:r>
          </w:p>
        </w:tc>
        <w:tc>
          <w:tcPr>
            <w:tcW w:w="1056" w:type="dxa"/>
            <w:tcBorders>
              <w:top w:val="nil"/>
              <w:left w:val="nil"/>
              <w:bottom w:val="single" w:sz="8" w:space="0" w:color="auto"/>
              <w:right w:val="single" w:sz="8" w:space="0" w:color="auto"/>
            </w:tcBorders>
            <w:shd w:val="clear" w:color="auto" w:fill="auto"/>
            <w:noWrap/>
            <w:vAlign w:val="bottom"/>
            <w:hideMark/>
          </w:tcPr>
          <w:p w14:paraId="2F1A217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1881FBE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340,000.00 </w:t>
            </w:r>
          </w:p>
        </w:tc>
        <w:tc>
          <w:tcPr>
            <w:tcW w:w="1056" w:type="dxa"/>
            <w:tcBorders>
              <w:top w:val="nil"/>
              <w:left w:val="nil"/>
              <w:bottom w:val="single" w:sz="8" w:space="0" w:color="auto"/>
              <w:right w:val="single" w:sz="8" w:space="0" w:color="auto"/>
            </w:tcBorders>
            <w:shd w:val="clear" w:color="auto" w:fill="auto"/>
            <w:noWrap/>
            <w:vAlign w:val="center"/>
            <w:hideMark/>
          </w:tcPr>
          <w:p w14:paraId="4DAA104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1,150,369.30</w:t>
            </w:r>
          </w:p>
        </w:tc>
        <w:tc>
          <w:tcPr>
            <w:tcW w:w="991" w:type="dxa"/>
            <w:tcBorders>
              <w:top w:val="nil"/>
              <w:left w:val="nil"/>
              <w:bottom w:val="single" w:sz="8" w:space="0" w:color="auto"/>
              <w:right w:val="single" w:sz="8" w:space="0" w:color="auto"/>
            </w:tcBorders>
            <w:shd w:val="clear" w:color="auto" w:fill="auto"/>
            <w:noWrap/>
            <w:vAlign w:val="center"/>
            <w:hideMark/>
          </w:tcPr>
          <w:p w14:paraId="103E7C10"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482A1B3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1,770,369.30</w:t>
            </w:r>
          </w:p>
        </w:tc>
      </w:tr>
      <w:tr w:rsidR="0014180B" w:rsidRPr="00740B5F" w14:paraId="1A06BF9C"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27CE08A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FINANCE</w:t>
            </w:r>
          </w:p>
        </w:tc>
        <w:tc>
          <w:tcPr>
            <w:tcW w:w="1210" w:type="dxa"/>
            <w:tcBorders>
              <w:top w:val="nil"/>
              <w:left w:val="nil"/>
              <w:bottom w:val="single" w:sz="8" w:space="0" w:color="auto"/>
              <w:right w:val="single" w:sz="8" w:space="0" w:color="auto"/>
            </w:tcBorders>
            <w:shd w:val="clear" w:color="auto" w:fill="auto"/>
            <w:noWrap/>
            <w:vAlign w:val="center"/>
            <w:hideMark/>
          </w:tcPr>
          <w:p w14:paraId="262DCAE0"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129,537.00</w:t>
            </w:r>
          </w:p>
        </w:tc>
        <w:tc>
          <w:tcPr>
            <w:tcW w:w="1056" w:type="dxa"/>
            <w:tcBorders>
              <w:top w:val="nil"/>
              <w:left w:val="nil"/>
              <w:bottom w:val="single" w:sz="8" w:space="0" w:color="auto"/>
              <w:right w:val="single" w:sz="8" w:space="0" w:color="auto"/>
            </w:tcBorders>
            <w:shd w:val="clear" w:color="auto" w:fill="auto"/>
            <w:noWrap/>
            <w:vAlign w:val="center"/>
            <w:hideMark/>
          </w:tcPr>
          <w:p w14:paraId="45CCCAAB"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320,000.00</w:t>
            </w:r>
          </w:p>
        </w:tc>
        <w:tc>
          <w:tcPr>
            <w:tcW w:w="1056" w:type="dxa"/>
            <w:tcBorders>
              <w:top w:val="nil"/>
              <w:left w:val="nil"/>
              <w:bottom w:val="single" w:sz="8" w:space="0" w:color="auto"/>
              <w:right w:val="single" w:sz="8" w:space="0" w:color="auto"/>
            </w:tcBorders>
            <w:shd w:val="clear" w:color="auto" w:fill="auto"/>
            <w:noWrap/>
            <w:vAlign w:val="center"/>
            <w:hideMark/>
          </w:tcPr>
          <w:p w14:paraId="5C87CD0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0D237C6"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449,537.00</w:t>
            </w:r>
          </w:p>
        </w:tc>
        <w:tc>
          <w:tcPr>
            <w:tcW w:w="1056" w:type="dxa"/>
            <w:tcBorders>
              <w:top w:val="nil"/>
              <w:left w:val="nil"/>
              <w:bottom w:val="single" w:sz="8" w:space="0" w:color="auto"/>
              <w:right w:val="single" w:sz="8" w:space="0" w:color="auto"/>
            </w:tcBorders>
            <w:shd w:val="clear" w:color="auto" w:fill="auto"/>
            <w:noWrap/>
            <w:vAlign w:val="center"/>
            <w:hideMark/>
          </w:tcPr>
          <w:p w14:paraId="7BB28EC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320,000.00 </w:t>
            </w:r>
          </w:p>
        </w:tc>
        <w:tc>
          <w:tcPr>
            <w:tcW w:w="1056" w:type="dxa"/>
            <w:tcBorders>
              <w:top w:val="nil"/>
              <w:left w:val="nil"/>
              <w:bottom w:val="single" w:sz="8" w:space="0" w:color="auto"/>
              <w:right w:val="single" w:sz="8" w:space="0" w:color="auto"/>
            </w:tcBorders>
            <w:shd w:val="clear" w:color="auto" w:fill="auto"/>
            <w:noWrap/>
            <w:vAlign w:val="center"/>
            <w:hideMark/>
          </w:tcPr>
          <w:p w14:paraId="0C1C5F0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129,537.00</w:t>
            </w:r>
          </w:p>
        </w:tc>
        <w:tc>
          <w:tcPr>
            <w:tcW w:w="1056" w:type="dxa"/>
            <w:tcBorders>
              <w:top w:val="nil"/>
              <w:left w:val="nil"/>
              <w:bottom w:val="single" w:sz="8" w:space="0" w:color="auto"/>
              <w:right w:val="single" w:sz="8" w:space="0" w:color="auto"/>
            </w:tcBorders>
            <w:shd w:val="clear" w:color="auto" w:fill="auto"/>
            <w:noWrap/>
            <w:vAlign w:val="center"/>
            <w:hideMark/>
          </w:tcPr>
          <w:p w14:paraId="3777722E"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7C641D3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27C26E6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913072A"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449,537.00</w:t>
            </w:r>
          </w:p>
        </w:tc>
      </w:tr>
      <w:tr w:rsidR="0014180B" w:rsidRPr="00740B5F" w14:paraId="7190E2A9"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0FF185F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EDUCATION  Y.S</w:t>
            </w:r>
          </w:p>
        </w:tc>
        <w:tc>
          <w:tcPr>
            <w:tcW w:w="1210" w:type="dxa"/>
            <w:tcBorders>
              <w:top w:val="nil"/>
              <w:left w:val="nil"/>
              <w:bottom w:val="single" w:sz="8" w:space="0" w:color="auto"/>
              <w:right w:val="single" w:sz="8" w:space="0" w:color="auto"/>
            </w:tcBorders>
            <w:shd w:val="clear" w:color="auto" w:fill="auto"/>
            <w:noWrap/>
            <w:vAlign w:val="center"/>
            <w:hideMark/>
          </w:tcPr>
          <w:p w14:paraId="3FADE4D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0D320E11"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265,571.53</w:t>
            </w:r>
          </w:p>
        </w:tc>
        <w:tc>
          <w:tcPr>
            <w:tcW w:w="1056" w:type="dxa"/>
            <w:tcBorders>
              <w:top w:val="nil"/>
              <w:left w:val="nil"/>
              <w:bottom w:val="single" w:sz="8" w:space="0" w:color="auto"/>
              <w:right w:val="single" w:sz="8" w:space="0" w:color="auto"/>
            </w:tcBorders>
            <w:shd w:val="clear" w:color="auto" w:fill="auto"/>
            <w:noWrap/>
            <w:vAlign w:val="center"/>
            <w:hideMark/>
          </w:tcPr>
          <w:p w14:paraId="5452477D" w14:textId="505438C7" w:rsidR="0014180B" w:rsidRPr="00211A35" w:rsidRDefault="00C0348C" w:rsidP="0014180B">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1,984,313.70</w:t>
            </w:r>
          </w:p>
        </w:tc>
        <w:tc>
          <w:tcPr>
            <w:tcW w:w="1136" w:type="dxa"/>
            <w:tcBorders>
              <w:top w:val="nil"/>
              <w:left w:val="nil"/>
              <w:bottom w:val="single" w:sz="8" w:space="0" w:color="auto"/>
              <w:right w:val="single" w:sz="8" w:space="0" w:color="auto"/>
            </w:tcBorders>
            <w:shd w:val="clear" w:color="auto" w:fill="auto"/>
            <w:noWrap/>
            <w:vAlign w:val="center"/>
            <w:hideMark/>
          </w:tcPr>
          <w:p w14:paraId="738D71C8" w14:textId="130FE63C" w:rsidR="0014180B" w:rsidRPr="00211A35" w:rsidRDefault="00C0348C" w:rsidP="0014180B">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2,249,885.22</w:t>
            </w:r>
          </w:p>
        </w:tc>
        <w:tc>
          <w:tcPr>
            <w:tcW w:w="1056" w:type="dxa"/>
            <w:tcBorders>
              <w:top w:val="nil"/>
              <w:left w:val="nil"/>
              <w:bottom w:val="single" w:sz="8" w:space="0" w:color="auto"/>
              <w:right w:val="single" w:sz="8" w:space="0" w:color="auto"/>
            </w:tcBorders>
            <w:shd w:val="clear" w:color="auto" w:fill="auto"/>
            <w:noWrap/>
            <w:vAlign w:val="center"/>
            <w:hideMark/>
          </w:tcPr>
          <w:p w14:paraId="1452EAA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193,130.31 </w:t>
            </w:r>
          </w:p>
        </w:tc>
        <w:tc>
          <w:tcPr>
            <w:tcW w:w="1056" w:type="dxa"/>
            <w:tcBorders>
              <w:top w:val="nil"/>
              <w:left w:val="nil"/>
              <w:bottom w:val="single" w:sz="8" w:space="0" w:color="auto"/>
              <w:right w:val="single" w:sz="8" w:space="0" w:color="auto"/>
            </w:tcBorders>
            <w:shd w:val="clear" w:color="auto" w:fill="auto"/>
            <w:noWrap/>
            <w:vAlign w:val="center"/>
            <w:hideMark/>
          </w:tcPr>
          <w:p w14:paraId="4C01298A"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63A36C4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914,221.80 </w:t>
            </w:r>
          </w:p>
        </w:tc>
        <w:tc>
          <w:tcPr>
            <w:tcW w:w="1056" w:type="dxa"/>
            <w:tcBorders>
              <w:top w:val="nil"/>
              <w:left w:val="nil"/>
              <w:bottom w:val="single" w:sz="8" w:space="0" w:color="auto"/>
              <w:right w:val="single" w:sz="8" w:space="0" w:color="auto"/>
            </w:tcBorders>
            <w:shd w:val="clear" w:color="auto" w:fill="auto"/>
            <w:noWrap/>
            <w:vAlign w:val="center"/>
            <w:hideMark/>
          </w:tcPr>
          <w:p w14:paraId="0F7E7F4C" w14:textId="2101723A" w:rsidR="0014180B" w:rsidRPr="00211A35" w:rsidRDefault="00C0348C" w:rsidP="00C0348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1,142,533.12</w:t>
            </w:r>
          </w:p>
        </w:tc>
        <w:tc>
          <w:tcPr>
            <w:tcW w:w="991" w:type="dxa"/>
            <w:tcBorders>
              <w:top w:val="nil"/>
              <w:left w:val="nil"/>
              <w:bottom w:val="single" w:sz="8" w:space="0" w:color="auto"/>
              <w:right w:val="single" w:sz="8" w:space="0" w:color="auto"/>
            </w:tcBorders>
            <w:shd w:val="clear" w:color="auto" w:fill="auto"/>
            <w:noWrap/>
            <w:vAlign w:val="center"/>
            <w:hideMark/>
          </w:tcPr>
          <w:p w14:paraId="02E6385E"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550D12A3" w14:textId="3B018FBE" w:rsidR="0014180B" w:rsidRPr="00211A35" w:rsidRDefault="00C0348C" w:rsidP="0014180B">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2,249,885.22</w:t>
            </w:r>
          </w:p>
        </w:tc>
      </w:tr>
      <w:tr w:rsidR="0014180B" w:rsidRPr="00740B5F" w14:paraId="070FFA80"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5E54705E"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DISASTER PREVENTION</w:t>
            </w:r>
          </w:p>
        </w:tc>
        <w:tc>
          <w:tcPr>
            <w:tcW w:w="1210" w:type="dxa"/>
            <w:tcBorders>
              <w:top w:val="nil"/>
              <w:left w:val="nil"/>
              <w:bottom w:val="single" w:sz="8" w:space="0" w:color="auto"/>
              <w:right w:val="single" w:sz="8" w:space="0" w:color="auto"/>
            </w:tcBorders>
            <w:shd w:val="clear" w:color="auto" w:fill="auto"/>
            <w:noWrap/>
            <w:vAlign w:val="center"/>
            <w:hideMark/>
          </w:tcPr>
          <w:p w14:paraId="6867B377"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6D5CDCF4"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21,901.00</w:t>
            </w:r>
          </w:p>
        </w:tc>
        <w:tc>
          <w:tcPr>
            <w:tcW w:w="1056" w:type="dxa"/>
            <w:tcBorders>
              <w:top w:val="nil"/>
              <w:left w:val="nil"/>
              <w:bottom w:val="single" w:sz="8" w:space="0" w:color="auto"/>
              <w:right w:val="single" w:sz="8" w:space="0" w:color="auto"/>
            </w:tcBorders>
            <w:shd w:val="clear" w:color="auto" w:fill="auto"/>
            <w:noWrap/>
            <w:vAlign w:val="center"/>
            <w:hideMark/>
          </w:tcPr>
          <w:p w14:paraId="1E957F1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68397855"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21,901.00</w:t>
            </w:r>
          </w:p>
        </w:tc>
        <w:tc>
          <w:tcPr>
            <w:tcW w:w="1056" w:type="dxa"/>
            <w:tcBorders>
              <w:top w:val="nil"/>
              <w:left w:val="nil"/>
              <w:bottom w:val="single" w:sz="8" w:space="0" w:color="auto"/>
              <w:right w:val="single" w:sz="8" w:space="0" w:color="auto"/>
            </w:tcBorders>
            <w:shd w:val="clear" w:color="auto" w:fill="auto"/>
            <w:noWrap/>
            <w:vAlign w:val="center"/>
            <w:hideMark/>
          </w:tcPr>
          <w:p w14:paraId="7FCA530E"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21,901.00 </w:t>
            </w:r>
          </w:p>
        </w:tc>
        <w:tc>
          <w:tcPr>
            <w:tcW w:w="1056" w:type="dxa"/>
            <w:tcBorders>
              <w:top w:val="nil"/>
              <w:left w:val="nil"/>
              <w:bottom w:val="single" w:sz="8" w:space="0" w:color="auto"/>
              <w:right w:val="single" w:sz="8" w:space="0" w:color="auto"/>
            </w:tcBorders>
            <w:shd w:val="clear" w:color="auto" w:fill="auto"/>
            <w:noWrap/>
            <w:vAlign w:val="center"/>
            <w:hideMark/>
          </w:tcPr>
          <w:p w14:paraId="0FE13BC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4EBFB063"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2ADEB76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3D2EEAC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4BF1672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21,901.00</w:t>
            </w:r>
          </w:p>
        </w:tc>
      </w:tr>
      <w:tr w:rsidR="0014180B" w:rsidRPr="00740B5F" w14:paraId="5E7157A8"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0B09A91D"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NATURAL R.C</w:t>
            </w:r>
          </w:p>
        </w:tc>
        <w:tc>
          <w:tcPr>
            <w:tcW w:w="1210" w:type="dxa"/>
            <w:tcBorders>
              <w:top w:val="nil"/>
              <w:left w:val="nil"/>
              <w:bottom w:val="single" w:sz="8" w:space="0" w:color="auto"/>
              <w:right w:val="single" w:sz="8" w:space="0" w:color="auto"/>
            </w:tcBorders>
            <w:shd w:val="clear" w:color="auto" w:fill="auto"/>
            <w:noWrap/>
            <w:vAlign w:val="center"/>
            <w:hideMark/>
          </w:tcPr>
          <w:p w14:paraId="0CA9823F"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5DF6740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52CDA21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35CFD74C"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01834605"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2421E544"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43652511"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056" w:type="dxa"/>
            <w:tcBorders>
              <w:top w:val="nil"/>
              <w:left w:val="nil"/>
              <w:bottom w:val="single" w:sz="8" w:space="0" w:color="auto"/>
              <w:right w:val="single" w:sz="8" w:space="0" w:color="auto"/>
            </w:tcBorders>
            <w:shd w:val="clear" w:color="auto" w:fill="auto"/>
            <w:noWrap/>
            <w:vAlign w:val="center"/>
            <w:hideMark/>
          </w:tcPr>
          <w:p w14:paraId="1A4BC77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single" w:sz="8" w:space="0" w:color="auto"/>
              <w:right w:val="single" w:sz="8" w:space="0" w:color="auto"/>
            </w:tcBorders>
            <w:shd w:val="clear" w:color="auto" w:fill="auto"/>
            <w:noWrap/>
            <w:vAlign w:val="center"/>
            <w:hideMark/>
          </w:tcPr>
          <w:p w14:paraId="683010E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1136" w:type="dxa"/>
            <w:tcBorders>
              <w:top w:val="nil"/>
              <w:left w:val="nil"/>
              <w:bottom w:val="single" w:sz="8" w:space="0" w:color="auto"/>
              <w:right w:val="single" w:sz="8" w:space="0" w:color="auto"/>
            </w:tcBorders>
            <w:shd w:val="clear" w:color="auto" w:fill="auto"/>
            <w:noWrap/>
            <w:vAlign w:val="center"/>
            <w:hideMark/>
          </w:tcPr>
          <w:p w14:paraId="17060EC5"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0.00</w:t>
            </w:r>
          </w:p>
        </w:tc>
      </w:tr>
      <w:tr w:rsidR="0014180B" w:rsidRPr="00740B5F" w14:paraId="79A83D5A" w14:textId="77777777" w:rsidTr="0014180B">
        <w:trPr>
          <w:trHeight w:val="306"/>
        </w:trPr>
        <w:tc>
          <w:tcPr>
            <w:tcW w:w="1505" w:type="dxa"/>
            <w:tcBorders>
              <w:top w:val="nil"/>
              <w:left w:val="single" w:sz="8" w:space="0" w:color="auto"/>
              <w:bottom w:val="nil"/>
              <w:right w:val="single" w:sz="8" w:space="0" w:color="auto"/>
            </w:tcBorders>
            <w:shd w:val="clear" w:color="auto" w:fill="auto"/>
            <w:vAlign w:val="center"/>
            <w:hideMark/>
          </w:tcPr>
          <w:p w14:paraId="3D3CBBCC"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HEALTH</w:t>
            </w:r>
          </w:p>
        </w:tc>
        <w:tc>
          <w:tcPr>
            <w:tcW w:w="1210" w:type="dxa"/>
            <w:tcBorders>
              <w:top w:val="nil"/>
              <w:left w:val="nil"/>
              <w:bottom w:val="nil"/>
              <w:right w:val="single" w:sz="8" w:space="0" w:color="auto"/>
            </w:tcBorders>
            <w:shd w:val="clear" w:color="auto" w:fill="auto"/>
            <w:noWrap/>
            <w:vAlign w:val="center"/>
            <w:hideMark/>
          </w:tcPr>
          <w:p w14:paraId="5DFD4CE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485,079.00</w:t>
            </w:r>
          </w:p>
        </w:tc>
        <w:tc>
          <w:tcPr>
            <w:tcW w:w="1056" w:type="dxa"/>
            <w:tcBorders>
              <w:top w:val="nil"/>
              <w:left w:val="nil"/>
              <w:bottom w:val="nil"/>
              <w:right w:val="single" w:sz="8" w:space="0" w:color="auto"/>
            </w:tcBorders>
            <w:shd w:val="clear" w:color="auto" w:fill="auto"/>
            <w:noWrap/>
            <w:vAlign w:val="center"/>
            <w:hideMark/>
          </w:tcPr>
          <w:p w14:paraId="597D6622"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413,110.30</w:t>
            </w:r>
          </w:p>
        </w:tc>
        <w:tc>
          <w:tcPr>
            <w:tcW w:w="1056" w:type="dxa"/>
            <w:tcBorders>
              <w:top w:val="nil"/>
              <w:left w:val="nil"/>
              <w:bottom w:val="nil"/>
              <w:right w:val="single" w:sz="8" w:space="0" w:color="auto"/>
            </w:tcBorders>
            <w:shd w:val="clear" w:color="auto" w:fill="auto"/>
            <w:noWrap/>
            <w:vAlign w:val="center"/>
            <w:hideMark/>
          </w:tcPr>
          <w:p w14:paraId="3AC4031D"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194,865.86</w:t>
            </w:r>
          </w:p>
        </w:tc>
        <w:tc>
          <w:tcPr>
            <w:tcW w:w="1136" w:type="dxa"/>
            <w:tcBorders>
              <w:top w:val="nil"/>
              <w:left w:val="nil"/>
              <w:bottom w:val="single" w:sz="8" w:space="0" w:color="auto"/>
              <w:right w:val="single" w:sz="8" w:space="0" w:color="auto"/>
            </w:tcBorders>
            <w:shd w:val="clear" w:color="auto" w:fill="auto"/>
            <w:noWrap/>
            <w:vAlign w:val="center"/>
            <w:hideMark/>
          </w:tcPr>
          <w:p w14:paraId="0CB8446F"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1,093,055.16</w:t>
            </w:r>
          </w:p>
        </w:tc>
        <w:tc>
          <w:tcPr>
            <w:tcW w:w="1056" w:type="dxa"/>
            <w:tcBorders>
              <w:top w:val="nil"/>
              <w:left w:val="nil"/>
              <w:bottom w:val="nil"/>
              <w:right w:val="single" w:sz="8" w:space="0" w:color="auto"/>
            </w:tcBorders>
            <w:shd w:val="clear" w:color="auto" w:fill="auto"/>
            <w:noWrap/>
            <w:vAlign w:val="center"/>
            <w:hideMark/>
          </w:tcPr>
          <w:p w14:paraId="14260216"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30,630.00 </w:t>
            </w:r>
          </w:p>
        </w:tc>
        <w:tc>
          <w:tcPr>
            <w:tcW w:w="1056" w:type="dxa"/>
            <w:tcBorders>
              <w:top w:val="nil"/>
              <w:left w:val="nil"/>
              <w:bottom w:val="nil"/>
              <w:right w:val="single" w:sz="8" w:space="0" w:color="auto"/>
            </w:tcBorders>
            <w:shd w:val="clear" w:color="auto" w:fill="auto"/>
            <w:noWrap/>
            <w:vAlign w:val="center"/>
            <w:hideMark/>
          </w:tcPr>
          <w:p w14:paraId="112ABC78"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485,079.00</w:t>
            </w:r>
          </w:p>
        </w:tc>
        <w:tc>
          <w:tcPr>
            <w:tcW w:w="1056" w:type="dxa"/>
            <w:tcBorders>
              <w:top w:val="nil"/>
              <w:left w:val="nil"/>
              <w:bottom w:val="nil"/>
              <w:right w:val="single" w:sz="8" w:space="0" w:color="auto"/>
            </w:tcBorders>
            <w:shd w:val="clear" w:color="auto" w:fill="auto"/>
            <w:noWrap/>
            <w:vAlign w:val="center"/>
            <w:hideMark/>
          </w:tcPr>
          <w:p w14:paraId="2F8CFD1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xml:space="preserve">     277,346.16 </w:t>
            </w:r>
          </w:p>
        </w:tc>
        <w:tc>
          <w:tcPr>
            <w:tcW w:w="1056" w:type="dxa"/>
            <w:tcBorders>
              <w:top w:val="nil"/>
              <w:left w:val="nil"/>
              <w:bottom w:val="nil"/>
              <w:right w:val="single" w:sz="8" w:space="0" w:color="auto"/>
            </w:tcBorders>
            <w:shd w:val="clear" w:color="auto" w:fill="auto"/>
            <w:noWrap/>
            <w:vAlign w:val="center"/>
            <w:hideMark/>
          </w:tcPr>
          <w:p w14:paraId="4ED64FB8" w14:textId="77777777" w:rsidR="0014180B" w:rsidRPr="00211A35" w:rsidRDefault="0014180B" w:rsidP="0014180B">
            <w:pPr>
              <w:spacing w:after="0" w:line="240" w:lineRule="auto"/>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 </w:t>
            </w:r>
          </w:p>
        </w:tc>
        <w:tc>
          <w:tcPr>
            <w:tcW w:w="991" w:type="dxa"/>
            <w:tcBorders>
              <w:top w:val="nil"/>
              <w:left w:val="nil"/>
              <w:bottom w:val="nil"/>
              <w:right w:val="single" w:sz="8" w:space="0" w:color="auto"/>
            </w:tcBorders>
            <w:shd w:val="clear" w:color="auto" w:fill="auto"/>
            <w:noWrap/>
            <w:vAlign w:val="center"/>
            <w:hideMark/>
          </w:tcPr>
          <w:p w14:paraId="0EBD230F" w14:textId="77777777" w:rsidR="0014180B" w:rsidRPr="00211A35" w:rsidRDefault="0014180B" w:rsidP="0014180B">
            <w:pPr>
              <w:spacing w:after="0" w:line="240" w:lineRule="auto"/>
              <w:ind w:right="55"/>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300,000.00</w:t>
            </w:r>
          </w:p>
        </w:tc>
        <w:tc>
          <w:tcPr>
            <w:tcW w:w="1136" w:type="dxa"/>
            <w:tcBorders>
              <w:top w:val="nil"/>
              <w:left w:val="nil"/>
              <w:bottom w:val="single" w:sz="8" w:space="0" w:color="auto"/>
              <w:right w:val="single" w:sz="8" w:space="0" w:color="auto"/>
            </w:tcBorders>
            <w:shd w:val="clear" w:color="auto" w:fill="auto"/>
            <w:noWrap/>
            <w:vAlign w:val="center"/>
            <w:hideMark/>
          </w:tcPr>
          <w:p w14:paraId="08F6A86E" w14:textId="77777777" w:rsidR="0014180B" w:rsidRPr="00211A35" w:rsidRDefault="0014180B" w:rsidP="0014180B">
            <w:pPr>
              <w:spacing w:after="0" w:line="240" w:lineRule="auto"/>
              <w:jc w:val="right"/>
              <w:rPr>
                <w:rFonts w:ascii="Times New Roman" w:eastAsia="Times New Roman" w:hAnsi="Times New Roman" w:cs="Times New Roman"/>
                <w:color w:val="000000"/>
                <w:sz w:val="16"/>
                <w:szCs w:val="16"/>
              </w:rPr>
            </w:pPr>
            <w:r w:rsidRPr="00211A35">
              <w:rPr>
                <w:rFonts w:ascii="Times New Roman" w:eastAsia="Times New Roman" w:hAnsi="Times New Roman" w:cs="Times New Roman"/>
                <w:color w:val="000000"/>
                <w:sz w:val="16"/>
                <w:szCs w:val="16"/>
              </w:rPr>
              <w:t>1,093,055.16</w:t>
            </w:r>
          </w:p>
        </w:tc>
      </w:tr>
      <w:tr w:rsidR="0014180B" w:rsidRPr="00740B5F" w14:paraId="4DBDD7B7" w14:textId="77777777" w:rsidTr="0014180B">
        <w:trPr>
          <w:trHeight w:val="306"/>
        </w:trPr>
        <w:tc>
          <w:tcPr>
            <w:tcW w:w="15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46AB24"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Sub-Total</w:t>
            </w:r>
          </w:p>
        </w:tc>
        <w:tc>
          <w:tcPr>
            <w:tcW w:w="1210" w:type="dxa"/>
            <w:tcBorders>
              <w:top w:val="single" w:sz="8" w:space="0" w:color="auto"/>
              <w:left w:val="nil"/>
              <w:bottom w:val="single" w:sz="8" w:space="0" w:color="auto"/>
              <w:right w:val="single" w:sz="8" w:space="0" w:color="auto"/>
            </w:tcBorders>
            <w:shd w:val="clear" w:color="auto" w:fill="auto"/>
            <w:noWrap/>
            <w:vAlign w:val="center"/>
            <w:hideMark/>
          </w:tcPr>
          <w:p w14:paraId="20207140"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871,493.00</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17A570AE" w14:textId="77777777" w:rsidR="0014180B" w:rsidRPr="00211A35" w:rsidRDefault="0014180B" w:rsidP="0014180B">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1,331,382.83</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40E0812D" w14:textId="089C98D9" w:rsidR="0014180B"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3,739,548.86</w:t>
            </w:r>
          </w:p>
        </w:tc>
        <w:tc>
          <w:tcPr>
            <w:tcW w:w="1136" w:type="dxa"/>
            <w:tcBorders>
              <w:top w:val="nil"/>
              <w:left w:val="nil"/>
              <w:bottom w:val="single" w:sz="8" w:space="0" w:color="auto"/>
              <w:right w:val="single" w:sz="8" w:space="0" w:color="auto"/>
            </w:tcBorders>
            <w:shd w:val="clear" w:color="auto" w:fill="auto"/>
            <w:noWrap/>
            <w:vAlign w:val="center"/>
            <w:hideMark/>
          </w:tcPr>
          <w:p w14:paraId="7FC87D80" w14:textId="26D116E5" w:rsidR="0014180B" w:rsidRPr="00211A35" w:rsidRDefault="00C0348C" w:rsidP="0014180B">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5,942,424.69</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498395C1"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928,461.31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5814E980"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889,493.00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354EABEB"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1,531,567.96 </w:t>
            </w:r>
          </w:p>
        </w:tc>
        <w:tc>
          <w:tcPr>
            <w:tcW w:w="1056" w:type="dxa"/>
            <w:tcBorders>
              <w:top w:val="single" w:sz="8" w:space="0" w:color="auto"/>
              <w:left w:val="nil"/>
              <w:bottom w:val="single" w:sz="8" w:space="0" w:color="auto"/>
              <w:right w:val="single" w:sz="8" w:space="0" w:color="auto"/>
            </w:tcBorders>
            <w:shd w:val="clear" w:color="auto" w:fill="auto"/>
            <w:noWrap/>
            <w:vAlign w:val="center"/>
            <w:hideMark/>
          </w:tcPr>
          <w:p w14:paraId="262616BD" w14:textId="2F98EF8A" w:rsidR="0014180B" w:rsidRPr="00211A35" w:rsidRDefault="00C0348C" w:rsidP="0014180B">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2,292,902.42</w:t>
            </w:r>
            <w:r w:rsidR="0014180B" w:rsidRPr="00211A35">
              <w:rPr>
                <w:rFonts w:ascii="Times New Roman" w:eastAsia="Times New Roman" w:hAnsi="Times New Roman" w:cs="Times New Roman"/>
                <w:b/>
                <w:bCs/>
                <w:color w:val="000000"/>
                <w:sz w:val="16"/>
                <w:szCs w:val="16"/>
              </w:rPr>
              <w:t xml:space="preserve"> </w:t>
            </w:r>
          </w:p>
        </w:tc>
        <w:tc>
          <w:tcPr>
            <w:tcW w:w="991" w:type="dxa"/>
            <w:tcBorders>
              <w:top w:val="single" w:sz="8" w:space="0" w:color="auto"/>
              <w:left w:val="nil"/>
              <w:bottom w:val="single" w:sz="8" w:space="0" w:color="auto"/>
              <w:right w:val="single" w:sz="8" w:space="0" w:color="auto"/>
            </w:tcBorders>
            <w:shd w:val="clear" w:color="auto" w:fill="auto"/>
            <w:noWrap/>
            <w:vAlign w:val="center"/>
            <w:hideMark/>
          </w:tcPr>
          <w:p w14:paraId="1E430543" w14:textId="77777777" w:rsidR="0014180B" w:rsidRPr="00211A35" w:rsidRDefault="0014180B" w:rsidP="0014180B">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300,000.00 </w:t>
            </w:r>
          </w:p>
        </w:tc>
        <w:tc>
          <w:tcPr>
            <w:tcW w:w="1136" w:type="dxa"/>
            <w:tcBorders>
              <w:top w:val="nil"/>
              <w:left w:val="nil"/>
              <w:bottom w:val="single" w:sz="8" w:space="0" w:color="auto"/>
              <w:right w:val="single" w:sz="8" w:space="0" w:color="auto"/>
            </w:tcBorders>
            <w:shd w:val="clear" w:color="auto" w:fill="auto"/>
            <w:noWrap/>
            <w:vAlign w:val="center"/>
            <w:hideMark/>
          </w:tcPr>
          <w:p w14:paraId="0C2DA273" w14:textId="01EB5757" w:rsidR="0014180B" w:rsidRPr="00211A35" w:rsidRDefault="00C0348C" w:rsidP="0014180B">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5,942,424.69</w:t>
            </w:r>
          </w:p>
        </w:tc>
      </w:tr>
      <w:tr w:rsidR="0014180B" w:rsidRPr="00740B5F" w14:paraId="71C6308F"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tcPr>
          <w:p w14:paraId="07095B54"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1210" w:type="dxa"/>
            <w:tcBorders>
              <w:top w:val="nil"/>
              <w:left w:val="nil"/>
              <w:bottom w:val="single" w:sz="8" w:space="0" w:color="auto"/>
              <w:right w:val="single" w:sz="8" w:space="0" w:color="auto"/>
            </w:tcBorders>
            <w:shd w:val="clear" w:color="auto" w:fill="auto"/>
            <w:noWrap/>
            <w:vAlign w:val="center"/>
          </w:tcPr>
          <w:p w14:paraId="0D0162CF" w14:textId="77777777" w:rsidR="0014180B" w:rsidRPr="00740B5F" w:rsidRDefault="0014180B" w:rsidP="0014180B">
            <w:pPr>
              <w:spacing w:after="0" w:line="240" w:lineRule="auto"/>
              <w:jc w:val="right"/>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09386902" w14:textId="77777777" w:rsidR="0014180B" w:rsidRPr="00740B5F" w:rsidRDefault="0014180B" w:rsidP="0014180B">
            <w:pPr>
              <w:spacing w:after="0" w:line="240" w:lineRule="auto"/>
              <w:jc w:val="right"/>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542121FB" w14:textId="77777777" w:rsidR="0014180B" w:rsidRPr="00740B5F" w:rsidRDefault="0014180B" w:rsidP="0014180B">
            <w:pPr>
              <w:spacing w:after="0" w:line="240" w:lineRule="auto"/>
              <w:jc w:val="right"/>
              <w:rPr>
                <w:rFonts w:ascii="Times New Roman" w:eastAsia="Times New Roman" w:hAnsi="Times New Roman" w:cs="Times New Roman"/>
                <w:b/>
                <w:bCs/>
                <w:color w:val="000000"/>
                <w:sz w:val="16"/>
                <w:szCs w:val="16"/>
              </w:rPr>
            </w:pPr>
          </w:p>
        </w:tc>
        <w:tc>
          <w:tcPr>
            <w:tcW w:w="1136" w:type="dxa"/>
            <w:tcBorders>
              <w:top w:val="nil"/>
              <w:left w:val="nil"/>
              <w:bottom w:val="single" w:sz="8" w:space="0" w:color="auto"/>
              <w:right w:val="single" w:sz="8" w:space="0" w:color="auto"/>
            </w:tcBorders>
            <w:shd w:val="clear" w:color="auto" w:fill="auto"/>
            <w:noWrap/>
            <w:vAlign w:val="center"/>
          </w:tcPr>
          <w:p w14:paraId="16217320" w14:textId="77777777" w:rsidR="0014180B" w:rsidRPr="00740B5F" w:rsidRDefault="0014180B" w:rsidP="0014180B">
            <w:pPr>
              <w:spacing w:after="0" w:line="240" w:lineRule="auto"/>
              <w:jc w:val="right"/>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1C4A5D68"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6BEE1CE5"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28D76D49"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1056" w:type="dxa"/>
            <w:tcBorders>
              <w:top w:val="nil"/>
              <w:left w:val="nil"/>
              <w:bottom w:val="single" w:sz="8" w:space="0" w:color="auto"/>
              <w:right w:val="single" w:sz="8" w:space="0" w:color="auto"/>
            </w:tcBorders>
            <w:shd w:val="clear" w:color="auto" w:fill="auto"/>
            <w:noWrap/>
            <w:vAlign w:val="center"/>
          </w:tcPr>
          <w:p w14:paraId="6B88592A"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991" w:type="dxa"/>
            <w:tcBorders>
              <w:top w:val="nil"/>
              <w:left w:val="nil"/>
              <w:bottom w:val="single" w:sz="8" w:space="0" w:color="auto"/>
              <w:right w:val="single" w:sz="8" w:space="0" w:color="auto"/>
            </w:tcBorders>
            <w:shd w:val="clear" w:color="auto" w:fill="auto"/>
            <w:noWrap/>
            <w:vAlign w:val="center"/>
          </w:tcPr>
          <w:p w14:paraId="68D1A3AE" w14:textId="77777777" w:rsidR="0014180B" w:rsidRPr="00740B5F" w:rsidRDefault="0014180B" w:rsidP="0014180B">
            <w:pPr>
              <w:spacing w:after="0" w:line="240" w:lineRule="auto"/>
              <w:rPr>
                <w:rFonts w:ascii="Times New Roman" w:eastAsia="Times New Roman" w:hAnsi="Times New Roman" w:cs="Times New Roman"/>
                <w:b/>
                <w:bCs/>
                <w:color w:val="000000"/>
                <w:sz w:val="16"/>
                <w:szCs w:val="16"/>
              </w:rPr>
            </w:pPr>
          </w:p>
        </w:tc>
        <w:tc>
          <w:tcPr>
            <w:tcW w:w="1136" w:type="dxa"/>
            <w:tcBorders>
              <w:top w:val="nil"/>
              <w:left w:val="nil"/>
              <w:bottom w:val="single" w:sz="8" w:space="0" w:color="auto"/>
              <w:right w:val="single" w:sz="8" w:space="0" w:color="auto"/>
            </w:tcBorders>
            <w:shd w:val="clear" w:color="auto" w:fill="auto"/>
            <w:noWrap/>
            <w:vAlign w:val="center"/>
          </w:tcPr>
          <w:p w14:paraId="4D813B21" w14:textId="77777777" w:rsidR="0014180B" w:rsidRPr="00740B5F" w:rsidRDefault="0014180B" w:rsidP="0014180B">
            <w:pPr>
              <w:spacing w:after="0" w:line="240" w:lineRule="auto"/>
              <w:jc w:val="right"/>
              <w:rPr>
                <w:rFonts w:ascii="Times New Roman" w:eastAsia="Times New Roman" w:hAnsi="Times New Roman" w:cs="Times New Roman"/>
                <w:b/>
                <w:bCs/>
                <w:color w:val="000000"/>
                <w:sz w:val="16"/>
                <w:szCs w:val="16"/>
              </w:rPr>
            </w:pPr>
          </w:p>
        </w:tc>
      </w:tr>
      <w:tr w:rsidR="00C0348C" w:rsidRPr="00740B5F" w14:paraId="73414A27" w14:textId="77777777" w:rsidTr="0014180B">
        <w:trPr>
          <w:trHeight w:val="306"/>
        </w:trPr>
        <w:tc>
          <w:tcPr>
            <w:tcW w:w="1505" w:type="dxa"/>
            <w:tcBorders>
              <w:top w:val="nil"/>
              <w:left w:val="single" w:sz="8" w:space="0" w:color="auto"/>
              <w:bottom w:val="single" w:sz="8" w:space="0" w:color="auto"/>
              <w:right w:val="single" w:sz="8" w:space="0" w:color="auto"/>
            </w:tcBorders>
            <w:shd w:val="clear" w:color="auto" w:fill="auto"/>
            <w:vAlign w:val="center"/>
            <w:hideMark/>
          </w:tcPr>
          <w:p w14:paraId="5B41DA67" w14:textId="77777777"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Grand Total</w:t>
            </w:r>
          </w:p>
        </w:tc>
        <w:tc>
          <w:tcPr>
            <w:tcW w:w="1210" w:type="dxa"/>
            <w:tcBorders>
              <w:top w:val="nil"/>
              <w:left w:val="nil"/>
              <w:bottom w:val="single" w:sz="8" w:space="0" w:color="auto"/>
              <w:right w:val="single" w:sz="8" w:space="0" w:color="auto"/>
            </w:tcBorders>
            <w:shd w:val="clear" w:color="auto" w:fill="auto"/>
            <w:noWrap/>
            <w:vAlign w:val="center"/>
            <w:hideMark/>
          </w:tcPr>
          <w:p w14:paraId="08649662" w14:textId="77777777" w:rsidR="00C0348C"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6,569,987.46</w:t>
            </w:r>
          </w:p>
        </w:tc>
        <w:tc>
          <w:tcPr>
            <w:tcW w:w="1056" w:type="dxa"/>
            <w:tcBorders>
              <w:top w:val="nil"/>
              <w:left w:val="nil"/>
              <w:bottom w:val="single" w:sz="8" w:space="0" w:color="auto"/>
              <w:right w:val="single" w:sz="8" w:space="0" w:color="auto"/>
            </w:tcBorders>
            <w:shd w:val="clear" w:color="auto" w:fill="auto"/>
            <w:noWrap/>
            <w:vAlign w:val="center"/>
            <w:hideMark/>
          </w:tcPr>
          <w:p w14:paraId="15E9F5D6" w14:textId="77777777" w:rsidR="00C0348C"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7,880,607.41</w:t>
            </w:r>
          </w:p>
        </w:tc>
        <w:tc>
          <w:tcPr>
            <w:tcW w:w="1056" w:type="dxa"/>
            <w:tcBorders>
              <w:top w:val="nil"/>
              <w:left w:val="nil"/>
              <w:bottom w:val="single" w:sz="8" w:space="0" w:color="auto"/>
              <w:right w:val="single" w:sz="8" w:space="0" w:color="auto"/>
            </w:tcBorders>
            <w:shd w:val="clear" w:color="auto" w:fill="auto"/>
            <w:noWrap/>
            <w:vAlign w:val="center"/>
            <w:hideMark/>
          </w:tcPr>
          <w:p w14:paraId="4B88CA1D" w14:textId="64BCDD61" w:rsidR="00C0348C"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6,879,182.46</w:t>
            </w:r>
          </w:p>
        </w:tc>
        <w:tc>
          <w:tcPr>
            <w:tcW w:w="1136" w:type="dxa"/>
            <w:tcBorders>
              <w:top w:val="nil"/>
              <w:left w:val="nil"/>
              <w:bottom w:val="single" w:sz="8" w:space="0" w:color="auto"/>
              <w:right w:val="single" w:sz="8" w:space="0" w:color="auto"/>
            </w:tcBorders>
            <w:shd w:val="clear" w:color="auto" w:fill="auto"/>
            <w:noWrap/>
            <w:vAlign w:val="center"/>
            <w:hideMark/>
          </w:tcPr>
          <w:p w14:paraId="59BE9D4A" w14:textId="2234810A" w:rsidR="00C0348C"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21,329,777.33</w:t>
            </w:r>
          </w:p>
        </w:tc>
        <w:tc>
          <w:tcPr>
            <w:tcW w:w="1056" w:type="dxa"/>
            <w:tcBorders>
              <w:top w:val="nil"/>
              <w:left w:val="nil"/>
              <w:bottom w:val="single" w:sz="8" w:space="0" w:color="auto"/>
              <w:right w:val="single" w:sz="8" w:space="0" w:color="auto"/>
            </w:tcBorders>
            <w:shd w:val="clear" w:color="auto" w:fill="auto"/>
            <w:noWrap/>
            <w:vAlign w:val="center"/>
            <w:hideMark/>
          </w:tcPr>
          <w:p w14:paraId="00A50929" w14:textId="77777777"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5,948,000.00 </w:t>
            </w:r>
          </w:p>
        </w:tc>
        <w:tc>
          <w:tcPr>
            <w:tcW w:w="1056" w:type="dxa"/>
            <w:tcBorders>
              <w:top w:val="nil"/>
              <w:left w:val="nil"/>
              <w:bottom w:val="single" w:sz="8" w:space="0" w:color="auto"/>
              <w:right w:val="single" w:sz="8" w:space="0" w:color="auto"/>
            </w:tcBorders>
            <w:shd w:val="clear" w:color="auto" w:fill="auto"/>
            <w:noWrap/>
            <w:vAlign w:val="center"/>
            <w:hideMark/>
          </w:tcPr>
          <w:p w14:paraId="565D253D" w14:textId="77777777"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5,771,908.00 </w:t>
            </w:r>
          </w:p>
        </w:tc>
        <w:tc>
          <w:tcPr>
            <w:tcW w:w="1056" w:type="dxa"/>
            <w:tcBorders>
              <w:top w:val="nil"/>
              <w:left w:val="nil"/>
              <w:bottom w:val="single" w:sz="8" w:space="0" w:color="auto"/>
              <w:right w:val="single" w:sz="8" w:space="0" w:color="auto"/>
            </w:tcBorders>
            <w:shd w:val="clear" w:color="auto" w:fill="auto"/>
            <w:noWrap/>
            <w:vAlign w:val="center"/>
            <w:hideMark/>
          </w:tcPr>
          <w:p w14:paraId="4E6A699B" w14:textId="77777777"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6,895,294.91 </w:t>
            </w:r>
          </w:p>
        </w:tc>
        <w:tc>
          <w:tcPr>
            <w:tcW w:w="1056" w:type="dxa"/>
            <w:tcBorders>
              <w:top w:val="nil"/>
              <w:left w:val="nil"/>
              <w:bottom w:val="single" w:sz="8" w:space="0" w:color="auto"/>
              <w:right w:val="single" w:sz="8" w:space="0" w:color="auto"/>
            </w:tcBorders>
            <w:shd w:val="clear" w:color="auto" w:fill="auto"/>
            <w:noWrap/>
            <w:vAlign w:val="center"/>
            <w:hideMark/>
          </w:tcPr>
          <w:p w14:paraId="63623972" w14:textId="46E6ACDD"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2,347,280.42</w:t>
            </w:r>
          </w:p>
        </w:tc>
        <w:tc>
          <w:tcPr>
            <w:tcW w:w="991" w:type="dxa"/>
            <w:tcBorders>
              <w:top w:val="nil"/>
              <w:left w:val="nil"/>
              <w:bottom w:val="single" w:sz="8" w:space="0" w:color="auto"/>
              <w:right w:val="single" w:sz="8" w:space="0" w:color="auto"/>
            </w:tcBorders>
            <w:shd w:val="clear" w:color="auto" w:fill="auto"/>
            <w:noWrap/>
            <w:vAlign w:val="center"/>
            <w:hideMark/>
          </w:tcPr>
          <w:p w14:paraId="4A42B7F5" w14:textId="77777777" w:rsidR="00C0348C" w:rsidRPr="00211A35" w:rsidRDefault="00C0348C" w:rsidP="00C0348C">
            <w:pPr>
              <w:spacing w:after="0" w:line="240" w:lineRule="auto"/>
              <w:rPr>
                <w:rFonts w:ascii="Times New Roman" w:eastAsia="Times New Roman" w:hAnsi="Times New Roman" w:cs="Times New Roman"/>
                <w:b/>
                <w:bCs/>
                <w:color w:val="000000"/>
                <w:sz w:val="16"/>
                <w:szCs w:val="16"/>
              </w:rPr>
            </w:pPr>
            <w:r w:rsidRPr="00211A35">
              <w:rPr>
                <w:rFonts w:ascii="Times New Roman" w:eastAsia="Times New Roman" w:hAnsi="Times New Roman" w:cs="Times New Roman"/>
                <w:b/>
                <w:bCs/>
                <w:color w:val="000000"/>
                <w:sz w:val="16"/>
                <w:szCs w:val="16"/>
              </w:rPr>
              <w:t xml:space="preserve">  367,294.00 </w:t>
            </w:r>
          </w:p>
        </w:tc>
        <w:tc>
          <w:tcPr>
            <w:tcW w:w="1136" w:type="dxa"/>
            <w:tcBorders>
              <w:top w:val="nil"/>
              <w:left w:val="nil"/>
              <w:bottom w:val="single" w:sz="8" w:space="0" w:color="auto"/>
              <w:right w:val="single" w:sz="8" w:space="0" w:color="auto"/>
            </w:tcBorders>
            <w:shd w:val="clear" w:color="auto" w:fill="auto"/>
            <w:noWrap/>
            <w:vAlign w:val="center"/>
            <w:hideMark/>
          </w:tcPr>
          <w:p w14:paraId="7C982145" w14:textId="67C62E1D" w:rsidR="00C0348C" w:rsidRPr="00211A35" w:rsidRDefault="00C0348C" w:rsidP="00C0348C">
            <w:pPr>
              <w:spacing w:after="0" w:line="240" w:lineRule="auto"/>
              <w:jc w:val="right"/>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21,329,777.33</w:t>
            </w:r>
          </w:p>
        </w:tc>
      </w:tr>
    </w:tbl>
    <w:p w14:paraId="07EA5B6B" w14:textId="238406A6" w:rsidR="005B3098" w:rsidRDefault="005B3098" w:rsidP="00740B5F">
      <w:pPr>
        <w:ind w:left="-1080"/>
        <w:rPr>
          <w:rFonts w:ascii="Arial" w:hAnsi="Arial" w:cs="Arial"/>
          <w:b/>
          <w:color w:val="FF0000"/>
          <w:sz w:val="16"/>
          <w:szCs w:val="16"/>
        </w:rPr>
      </w:pPr>
    </w:p>
    <w:p w14:paraId="543EE1CD" w14:textId="77777777" w:rsidR="009F3AD6" w:rsidRDefault="009F3AD6" w:rsidP="00740B5F">
      <w:pPr>
        <w:ind w:left="-1080"/>
        <w:rPr>
          <w:rFonts w:ascii="Arial" w:hAnsi="Arial" w:cs="Arial"/>
          <w:b/>
          <w:color w:val="FF0000"/>
          <w:sz w:val="16"/>
          <w:szCs w:val="16"/>
        </w:rPr>
      </w:pPr>
    </w:p>
    <w:p w14:paraId="618A87F1" w14:textId="77777777" w:rsidR="009F3AD6" w:rsidRDefault="009F3AD6" w:rsidP="00740B5F">
      <w:pPr>
        <w:ind w:left="-1080"/>
        <w:rPr>
          <w:rFonts w:ascii="Arial" w:hAnsi="Arial" w:cs="Arial"/>
          <w:b/>
          <w:color w:val="FF0000"/>
          <w:sz w:val="16"/>
          <w:szCs w:val="16"/>
        </w:rPr>
      </w:pPr>
    </w:p>
    <w:p w14:paraId="55D33E6E" w14:textId="77777777" w:rsidR="009F3AD6" w:rsidRDefault="009F3AD6" w:rsidP="00740B5F">
      <w:pPr>
        <w:ind w:left="-1080"/>
        <w:rPr>
          <w:rFonts w:ascii="Arial" w:hAnsi="Arial" w:cs="Arial"/>
          <w:b/>
          <w:color w:val="FF0000"/>
          <w:sz w:val="16"/>
          <w:szCs w:val="16"/>
        </w:rPr>
      </w:pPr>
    </w:p>
    <w:p w14:paraId="694C968E" w14:textId="77777777" w:rsidR="009F3AD6" w:rsidRPr="00740B5F" w:rsidRDefault="009F3AD6" w:rsidP="00740B5F">
      <w:pPr>
        <w:ind w:left="-1080"/>
        <w:rPr>
          <w:rFonts w:ascii="Arial" w:hAnsi="Arial" w:cs="Arial"/>
          <w:b/>
          <w:color w:val="FF0000"/>
          <w:sz w:val="16"/>
          <w:szCs w:val="16"/>
        </w:rPr>
      </w:pPr>
    </w:p>
    <w:p w14:paraId="1AFFD0FF" w14:textId="43BE832B" w:rsidR="005B3098" w:rsidRPr="00D81B60" w:rsidRDefault="005B3098" w:rsidP="004E6350">
      <w:pPr>
        <w:rPr>
          <w:rFonts w:ascii="Arial" w:hAnsi="Arial" w:cs="Arial"/>
          <w:b/>
          <w:color w:val="FF0000"/>
          <w:sz w:val="24"/>
          <w:szCs w:val="24"/>
        </w:rPr>
      </w:pPr>
    </w:p>
    <w:p w14:paraId="56B5F8A4" w14:textId="3A38BFA5" w:rsidR="00411025" w:rsidRDefault="00411025" w:rsidP="004E6350">
      <w:pPr>
        <w:rPr>
          <w:rFonts w:ascii="Arial" w:hAnsi="Arial" w:cs="Arial"/>
          <w:b/>
          <w:color w:val="FF0000"/>
          <w:sz w:val="24"/>
          <w:szCs w:val="24"/>
        </w:rPr>
      </w:pPr>
    </w:p>
    <w:p w14:paraId="27960F71" w14:textId="77777777" w:rsidR="009F3AD6" w:rsidRPr="00D81B60" w:rsidRDefault="009F3AD6" w:rsidP="004E6350">
      <w:pPr>
        <w:rPr>
          <w:rFonts w:ascii="Arial" w:hAnsi="Arial" w:cs="Arial"/>
          <w:b/>
          <w:color w:val="FF0000"/>
          <w:sz w:val="24"/>
          <w:szCs w:val="24"/>
        </w:rPr>
      </w:pPr>
    </w:p>
    <w:tbl>
      <w:tblPr>
        <w:tblW w:w="12060" w:type="dxa"/>
        <w:tblInd w:w="-910" w:type="dxa"/>
        <w:tblLayout w:type="fixed"/>
        <w:tblLook w:val="04A0" w:firstRow="1" w:lastRow="0" w:firstColumn="1" w:lastColumn="0" w:noHBand="0" w:noVBand="1"/>
      </w:tblPr>
      <w:tblGrid>
        <w:gridCol w:w="741"/>
        <w:gridCol w:w="2306"/>
        <w:gridCol w:w="1093"/>
        <w:gridCol w:w="1056"/>
        <w:gridCol w:w="1194"/>
        <w:gridCol w:w="1890"/>
        <w:gridCol w:w="1080"/>
        <w:gridCol w:w="1170"/>
        <w:gridCol w:w="1530"/>
      </w:tblGrid>
      <w:tr w:rsidR="00CB2DA5" w:rsidRPr="00BB139C" w14:paraId="24B6391D" w14:textId="77777777" w:rsidTr="00E81FA6">
        <w:trPr>
          <w:trHeight w:val="300"/>
        </w:trPr>
        <w:tc>
          <w:tcPr>
            <w:tcW w:w="741" w:type="dxa"/>
            <w:tcBorders>
              <w:top w:val="single" w:sz="8" w:space="0" w:color="auto"/>
              <w:left w:val="single" w:sz="8" w:space="0" w:color="auto"/>
              <w:bottom w:val="single" w:sz="4" w:space="0" w:color="auto"/>
              <w:right w:val="nil"/>
            </w:tcBorders>
            <w:shd w:val="clear" w:color="auto" w:fill="auto"/>
            <w:noWrap/>
            <w:vAlign w:val="bottom"/>
            <w:hideMark/>
          </w:tcPr>
          <w:p w14:paraId="4E4F8ACE"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lastRenderedPageBreak/>
              <w:t> </w:t>
            </w:r>
          </w:p>
        </w:tc>
        <w:tc>
          <w:tcPr>
            <w:tcW w:w="1131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8CE83C" w14:textId="77777777" w:rsidR="005023AB" w:rsidRPr="00BB139C" w:rsidRDefault="005023AB" w:rsidP="002112A0">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2023 PROJECTS AND PROGRAMMES AND THEIR CORRESPONDING COSTS (IGF, GOG, MP, PWD AND DONOR)</w:t>
            </w:r>
          </w:p>
        </w:tc>
      </w:tr>
      <w:tr w:rsidR="0066406B" w:rsidRPr="00BB139C" w14:paraId="7467E0B3" w14:textId="77777777" w:rsidTr="00E81FA6">
        <w:trPr>
          <w:trHeight w:val="565"/>
        </w:trPr>
        <w:tc>
          <w:tcPr>
            <w:tcW w:w="741" w:type="dxa"/>
            <w:tcBorders>
              <w:top w:val="nil"/>
              <w:left w:val="single" w:sz="8" w:space="0" w:color="auto"/>
              <w:bottom w:val="single" w:sz="8" w:space="0" w:color="auto"/>
              <w:right w:val="single" w:sz="4" w:space="0" w:color="auto"/>
            </w:tcBorders>
            <w:shd w:val="clear" w:color="auto" w:fill="auto"/>
            <w:noWrap/>
            <w:vAlign w:val="center"/>
            <w:hideMark/>
          </w:tcPr>
          <w:p w14:paraId="7DB9D5EA"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NO.</w:t>
            </w:r>
          </w:p>
        </w:tc>
        <w:tc>
          <w:tcPr>
            <w:tcW w:w="2306" w:type="dxa"/>
            <w:tcBorders>
              <w:top w:val="nil"/>
              <w:left w:val="nil"/>
              <w:bottom w:val="single" w:sz="8" w:space="0" w:color="auto"/>
              <w:right w:val="single" w:sz="4" w:space="0" w:color="auto"/>
            </w:tcBorders>
            <w:shd w:val="clear" w:color="auto" w:fill="auto"/>
            <w:noWrap/>
            <w:vAlign w:val="center"/>
            <w:hideMark/>
          </w:tcPr>
          <w:p w14:paraId="5D505DAE"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xml:space="preserve">LIST OF PROJECTS/PROGRAMMES </w:t>
            </w:r>
          </w:p>
        </w:tc>
        <w:tc>
          <w:tcPr>
            <w:tcW w:w="1093" w:type="dxa"/>
            <w:tcBorders>
              <w:top w:val="nil"/>
              <w:left w:val="nil"/>
              <w:bottom w:val="single" w:sz="8" w:space="0" w:color="auto"/>
              <w:right w:val="single" w:sz="4" w:space="0" w:color="auto"/>
            </w:tcBorders>
            <w:shd w:val="clear" w:color="auto" w:fill="auto"/>
            <w:noWrap/>
            <w:vAlign w:val="center"/>
            <w:hideMark/>
          </w:tcPr>
          <w:p w14:paraId="6F26B6CC" w14:textId="77777777" w:rsidR="005023AB" w:rsidRPr="00BB139C" w:rsidRDefault="005023AB" w:rsidP="005023AB">
            <w:pPr>
              <w:spacing w:after="0" w:line="240" w:lineRule="auto"/>
              <w:jc w:val="center"/>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IGF </w:t>
            </w:r>
          </w:p>
        </w:tc>
        <w:tc>
          <w:tcPr>
            <w:tcW w:w="1056" w:type="dxa"/>
            <w:tcBorders>
              <w:top w:val="nil"/>
              <w:left w:val="nil"/>
              <w:bottom w:val="single" w:sz="8" w:space="0" w:color="auto"/>
              <w:right w:val="single" w:sz="4" w:space="0" w:color="auto"/>
            </w:tcBorders>
            <w:shd w:val="clear" w:color="auto" w:fill="auto"/>
            <w:noWrap/>
            <w:vAlign w:val="center"/>
            <w:hideMark/>
          </w:tcPr>
          <w:p w14:paraId="3B3FA11A" w14:textId="77777777" w:rsidR="005023AB" w:rsidRPr="00BB139C" w:rsidRDefault="005023AB" w:rsidP="005023AB">
            <w:pPr>
              <w:spacing w:after="0" w:line="240" w:lineRule="auto"/>
              <w:jc w:val="center"/>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GOG</w:t>
            </w:r>
          </w:p>
        </w:tc>
        <w:tc>
          <w:tcPr>
            <w:tcW w:w="1194" w:type="dxa"/>
            <w:tcBorders>
              <w:top w:val="nil"/>
              <w:left w:val="nil"/>
              <w:bottom w:val="single" w:sz="8" w:space="0" w:color="auto"/>
              <w:right w:val="single" w:sz="4" w:space="0" w:color="auto"/>
            </w:tcBorders>
            <w:shd w:val="clear" w:color="auto" w:fill="auto"/>
            <w:noWrap/>
            <w:vAlign w:val="center"/>
            <w:hideMark/>
          </w:tcPr>
          <w:p w14:paraId="131438FE"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DACF</w:t>
            </w:r>
          </w:p>
        </w:tc>
        <w:tc>
          <w:tcPr>
            <w:tcW w:w="1890" w:type="dxa"/>
            <w:tcBorders>
              <w:top w:val="nil"/>
              <w:left w:val="nil"/>
              <w:bottom w:val="single" w:sz="8" w:space="0" w:color="auto"/>
              <w:right w:val="single" w:sz="4" w:space="0" w:color="auto"/>
            </w:tcBorders>
            <w:shd w:val="clear" w:color="auto" w:fill="auto"/>
            <w:noWrap/>
            <w:vAlign w:val="center"/>
            <w:hideMark/>
          </w:tcPr>
          <w:p w14:paraId="09DB13E3" w14:textId="77777777" w:rsidR="005023AB" w:rsidRPr="00BB139C" w:rsidRDefault="005023AB" w:rsidP="0066406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DACF-RFG</w:t>
            </w:r>
          </w:p>
        </w:tc>
        <w:tc>
          <w:tcPr>
            <w:tcW w:w="1080" w:type="dxa"/>
            <w:tcBorders>
              <w:top w:val="nil"/>
              <w:left w:val="nil"/>
              <w:bottom w:val="single" w:sz="8" w:space="0" w:color="auto"/>
              <w:right w:val="single" w:sz="4" w:space="0" w:color="auto"/>
            </w:tcBorders>
            <w:shd w:val="clear" w:color="auto" w:fill="auto"/>
            <w:noWrap/>
            <w:vAlign w:val="center"/>
            <w:hideMark/>
          </w:tcPr>
          <w:p w14:paraId="34969401"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DONOR</w:t>
            </w:r>
          </w:p>
        </w:tc>
        <w:tc>
          <w:tcPr>
            <w:tcW w:w="1170" w:type="dxa"/>
            <w:tcBorders>
              <w:top w:val="nil"/>
              <w:left w:val="nil"/>
              <w:bottom w:val="single" w:sz="8" w:space="0" w:color="auto"/>
              <w:right w:val="single" w:sz="4" w:space="0" w:color="auto"/>
            </w:tcBorders>
            <w:shd w:val="clear" w:color="auto" w:fill="auto"/>
            <w:noWrap/>
            <w:vAlign w:val="center"/>
            <w:hideMark/>
          </w:tcPr>
          <w:p w14:paraId="0FB8A81C"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TOTAL</w:t>
            </w:r>
          </w:p>
        </w:tc>
        <w:tc>
          <w:tcPr>
            <w:tcW w:w="1530" w:type="dxa"/>
            <w:tcBorders>
              <w:top w:val="nil"/>
              <w:left w:val="nil"/>
              <w:bottom w:val="single" w:sz="8" w:space="0" w:color="auto"/>
              <w:right w:val="single" w:sz="8" w:space="0" w:color="auto"/>
            </w:tcBorders>
            <w:shd w:val="clear" w:color="auto" w:fill="auto"/>
            <w:vAlign w:val="center"/>
            <w:hideMark/>
          </w:tcPr>
          <w:p w14:paraId="3A15E10F"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JUSTIFICATION</w:t>
            </w:r>
          </w:p>
        </w:tc>
      </w:tr>
      <w:tr w:rsidR="0066406B" w:rsidRPr="00BB139C" w14:paraId="2ED386C9" w14:textId="77777777" w:rsidTr="00E81FA6">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0243494"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P1</w:t>
            </w:r>
          </w:p>
        </w:tc>
        <w:tc>
          <w:tcPr>
            <w:tcW w:w="2306" w:type="dxa"/>
            <w:tcBorders>
              <w:top w:val="nil"/>
              <w:left w:val="nil"/>
              <w:bottom w:val="single" w:sz="4" w:space="0" w:color="auto"/>
              <w:right w:val="single" w:sz="4" w:space="0" w:color="auto"/>
            </w:tcBorders>
            <w:shd w:val="clear" w:color="auto" w:fill="auto"/>
            <w:vAlign w:val="center"/>
            <w:hideMark/>
          </w:tcPr>
          <w:p w14:paraId="1801EDD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MANAGEMENT AND ADMINISTRATION </w:t>
            </w:r>
          </w:p>
        </w:tc>
        <w:tc>
          <w:tcPr>
            <w:tcW w:w="1093" w:type="dxa"/>
            <w:tcBorders>
              <w:top w:val="nil"/>
              <w:left w:val="nil"/>
              <w:bottom w:val="single" w:sz="4" w:space="0" w:color="auto"/>
              <w:right w:val="single" w:sz="4" w:space="0" w:color="auto"/>
            </w:tcBorders>
            <w:shd w:val="clear" w:color="auto" w:fill="auto"/>
            <w:noWrap/>
            <w:vAlign w:val="center"/>
            <w:hideMark/>
          </w:tcPr>
          <w:p w14:paraId="1D0EA71A" w14:textId="77777777" w:rsidR="005023AB" w:rsidRPr="00BB139C" w:rsidRDefault="005023AB" w:rsidP="005023AB">
            <w:pPr>
              <w:spacing w:after="0" w:line="240" w:lineRule="auto"/>
              <w:jc w:val="center"/>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562D614B" w14:textId="77777777" w:rsidR="005023AB" w:rsidRPr="00BB139C" w:rsidRDefault="005023AB" w:rsidP="005023AB">
            <w:pPr>
              <w:spacing w:after="0" w:line="240" w:lineRule="auto"/>
              <w:jc w:val="center"/>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center"/>
            <w:hideMark/>
          </w:tcPr>
          <w:p w14:paraId="25FA53B6"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0F6A4250"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7A7EBEB1"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center"/>
            <w:hideMark/>
          </w:tcPr>
          <w:p w14:paraId="6B667F04"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c>
          <w:tcPr>
            <w:tcW w:w="1530" w:type="dxa"/>
            <w:tcBorders>
              <w:top w:val="nil"/>
              <w:left w:val="nil"/>
              <w:bottom w:val="single" w:sz="4" w:space="0" w:color="auto"/>
              <w:right w:val="single" w:sz="4" w:space="0" w:color="auto"/>
            </w:tcBorders>
            <w:shd w:val="clear" w:color="auto" w:fill="auto"/>
            <w:vAlign w:val="center"/>
            <w:hideMark/>
          </w:tcPr>
          <w:p w14:paraId="562399E3"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8AD4856"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3E6A763" w14:textId="77777777" w:rsidR="005023AB" w:rsidRPr="00BB139C" w:rsidRDefault="005023AB" w:rsidP="005023AB">
            <w:pPr>
              <w:spacing w:after="0" w:line="240" w:lineRule="auto"/>
              <w:jc w:val="center"/>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S.P.1.1</w:t>
            </w:r>
          </w:p>
        </w:tc>
        <w:tc>
          <w:tcPr>
            <w:tcW w:w="2306" w:type="dxa"/>
            <w:tcBorders>
              <w:top w:val="nil"/>
              <w:left w:val="nil"/>
              <w:bottom w:val="single" w:sz="4" w:space="0" w:color="auto"/>
              <w:right w:val="single" w:sz="4" w:space="0" w:color="auto"/>
            </w:tcBorders>
            <w:shd w:val="clear" w:color="auto" w:fill="auto"/>
            <w:vAlign w:val="center"/>
            <w:hideMark/>
          </w:tcPr>
          <w:p w14:paraId="42B036B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GENERAL ADMINISTRATION</w:t>
            </w:r>
          </w:p>
        </w:tc>
        <w:tc>
          <w:tcPr>
            <w:tcW w:w="1093" w:type="dxa"/>
            <w:tcBorders>
              <w:top w:val="nil"/>
              <w:left w:val="nil"/>
              <w:bottom w:val="single" w:sz="4" w:space="0" w:color="auto"/>
              <w:right w:val="single" w:sz="4" w:space="0" w:color="auto"/>
            </w:tcBorders>
            <w:shd w:val="clear" w:color="auto" w:fill="auto"/>
            <w:noWrap/>
            <w:vAlign w:val="bottom"/>
            <w:hideMark/>
          </w:tcPr>
          <w:p w14:paraId="7D2EE0D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0A748F5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4AAEFF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000000" w:fill="FFFFFF"/>
            <w:noWrap/>
            <w:vAlign w:val="bottom"/>
            <w:hideMark/>
          </w:tcPr>
          <w:p w14:paraId="1CC4B2E5"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0FBEB4"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413CC1F"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c>
          <w:tcPr>
            <w:tcW w:w="1530" w:type="dxa"/>
            <w:tcBorders>
              <w:top w:val="nil"/>
              <w:left w:val="nil"/>
              <w:bottom w:val="single" w:sz="4" w:space="0" w:color="auto"/>
              <w:right w:val="single" w:sz="4" w:space="0" w:color="auto"/>
            </w:tcBorders>
            <w:shd w:val="clear" w:color="auto" w:fill="auto"/>
            <w:vAlign w:val="bottom"/>
            <w:hideMark/>
          </w:tcPr>
          <w:p w14:paraId="568A74B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20E6C10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ABCBE4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w:t>
            </w:r>
          </w:p>
        </w:tc>
        <w:tc>
          <w:tcPr>
            <w:tcW w:w="2306" w:type="dxa"/>
            <w:tcBorders>
              <w:top w:val="nil"/>
              <w:left w:val="nil"/>
              <w:bottom w:val="single" w:sz="4" w:space="0" w:color="auto"/>
              <w:right w:val="single" w:sz="4" w:space="0" w:color="auto"/>
            </w:tcBorders>
            <w:shd w:val="clear" w:color="000000" w:fill="FFFFFF"/>
            <w:vAlign w:val="center"/>
            <w:hideMark/>
          </w:tcPr>
          <w:p w14:paraId="45DC2B4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000000" w:fill="FFFFFF"/>
            <w:noWrap/>
            <w:vAlign w:val="bottom"/>
            <w:hideMark/>
          </w:tcPr>
          <w:p w14:paraId="2A75A800"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959,079.46 </w:t>
            </w:r>
          </w:p>
        </w:tc>
        <w:tc>
          <w:tcPr>
            <w:tcW w:w="1056" w:type="dxa"/>
            <w:tcBorders>
              <w:top w:val="nil"/>
              <w:left w:val="nil"/>
              <w:bottom w:val="single" w:sz="4" w:space="0" w:color="auto"/>
              <w:right w:val="single" w:sz="4" w:space="0" w:color="auto"/>
            </w:tcBorders>
            <w:shd w:val="clear" w:color="auto" w:fill="auto"/>
            <w:noWrap/>
            <w:vAlign w:val="center"/>
            <w:hideMark/>
          </w:tcPr>
          <w:p w14:paraId="7EBAD3F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2,302,151.16</w:t>
            </w:r>
          </w:p>
        </w:tc>
        <w:tc>
          <w:tcPr>
            <w:tcW w:w="1194" w:type="dxa"/>
            <w:tcBorders>
              <w:top w:val="nil"/>
              <w:left w:val="nil"/>
              <w:bottom w:val="single" w:sz="4" w:space="0" w:color="auto"/>
              <w:right w:val="single" w:sz="4" w:space="0" w:color="auto"/>
            </w:tcBorders>
            <w:shd w:val="clear" w:color="auto" w:fill="auto"/>
            <w:noWrap/>
            <w:vAlign w:val="bottom"/>
            <w:hideMark/>
          </w:tcPr>
          <w:p w14:paraId="6062FE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0D213F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55872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A2EF6D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3,261,230.62 </w:t>
            </w:r>
          </w:p>
        </w:tc>
        <w:tc>
          <w:tcPr>
            <w:tcW w:w="1530" w:type="dxa"/>
            <w:tcBorders>
              <w:top w:val="nil"/>
              <w:left w:val="nil"/>
              <w:bottom w:val="single" w:sz="4" w:space="0" w:color="auto"/>
              <w:right w:val="single" w:sz="4" w:space="0" w:color="auto"/>
            </w:tcBorders>
            <w:shd w:val="clear" w:color="auto" w:fill="auto"/>
            <w:vAlign w:val="bottom"/>
            <w:hideMark/>
          </w:tcPr>
          <w:p w14:paraId="36C0E38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GOG &amp; IGF Staff</w:t>
            </w:r>
          </w:p>
        </w:tc>
      </w:tr>
      <w:tr w:rsidR="0066406B" w:rsidRPr="00BB139C" w14:paraId="2855B7E0" w14:textId="77777777" w:rsidTr="00E81FA6">
        <w:trPr>
          <w:trHeight w:val="43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F88592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w:t>
            </w:r>
          </w:p>
        </w:tc>
        <w:tc>
          <w:tcPr>
            <w:tcW w:w="2306" w:type="dxa"/>
            <w:tcBorders>
              <w:top w:val="nil"/>
              <w:left w:val="nil"/>
              <w:bottom w:val="single" w:sz="4" w:space="0" w:color="auto"/>
              <w:right w:val="single" w:sz="4" w:space="0" w:color="auto"/>
            </w:tcBorders>
            <w:shd w:val="clear" w:color="000000" w:fill="FFFFFF"/>
            <w:vAlign w:val="center"/>
            <w:hideMark/>
          </w:tcPr>
          <w:p w14:paraId="3CD1E43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&amp; Consumables</w:t>
            </w:r>
          </w:p>
        </w:tc>
        <w:tc>
          <w:tcPr>
            <w:tcW w:w="1093" w:type="dxa"/>
            <w:tcBorders>
              <w:top w:val="nil"/>
              <w:left w:val="nil"/>
              <w:bottom w:val="single" w:sz="4" w:space="0" w:color="auto"/>
              <w:right w:val="single" w:sz="4" w:space="0" w:color="auto"/>
            </w:tcBorders>
            <w:shd w:val="clear" w:color="000000" w:fill="FFFFFF"/>
            <w:noWrap/>
            <w:vAlign w:val="bottom"/>
            <w:hideMark/>
          </w:tcPr>
          <w:p w14:paraId="5B2C2BA1"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200,000.00 </w:t>
            </w:r>
          </w:p>
        </w:tc>
        <w:tc>
          <w:tcPr>
            <w:tcW w:w="1056" w:type="dxa"/>
            <w:tcBorders>
              <w:top w:val="nil"/>
              <w:left w:val="nil"/>
              <w:bottom w:val="single" w:sz="4" w:space="0" w:color="auto"/>
              <w:right w:val="single" w:sz="4" w:space="0" w:color="auto"/>
            </w:tcBorders>
            <w:shd w:val="clear" w:color="auto" w:fill="auto"/>
            <w:noWrap/>
            <w:vAlign w:val="bottom"/>
            <w:hideMark/>
          </w:tcPr>
          <w:p w14:paraId="489294A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A5EC535"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30,000.00 </w:t>
            </w:r>
          </w:p>
        </w:tc>
        <w:tc>
          <w:tcPr>
            <w:tcW w:w="1890" w:type="dxa"/>
            <w:tcBorders>
              <w:top w:val="nil"/>
              <w:left w:val="nil"/>
              <w:bottom w:val="single" w:sz="4" w:space="0" w:color="auto"/>
              <w:right w:val="single" w:sz="4" w:space="0" w:color="auto"/>
            </w:tcBorders>
            <w:shd w:val="clear" w:color="auto" w:fill="auto"/>
            <w:noWrap/>
            <w:vAlign w:val="bottom"/>
            <w:hideMark/>
          </w:tcPr>
          <w:p w14:paraId="60C04E9B" w14:textId="77777777" w:rsidR="005023AB" w:rsidRPr="00BB139C" w:rsidRDefault="005023AB" w:rsidP="002112A0">
            <w:pPr>
              <w:spacing w:after="0" w:line="240" w:lineRule="auto"/>
              <w:ind w:left="-906" w:firstLine="906"/>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C946DA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5401F6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230,000.00 </w:t>
            </w:r>
          </w:p>
        </w:tc>
        <w:tc>
          <w:tcPr>
            <w:tcW w:w="1530" w:type="dxa"/>
            <w:tcBorders>
              <w:top w:val="nil"/>
              <w:left w:val="nil"/>
              <w:bottom w:val="single" w:sz="4" w:space="0" w:color="auto"/>
              <w:right w:val="single" w:sz="4" w:space="0" w:color="auto"/>
            </w:tcBorders>
            <w:shd w:val="clear" w:color="auto" w:fill="auto"/>
            <w:vAlign w:val="bottom"/>
            <w:hideMark/>
          </w:tcPr>
          <w:p w14:paraId="3801639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2D9BBA6E"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B7BCC1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w:t>
            </w:r>
          </w:p>
        </w:tc>
        <w:tc>
          <w:tcPr>
            <w:tcW w:w="2306" w:type="dxa"/>
            <w:tcBorders>
              <w:top w:val="nil"/>
              <w:left w:val="nil"/>
              <w:bottom w:val="single" w:sz="4" w:space="0" w:color="auto"/>
              <w:right w:val="single" w:sz="4" w:space="0" w:color="auto"/>
            </w:tcBorders>
            <w:shd w:val="clear" w:color="000000" w:fill="FFFFFF"/>
            <w:vAlign w:val="center"/>
            <w:hideMark/>
          </w:tcPr>
          <w:p w14:paraId="57506AC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431D8D4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880,288.08 </w:t>
            </w:r>
          </w:p>
        </w:tc>
        <w:tc>
          <w:tcPr>
            <w:tcW w:w="1056" w:type="dxa"/>
            <w:tcBorders>
              <w:top w:val="nil"/>
              <w:left w:val="nil"/>
              <w:bottom w:val="single" w:sz="4" w:space="0" w:color="auto"/>
              <w:right w:val="single" w:sz="4" w:space="0" w:color="auto"/>
            </w:tcBorders>
            <w:shd w:val="clear" w:color="auto" w:fill="auto"/>
            <w:noWrap/>
            <w:vAlign w:val="bottom"/>
            <w:hideMark/>
          </w:tcPr>
          <w:p w14:paraId="5FC23B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97C30B6"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50,000.00 </w:t>
            </w:r>
          </w:p>
        </w:tc>
        <w:tc>
          <w:tcPr>
            <w:tcW w:w="1890" w:type="dxa"/>
            <w:tcBorders>
              <w:top w:val="nil"/>
              <w:left w:val="nil"/>
              <w:bottom w:val="single" w:sz="4" w:space="0" w:color="auto"/>
              <w:right w:val="single" w:sz="4" w:space="0" w:color="auto"/>
            </w:tcBorders>
            <w:shd w:val="clear" w:color="auto" w:fill="auto"/>
            <w:noWrap/>
            <w:vAlign w:val="bottom"/>
            <w:hideMark/>
          </w:tcPr>
          <w:p w14:paraId="6C6593C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E3151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5AC8DB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930,288.08 </w:t>
            </w:r>
          </w:p>
        </w:tc>
        <w:tc>
          <w:tcPr>
            <w:tcW w:w="1530" w:type="dxa"/>
            <w:tcBorders>
              <w:top w:val="nil"/>
              <w:left w:val="nil"/>
              <w:bottom w:val="single" w:sz="4" w:space="0" w:color="auto"/>
              <w:right w:val="single" w:sz="4" w:space="0" w:color="auto"/>
            </w:tcBorders>
            <w:shd w:val="clear" w:color="auto" w:fill="auto"/>
            <w:vAlign w:val="center"/>
            <w:hideMark/>
          </w:tcPr>
          <w:p w14:paraId="17C64D9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1D3FEAA5"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A4BCB4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w:t>
            </w:r>
          </w:p>
        </w:tc>
        <w:tc>
          <w:tcPr>
            <w:tcW w:w="2306" w:type="dxa"/>
            <w:tcBorders>
              <w:top w:val="nil"/>
              <w:left w:val="nil"/>
              <w:bottom w:val="single" w:sz="4" w:space="0" w:color="auto"/>
              <w:right w:val="single" w:sz="4" w:space="0" w:color="auto"/>
            </w:tcBorders>
            <w:shd w:val="clear" w:color="000000" w:fill="FFFFFF"/>
            <w:vAlign w:val="center"/>
            <w:hideMark/>
          </w:tcPr>
          <w:p w14:paraId="58C146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Payment Of Ex-Gratia To 66 Assembly Members</w:t>
            </w:r>
          </w:p>
        </w:tc>
        <w:tc>
          <w:tcPr>
            <w:tcW w:w="1093" w:type="dxa"/>
            <w:tcBorders>
              <w:top w:val="nil"/>
              <w:left w:val="nil"/>
              <w:bottom w:val="single" w:sz="4" w:space="0" w:color="auto"/>
              <w:right w:val="single" w:sz="4" w:space="0" w:color="auto"/>
            </w:tcBorders>
            <w:shd w:val="clear" w:color="auto" w:fill="auto"/>
            <w:noWrap/>
            <w:vAlign w:val="bottom"/>
            <w:hideMark/>
          </w:tcPr>
          <w:p w14:paraId="09B74D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536,000.00 </w:t>
            </w:r>
          </w:p>
        </w:tc>
        <w:tc>
          <w:tcPr>
            <w:tcW w:w="1056" w:type="dxa"/>
            <w:tcBorders>
              <w:top w:val="nil"/>
              <w:left w:val="nil"/>
              <w:bottom w:val="single" w:sz="4" w:space="0" w:color="auto"/>
              <w:right w:val="single" w:sz="4" w:space="0" w:color="auto"/>
            </w:tcBorders>
            <w:shd w:val="clear" w:color="auto" w:fill="auto"/>
            <w:noWrap/>
            <w:vAlign w:val="bottom"/>
            <w:hideMark/>
          </w:tcPr>
          <w:p w14:paraId="58248D5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D4F807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E00867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3240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3DE188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536,000.00 </w:t>
            </w:r>
          </w:p>
        </w:tc>
        <w:tc>
          <w:tcPr>
            <w:tcW w:w="1530" w:type="dxa"/>
            <w:tcBorders>
              <w:top w:val="nil"/>
              <w:left w:val="nil"/>
              <w:bottom w:val="single" w:sz="4" w:space="0" w:color="auto"/>
              <w:right w:val="single" w:sz="4" w:space="0" w:color="auto"/>
            </w:tcBorders>
            <w:shd w:val="clear" w:color="auto" w:fill="auto"/>
            <w:vAlign w:val="center"/>
            <w:hideMark/>
          </w:tcPr>
          <w:p w14:paraId="5A5F836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End of  Term benefit</w:t>
            </w:r>
          </w:p>
        </w:tc>
      </w:tr>
      <w:tr w:rsidR="0066406B" w:rsidRPr="00BB139C" w14:paraId="52D039C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8197D9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w:t>
            </w:r>
          </w:p>
        </w:tc>
        <w:tc>
          <w:tcPr>
            <w:tcW w:w="2306" w:type="dxa"/>
            <w:tcBorders>
              <w:top w:val="nil"/>
              <w:left w:val="nil"/>
              <w:bottom w:val="single" w:sz="4" w:space="0" w:color="auto"/>
              <w:right w:val="single" w:sz="4" w:space="0" w:color="auto"/>
            </w:tcBorders>
            <w:shd w:val="clear" w:color="000000" w:fill="FFFFFF"/>
            <w:vAlign w:val="center"/>
            <w:hideMark/>
          </w:tcPr>
          <w:p w14:paraId="44F3751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Protocol Services</w:t>
            </w:r>
          </w:p>
        </w:tc>
        <w:tc>
          <w:tcPr>
            <w:tcW w:w="1093" w:type="dxa"/>
            <w:tcBorders>
              <w:top w:val="nil"/>
              <w:left w:val="nil"/>
              <w:bottom w:val="single" w:sz="4" w:space="0" w:color="auto"/>
              <w:right w:val="single" w:sz="4" w:space="0" w:color="auto"/>
            </w:tcBorders>
            <w:shd w:val="clear" w:color="auto" w:fill="auto"/>
            <w:noWrap/>
            <w:vAlign w:val="bottom"/>
            <w:hideMark/>
          </w:tcPr>
          <w:p w14:paraId="4AE0343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408,708.05 </w:t>
            </w:r>
          </w:p>
        </w:tc>
        <w:tc>
          <w:tcPr>
            <w:tcW w:w="1056" w:type="dxa"/>
            <w:tcBorders>
              <w:top w:val="nil"/>
              <w:left w:val="nil"/>
              <w:bottom w:val="single" w:sz="4" w:space="0" w:color="auto"/>
              <w:right w:val="single" w:sz="4" w:space="0" w:color="auto"/>
            </w:tcBorders>
            <w:shd w:val="clear" w:color="auto" w:fill="auto"/>
            <w:noWrap/>
            <w:vAlign w:val="bottom"/>
            <w:hideMark/>
          </w:tcPr>
          <w:p w14:paraId="1640370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88B52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3F4146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BEB6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7B00A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408,708.05 </w:t>
            </w:r>
          </w:p>
        </w:tc>
        <w:tc>
          <w:tcPr>
            <w:tcW w:w="1530" w:type="dxa"/>
            <w:tcBorders>
              <w:top w:val="nil"/>
              <w:left w:val="nil"/>
              <w:bottom w:val="single" w:sz="4" w:space="0" w:color="auto"/>
              <w:right w:val="single" w:sz="4" w:space="0" w:color="auto"/>
            </w:tcBorders>
            <w:shd w:val="clear" w:color="auto" w:fill="auto"/>
            <w:vAlign w:val="center"/>
            <w:hideMark/>
          </w:tcPr>
          <w:p w14:paraId="59D4C68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xml:space="preserve">To cater for Expenses for Officials </w:t>
            </w:r>
          </w:p>
        </w:tc>
      </w:tr>
      <w:tr w:rsidR="0066406B" w:rsidRPr="00BB139C" w14:paraId="7FF0D30B"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94544E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w:t>
            </w:r>
          </w:p>
        </w:tc>
        <w:tc>
          <w:tcPr>
            <w:tcW w:w="2306" w:type="dxa"/>
            <w:tcBorders>
              <w:top w:val="nil"/>
              <w:left w:val="nil"/>
              <w:bottom w:val="single" w:sz="4" w:space="0" w:color="auto"/>
              <w:right w:val="single" w:sz="4" w:space="0" w:color="auto"/>
            </w:tcBorders>
            <w:shd w:val="clear" w:color="000000" w:fill="FFFFFF"/>
            <w:vAlign w:val="center"/>
            <w:hideMark/>
          </w:tcPr>
          <w:p w14:paraId="117077C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Support to Traditional Authority</w:t>
            </w:r>
          </w:p>
        </w:tc>
        <w:tc>
          <w:tcPr>
            <w:tcW w:w="1093" w:type="dxa"/>
            <w:tcBorders>
              <w:top w:val="nil"/>
              <w:left w:val="nil"/>
              <w:bottom w:val="single" w:sz="4" w:space="0" w:color="auto"/>
              <w:right w:val="single" w:sz="4" w:space="0" w:color="auto"/>
            </w:tcBorders>
            <w:shd w:val="clear" w:color="auto" w:fill="auto"/>
            <w:noWrap/>
            <w:vAlign w:val="bottom"/>
            <w:hideMark/>
          </w:tcPr>
          <w:p w14:paraId="22AFF9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56,500.00 </w:t>
            </w:r>
          </w:p>
        </w:tc>
        <w:tc>
          <w:tcPr>
            <w:tcW w:w="1056" w:type="dxa"/>
            <w:tcBorders>
              <w:top w:val="nil"/>
              <w:left w:val="nil"/>
              <w:bottom w:val="single" w:sz="4" w:space="0" w:color="auto"/>
              <w:right w:val="single" w:sz="4" w:space="0" w:color="auto"/>
            </w:tcBorders>
            <w:shd w:val="clear" w:color="auto" w:fill="auto"/>
            <w:noWrap/>
            <w:vAlign w:val="bottom"/>
            <w:hideMark/>
          </w:tcPr>
          <w:p w14:paraId="540E94D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E701F5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E6F51C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A02A5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E84FB2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56,500.00 </w:t>
            </w:r>
          </w:p>
        </w:tc>
        <w:tc>
          <w:tcPr>
            <w:tcW w:w="1530" w:type="dxa"/>
            <w:tcBorders>
              <w:top w:val="nil"/>
              <w:left w:val="nil"/>
              <w:bottom w:val="single" w:sz="4" w:space="0" w:color="auto"/>
              <w:right w:val="single" w:sz="4" w:space="0" w:color="auto"/>
            </w:tcBorders>
            <w:shd w:val="clear" w:color="auto" w:fill="auto"/>
            <w:vAlign w:val="center"/>
            <w:hideMark/>
          </w:tcPr>
          <w:p w14:paraId="5EA5210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support the Oguaa Traditional</w:t>
            </w:r>
          </w:p>
        </w:tc>
      </w:tr>
      <w:tr w:rsidR="0066406B" w:rsidRPr="00BB139C" w14:paraId="300918E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4DD547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w:t>
            </w:r>
          </w:p>
        </w:tc>
        <w:tc>
          <w:tcPr>
            <w:tcW w:w="2306" w:type="dxa"/>
            <w:tcBorders>
              <w:top w:val="nil"/>
              <w:left w:val="nil"/>
              <w:bottom w:val="single" w:sz="4" w:space="0" w:color="auto"/>
              <w:right w:val="single" w:sz="4" w:space="0" w:color="auto"/>
            </w:tcBorders>
            <w:shd w:val="clear" w:color="000000" w:fill="FFFFFF"/>
            <w:vAlign w:val="center"/>
            <w:hideMark/>
          </w:tcPr>
          <w:p w14:paraId="49FE42A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Official/National Celebrations</w:t>
            </w:r>
          </w:p>
        </w:tc>
        <w:tc>
          <w:tcPr>
            <w:tcW w:w="1093" w:type="dxa"/>
            <w:tcBorders>
              <w:top w:val="nil"/>
              <w:left w:val="nil"/>
              <w:bottom w:val="single" w:sz="4" w:space="0" w:color="auto"/>
              <w:right w:val="single" w:sz="4" w:space="0" w:color="auto"/>
            </w:tcBorders>
            <w:shd w:val="clear" w:color="auto" w:fill="auto"/>
            <w:noWrap/>
            <w:vAlign w:val="bottom"/>
            <w:hideMark/>
          </w:tcPr>
          <w:p w14:paraId="3A4FF05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056" w:type="dxa"/>
            <w:tcBorders>
              <w:top w:val="nil"/>
              <w:left w:val="nil"/>
              <w:bottom w:val="single" w:sz="4" w:space="0" w:color="auto"/>
              <w:right w:val="single" w:sz="4" w:space="0" w:color="auto"/>
            </w:tcBorders>
            <w:shd w:val="clear" w:color="auto" w:fill="auto"/>
            <w:noWrap/>
            <w:vAlign w:val="bottom"/>
            <w:hideMark/>
          </w:tcPr>
          <w:p w14:paraId="27C2F94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DE17520"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100,000.00 </w:t>
            </w:r>
          </w:p>
        </w:tc>
        <w:tc>
          <w:tcPr>
            <w:tcW w:w="1890" w:type="dxa"/>
            <w:tcBorders>
              <w:top w:val="nil"/>
              <w:left w:val="nil"/>
              <w:bottom w:val="single" w:sz="4" w:space="0" w:color="auto"/>
              <w:right w:val="single" w:sz="4" w:space="0" w:color="auto"/>
            </w:tcBorders>
            <w:shd w:val="clear" w:color="auto" w:fill="auto"/>
            <w:noWrap/>
            <w:vAlign w:val="bottom"/>
            <w:hideMark/>
          </w:tcPr>
          <w:p w14:paraId="4D573B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84D1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05DA50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150,000.00 </w:t>
            </w:r>
          </w:p>
        </w:tc>
        <w:tc>
          <w:tcPr>
            <w:tcW w:w="1530" w:type="dxa"/>
            <w:tcBorders>
              <w:top w:val="nil"/>
              <w:left w:val="nil"/>
              <w:bottom w:val="single" w:sz="4" w:space="0" w:color="auto"/>
              <w:right w:val="single" w:sz="4" w:space="0" w:color="auto"/>
            </w:tcBorders>
            <w:shd w:val="clear" w:color="auto" w:fill="auto"/>
            <w:vAlign w:val="center"/>
            <w:hideMark/>
          </w:tcPr>
          <w:p w14:paraId="338FD5C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Honouring of Workers and upholding Culture</w:t>
            </w:r>
          </w:p>
        </w:tc>
      </w:tr>
      <w:tr w:rsidR="0066406B" w:rsidRPr="00BB139C" w14:paraId="566BB151"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80CEEB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w:t>
            </w:r>
          </w:p>
        </w:tc>
        <w:tc>
          <w:tcPr>
            <w:tcW w:w="2306" w:type="dxa"/>
            <w:tcBorders>
              <w:top w:val="nil"/>
              <w:left w:val="nil"/>
              <w:bottom w:val="single" w:sz="4" w:space="0" w:color="auto"/>
              <w:right w:val="single" w:sz="4" w:space="0" w:color="auto"/>
            </w:tcBorders>
            <w:shd w:val="clear" w:color="000000" w:fill="FFFFFF"/>
            <w:vAlign w:val="center"/>
            <w:hideMark/>
          </w:tcPr>
          <w:p w14:paraId="532EE76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Strengthening of Sub-Metro Structures</w:t>
            </w:r>
          </w:p>
        </w:tc>
        <w:tc>
          <w:tcPr>
            <w:tcW w:w="1093" w:type="dxa"/>
            <w:tcBorders>
              <w:top w:val="nil"/>
              <w:left w:val="nil"/>
              <w:bottom w:val="single" w:sz="4" w:space="0" w:color="auto"/>
              <w:right w:val="single" w:sz="4" w:space="0" w:color="auto"/>
            </w:tcBorders>
            <w:shd w:val="clear" w:color="auto" w:fill="auto"/>
            <w:noWrap/>
            <w:vAlign w:val="bottom"/>
            <w:hideMark/>
          </w:tcPr>
          <w:p w14:paraId="49703D1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90,000.00 </w:t>
            </w:r>
          </w:p>
        </w:tc>
        <w:tc>
          <w:tcPr>
            <w:tcW w:w="1056" w:type="dxa"/>
            <w:tcBorders>
              <w:top w:val="nil"/>
              <w:left w:val="nil"/>
              <w:bottom w:val="single" w:sz="4" w:space="0" w:color="auto"/>
              <w:right w:val="single" w:sz="4" w:space="0" w:color="auto"/>
            </w:tcBorders>
            <w:shd w:val="clear" w:color="auto" w:fill="auto"/>
            <w:noWrap/>
            <w:vAlign w:val="bottom"/>
            <w:hideMark/>
          </w:tcPr>
          <w:p w14:paraId="71E4CA6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1351DCA"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92,441.22 </w:t>
            </w:r>
          </w:p>
        </w:tc>
        <w:tc>
          <w:tcPr>
            <w:tcW w:w="1890" w:type="dxa"/>
            <w:tcBorders>
              <w:top w:val="nil"/>
              <w:left w:val="nil"/>
              <w:bottom w:val="single" w:sz="4" w:space="0" w:color="auto"/>
              <w:right w:val="single" w:sz="4" w:space="0" w:color="auto"/>
            </w:tcBorders>
            <w:shd w:val="clear" w:color="auto" w:fill="auto"/>
            <w:noWrap/>
            <w:vAlign w:val="bottom"/>
            <w:hideMark/>
          </w:tcPr>
          <w:p w14:paraId="1DC4C8E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5BAC1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E4EED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182,441.22 </w:t>
            </w:r>
          </w:p>
        </w:tc>
        <w:tc>
          <w:tcPr>
            <w:tcW w:w="1530" w:type="dxa"/>
            <w:tcBorders>
              <w:top w:val="nil"/>
              <w:left w:val="nil"/>
              <w:bottom w:val="single" w:sz="4" w:space="0" w:color="auto"/>
              <w:right w:val="single" w:sz="4" w:space="0" w:color="auto"/>
            </w:tcBorders>
            <w:shd w:val="clear" w:color="auto" w:fill="auto"/>
            <w:vAlign w:val="center"/>
            <w:hideMark/>
          </w:tcPr>
          <w:p w14:paraId="6DAB0F0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Bringing Governance closer to the Citizenry and making of Structures functional</w:t>
            </w:r>
          </w:p>
        </w:tc>
      </w:tr>
      <w:tr w:rsidR="0066406B" w:rsidRPr="00BB139C" w14:paraId="67567B1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C7E585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w:t>
            </w:r>
          </w:p>
        </w:tc>
        <w:tc>
          <w:tcPr>
            <w:tcW w:w="2306" w:type="dxa"/>
            <w:tcBorders>
              <w:top w:val="nil"/>
              <w:left w:val="nil"/>
              <w:bottom w:val="single" w:sz="4" w:space="0" w:color="auto"/>
              <w:right w:val="single" w:sz="4" w:space="0" w:color="auto"/>
            </w:tcBorders>
            <w:shd w:val="clear" w:color="000000" w:fill="FFFFFF"/>
            <w:vAlign w:val="center"/>
            <w:hideMark/>
          </w:tcPr>
          <w:p w14:paraId="16104C1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Procurement of Office </w:t>
            </w:r>
            <w:proofErr w:type="spellStart"/>
            <w:r w:rsidRPr="00BB139C">
              <w:rPr>
                <w:rFonts w:ascii="Times New Roman" w:eastAsia="Times New Roman" w:hAnsi="Times New Roman" w:cs="Times New Roman"/>
                <w:color w:val="000000"/>
                <w:sz w:val="16"/>
                <w:szCs w:val="16"/>
              </w:rPr>
              <w:t>Equipments</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0A42D3D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48,000.00 </w:t>
            </w:r>
          </w:p>
        </w:tc>
        <w:tc>
          <w:tcPr>
            <w:tcW w:w="1056" w:type="dxa"/>
            <w:tcBorders>
              <w:top w:val="nil"/>
              <w:left w:val="nil"/>
              <w:bottom w:val="single" w:sz="4" w:space="0" w:color="auto"/>
              <w:right w:val="single" w:sz="4" w:space="0" w:color="auto"/>
            </w:tcBorders>
            <w:shd w:val="clear" w:color="auto" w:fill="auto"/>
            <w:noWrap/>
            <w:vAlign w:val="bottom"/>
            <w:hideMark/>
          </w:tcPr>
          <w:p w14:paraId="40C674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87B495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80,000.00 </w:t>
            </w:r>
          </w:p>
        </w:tc>
        <w:tc>
          <w:tcPr>
            <w:tcW w:w="1890" w:type="dxa"/>
            <w:tcBorders>
              <w:top w:val="nil"/>
              <w:left w:val="nil"/>
              <w:bottom w:val="single" w:sz="4" w:space="0" w:color="auto"/>
              <w:right w:val="single" w:sz="4" w:space="0" w:color="auto"/>
            </w:tcBorders>
            <w:shd w:val="clear" w:color="auto" w:fill="auto"/>
            <w:noWrap/>
            <w:vAlign w:val="bottom"/>
            <w:hideMark/>
          </w:tcPr>
          <w:p w14:paraId="4CBA68C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5254A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F86C45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128,000.00 </w:t>
            </w:r>
          </w:p>
        </w:tc>
        <w:tc>
          <w:tcPr>
            <w:tcW w:w="1530" w:type="dxa"/>
            <w:tcBorders>
              <w:top w:val="nil"/>
              <w:left w:val="nil"/>
              <w:bottom w:val="single" w:sz="4" w:space="0" w:color="auto"/>
              <w:right w:val="single" w:sz="4" w:space="0" w:color="auto"/>
            </w:tcBorders>
            <w:shd w:val="clear" w:color="auto" w:fill="auto"/>
            <w:vAlign w:val="center"/>
            <w:hideMark/>
          </w:tcPr>
          <w:p w14:paraId="30271B7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50878DCF" w14:textId="77777777" w:rsidTr="00E81FA6">
        <w:trPr>
          <w:trHeight w:val="8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BBD757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w:t>
            </w:r>
          </w:p>
        </w:tc>
        <w:tc>
          <w:tcPr>
            <w:tcW w:w="2306" w:type="dxa"/>
            <w:tcBorders>
              <w:top w:val="nil"/>
              <w:left w:val="nil"/>
              <w:bottom w:val="single" w:sz="4" w:space="0" w:color="auto"/>
              <w:right w:val="single" w:sz="4" w:space="0" w:color="auto"/>
            </w:tcBorders>
            <w:shd w:val="clear" w:color="000000" w:fill="FFFFFF"/>
            <w:vAlign w:val="center"/>
            <w:hideMark/>
          </w:tcPr>
          <w:p w14:paraId="2E50AB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Support Payment of School fees for Needy Students, Disabled Persons and other Recurrent Expenditure (MP South &amp; MP North)</w:t>
            </w:r>
          </w:p>
        </w:tc>
        <w:tc>
          <w:tcPr>
            <w:tcW w:w="1093" w:type="dxa"/>
            <w:tcBorders>
              <w:top w:val="nil"/>
              <w:left w:val="nil"/>
              <w:bottom w:val="single" w:sz="4" w:space="0" w:color="auto"/>
              <w:right w:val="single" w:sz="4" w:space="0" w:color="auto"/>
            </w:tcBorders>
            <w:shd w:val="clear" w:color="auto" w:fill="auto"/>
            <w:noWrap/>
            <w:vAlign w:val="bottom"/>
            <w:hideMark/>
          </w:tcPr>
          <w:p w14:paraId="67DABED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DD83E3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BD84E7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827,446.04 </w:t>
            </w:r>
          </w:p>
        </w:tc>
        <w:tc>
          <w:tcPr>
            <w:tcW w:w="1890" w:type="dxa"/>
            <w:tcBorders>
              <w:top w:val="nil"/>
              <w:left w:val="nil"/>
              <w:bottom w:val="single" w:sz="4" w:space="0" w:color="auto"/>
              <w:right w:val="single" w:sz="4" w:space="0" w:color="auto"/>
            </w:tcBorders>
            <w:shd w:val="clear" w:color="auto" w:fill="auto"/>
            <w:noWrap/>
            <w:vAlign w:val="bottom"/>
            <w:hideMark/>
          </w:tcPr>
          <w:p w14:paraId="3448620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E4DAF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B01ED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827,446.04 </w:t>
            </w:r>
          </w:p>
        </w:tc>
        <w:tc>
          <w:tcPr>
            <w:tcW w:w="1530" w:type="dxa"/>
            <w:tcBorders>
              <w:top w:val="nil"/>
              <w:left w:val="nil"/>
              <w:bottom w:val="single" w:sz="4" w:space="0" w:color="auto"/>
              <w:right w:val="single" w:sz="4" w:space="0" w:color="auto"/>
            </w:tcBorders>
            <w:shd w:val="clear" w:color="auto" w:fill="auto"/>
            <w:vAlign w:val="center"/>
            <w:hideMark/>
          </w:tcPr>
          <w:p w14:paraId="5C9B653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Improving the Livelihood of People in the Cape Coast Metropolis</w:t>
            </w:r>
          </w:p>
        </w:tc>
      </w:tr>
      <w:tr w:rsidR="0066406B" w:rsidRPr="00BB139C" w14:paraId="64D382EC"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B5814F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14</w:t>
            </w:r>
          </w:p>
        </w:tc>
        <w:tc>
          <w:tcPr>
            <w:tcW w:w="2306" w:type="dxa"/>
            <w:tcBorders>
              <w:top w:val="nil"/>
              <w:left w:val="nil"/>
              <w:bottom w:val="single" w:sz="4" w:space="0" w:color="auto"/>
              <w:right w:val="single" w:sz="4" w:space="0" w:color="auto"/>
            </w:tcBorders>
            <w:shd w:val="clear" w:color="000000" w:fill="FFFFFF"/>
            <w:vAlign w:val="center"/>
            <w:hideMark/>
          </w:tcPr>
          <w:p w14:paraId="7D292E9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Renovation of Amamoma Community Centre (MP North)</w:t>
            </w:r>
          </w:p>
        </w:tc>
        <w:tc>
          <w:tcPr>
            <w:tcW w:w="1093" w:type="dxa"/>
            <w:tcBorders>
              <w:top w:val="nil"/>
              <w:left w:val="nil"/>
              <w:bottom w:val="single" w:sz="4" w:space="0" w:color="auto"/>
              <w:right w:val="single" w:sz="4" w:space="0" w:color="auto"/>
            </w:tcBorders>
            <w:shd w:val="clear" w:color="auto" w:fill="auto"/>
            <w:noWrap/>
            <w:vAlign w:val="bottom"/>
            <w:hideMark/>
          </w:tcPr>
          <w:p w14:paraId="2FEDD9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52B58B6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9B2C07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199,976.00 </w:t>
            </w:r>
          </w:p>
        </w:tc>
        <w:tc>
          <w:tcPr>
            <w:tcW w:w="1890" w:type="dxa"/>
            <w:tcBorders>
              <w:top w:val="nil"/>
              <w:left w:val="nil"/>
              <w:bottom w:val="single" w:sz="4" w:space="0" w:color="auto"/>
              <w:right w:val="single" w:sz="4" w:space="0" w:color="auto"/>
            </w:tcBorders>
            <w:shd w:val="clear" w:color="auto" w:fill="auto"/>
            <w:noWrap/>
            <w:vAlign w:val="bottom"/>
            <w:hideMark/>
          </w:tcPr>
          <w:p w14:paraId="798F913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C1E27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19A4C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199,976.00 </w:t>
            </w:r>
          </w:p>
        </w:tc>
        <w:tc>
          <w:tcPr>
            <w:tcW w:w="1530" w:type="dxa"/>
            <w:tcBorders>
              <w:top w:val="nil"/>
              <w:left w:val="nil"/>
              <w:bottom w:val="single" w:sz="4" w:space="0" w:color="auto"/>
              <w:right w:val="single" w:sz="4" w:space="0" w:color="auto"/>
            </w:tcBorders>
            <w:shd w:val="clear" w:color="auto" w:fill="auto"/>
            <w:vAlign w:val="center"/>
            <w:hideMark/>
          </w:tcPr>
          <w:p w14:paraId="42D447C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Provide Unity &amp; Improve Social Gathering</w:t>
            </w:r>
          </w:p>
        </w:tc>
      </w:tr>
      <w:tr w:rsidR="0066406B" w:rsidRPr="00BB139C" w14:paraId="45418A0B" w14:textId="77777777" w:rsidTr="00E81FA6">
        <w:trPr>
          <w:trHeight w:val="8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15296D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15</w:t>
            </w:r>
          </w:p>
        </w:tc>
        <w:tc>
          <w:tcPr>
            <w:tcW w:w="2306" w:type="dxa"/>
            <w:tcBorders>
              <w:top w:val="nil"/>
              <w:left w:val="nil"/>
              <w:bottom w:val="single" w:sz="4" w:space="0" w:color="auto"/>
              <w:right w:val="single" w:sz="4" w:space="0" w:color="auto"/>
            </w:tcBorders>
            <w:shd w:val="clear" w:color="000000" w:fill="FFFFFF"/>
            <w:vAlign w:val="center"/>
            <w:hideMark/>
          </w:tcPr>
          <w:p w14:paraId="787085C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Support for Efutu &amp; </w:t>
            </w:r>
            <w:proofErr w:type="spellStart"/>
            <w:r w:rsidRPr="00BB139C">
              <w:rPr>
                <w:rFonts w:ascii="Times New Roman" w:eastAsia="Times New Roman" w:hAnsi="Times New Roman" w:cs="Times New Roman"/>
                <w:color w:val="000000"/>
                <w:sz w:val="16"/>
                <w:szCs w:val="16"/>
              </w:rPr>
              <w:t>Ankanful</w:t>
            </w:r>
            <w:proofErr w:type="spellEnd"/>
            <w:r w:rsidRPr="00BB139C">
              <w:rPr>
                <w:rFonts w:ascii="Times New Roman" w:eastAsia="Times New Roman" w:hAnsi="Times New Roman" w:cs="Times New Roman"/>
                <w:color w:val="000000"/>
                <w:sz w:val="16"/>
                <w:szCs w:val="16"/>
              </w:rPr>
              <w:t xml:space="preserve"> Community </w:t>
            </w:r>
            <w:proofErr w:type="spellStart"/>
            <w:r w:rsidRPr="00BB139C">
              <w:rPr>
                <w:rFonts w:ascii="Times New Roman" w:eastAsia="Times New Roman" w:hAnsi="Times New Roman" w:cs="Times New Roman"/>
                <w:color w:val="000000"/>
                <w:sz w:val="16"/>
                <w:szCs w:val="16"/>
              </w:rPr>
              <w:t>Centres</w:t>
            </w:r>
            <w:proofErr w:type="spellEnd"/>
            <w:r w:rsidRPr="00BB139C">
              <w:rPr>
                <w:rFonts w:ascii="Times New Roman" w:eastAsia="Times New Roman" w:hAnsi="Times New Roman" w:cs="Times New Roman"/>
                <w:color w:val="000000"/>
                <w:sz w:val="16"/>
                <w:szCs w:val="16"/>
              </w:rPr>
              <w:t xml:space="preserve">, </w:t>
            </w:r>
            <w:proofErr w:type="spellStart"/>
            <w:r w:rsidRPr="00BB139C">
              <w:rPr>
                <w:rFonts w:ascii="Times New Roman" w:eastAsia="Times New Roman" w:hAnsi="Times New Roman" w:cs="Times New Roman"/>
                <w:color w:val="000000"/>
                <w:sz w:val="16"/>
                <w:szCs w:val="16"/>
              </w:rPr>
              <w:t>Nyinesin</w:t>
            </w:r>
            <w:proofErr w:type="spellEnd"/>
            <w:r w:rsidRPr="00BB139C">
              <w:rPr>
                <w:rFonts w:ascii="Times New Roman" w:eastAsia="Times New Roman" w:hAnsi="Times New Roman" w:cs="Times New Roman"/>
                <w:color w:val="000000"/>
                <w:sz w:val="16"/>
                <w:szCs w:val="16"/>
              </w:rPr>
              <w:t xml:space="preserve"> School, </w:t>
            </w:r>
            <w:proofErr w:type="spellStart"/>
            <w:r w:rsidRPr="00BB139C">
              <w:rPr>
                <w:rFonts w:ascii="Times New Roman" w:eastAsia="Times New Roman" w:hAnsi="Times New Roman" w:cs="Times New Roman"/>
                <w:color w:val="000000"/>
                <w:sz w:val="16"/>
                <w:szCs w:val="16"/>
              </w:rPr>
              <w:t>Duakor</w:t>
            </w:r>
            <w:proofErr w:type="spellEnd"/>
            <w:r w:rsidRPr="00BB139C">
              <w:rPr>
                <w:rFonts w:ascii="Times New Roman" w:eastAsia="Times New Roman" w:hAnsi="Times New Roman" w:cs="Times New Roman"/>
                <w:color w:val="000000"/>
                <w:sz w:val="16"/>
                <w:szCs w:val="16"/>
              </w:rPr>
              <w:t xml:space="preserve"> Water Project, </w:t>
            </w:r>
            <w:proofErr w:type="spellStart"/>
            <w:r w:rsidRPr="00BB139C">
              <w:rPr>
                <w:rFonts w:ascii="Times New Roman" w:eastAsia="Times New Roman" w:hAnsi="Times New Roman" w:cs="Times New Roman"/>
                <w:color w:val="000000"/>
                <w:sz w:val="16"/>
                <w:szCs w:val="16"/>
              </w:rPr>
              <w:t>Kakumdo</w:t>
            </w:r>
            <w:proofErr w:type="spellEnd"/>
            <w:r w:rsidRPr="00BB139C">
              <w:rPr>
                <w:rFonts w:ascii="Times New Roman" w:eastAsia="Times New Roman" w:hAnsi="Times New Roman" w:cs="Times New Roman"/>
                <w:color w:val="000000"/>
                <w:sz w:val="16"/>
                <w:szCs w:val="16"/>
              </w:rPr>
              <w:t xml:space="preserve"> Pavement Project (MP North)</w:t>
            </w:r>
          </w:p>
        </w:tc>
        <w:tc>
          <w:tcPr>
            <w:tcW w:w="1093" w:type="dxa"/>
            <w:tcBorders>
              <w:top w:val="nil"/>
              <w:left w:val="nil"/>
              <w:bottom w:val="single" w:sz="4" w:space="0" w:color="auto"/>
              <w:right w:val="single" w:sz="4" w:space="0" w:color="auto"/>
            </w:tcBorders>
            <w:shd w:val="clear" w:color="auto" w:fill="auto"/>
            <w:noWrap/>
            <w:vAlign w:val="bottom"/>
            <w:hideMark/>
          </w:tcPr>
          <w:p w14:paraId="0FC9D3F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CD5006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27D0AD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140,000.00 </w:t>
            </w:r>
          </w:p>
        </w:tc>
        <w:tc>
          <w:tcPr>
            <w:tcW w:w="1890" w:type="dxa"/>
            <w:tcBorders>
              <w:top w:val="nil"/>
              <w:left w:val="nil"/>
              <w:bottom w:val="single" w:sz="4" w:space="0" w:color="auto"/>
              <w:right w:val="single" w:sz="4" w:space="0" w:color="auto"/>
            </w:tcBorders>
            <w:shd w:val="clear" w:color="auto" w:fill="auto"/>
            <w:noWrap/>
            <w:vAlign w:val="bottom"/>
            <w:hideMark/>
          </w:tcPr>
          <w:p w14:paraId="3215C66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683C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1F040F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140,000.00 </w:t>
            </w:r>
          </w:p>
        </w:tc>
        <w:tc>
          <w:tcPr>
            <w:tcW w:w="1530" w:type="dxa"/>
            <w:tcBorders>
              <w:top w:val="nil"/>
              <w:left w:val="nil"/>
              <w:bottom w:val="single" w:sz="4" w:space="0" w:color="auto"/>
              <w:right w:val="single" w:sz="4" w:space="0" w:color="auto"/>
            </w:tcBorders>
            <w:shd w:val="clear" w:color="auto" w:fill="auto"/>
            <w:vAlign w:val="center"/>
            <w:hideMark/>
          </w:tcPr>
          <w:p w14:paraId="18F9E13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Improving the Livelihood of People in the Cape Coast Metropolis</w:t>
            </w:r>
          </w:p>
        </w:tc>
      </w:tr>
      <w:tr w:rsidR="0066406B" w:rsidRPr="00BB139C" w14:paraId="35399BC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E598F0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16</w:t>
            </w:r>
          </w:p>
        </w:tc>
        <w:tc>
          <w:tcPr>
            <w:tcW w:w="2306" w:type="dxa"/>
            <w:tcBorders>
              <w:top w:val="nil"/>
              <w:left w:val="nil"/>
              <w:bottom w:val="single" w:sz="4" w:space="0" w:color="auto"/>
              <w:right w:val="single" w:sz="4" w:space="0" w:color="auto"/>
            </w:tcBorders>
            <w:shd w:val="clear" w:color="000000" w:fill="FFFFFF"/>
            <w:vAlign w:val="center"/>
            <w:hideMark/>
          </w:tcPr>
          <w:p w14:paraId="4CD0E0E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Completion of Abura Police Station (MP North)</w:t>
            </w:r>
          </w:p>
        </w:tc>
        <w:tc>
          <w:tcPr>
            <w:tcW w:w="1093" w:type="dxa"/>
            <w:tcBorders>
              <w:top w:val="nil"/>
              <w:left w:val="nil"/>
              <w:bottom w:val="single" w:sz="4" w:space="0" w:color="auto"/>
              <w:right w:val="single" w:sz="4" w:space="0" w:color="auto"/>
            </w:tcBorders>
            <w:shd w:val="clear" w:color="auto" w:fill="auto"/>
            <w:noWrap/>
            <w:vAlign w:val="bottom"/>
            <w:hideMark/>
          </w:tcPr>
          <w:p w14:paraId="044FC9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3EED1C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BF1C8AE"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51,500.00 </w:t>
            </w:r>
          </w:p>
        </w:tc>
        <w:tc>
          <w:tcPr>
            <w:tcW w:w="1890" w:type="dxa"/>
            <w:tcBorders>
              <w:top w:val="nil"/>
              <w:left w:val="nil"/>
              <w:bottom w:val="single" w:sz="4" w:space="0" w:color="auto"/>
              <w:right w:val="single" w:sz="4" w:space="0" w:color="auto"/>
            </w:tcBorders>
            <w:shd w:val="clear" w:color="auto" w:fill="auto"/>
            <w:noWrap/>
            <w:vAlign w:val="bottom"/>
            <w:hideMark/>
          </w:tcPr>
          <w:p w14:paraId="05ACA6D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8826B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43352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51,500.00 </w:t>
            </w:r>
          </w:p>
        </w:tc>
        <w:tc>
          <w:tcPr>
            <w:tcW w:w="1530" w:type="dxa"/>
            <w:tcBorders>
              <w:top w:val="nil"/>
              <w:left w:val="nil"/>
              <w:bottom w:val="single" w:sz="4" w:space="0" w:color="auto"/>
              <w:right w:val="single" w:sz="4" w:space="0" w:color="auto"/>
            </w:tcBorders>
            <w:shd w:val="clear" w:color="auto" w:fill="auto"/>
            <w:vAlign w:val="center"/>
            <w:hideMark/>
          </w:tcPr>
          <w:p w14:paraId="4A5B8CE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provide security for Abura and its environs</w:t>
            </w:r>
          </w:p>
        </w:tc>
      </w:tr>
      <w:tr w:rsidR="0066406B" w:rsidRPr="00BB139C" w14:paraId="42B84428"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E196ED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17</w:t>
            </w:r>
          </w:p>
        </w:tc>
        <w:tc>
          <w:tcPr>
            <w:tcW w:w="2306" w:type="dxa"/>
            <w:tcBorders>
              <w:top w:val="nil"/>
              <w:left w:val="nil"/>
              <w:bottom w:val="single" w:sz="4" w:space="0" w:color="auto"/>
              <w:right w:val="single" w:sz="4" w:space="0" w:color="auto"/>
            </w:tcBorders>
            <w:shd w:val="clear" w:color="000000" w:fill="FFFFFF"/>
            <w:vAlign w:val="center"/>
            <w:hideMark/>
          </w:tcPr>
          <w:p w14:paraId="30BF0B1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Rehabilitation of 6 unit Class Room Block at English and Arabic M/A Basic School (MP North)</w:t>
            </w:r>
          </w:p>
        </w:tc>
        <w:tc>
          <w:tcPr>
            <w:tcW w:w="1093" w:type="dxa"/>
            <w:tcBorders>
              <w:top w:val="nil"/>
              <w:left w:val="nil"/>
              <w:bottom w:val="single" w:sz="4" w:space="0" w:color="auto"/>
              <w:right w:val="single" w:sz="4" w:space="0" w:color="auto"/>
            </w:tcBorders>
            <w:shd w:val="clear" w:color="auto" w:fill="auto"/>
            <w:noWrap/>
            <w:vAlign w:val="bottom"/>
            <w:hideMark/>
          </w:tcPr>
          <w:p w14:paraId="2C1A81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FE2F76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13AF47B"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16,883.00 </w:t>
            </w:r>
          </w:p>
        </w:tc>
        <w:tc>
          <w:tcPr>
            <w:tcW w:w="1890" w:type="dxa"/>
            <w:tcBorders>
              <w:top w:val="nil"/>
              <w:left w:val="nil"/>
              <w:bottom w:val="single" w:sz="4" w:space="0" w:color="auto"/>
              <w:right w:val="single" w:sz="4" w:space="0" w:color="auto"/>
            </w:tcBorders>
            <w:shd w:val="clear" w:color="auto" w:fill="auto"/>
            <w:noWrap/>
            <w:vAlign w:val="bottom"/>
            <w:hideMark/>
          </w:tcPr>
          <w:p w14:paraId="1DC1CB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96BC2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7BD4AF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16,883.00 </w:t>
            </w:r>
          </w:p>
        </w:tc>
        <w:tc>
          <w:tcPr>
            <w:tcW w:w="1530" w:type="dxa"/>
            <w:tcBorders>
              <w:top w:val="nil"/>
              <w:left w:val="nil"/>
              <w:bottom w:val="single" w:sz="4" w:space="0" w:color="auto"/>
              <w:right w:val="single" w:sz="4" w:space="0" w:color="auto"/>
            </w:tcBorders>
            <w:shd w:val="clear" w:color="auto" w:fill="auto"/>
            <w:vAlign w:val="center"/>
            <w:hideMark/>
          </w:tcPr>
          <w:p w14:paraId="63F17F9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Teaching &amp; Learning</w:t>
            </w:r>
          </w:p>
        </w:tc>
      </w:tr>
      <w:tr w:rsidR="0066406B" w:rsidRPr="00BB139C" w14:paraId="4951DE65"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21B81E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18</w:t>
            </w:r>
          </w:p>
        </w:tc>
        <w:tc>
          <w:tcPr>
            <w:tcW w:w="2306" w:type="dxa"/>
            <w:tcBorders>
              <w:top w:val="nil"/>
              <w:left w:val="nil"/>
              <w:bottom w:val="single" w:sz="4" w:space="0" w:color="auto"/>
              <w:right w:val="single" w:sz="4" w:space="0" w:color="auto"/>
            </w:tcBorders>
            <w:shd w:val="clear" w:color="000000" w:fill="FFFFFF"/>
            <w:vAlign w:val="center"/>
            <w:hideMark/>
          </w:tcPr>
          <w:p w14:paraId="64527C4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Construction of Foot Bridge for </w:t>
            </w:r>
            <w:proofErr w:type="spellStart"/>
            <w:r w:rsidRPr="00BB139C">
              <w:rPr>
                <w:rFonts w:ascii="Times New Roman" w:eastAsia="Times New Roman" w:hAnsi="Times New Roman" w:cs="Times New Roman"/>
                <w:color w:val="000000"/>
                <w:sz w:val="16"/>
                <w:szCs w:val="16"/>
              </w:rPr>
              <w:t>Duakor</w:t>
            </w:r>
            <w:proofErr w:type="spellEnd"/>
            <w:r w:rsidRPr="00BB139C">
              <w:rPr>
                <w:rFonts w:ascii="Times New Roman" w:eastAsia="Times New Roman" w:hAnsi="Times New Roman" w:cs="Times New Roman"/>
                <w:color w:val="000000"/>
                <w:sz w:val="16"/>
                <w:szCs w:val="16"/>
              </w:rPr>
              <w:t xml:space="preserve"> Community (MP North)</w:t>
            </w:r>
          </w:p>
        </w:tc>
        <w:tc>
          <w:tcPr>
            <w:tcW w:w="1093" w:type="dxa"/>
            <w:tcBorders>
              <w:top w:val="nil"/>
              <w:left w:val="nil"/>
              <w:bottom w:val="single" w:sz="4" w:space="0" w:color="auto"/>
              <w:right w:val="single" w:sz="4" w:space="0" w:color="auto"/>
            </w:tcBorders>
            <w:shd w:val="clear" w:color="auto" w:fill="auto"/>
            <w:noWrap/>
            <w:vAlign w:val="bottom"/>
            <w:hideMark/>
          </w:tcPr>
          <w:p w14:paraId="4B76FD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EF2551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1B6599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25,000.00 </w:t>
            </w:r>
          </w:p>
        </w:tc>
        <w:tc>
          <w:tcPr>
            <w:tcW w:w="1890" w:type="dxa"/>
            <w:tcBorders>
              <w:top w:val="nil"/>
              <w:left w:val="nil"/>
              <w:bottom w:val="single" w:sz="4" w:space="0" w:color="auto"/>
              <w:right w:val="single" w:sz="4" w:space="0" w:color="auto"/>
            </w:tcBorders>
            <w:shd w:val="clear" w:color="auto" w:fill="auto"/>
            <w:noWrap/>
            <w:vAlign w:val="bottom"/>
            <w:hideMark/>
          </w:tcPr>
          <w:p w14:paraId="6B98160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492D7E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071710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25,000.00 </w:t>
            </w:r>
          </w:p>
        </w:tc>
        <w:tc>
          <w:tcPr>
            <w:tcW w:w="1530" w:type="dxa"/>
            <w:tcBorders>
              <w:top w:val="nil"/>
              <w:left w:val="nil"/>
              <w:bottom w:val="single" w:sz="4" w:space="0" w:color="auto"/>
              <w:right w:val="single" w:sz="4" w:space="0" w:color="auto"/>
            </w:tcBorders>
            <w:shd w:val="clear" w:color="auto" w:fill="auto"/>
            <w:vAlign w:val="center"/>
            <w:hideMark/>
          </w:tcPr>
          <w:p w14:paraId="2B0A685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provide an even and safer path to walk on</w:t>
            </w:r>
          </w:p>
        </w:tc>
      </w:tr>
      <w:tr w:rsidR="0066406B" w:rsidRPr="00BB139C" w14:paraId="46918FF5"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4CDAE2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19</w:t>
            </w:r>
          </w:p>
        </w:tc>
        <w:tc>
          <w:tcPr>
            <w:tcW w:w="2306" w:type="dxa"/>
            <w:tcBorders>
              <w:top w:val="nil"/>
              <w:left w:val="nil"/>
              <w:bottom w:val="single" w:sz="4" w:space="0" w:color="auto"/>
              <w:right w:val="single" w:sz="4" w:space="0" w:color="auto"/>
            </w:tcBorders>
            <w:shd w:val="clear" w:color="000000" w:fill="FFFFFF"/>
            <w:vAlign w:val="center"/>
            <w:hideMark/>
          </w:tcPr>
          <w:p w14:paraId="419E99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Support for the Construction of </w:t>
            </w:r>
            <w:proofErr w:type="spellStart"/>
            <w:r w:rsidRPr="00BB139C">
              <w:rPr>
                <w:rFonts w:ascii="Times New Roman" w:eastAsia="Times New Roman" w:hAnsi="Times New Roman" w:cs="Times New Roman"/>
                <w:color w:val="000000"/>
                <w:sz w:val="16"/>
                <w:szCs w:val="16"/>
              </w:rPr>
              <w:t>Nkanfoa</w:t>
            </w:r>
            <w:proofErr w:type="spellEnd"/>
            <w:r w:rsidRPr="00BB139C">
              <w:rPr>
                <w:rFonts w:ascii="Times New Roman" w:eastAsia="Times New Roman" w:hAnsi="Times New Roman" w:cs="Times New Roman"/>
                <w:color w:val="000000"/>
                <w:sz w:val="16"/>
                <w:szCs w:val="16"/>
              </w:rPr>
              <w:t xml:space="preserve"> Community Toilet Facility (MP North)</w:t>
            </w:r>
          </w:p>
        </w:tc>
        <w:tc>
          <w:tcPr>
            <w:tcW w:w="1093" w:type="dxa"/>
            <w:tcBorders>
              <w:top w:val="nil"/>
              <w:left w:val="nil"/>
              <w:bottom w:val="single" w:sz="4" w:space="0" w:color="auto"/>
              <w:right w:val="single" w:sz="4" w:space="0" w:color="auto"/>
            </w:tcBorders>
            <w:shd w:val="clear" w:color="auto" w:fill="auto"/>
            <w:noWrap/>
            <w:vAlign w:val="bottom"/>
            <w:hideMark/>
          </w:tcPr>
          <w:p w14:paraId="7C61AEB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A7837A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0FD1E0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80,000.00 </w:t>
            </w:r>
          </w:p>
        </w:tc>
        <w:tc>
          <w:tcPr>
            <w:tcW w:w="1890" w:type="dxa"/>
            <w:tcBorders>
              <w:top w:val="nil"/>
              <w:left w:val="nil"/>
              <w:bottom w:val="single" w:sz="4" w:space="0" w:color="auto"/>
              <w:right w:val="single" w:sz="4" w:space="0" w:color="auto"/>
            </w:tcBorders>
            <w:shd w:val="clear" w:color="auto" w:fill="auto"/>
            <w:noWrap/>
            <w:vAlign w:val="bottom"/>
            <w:hideMark/>
          </w:tcPr>
          <w:p w14:paraId="0974AF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75295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5C0895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80,000.00 </w:t>
            </w:r>
          </w:p>
        </w:tc>
        <w:tc>
          <w:tcPr>
            <w:tcW w:w="1530" w:type="dxa"/>
            <w:tcBorders>
              <w:top w:val="nil"/>
              <w:left w:val="nil"/>
              <w:bottom w:val="single" w:sz="4" w:space="0" w:color="auto"/>
              <w:right w:val="single" w:sz="4" w:space="0" w:color="auto"/>
            </w:tcBorders>
            <w:shd w:val="clear" w:color="auto" w:fill="auto"/>
            <w:vAlign w:val="center"/>
            <w:hideMark/>
          </w:tcPr>
          <w:p w14:paraId="1661F21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029E80B5"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94C92E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20</w:t>
            </w:r>
          </w:p>
        </w:tc>
        <w:tc>
          <w:tcPr>
            <w:tcW w:w="2306" w:type="dxa"/>
            <w:tcBorders>
              <w:top w:val="nil"/>
              <w:left w:val="nil"/>
              <w:bottom w:val="single" w:sz="4" w:space="0" w:color="auto"/>
              <w:right w:val="single" w:sz="4" w:space="0" w:color="auto"/>
            </w:tcBorders>
            <w:shd w:val="clear" w:color="auto" w:fill="auto"/>
            <w:vAlign w:val="center"/>
            <w:hideMark/>
          </w:tcPr>
          <w:p w14:paraId="69AC8D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Construction of a Taxi Shed for </w:t>
            </w:r>
            <w:proofErr w:type="spellStart"/>
            <w:r w:rsidRPr="00BB139C">
              <w:rPr>
                <w:rFonts w:ascii="Times New Roman" w:eastAsia="Times New Roman" w:hAnsi="Times New Roman" w:cs="Times New Roman"/>
                <w:color w:val="000000"/>
                <w:sz w:val="16"/>
                <w:szCs w:val="16"/>
              </w:rPr>
              <w:t>Kwaprow</w:t>
            </w:r>
            <w:proofErr w:type="spellEnd"/>
            <w:r w:rsidRPr="00BB139C">
              <w:rPr>
                <w:rFonts w:ascii="Times New Roman" w:eastAsia="Times New Roman" w:hAnsi="Times New Roman" w:cs="Times New Roman"/>
                <w:color w:val="000000"/>
                <w:sz w:val="16"/>
                <w:szCs w:val="16"/>
              </w:rPr>
              <w:t xml:space="preserve"> Community (MP North)</w:t>
            </w:r>
          </w:p>
        </w:tc>
        <w:tc>
          <w:tcPr>
            <w:tcW w:w="1093" w:type="dxa"/>
            <w:tcBorders>
              <w:top w:val="nil"/>
              <w:left w:val="nil"/>
              <w:bottom w:val="single" w:sz="4" w:space="0" w:color="auto"/>
              <w:right w:val="single" w:sz="4" w:space="0" w:color="auto"/>
            </w:tcBorders>
            <w:shd w:val="clear" w:color="auto" w:fill="auto"/>
            <w:noWrap/>
            <w:vAlign w:val="bottom"/>
            <w:hideMark/>
          </w:tcPr>
          <w:p w14:paraId="1BAFAD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D9F879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C20F33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80,000.00 </w:t>
            </w:r>
          </w:p>
        </w:tc>
        <w:tc>
          <w:tcPr>
            <w:tcW w:w="1890" w:type="dxa"/>
            <w:tcBorders>
              <w:top w:val="nil"/>
              <w:left w:val="nil"/>
              <w:bottom w:val="single" w:sz="4" w:space="0" w:color="auto"/>
              <w:right w:val="single" w:sz="4" w:space="0" w:color="auto"/>
            </w:tcBorders>
            <w:shd w:val="clear" w:color="auto" w:fill="auto"/>
            <w:noWrap/>
            <w:vAlign w:val="bottom"/>
            <w:hideMark/>
          </w:tcPr>
          <w:p w14:paraId="071F2C2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EE476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D356BA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80,000.00 </w:t>
            </w:r>
          </w:p>
        </w:tc>
        <w:tc>
          <w:tcPr>
            <w:tcW w:w="1530" w:type="dxa"/>
            <w:tcBorders>
              <w:top w:val="nil"/>
              <w:left w:val="nil"/>
              <w:bottom w:val="single" w:sz="4" w:space="0" w:color="auto"/>
              <w:right w:val="single" w:sz="4" w:space="0" w:color="auto"/>
            </w:tcBorders>
            <w:shd w:val="clear" w:color="auto" w:fill="auto"/>
            <w:vAlign w:val="center"/>
            <w:hideMark/>
          </w:tcPr>
          <w:p w14:paraId="45705CA2" w14:textId="77777777" w:rsidR="005023AB" w:rsidRPr="00BB139C" w:rsidRDefault="005023AB" w:rsidP="005023AB">
            <w:pPr>
              <w:spacing w:after="0" w:line="240" w:lineRule="auto"/>
              <w:rPr>
                <w:rFonts w:ascii="Arial" w:eastAsia="Times New Roman" w:hAnsi="Arial" w:cs="Arial"/>
                <w:b/>
                <w:bCs/>
                <w:color w:val="FF0000"/>
                <w:sz w:val="16"/>
                <w:szCs w:val="16"/>
              </w:rPr>
            </w:pPr>
            <w:r w:rsidRPr="00BB139C">
              <w:rPr>
                <w:rFonts w:ascii="Arial" w:eastAsia="Times New Roman" w:hAnsi="Arial" w:cs="Arial"/>
                <w:b/>
                <w:bCs/>
                <w:color w:val="FF0000"/>
                <w:sz w:val="16"/>
                <w:szCs w:val="16"/>
              </w:rPr>
              <w:t>To ensure law and order</w:t>
            </w:r>
          </w:p>
        </w:tc>
      </w:tr>
      <w:tr w:rsidR="0066406B" w:rsidRPr="00BB139C" w14:paraId="4D1F9B46"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5BC48AB"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lastRenderedPageBreak/>
              <w:t>21</w:t>
            </w:r>
          </w:p>
        </w:tc>
        <w:tc>
          <w:tcPr>
            <w:tcW w:w="2306" w:type="dxa"/>
            <w:tcBorders>
              <w:top w:val="nil"/>
              <w:left w:val="nil"/>
              <w:bottom w:val="single" w:sz="4" w:space="0" w:color="auto"/>
              <w:right w:val="single" w:sz="4" w:space="0" w:color="auto"/>
            </w:tcBorders>
            <w:shd w:val="clear" w:color="000000" w:fill="FFFFFF"/>
            <w:vAlign w:val="center"/>
            <w:hideMark/>
          </w:tcPr>
          <w:p w14:paraId="733C825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Supply of </w:t>
            </w:r>
            <w:proofErr w:type="spellStart"/>
            <w:r w:rsidRPr="00BB139C">
              <w:rPr>
                <w:rFonts w:ascii="Times New Roman" w:eastAsia="Times New Roman" w:hAnsi="Times New Roman" w:cs="Times New Roman"/>
                <w:color w:val="000000"/>
                <w:sz w:val="16"/>
                <w:szCs w:val="16"/>
              </w:rPr>
              <w:t>Polytanks</w:t>
            </w:r>
            <w:proofErr w:type="spellEnd"/>
            <w:r w:rsidRPr="00BB139C">
              <w:rPr>
                <w:rFonts w:ascii="Times New Roman" w:eastAsia="Times New Roman" w:hAnsi="Times New Roman" w:cs="Times New Roman"/>
                <w:color w:val="000000"/>
                <w:sz w:val="16"/>
                <w:szCs w:val="16"/>
              </w:rPr>
              <w:t xml:space="preserve"> to some Electoral Areas (MP South)</w:t>
            </w:r>
          </w:p>
        </w:tc>
        <w:tc>
          <w:tcPr>
            <w:tcW w:w="1093" w:type="dxa"/>
            <w:tcBorders>
              <w:top w:val="nil"/>
              <w:left w:val="nil"/>
              <w:bottom w:val="single" w:sz="4" w:space="0" w:color="auto"/>
              <w:right w:val="single" w:sz="4" w:space="0" w:color="auto"/>
            </w:tcBorders>
            <w:shd w:val="clear" w:color="auto" w:fill="auto"/>
            <w:noWrap/>
            <w:vAlign w:val="bottom"/>
            <w:hideMark/>
          </w:tcPr>
          <w:p w14:paraId="736139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3EC3F8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94E3C3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890" w:type="dxa"/>
            <w:tcBorders>
              <w:top w:val="nil"/>
              <w:left w:val="nil"/>
              <w:bottom w:val="single" w:sz="4" w:space="0" w:color="auto"/>
              <w:right w:val="single" w:sz="4" w:space="0" w:color="auto"/>
            </w:tcBorders>
            <w:shd w:val="clear" w:color="auto" w:fill="auto"/>
            <w:noWrap/>
            <w:vAlign w:val="bottom"/>
            <w:hideMark/>
          </w:tcPr>
          <w:p w14:paraId="5968F4E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88237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3C5C5D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center"/>
            <w:hideMark/>
          </w:tcPr>
          <w:p w14:paraId="15432CE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098961C"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094AD1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22</w:t>
            </w:r>
          </w:p>
        </w:tc>
        <w:tc>
          <w:tcPr>
            <w:tcW w:w="2306" w:type="dxa"/>
            <w:tcBorders>
              <w:top w:val="nil"/>
              <w:left w:val="nil"/>
              <w:bottom w:val="single" w:sz="4" w:space="0" w:color="auto"/>
              <w:right w:val="single" w:sz="4" w:space="0" w:color="auto"/>
            </w:tcBorders>
            <w:shd w:val="clear" w:color="auto" w:fill="auto"/>
            <w:noWrap/>
            <w:vAlign w:val="center"/>
            <w:hideMark/>
          </w:tcPr>
          <w:p w14:paraId="72C10AF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Mono Desks (MP South)</w:t>
            </w:r>
          </w:p>
        </w:tc>
        <w:tc>
          <w:tcPr>
            <w:tcW w:w="1093" w:type="dxa"/>
            <w:tcBorders>
              <w:top w:val="nil"/>
              <w:left w:val="nil"/>
              <w:bottom w:val="single" w:sz="4" w:space="0" w:color="auto"/>
              <w:right w:val="single" w:sz="4" w:space="0" w:color="auto"/>
            </w:tcBorders>
            <w:shd w:val="clear" w:color="auto" w:fill="auto"/>
            <w:noWrap/>
            <w:vAlign w:val="bottom"/>
            <w:hideMark/>
          </w:tcPr>
          <w:p w14:paraId="72CEAE1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DF9E56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6E25EA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40,000.00 </w:t>
            </w:r>
          </w:p>
        </w:tc>
        <w:tc>
          <w:tcPr>
            <w:tcW w:w="1890" w:type="dxa"/>
            <w:tcBorders>
              <w:top w:val="nil"/>
              <w:left w:val="nil"/>
              <w:bottom w:val="single" w:sz="4" w:space="0" w:color="auto"/>
              <w:right w:val="single" w:sz="4" w:space="0" w:color="auto"/>
            </w:tcBorders>
            <w:shd w:val="clear" w:color="auto" w:fill="auto"/>
            <w:noWrap/>
            <w:vAlign w:val="bottom"/>
            <w:hideMark/>
          </w:tcPr>
          <w:p w14:paraId="6557375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F1ECE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192E0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40,000.00 </w:t>
            </w:r>
          </w:p>
        </w:tc>
        <w:tc>
          <w:tcPr>
            <w:tcW w:w="1530" w:type="dxa"/>
            <w:tcBorders>
              <w:top w:val="nil"/>
              <w:left w:val="nil"/>
              <w:bottom w:val="single" w:sz="4" w:space="0" w:color="auto"/>
              <w:right w:val="single" w:sz="4" w:space="0" w:color="auto"/>
            </w:tcBorders>
            <w:shd w:val="clear" w:color="auto" w:fill="auto"/>
            <w:vAlign w:val="center"/>
            <w:hideMark/>
          </w:tcPr>
          <w:p w14:paraId="5207CEE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Quality Teaching &amp; Learning &amp; also Support Brilliant but Needy Students</w:t>
            </w:r>
          </w:p>
        </w:tc>
      </w:tr>
      <w:tr w:rsidR="0066406B" w:rsidRPr="00BB139C" w14:paraId="272C953F"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8C37A2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S.P.1.2</w:t>
            </w:r>
          </w:p>
        </w:tc>
        <w:tc>
          <w:tcPr>
            <w:tcW w:w="2306" w:type="dxa"/>
            <w:tcBorders>
              <w:top w:val="nil"/>
              <w:left w:val="nil"/>
              <w:bottom w:val="single" w:sz="4" w:space="0" w:color="auto"/>
              <w:right w:val="single" w:sz="4" w:space="0" w:color="auto"/>
            </w:tcBorders>
            <w:shd w:val="clear" w:color="000000" w:fill="FFFFFF"/>
            <w:vAlign w:val="center"/>
            <w:hideMark/>
          </w:tcPr>
          <w:p w14:paraId="0E31022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FINANCE AND AUDIT</w:t>
            </w:r>
          </w:p>
        </w:tc>
        <w:tc>
          <w:tcPr>
            <w:tcW w:w="1093" w:type="dxa"/>
            <w:tcBorders>
              <w:top w:val="nil"/>
              <w:left w:val="nil"/>
              <w:bottom w:val="single" w:sz="4" w:space="0" w:color="auto"/>
              <w:right w:val="single" w:sz="4" w:space="0" w:color="auto"/>
            </w:tcBorders>
            <w:shd w:val="clear" w:color="auto" w:fill="auto"/>
            <w:noWrap/>
            <w:vAlign w:val="bottom"/>
            <w:hideMark/>
          </w:tcPr>
          <w:p w14:paraId="092D6F6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F17DAA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12CD5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01785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6DD1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16390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5896AB0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49C15F3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46659F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23</w:t>
            </w:r>
          </w:p>
        </w:tc>
        <w:tc>
          <w:tcPr>
            <w:tcW w:w="2306" w:type="dxa"/>
            <w:tcBorders>
              <w:top w:val="nil"/>
              <w:left w:val="nil"/>
              <w:bottom w:val="single" w:sz="4" w:space="0" w:color="auto"/>
              <w:right w:val="single" w:sz="4" w:space="0" w:color="auto"/>
            </w:tcBorders>
            <w:shd w:val="clear" w:color="000000" w:fill="FFFFFF"/>
            <w:vAlign w:val="center"/>
            <w:hideMark/>
          </w:tcPr>
          <w:p w14:paraId="15964EE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425D6BE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1501460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129,537.48</w:t>
            </w:r>
          </w:p>
        </w:tc>
        <w:tc>
          <w:tcPr>
            <w:tcW w:w="1194" w:type="dxa"/>
            <w:tcBorders>
              <w:top w:val="nil"/>
              <w:left w:val="nil"/>
              <w:bottom w:val="single" w:sz="4" w:space="0" w:color="auto"/>
              <w:right w:val="single" w:sz="4" w:space="0" w:color="auto"/>
            </w:tcBorders>
            <w:shd w:val="clear" w:color="auto" w:fill="auto"/>
            <w:noWrap/>
            <w:vAlign w:val="bottom"/>
            <w:hideMark/>
          </w:tcPr>
          <w:p w14:paraId="6CE91EF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656A79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67A05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37E558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129,537.48 </w:t>
            </w:r>
          </w:p>
        </w:tc>
        <w:tc>
          <w:tcPr>
            <w:tcW w:w="1530" w:type="dxa"/>
            <w:tcBorders>
              <w:top w:val="nil"/>
              <w:left w:val="nil"/>
              <w:bottom w:val="single" w:sz="4" w:space="0" w:color="auto"/>
              <w:right w:val="single" w:sz="4" w:space="0" w:color="auto"/>
            </w:tcBorders>
            <w:shd w:val="clear" w:color="auto" w:fill="auto"/>
            <w:vAlign w:val="center"/>
            <w:hideMark/>
          </w:tcPr>
          <w:p w14:paraId="50A44A4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7C59CA2B"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A6F161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24</w:t>
            </w:r>
          </w:p>
        </w:tc>
        <w:tc>
          <w:tcPr>
            <w:tcW w:w="2306" w:type="dxa"/>
            <w:tcBorders>
              <w:top w:val="nil"/>
              <w:left w:val="nil"/>
              <w:bottom w:val="single" w:sz="4" w:space="0" w:color="auto"/>
              <w:right w:val="single" w:sz="4" w:space="0" w:color="auto"/>
            </w:tcBorders>
            <w:shd w:val="clear" w:color="000000" w:fill="FFFFFF"/>
            <w:vAlign w:val="center"/>
            <w:hideMark/>
          </w:tcPr>
          <w:p w14:paraId="32AEC73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Purchase Of Value Books</w:t>
            </w:r>
          </w:p>
        </w:tc>
        <w:tc>
          <w:tcPr>
            <w:tcW w:w="1093" w:type="dxa"/>
            <w:tcBorders>
              <w:top w:val="nil"/>
              <w:left w:val="nil"/>
              <w:bottom w:val="single" w:sz="4" w:space="0" w:color="auto"/>
              <w:right w:val="single" w:sz="4" w:space="0" w:color="auto"/>
            </w:tcBorders>
            <w:shd w:val="clear" w:color="auto" w:fill="auto"/>
            <w:noWrap/>
            <w:vAlign w:val="bottom"/>
            <w:hideMark/>
          </w:tcPr>
          <w:p w14:paraId="761D93E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100,000.00 </w:t>
            </w:r>
          </w:p>
        </w:tc>
        <w:tc>
          <w:tcPr>
            <w:tcW w:w="1056" w:type="dxa"/>
            <w:tcBorders>
              <w:top w:val="nil"/>
              <w:left w:val="nil"/>
              <w:bottom w:val="single" w:sz="4" w:space="0" w:color="auto"/>
              <w:right w:val="single" w:sz="4" w:space="0" w:color="auto"/>
            </w:tcBorders>
            <w:shd w:val="clear" w:color="auto" w:fill="auto"/>
            <w:noWrap/>
            <w:vAlign w:val="bottom"/>
            <w:hideMark/>
          </w:tcPr>
          <w:p w14:paraId="67BFAF4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FB31C3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54E4E6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821EEB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D0295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100,000.00 </w:t>
            </w:r>
          </w:p>
        </w:tc>
        <w:tc>
          <w:tcPr>
            <w:tcW w:w="1530" w:type="dxa"/>
            <w:tcBorders>
              <w:top w:val="nil"/>
              <w:left w:val="nil"/>
              <w:bottom w:val="single" w:sz="4" w:space="0" w:color="auto"/>
              <w:right w:val="single" w:sz="4" w:space="0" w:color="auto"/>
            </w:tcBorders>
            <w:shd w:val="clear" w:color="auto" w:fill="auto"/>
            <w:vAlign w:val="center"/>
            <w:hideMark/>
          </w:tcPr>
          <w:p w14:paraId="34CECB4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Accountability of Revenue Collected</w:t>
            </w:r>
          </w:p>
        </w:tc>
      </w:tr>
      <w:tr w:rsidR="0066406B" w:rsidRPr="00BB139C" w14:paraId="3F6004D7"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BADD03B"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25</w:t>
            </w:r>
          </w:p>
        </w:tc>
        <w:tc>
          <w:tcPr>
            <w:tcW w:w="2306" w:type="dxa"/>
            <w:tcBorders>
              <w:top w:val="nil"/>
              <w:left w:val="nil"/>
              <w:bottom w:val="single" w:sz="4" w:space="0" w:color="auto"/>
              <w:right w:val="single" w:sz="4" w:space="0" w:color="auto"/>
            </w:tcBorders>
            <w:shd w:val="clear" w:color="000000" w:fill="FFFFFF"/>
            <w:vAlign w:val="center"/>
            <w:hideMark/>
          </w:tcPr>
          <w:p w14:paraId="761A1D9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Audit Operations</w:t>
            </w:r>
          </w:p>
        </w:tc>
        <w:tc>
          <w:tcPr>
            <w:tcW w:w="1093" w:type="dxa"/>
            <w:tcBorders>
              <w:top w:val="nil"/>
              <w:left w:val="nil"/>
              <w:bottom w:val="single" w:sz="4" w:space="0" w:color="auto"/>
              <w:right w:val="single" w:sz="4" w:space="0" w:color="auto"/>
            </w:tcBorders>
            <w:shd w:val="clear" w:color="auto" w:fill="auto"/>
            <w:noWrap/>
            <w:vAlign w:val="bottom"/>
            <w:hideMark/>
          </w:tcPr>
          <w:p w14:paraId="62EEA9A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78EF970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A81D13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143232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A7C37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03811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037BCC7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Prudent Financial Management</w:t>
            </w:r>
          </w:p>
        </w:tc>
      </w:tr>
      <w:tr w:rsidR="0066406B" w:rsidRPr="00BB139C" w14:paraId="4FA59253"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1A67F8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26</w:t>
            </w:r>
          </w:p>
        </w:tc>
        <w:tc>
          <w:tcPr>
            <w:tcW w:w="2306" w:type="dxa"/>
            <w:tcBorders>
              <w:top w:val="nil"/>
              <w:left w:val="nil"/>
              <w:bottom w:val="single" w:sz="4" w:space="0" w:color="auto"/>
              <w:right w:val="single" w:sz="4" w:space="0" w:color="auto"/>
            </w:tcBorders>
            <w:shd w:val="clear" w:color="000000" w:fill="FFFFFF"/>
            <w:vAlign w:val="center"/>
            <w:hideMark/>
          </w:tcPr>
          <w:p w14:paraId="4B7631B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Revenue Collection &amp; Management</w:t>
            </w:r>
          </w:p>
        </w:tc>
        <w:tc>
          <w:tcPr>
            <w:tcW w:w="1093" w:type="dxa"/>
            <w:tcBorders>
              <w:top w:val="nil"/>
              <w:left w:val="nil"/>
              <w:bottom w:val="single" w:sz="4" w:space="0" w:color="auto"/>
              <w:right w:val="single" w:sz="4" w:space="0" w:color="auto"/>
            </w:tcBorders>
            <w:shd w:val="clear" w:color="000000" w:fill="FFFFFF"/>
            <w:noWrap/>
            <w:vAlign w:val="bottom"/>
            <w:hideMark/>
          </w:tcPr>
          <w:p w14:paraId="105DCF4A"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210,000.00 </w:t>
            </w:r>
          </w:p>
        </w:tc>
        <w:tc>
          <w:tcPr>
            <w:tcW w:w="1056" w:type="dxa"/>
            <w:tcBorders>
              <w:top w:val="nil"/>
              <w:left w:val="nil"/>
              <w:bottom w:val="single" w:sz="4" w:space="0" w:color="auto"/>
              <w:right w:val="single" w:sz="4" w:space="0" w:color="auto"/>
            </w:tcBorders>
            <w:shd w:val="clear" w:color="auto" w:fill="auto"/>
            <w:noWrap/>
            <w:vAlign w:val="bottom"/>
            <w:hideMark/>
          </w:tcPr>
          <w:p w14:paraId="79E5F7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663AD8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905342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AF0F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1F12AC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210,000.00 </w:t>
            </w:r>
          </w:p>
        </w:tc>
        <w:tc>
          <w:tcPr>
            <w:tcW w:w="1530" w:type="dxa"/>
            <w:tcBorders>
              <w:top w:val="nil"/>
              <w:left w:val="nil"/>
              <w:bottom w:val="single" w:sz="4" w:space="0" w:color="auto"/>
              <w:right w:val="single" w:sz="4" w:space="0" w:color="auto"/>
            </w:tcBorders>
            <w:shd w:val="clear" w:color="auto" w:fill="auto"/>
            <w:vAlign w:val="center"/>
            <w:hideMark/>
          </w:tcPr>
          <w:p w14:paraId="0C024F3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Help the Assembly Achieve its Rev. Target</w:t>
            </w:r>
          </w:p>
        </w:tc>
      </w:tr>
      <w:tr w:rsidR="0066406B" w:rsidRPr="00BB139C" w14:paraId="7C9CC157"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DEB4D7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S.P.1.3</w:t>
            </w:r>
          </w:p>
        </w:tc>
        <w:tc>
          <w:tcPr>
            <w:tcW w:w="2306" w:type="dxa"/>
            <w:tcBorders>
              <w:top w:val="nil"/>
              <w:left w:val="nil"/>
              <w:bottom w:val="single" w:sz="4" w:space="0" w:color="auto"/>
              <w:right w:val="single" w:sz="4" w:space="0" w:color="auto"/>
            </w:tcBorders>
            <w:shd w:val="clear" w:color="000000" w:fill="FFFFFF"/>
            <w:vAlign w:val="center"/>
            <w:hideMark/>
          </w:tcPr>
          <w:p w14:paraId="6707F43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HUMAN RESOURCE</w:t>
            </w:r>
          </w:p>
        </w:tc>
        <w:tc>
          <w:tcPr>
            <w:tcW w:w="1093" w:type="dxa"/>
            <w:tcBorders>
              <w:top w:val="nil"/>
              <w:left w:val="nil"/>
              <w:bottom w:val="single" w:sz="4" w:space="0" w:color="auto"/>
              <w:right w:val="single" w:sz="4" w:space="0" w:color="auto"/>
            </w:tcBorders>
            <w:shd w:val="clear" w:color="auto" w:fill="auto"/>
            <w:noWrap/>
            <w:vAlign w:val="bottom"/>
            <w:hideMark/>
          </w:tcPr>
          <w:p w14:paraId="373008D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8CF0D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A55E1F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BCA824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2F54E9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7D5AEE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7BA4CEC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6EF2F1B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4B210EE"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27</w:t>
            </w:r>
          </w:p>
        </w:tc>
        <w:tc>
          <w:tcPr>
            <w:tcW w:w="2306" w:type="dxa"/>
            <w:tcBorders>
              <w:top w:val="nil"/>
              <w:left w:val="nil"/>
              <w:bottom w:val="single" w:sz="4" w:space="0" w:color="auto"/>
              <w:right w:val="single" w:sz="4" w:space="0" w:color="auto"/>
            </w:tcBorders>
            <w:shd w:val="clear" w:color="000000" w:fill="FFFFFF"/>
            <w:vAlign w:val="center"/>
            <w:hideMark/>
          </w:tcPr>
          <w:p w14:paraId="5E404AB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637EF03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17D1A454" w14:textId="77777777" w:rsidR="005023AB" w:rsidRPr="00BB139C" w:rsidRDefault="005023AB" w:rsidP="005023AB">
            <w:pPr>
              <w:spacing w:after="0" w:line="240" w:lineRule="auto"/>
              <w:jc w:val="center"/>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128,403.00</w:t>
            </w:r>
          </w:p>
        </w:tc>
        <w:tc>
          <w:tcPr>
            <w:tcW w:w="1194" w:type="dxa"/>
            <w:tcBorders>
              <w:top w:val="nil"/>
              <w:left w:val="nil"/>
              <w:bottom w:val="single" w:sz="4" w:space="0" w:color="auto"/>
              <w:right w:val="single" w:sz="4" w:space="0" w:color="auto"/>
            </w:tcBorders>
            <w:shd w:val="clear" w:color="auto" w:fill="auto"/>
            <w:noWrap/>
            <w:vAlign w:val="bottom"/>
            <w:hideMark/>
          </w:tcPr>
          <w:p w14:paraId="6099EF2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C786D5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07184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23ABFF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128,403.00 </w:t>
            </w:r>
          </w:p>
        </w:tc>
        <w:tc>
          <w:tcPr>
            <w:tcW w:w="1530" w:type="dxa"/>
            <w:tcBorders>
              <w:top w:val="nil"/>
              <w:left w:val="nil"/>
              <w:bottom w:val="single" w:sz="4" w:space="0" w:color="auto"/>
              <w:right w:val="single" w:sz="4" w:space="0" w:color="auto"/>
            </w:tcBorders>
            <w:shd w:val="clear" w:color="auto" w:fill="auto"/>
            <w:vAlign w:val="center"/>
            <w:hideMark/>
          </w:tcPr>
          <w:p w14:paraId="62E4649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14724B88"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93071B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28</w:t>
            </w:r>
          </w:p>
        </w:tc>
        <w:tc>
          <w:tcPr>
            <w:tcW w:w="2306" w:type="dxa"/>
            <w:tcBorders>
              <w:top w:val="nil"/>
              <w:left w:val="nil"/>
              <w:bottom w:val="single" w:sz="4" w:space="0" w:color="auto"/>
              <w:right w:val="single" w:sz="4" w:space="0" w:color="auto"/>
            </w:tcBorders>
            <w:shd w:val="clear" w:color="000000" w:fill="FFFFFF"/>
            <w:vAlign w:val="center"/>
            <w:hideMark/>
          </w:tcPr>
          <w:p w14:paraId="5287712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310C4F1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04202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194" w:type="dxa"/>
            <w:tcBorders>
              <w:top w:val="nil"/>
              <w:left w:val="nil"/>
              <w:bottom w:val="single" w:sz="4" w:space="0" w:color="auto"/>
              <w:right w:val="single" w:sz="4" w:space="0" w:color="auto"/>
            </w:tcBorders>
            <w:shd w:val="clear" w:color="auto" w:fill="auto"/>
            <w:noWrap/>
            <w:vAlign w:val="bottom"/>
            <w:hideMark/>
          </w:tcPr>
          <w:p w14:paraId="3F6B06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7F077B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F2D2C0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2FFCBA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5A33E8A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2DCA5EF0"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FC85E9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29</w:t>
            </w:r>
          </w:p>
        </w:tc>
        <w:tc>
          <w:tcPr>
            <w:tcW w:w="2306" w:type="dxa"/>
            <w:tcBorders>
              <w:top w:val="nil"/>
              <w:left w:val="nil"/>
              <w:bottom w:val="single" w:sz="4" w:space="0" w:color="auto"/>
              <w:right w:val="single" w:sz="4" w:space="0" w:color="auto"/>
            </w:tcBorders>
            <w:shd w:val="clear" w:color="000000" w:fill="FFFFFF"/>
            <w:vAlign w:val="center"/>
            <w:hideMark/>
          </w:tcPr>
          <w:p w14:paraId="44E1E44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Personnel &amp; Staff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28FF69C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056" w:type="dxa"/>
            <w:tcBorders>
              <w:top w:val="nil"/>
              <w:left w:val="nil"/>
              <w:bottom w:val="single" w:sz="4" w:space="0" w:color="auto"/>
              <w:right w:val="single" w:sz="4" w:space="0" w:color="auto"/>
            </w:tcBorders>
            <w:shd w:val="clear" w:color="auto" w:fill="auto"/>
            <w:noWrap/>
            <w:vAlign w:val="bottom"/>
            <w:hideMark/>
          </w:tcPr>
          <w:p w14:paraId="69891BE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BFF6FD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173450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2D06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069A7D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center"/>
            <w:hideMark/>
          </w:tcPr>
          <w:p w14:paraId="705952C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733D8D2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7A8E49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30</w:t>
            </w:r>
          </w:p>
        </w:tc>
        <w:tc>
          <w:tcPr>
            <w:tcW w:w="2306" w:type="dxa"/>
            <w:tcBorders>
              <w:top w:val="nil"/>
              <w:left w:val="nil"/>
              <w:bottom w:val="single" w:sz="4" w:space="0" w:color="auto"/>
              <w:right w:val="single" w:sz="4" w:space="0" w:color="auto"/>
            </w:tcBorders>
            <w:shd w:val="clear" w:color="000000" w:fill="FFFFFF"/>
            <w:vAlign w:val="center"/>
            <w:hideMark/>
          </w:tcPr>
          <w:p w14:paraId="355679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Staff Training &amp; Skills Development</w:t>
            </w:r>
          </w:p>
        </w:tc>
        <w:tc>
          <w:tcPr>
            <w:tcW w:w="1093" w:type="dxa"/>
            <w:tcBorders>
              <w:top w:val="nil"/>
              <w:left w:val="nil"/>
              <w:bottom w:val="single" w:sz="4" w:space="0" w:color="auto"/>
              <w:right w:val="single" w:sz="4" w:space="0" w:color="auto"/>
            </w:tcBorders>
            <w:shd w:val="clear" w:color="auto" w:fill="auto"/>
            <w:noWrap/>
            <w:vAlign w:val="bottom"/>
            <w:hideMark/>
          </w:tcPr>
          <w:p w14:paraId="516DEB4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159,071.90 </w:t>
            </w:r>
          </w:p>
        </w:tc>
        <w:tc>
          <w:tcPr>
            <w:tcW w:w="1056" w:type="dxa"/>
            <w:tcBorders>
              <w:top w:val="nil"/>
              <w:left w:val="nil"/>
              <w:bottom w:val="single" w:sz="4" w:space="0" w:color="auto"/>
              <w:right w:val="single" w:sz="4" w:space="0" w:color="auto"/>
            </w:tcBorders>
            <w:shd w:val="clear" w:color="auto" w:fill="auto"/>
            <w:noWrap/>
            <w:vAlign w:val="bottom"/>
            <w:hideMark/>
          </w:tcPr>
          <w:p w14:paraId="00E774D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A7AD7A4"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52,206.09 </w:t>
            </w:r>
          </w:p>
        </w:tc>
        <w:tc>
          <w:tcPr>
            <w:tcW w:w="1890" w:type="dxa"/>
            <w:tcBorders>
              <w:top w:val="nil"/>
              <w:left w:val="nil"/>
              <w:bottom w:val="single" w:sz="4" w:space="0" w:color="auto"/>
              <w:right w:val="single" w:sz="4" w:space="0" w:color="auto"/>
            </w:tcBorders>
            <w:shd w:val="clear" w:color="auto" w:fill="auto"/>
            <w:noWrap/>
            <w:vAlign w:val="bottom"/>
            <w:hideMark/>
          </w:tcPr>
          <w:p w14:paraId="65AF7F8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54,378.00</w:t>
            </w:r>
          </w:p>
        </w:tc>
        <w:tc>
          <w:tcPr>
            <w:tcW w:w="1080" w:type="dxa"/>
            <w:tcBorders>
              <w:top w:val="nil"/>
              <w:left w:val="nil"/>
              <w:bottom w:val="single" w:sz="4" w:space="0" w:color="auto"/>
              <w:right w:val="single" w:sz="4" w:space="0" w:color="auto"/>
            </w:tcBorders>
            <w:shd w:val="clear" w:color="auto" w:fill="auto"/>
            <w:noWrap/>
            <w:vAlign w:val="bottom"/>
            <w:hideMark/>
          </w:tcPr>
          <w:p w14:paraId="18BB3D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22F3B1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265,655.99 </w:t>
            </w:r>
          </w:p>
        </w:tc>
        <w:tc>
          <w:tcPr>
            <w:tcW w:w="1530" w:type="dxa"/>
            <w:tcBorders>
              <w:top w:val="nil"/>
              <w:left w:val="nil"/>
              <w:bottom w:val="single" w:sz="4" w:space="0" w:color="auto"/>
              <w:right w:val="single" w:sz="4" w:space="0" w:color="auto"/>
            </w:tcBorders>
            <w:shd w:val="clear" w:color="auto" w:fill="auto"/>
            <w:vAlign w:val="center"/>
            <w:hideMark/>
          </w:tcPr>
          <w:p w14:paraId="48FB7ED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Develop Human Skills &amp; Ensure Efficiency</w:t>
            </w:r>
          </w:p>
        </w:tc>
      </w:tr>
      <w:tr w:rsidR="0066406B" w:rsidRPr="00BB139C" w14:paraId="31F4677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B5D71A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31</w:t>
            </w:r>
          </w:p>
        </w:tc>
        <w:tc>
          <w:tcPr>
            <w:tcW w:w="2306" w:type="dxa"/>
            <w:tcBorders>
              <w:top w:val="nil"/>
              <w:left w:val="nil"/>
              <w:bottom w:val="single" w:sz="4" w:space="0" w:color="auto"/>
              <w:right w:val="single" w:sz="4" w:space="0" w:color="auto"/>
            </w:tcBorders>
            <w:shd w:val="clear" w:color="000000" w:fill="FFFFFF"/>
            <w:noWrap/>
            <w:vAlign w:val="center"/>
            <w:hideMark/>
          </w:tcPr>
          <w:p w14:paraId="6ADDF4F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Training Of Assembly Members</w:t>
            </w:r>
          </w:p>
        </w:tc>
        <w:tc>
          <w:tcPr>
            <w:tcW w:w="1093" w:type="dxa"/>
            <w:tcBorders>
              <w:top w:val="nil"/>
              <w:left w:val="nil"/>
              <w:bottom w:val="single" w:sz="4" w:space="0" w:color="auto"/>
              <w:right w:val="single" w:sz="4" w:space="0" w:color="auto"/>
            </w:tcBorders>
            <w:shd w:val="clear" w:color="auto" w:fill="auto"/>
            <w:noWrap/>
            <w:vAlign w:val="bottom"/>
            <w:hideMark/>
          </w:tcPr>
          <w:p w14:paraId="600CD8F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7EC5F2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20B832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70,000.00 </w:t>
            </w:r>
          </w:p>
        </w:tc>
        <w:tc>
          <w:tcPr>
            <w:tcW w:w="1890" w:type="dxa"/>
            <w:tcBorders>
              <w:top w:val="nil"/>
              <w:left w:val="nil"/>
              <w:bottom w:val="single" w:sz="4" w:space="0" w:color="auto"/>
              <w:right w:val="single" w:sz="4" w:space="0" w:color="auto"/>
            </w:tcBorders>
            <w:shd w:val="clear" w:color="auto" w:fill="auto"/>
            <w:noWrap/>
            <w:vAlign w:val="bottom"/>
            <w:hideMark/>
          </w:tcPr>
          <w:p w14:paraId="3EB3788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23117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A62780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70,000.00 </w:t>
            </w:r>
          </w:p>
        </w:tc>
        <w:tc>
          <w:tcPr>
            <w:tcW w:w="1530" w:type="dxa"/>
            <w:tcBorders>
              <w:top w:val="nil"/>
              <w:left w:val="nil"/>
              <w:bottom w:val="single" w:sz="4" w:space="0" w:color="auto"/>
              <w:right w:val="single" w:sz="4" w:space="0" w:color="auto"/>
            </w:tcBorders>
            <w:shd w:val="clear" w:color="auto" w:fill="auto"/>
            <w:vAlign w:val="center"/>
            <w:hideMark/>
          </w:tcPr>
          <w:p w14:paraId="7EA2431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Develop Human Skills &amp; Ensure Efficiency</w:t>
            </w:r>
          </w:p>
        </w:tc>
      </w:tr>
      <w:tr w:rsidR="0066406B" w:rsidRPr="00BB139C" w14:paraId="716E2F66"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8328E1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S.P.1.4</w:t>
            </w:r>
          </w:p>
        </w:tc>
        <w:tc>
          <w:tcPr>
            <w:tcW w:w="2306" w:type="dxa"/>
            <w:tcBorders>
              <w:top w:val="nil"/>
              <w:left w:val="nil"/>
              <w:bottom w:val="single" w:sz="4" w:space="0" w:color="auto"/>
              <w:right w:val="single" w:sz="4" w:space="0" w:color="auto"/>
            </w:tcBorders>
            <w:shd w:val="clear" w:color="000000" w:fill="FFFFFF"/>
            <w:vAlign w:val="center"/>
            <w:hideMark/>
          </w:tcPr>
          <w:p w14:paraId="1680AE0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STATISTICS &amp; PLANNING</w:t>
            </w:r>
          </w:p>
        </w:tc>
        <w:tc>
          <w:tcPr>
            <w:tcW w:w="1093" w:type="dxa"/>
            <w:tcBorders>
              <w:top w:val="nil"/>
              <w:left w:val="nil"/>
              <w:bottom w:val="single" w:sz="4" w:space="0" w:color="auto"/>
              <w:right w:val="single" w:sz="4" w:space="0" w:color="auto"/>
            </w:tcBorders>
            <w:shd w:val="clear" w:color="auto" w:fill="auto"/>
            <w:noWrap/>
            <w:vAlign w:val="bottom"/>
            <w:hideMark/>
          </w:tcPr>
          <w:p w14:paraId="61A09DC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9D0C7D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98F249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37BE2D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BA231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E183D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6B8BE8C8"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06B18598"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B1D47E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32</w:t>
            </w:r>
          </w:p>
        </w:tc>
        <w:tc>
          <w:tcPr>
            <w:tcW w:w="2306" w:type="dxa"/>
            <w:tcBorders>
              <w:top w:val="nil"/>
              <w:left w:val="nil"/>
              <w:bottom w:val="single" w:sz="4" w:space="0" w:color="auto"/>
              <w:right w:val="single" w:sz="4" w:space="0" w:color="auto"/>
            </w:tcBorders>
            <w:shd w:val="clear" w:color="000000" w:fill="FFFFFF"/>
            <w:vAlign w:val="center"/>
            <w:hideMark/>
          </w:tcPr>
          <w:p w14:paraId="1D5B44E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516F144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2D6ACBA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236,060.52</w:t>
            </w:r>
          </w:p>
        </w:tc>
        <w:tc>
          <w:tcPr>
            <w:tcW w:w="1194" w:type="dxa"/>
            <w:tcBorders>
              <w:top w:val="nil"/>
              <w:left w:val="nil"/>
              <w:bottom w:val="single" w:sz="4" w:space="0" w:color="auto"/>
              <w:right w:val="single" w:sz="4" w:space="0" w:color="auto"/>
            </w:tcBorders>
            <w:shd w:val="clear" w:color="auto" w:fill="auto"/>
            <w:noWrap/>
            <w:vAlign w:val="bottom"/>
            <w:hideMark/>
          </w:tcPr>
          <w:p w14:paraId="7512AA6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82096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4AC3A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04101C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236,060.52 </w:t>
            </w:r>
          </w:p>
        </w:tc>
        <w:tc>
          <w:tcPr>
            <w:tcW w:w="1530" w:type="dxa"/>
            <w:tcBorders>
              <w:top w:val="nil"/>
              <w:left w:val="nil"/>
              <w:bottom w:val="single" w:sz="4" w:space="0" w:color="auto"/>
              <w:right w:val="single" w:sz="4" w:space="0" w:color="auto"/>
            </w:tcBorders>
            <w:shd w:val="clear" w:color="auto" w:fill="auto"/>
            <w:vAlign w:val="center"/>
            <w:hideMark/>
          </w:tcPr>
          <w:p w14:paraId="38ED67B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1E300D9D"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5EDA1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33</w:t>
            </w:r>
          </w:p>
        </w:tc>
        <w:tc>
          <w:tcPr>
            <w:tcW w:w="2306" w:type="dxa"/>
            <w:tcBorders>
              <w:top w:val="nil"/>
              <w:left w:val="nil"/>
              <w:bottom w:val="single" w:sz="4" w:space="0" w:color="auto"/>
              <w:right w:val="single" w:sz="4" w:space="0" w:color="auto"/>
            </w:tcBorders>
            <w:shd w:val="clear" w:color="000000" w:fill="FFFFFF"/>
            <w:vAlign w:val="center"/>
            <w:hideMark/>
          </w:tcPr>
          <w:p w14:paraId="48E1248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004250A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B1C6D0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7,000.00 </w:t>
            </w:r>
          </w:p>
        </w:tc>
        <w:tc>
          <w:tcPr>
            <w:tcW w:w="1194" w:type="dxa"/>
            <w:tcBorders>
              <w:top w:val="nil"/>
              <w:left w:val="nil"/>
              <w:bottom w:val="single" w:sz="4" w:space="0" w:color="auto"/>
              <w:right w:val="single" w:sz="4" w:space="0" w:color="auto"/>
            </w:tcBorders>
            <w:shd w:val="clear" w:color="auto" w:fill="auto"/>
            <w:noWrap/>
            <w:vAlign w:val="bottom"/>
            <w:hideMark/>
          </w:tcPr>
          <w:p w14:paraId="5C8EBFD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B637D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C7357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F5A0C2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7,000.00 </w:t>
            </w:r>
          </w:p>
        </w:tc>
        <w:tc>
          <w:tcPr>
            <w:tcW w:w="1530" w:type="dxa"/>
            <w:tcBorders>
              <w:top w:val="nil"/>
              <w:left w:val="nil"/>
              <w:bottom w:val="single" w:sz="4" w:space="0" w:color="auto"/>
              <w:right w:val="single" w:sz="4" w:space="0" w:color="auto"/>
            </w:tcBorders>
            <w:shd w:val="clear" w:color="auto" w:fill="auto"/>
            <w:vAlign w:val="center"/>
            <w:hideMark/>
          </w:tcPr>
          <w:p w14:paraId="0C907DA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0531E523"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86F32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34</w:t>
            </w:r>
          </w:p>
        </w:tc>
        <w:tc>
          <w:tcPr>
            <w:tcW w:w="2306" w:type="dxa"/>
            <w:tcBorders>
              <w:top w:val="nil"/>
              <w:left w:val="nil"/>
              <w:bottom w:val="single" w:sz="4" w:space="0" w:color="auto"/>
              <w:right w:val="single" w:sz="4" w:space="0" w:color="auto"/>
            </w:tcBorders>
            <w:shd w:val="clear" w:color="000000" w:fill="FFFFFF"/>
            <w:vAlign w:val="center"/>
            <w:hideMark/>
          </w:tcPr>
          <w:p w14:paraId="382A5AE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&amp;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4BEE644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389C42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 </w:t>
            </w:r>
          </w:p>
        </w:tc>
        <w:tc>
          <w:tcPr>
            <w:tcW w:w="1194" w:type="dxa"/>
            <w:tcBorders>
              <w:top w:val="nil"/>
              <w:left w:val="nil"/>
              <w:bottom w:val="single" w:sz="4" w:space="0" w:color="auto"/>
              <w:right w:val="single" w:sz="4" w:space="0" w:color="auto"/>
            </w:tcBorders>
            <w:shd w:val="clear" w:color="auto" w:fill="auto"/>
            <w:noWrap/>
            <w:vAlign w:val="bottom"/>
            <w:hideMark/>
          </w:tcPr>
          <w:p w14:paraId="27369CC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52A4AB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827F4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359338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 </w:t>
            </w:r>
          </w:p>
        </w:tc>
        <w:tc>
          <w:tcPr>
            <w:tcW w:w="1530" w:type="dxa"/>
            <w:tcBorders>
              <w:top w:val="nil"/>
              <w:left w:val="nil"/>
              <w:bottom w:val="single" w:sz="4" w:space="0" w:color="auto"/>
              <w:right w:val="single" w:sz="4" w:space="0" w:color="auto"/>
            </w:tcBorders>
            <w:shd w:val="clear" w:color="auto" w:fill="auto"/>
            <w:vAlign w:val="center"/>
            <w:hideMark/>
          </w:tcPr>
          <w:p w14:paraId="601AF4E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16871DAC"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630316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35</w:t>
            </w:r>
          </w:p>
        </w:tc>
        <w:tc>
          <w:tcPr>
            <w:tcW w:w="2306" w:type="dxa"/>
            <w:tcBorders>
              <w:top w:val="nil"/>
              <w:left w:val="nil"/>
              <w:bottom w:val="single" w:sz="4" w:space="0" w:color="auto"/>
              <w:right w:val="single" w:sz="4" w:space="0" w:color="auto"/>
            </w:tcBorders>
            <w:shd w:val="clear" w:color="000000" w:fill="FFFFFF"/>
            <w:noWrap/>
            <w:vAlign w:val="center"/>
            <w:hideMark/>
          </w:tcPr>
          <w:p w14:paraId="61E507E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Monitoring And Evaluation of Projects</w:t>
            </w:r>
          </w:p>
        </w:tc>
        <w:tc>
          <w:tcPr>
            <w:tcW w:w="1093" w:type="dxa"/>
            <w:tcBorders>
              <w:top w:val="nil"/>
              <w:left w:val="nil"/>
              <w:bottom w:val="single" w:sz="4" w:space="0" w:color="auto"/>
              <w:right w:val="single" w:sz="4" w:space="0" w:color="auto"/>
            </w:tcBorders>
            <w:shd w:val="clear" w:color="auto" w:fill="auto"/>
            <w:noWrap/>
            <w:vAlign w:val="bottom"/>
            <w:hideMark/>
          </w:tcPr>
          <w:p w14:paraId="2A6CF29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30A2BA1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6DC998C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30,000.00 </w:t>
            </w:r>
          </w:p>
        </w:tc>
        <w:tc>
          <w:tcPr>
            <w:tcW w:w="1890" w:type="dxa"/>
            <w:tcBorders>
              <w:top w:val="nil"/>
              <w:left w:val="nil"/>
              <w:bottom w:val="single" w:sz="4" w:space="0" w:color="auto"/>
              <w:right w:val="single" w:sz="4" w:space="0" w:color="auto"/>
            </w:tcBorders>
            <w:shd w:val="clear" w:color="auto" w:fill="auto"/>
            <w:noWrap/>
            <w:vAlign w:val="bottom"/>
            <w:hideMark/>
          </w:tcPr>
          <w:p w14:paraId="69F82D9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0F9E56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DE186D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0FFDCBF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Effective Execution of Work &amp; Value for Money</w:t>
            </w:r>
          </w:p>
        </w:tc>
      </w:tr>
      <w:tr w:rsidR="0066406B" w:rsidRPr="00BB139C" w14:paraId="0BC0264E"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88A1FE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36</w:t>
            </w:r>
          </w:p>
        </w:tc>
        <w:tc>
          <w:tcPr>
            <w:tcW w:w="2306" w:type="dxa"/>
            <w:tcBorders>
              <w:top w:val="nil"/>
              <w:left w:val="nil"/>
              <w:bottom w:val="single" w:sz="4" w:space="0" w:color="auto"/>
              <w:right w:val="single" w:sz="4" w:space="0" w:color="auto"/>
            </w:tcBorders>
            <w:shd w:val="clear" w:color="000000" w:fill="FFFFFF"/>
            <w:vAlign w:val="center"/>
            <w:hideMark/>
          </w:tcPr>
          <w:p w14:paraId="45F5F71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Organisation Of Town Hall Meetings/ Social Accountability Forum</w:t>
            </w:r>
          </w:p>
        </w:tc>
        <w:tc>
          <w:tcPr>
            <w:tcW w:w="1093" w:type="dxa"/>
            <w:tcBorders>
              <w:top w:val="nil"/>
              <w:left w:val="nil"/>
              <w:bottom w:val="single" w:sz="4" w:space="0" w:color="auto"/>
              <w:right w:val="single" w:sz="4" w:space="0" w:color="auto"/>
            </w:tcBorders>
            <w:shd w:val="clear" w:color="auto" w:fill="auto"/>
            <w:noWrap/>
            <w:vAlign w:val="bottom"/>
            <w:hideMark/>
          </w:tcPr>
          <w:p w14:paraId="081627D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center"/>
            <w:hideMark/>
          </w:tcPr>
          <w:p w14:paraId="550268A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8766FF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30,000.00 </w:t>
            </w:r>
          </w:p>
        </w:tc>
        <w:tc>
          <w:tcPr>
            <w:tcW w:w="1890" w:type="dxa"/>
            <w:tcBorders>
              <w:top w:val="nil"/>
              <w:left w:val="nil"/>
              <w:bottom w:val="single" w:sz="4" w:space="0" w:color="auto"/>
              <w:right w:val="single" w:sz="4" w:space="0" w:color="auto"/>
            </w:tcBorders>
            <w:shd w:val="clear" w:color="auto" w:fill="auto"/>
            <w:noWrap/>
            <w:vAlign w:val="bottom"/>
            <w:hideMark/>
          </w:tcPr>
          <w:p w14:paraId="52B23CA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CCEDE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2CF11E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60,000.00 </w:t>
            </w:r>
          </w:p>
        </w:tc>
        <w:tc>
          <w:tcPr>
            <w:tcW w:w="1530" w:type="dxa"/>
            <w:tcBorders>
              <w:top w:val="nil"/>
              <w:left w:val="nil"/>
              <w:bottom w:val="single" w:sz="4" w:space="0" w:color="auto"/>
              <w:right w:val="single" w:sz="4" w:space="0" w:color="auto"/>
            </w:tcBorders>
            <w:shd w:val="clear" w:color="auto" w:fill="auto"/>
            <w:vAlign w:val="center"/>
            <w:hideMark/>
          </w:tcPr>
          <w:p w14:paraId="1CEEAF1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Deepening Decentralization &amp; Citizens Participation</w:t>
            </w:r>
          </w:p>
        </w:tc>
      </w:tr>
      <w:tr w:rsidR="0066406B" w:rsidRPr="00BB139C" w14:paraId="05DC5EC4"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58A381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2306" w:type="dxa"/>
            <w:tcBorders>
              <w:top w:val="nil"/>
              <w:left w:val="nil"/>
              <w:bottom w:val="single" w:sz="4" w:space="0" w:color="auto"/>
              <w:right w:val="single" w:sz="4" w:space="0" w:color="auto"/>
            </w:tcBorders>
            <w:shd w:val="clear" w:color="000000" w:fill="FFFFFF"/>
            <w:vAlign w:val="center"/>
            <w:hideMark/>
          </w:tcPr>
          <w:p w14:paraId="02973F6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Local And International Affiliations</w:t>
            </w:r>
          </w:p>
        </w:tc>
        <w:tc>
          <w:tcPr>
            <w:tcW w:w="1093" w:type="dxa"/>
            <w:tcBorders>
              <w:top w:val="nil"/>
              <w:left w:val="nil"/>
              <w:bottom w:val="single" w:sz="4" w:space="0" w:color="auto"/>
              <w:right w:val="single" w:sz="4" w:space="0" w:color="auto"/>
            </w:tcBorders>
            <w:shd w:val="clear" w:color="auto" w:fill="auto"/>
            <w:noWrap/>
            <w:vAlign w:val="bottom"/>
            <w:hideMark/>
          </w:tcPr>
          <w:p w14:paraId="7F66F80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80,000.00 </w:t>
            </w:r>
          </w:p>
        </w:tc>
        <w:tc>
          <w:tcPr>
            <w:tcW w:w="1056" w:type="dxa"/>
            <w:tcBorders>
              <w:top w:val="nil"/>
              <w:left w:val="nil"/>
              <w:bottom w:val="single" w:sz="4" w:space="0" w:color="auto"/>
              <w:right w:val="single" w:sz="4" w:space="0" w:color="auto"/>
            </w:tcBorders>
            <w:shd w:val="clear" w:color="auto" w:fill="auto"/>
            <w:noWrap/>
            <w:vAlign w:val="bottom"/>
            <w:hideMark/>
          </w:tcPr>
          <w:p w14:paraId="2C4505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EF86B9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B441EE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61590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A06F3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80,000.00 </w:t>
            </w:r>
          </w:p>
        </w:tc>
        <w:tc>
          <w:tcPr>
            <w:tcW w:w="1530" w:type="dxa"/>
            <w:tcBorders>
              <w:top w:val="nil"/>
              <w:left w:val="nil"/>
              <w:bottom w:val="single" w:sz="4" w:space="0" w:color="auto"/>
              <w:right w:val="single" w:sz="4" w:space="0" w:color="auto"/>
            </w:tcBorders>
            <w:shd w:val="clear" w:color="auto" w:fill="auto"/>
            <w:vAlign w:val="center"/>
            <w:hideMark/>
          </w:tcPr>
          <w:p w14:paraId="39D6F0B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Strengthen Relationship between CCMA &amp; its International Countries</w:t>
            </w:r>
          </w:p>
        </w:tc>
      </w:tr>
      <w:tr w:rsidR="0066406B" w:rsidRPr="00BB139C" w14:paraId="1F3DD067"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22C3BF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SP.1.5</w:t>
            </w:r>
          </w:p>
        </w:tc>
        <w:tc>
          <w:tcPr>
            <w:tcW w:w="2306" w:type="dxa"/>
            <w:tcBorders>
              <w:top w:val="nil"/>
              <w:left w:val="nil"/>
              <w:bottom w:val="single" w:sz="4" w:space="0" w:color="auto"/>
              <w:right w:val="single" w:sz="4" w:space="0" w:color="auto"/>
            </w:tcBorders>
            <w:shd w:val="clear" w:color="000000" w:fill="FFFFFF"/>
            <w:vAlign w:val="center"/>
            <w:hideMark/>
          </w:tcPr>
          <w:p w14:paraId="2605B73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LEGISLATIVE OVERSIGHTS</w:t>
            </w:r>
          </w:p>
        </w:tc>
        <w:tc>
          <w:tcPr>
            <w:tcW w:w="1093" w:type="dxa"/>
            <w:tcBorders>
              <w:top w:val="nil"/>
              <w:left w:val="nil"/>
              <w:bottom w:val="single" w:sz="4" w:space="0" w:color="auto"/>
              <w:right w:val="single" w:sz="4" w:space="0" w:color="auto"/>
            </w:tcBorders>
            <w:shd w:val="clear" w:color="auto" w:fill="auto"/>
            <w:noWrap/>
            <w:vAlign w:val="bottom"/>
            <w:hideMark/>
          </w:tcPr>
          <w:p w14:paraId="4451B6D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DDFCFA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E2E6E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65C566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6AA6C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98CC41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784C394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8F1C909"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170CC1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37</w:t>
            </w:r>
          </w:p>
        </w:tc>
        <w:tc>
          <w:tcPr>
            <w:tcW w:w="2306" w:type="dxa"/>
            <w:tcBorders>
              <w:top w:val="nil"/>
              <w:left w:val="nil"/>
              <w:bottom w:val="single" w:sz="4" w:space="0" w:color="auto"/>
              <w:right w:val="single" w:sz="4" w:space="0" w:color="auto"/>
            </w:tcBorders>
            <w:shd w:val="clear" w:color="000000" w:fill="FFFFFF"/>
            <w:vAlign w:val="center"/>
            <w:hideMark/>
          </w:tcPr>
          <w:p w14:paraId="7F51A16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Administrative &amp; Technical Meetings</w:t>
            </w:r>
          </w:p>
        </w:tc>
        <w:tc>
          <w:tcPr>
            <w:tcW w:w="1093" w:type="dxa"/>
            <w:tcBorders>
              <w:top w:val="nil"/>
              <w:left w:val="nil"/>
              <w:bottom w:val="single" w:sz="4" w:space="0" w:color="auto"/>
              <w:right w:val="single" w:sz="4" w:space="0" w:color="auto"/>
            </w:tcBorders>
            <w:shd w:val="clear" w:color="auto" w:fill="auto"/>
            <w:noWrap/>
            <w:vAlign w:val="bottom"/>
            <w:hideMark/>
          </w:tcPr>
          <w:p w14:paraId="79AA0E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248,891.20 </w:t>
            </w:r>
          </w:p>
        </w:tc>
        <w:tc>
          <w:tcPr>
            <w:tcW w:w="1056" w:type="dxa"/>
            <w:tcBorders>
              <w:top w:val="nil"/>
              <w:left w:val="nil"/>
              <w:bottom w:val="single" w:sz="4" w:space="0" w:color="auto"/>
              <w:right w:val="single" w:sz="4" w:space="0" w:color="auto"/>
            </w:tcBorders>
            <w:shd w:val="clear" w:color="auto" w:fill="auto"/>
            <w:noWrap/>
            <w:vAlign w:val="bottom"/>
            <w:hideMark/>
          </w:tcPr>
          <w:p w14:paraId="0C0BE64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F8E0A9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38D95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F67E9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63A2E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248,891.20 </w:t>
            </w:r>
          </w:p>
        </w:tc>
        <w:tc>
          <w:tcPr>
            <w:tcW w:w="1530" w:type="dxa"/>
            <w:tcBorders>
              <w:top w:val="nil"/>
              <w:left w:val="nil"/>
              <w:bottom w:val="single" w:sz="4" w:space="0" w:color="auto"/>
              <w:right w:val="single" w:sz="4" w:space="0" w:color="auto"/>
            </w:tcBorders>
            <w:shd w:val="clear" w:color="auto" w:fill="auto"/>
            <w:vAlign w:val="center"/>
            <w:hideMark/>
          </w:tcPr>
          <w:p w14:paraId="426E34F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xml:space="preserve">For Payment of Meeting </w:t>
            </w:r>
            <w:r w:rsidRPr="00BB139C">
              <w:rPr>
                <w:rFonts w:ascii="Arial" w:eastAsia="Times New Roman" w:hAnsi="Arial" w:cs="Arial"/>
                <w:b/>
                <w:bCs/>
                <w:color w:val="000000"/>
                <w:sz w:val="16"/>
                <w:szCs w:val="16"/>
              </w:rPr>
              <w:lastRenderedPageBreak/>
              <w:t>Expenses for the Assembly</w:t>
            </w:r>
          </w:p>
        </w:tc>
      </w:tr>
      <w:tr w:rsidR="0066406B" w:rsidRPr="00BB139C" w14:paraId="6CF2DBB7"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EBA1CB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lastRenderedPageBreak/>
              <w:t>38</w:t>
            </w:r>
          </w:p>
        </w:tc>
        <w:tc>
          <w:tcPr>
            <w:tcW w:w="2306" w:type="dxa"/>
            <w:tcBorders>
              <w:top w:val="nil"/>
              <w:left w:val="nil"/>
              <w:bottom w:val="single" w:sz="4" w:space="0" w:color="auto"/>
              <w:right w:val="single" w:sz="4" w:space="0" w:color="auto"/>
            </w:tcBorders>
            <w:shd w:val="clear" w:color="000000" w:fill="FFFFFF"/>
            <w:vAlign w:val="center"/>
            <w:hideMark/>
          </w:tcPr>
          <w:p w14:paraId="14EB4B2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Organisation Of Audit Committee Meeting</w:t>
            </w:r>
          </w:p>
        </w:tc>
        <w:tc>
          <w:tcPr>
            <w:tcW w:w="1093" w:type="dxa"/>
            <w:tcBorders>
              <w:top w:val="nil"/>
              <w:left w:val="nil"/>
              <w:bottom w:val="single" w:sz="4" w:space="0" w:color="auto"/>
              <w:right w:val="single" w:sz="4" w:space="0" w:color="auto"/>
            </w:tcBorders>
            <w:shd w:val="clear" w:color="auto" w:fill="auto"/>
            <w:noWrap/>
            <w:vAlign w:val="bottom"/>
            <w:hideMark/>
          </w:tcPr>
          <w:p w14:paraId="21AFE2E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739F89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A7B788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DCACF3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7D6A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E649BB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64B7743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Expenses of Audit Committee</w:t>
            </w:r>
          </w:p>
        </w:tc>
      </w:tr>
      <w:tr w:rsidR="0066406B" w:rsidRPr="00BB139C" w14:paraId="637E1D13"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BE3E4F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 1.6</w:t>
            </w:r>
          </w:p>
        </w:tc>
        <w:tc>
          <w:tcPr>
            <w:tcW w:w="2306" w:type="dxa"/>
            <w:tcBorders>
              <w:top w:val="nil"/>
              <w:left w:val="nil"/>
              <w:bottom w:val="single" w:sz="4" w:space="0" w:color="auto"/>
              <w:right w:val="single" w:sz="4" w:space="0" w:color="auto"/>
            </w:tcBorders>
            <w:shd w:val="clear" w:color="000000" w:fill="FFFFFF"/>
            <w:vAlign w:val="center"/>
            <w:hideMark/>
          </w:tcPr>
          <w:p w14:paraId="30D4416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BUDGET AND RATING</w:t>
            </w:r>
          </w:p>
        </w:tc>
        <w:tc>
          <w:tcPr>
            <w:tcW w:w="1093" w:type="dxa"/>
            <w:tcBorders>
              <w:top w:val="nil"/>
              <w:left w:val="nil"/>
              <w:bottom w:val="single" w:sz="4" w:space="0" w:color="auto"/>
              <w:right w:val="single" w:sz="4" w:space="0" w:color="auto"/>
            </w:tcBorders>
            <w:shd w:val="clear" w:color="auto" w:fill="auto"/>
            <w:noWrap/>
            <w:vAlign w:val="bottom"/>
            <w:hideMark/>
          </w:tcPr>
          <w:p w14:paraId="59DF076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5C2BF09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CB948C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B29495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9F05D8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41281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4FAAB8B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7A725A45"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82E49C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39</w:t>
            </w:r>
          </w:p>
        </w:tc>
        <w:tc>
          <w:tcPr>
            <w:tcW w:w="2306" w:type="dxa"/>
            <w:tcBorders>
              <w:top w:val="nil"/>
              <w:left w:val="nil"/>
              <w:bottom w:val="single" w:sz="4" w:space="0" w:color="auto"/>
              <w:right w:val="single" w:sz="4" w:space="0" w:color="auto"/>
            </w:tcBorders>
            <w:shd w:val="clear" w:color="000000" w:fill="FFFFFF"/>
            <w:vAlign w:val="center"/>
            <w:hideMark/>
          </w:tcPr>
          <w:p w14:paraId="22D0418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2A6E14A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5C1C4C1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399,836.16</w:t>
            </w:r>
          </w:p>
        </w:tc>
        <w:tc>
          <w:tcPr>
            <w:tcW w:w="1194" w:type="dxa"/>
            <w:tcBorders>
              <w:top w:val="nil"/>
              <w:left w:val="nil"/>
              <w:bottom w:val="single" w:sz="4" w:space="0" w:color="auto"/>
              <w:right w:val="single" w:sz="4" w:space="0" w:color="auto"/>
            </w:tcBorders>
            <w:shd w:val="clear" w:color="auto" w:fill="auto"/>
            <w:noWrap/>
            <w:vAlign w:val="bottom"/>
            <w:hideMark/>
          </w:tcPr>
          <w:p w14:paraId="44A042B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32BFB9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60720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404498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399,836.16 </w:t>
            </w:r>
          </w:p>
        </w:tc>
        <w:tc>
          <w:tcPr>
            <w:tcW w:w="1530" w:type="dxa"/>
            <w:tcBorders>
              <w:top w:val="nil"/>
              <w:left w:val="nil"/>
              <w:bottom w:val="single" w:sz="4" w:space="0" w:color="auto"/>
              <w:right w:val="single" w:sz="4" w:space="0" w:color="auto"/>
            </w:tcBorders>
            <w:shd w:val="clear" w:color="auto" w:fill="auto"/>
            <w:vAlign w:val="center"/>
            <w:hideMark/>
          </w:tcPr>
          <w:p w14:paraId="1385434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2D946A3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FFE0FB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40</w:t>
            </w:r>
          </w:p>
        </w:tc>
        <w:tc>
          <w:tcPr>
            <w:tcW w:w="2306" w:type="dxa"/>
            <w:tcBorders>
              <w:top w:val="nil"/>
              <w:left w:val="nil"/>
              <w:bottom w:val="single" w:sz="4" w:space="0" w:color="auto"/>
              <w:right w:val="single" w:sz="4" w:space="0" w:color="auto"/>
            </w:tcBorders>
            <w:shd w:val="clear" w:color="000000" w:fill="FFFFFF"/>
            <w:vAlign w:val="center"/>
            <w:hideMark/>
          </w:tcPr>
          <w:p w14:paraId="20ADA2B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4047378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729AD4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2,935.00 </w:t>
            </w:r>
          </w:p>
        </w:tc>
        <w:tc>
          <w:tcPr>
            <w:tcW w:w="1194" w:type="dxa"/>
            <w:tcBorders>
              <w:top w:val="nil"/>
              <w:left w:val="nil"/>
              <w:bottom w:val="single" w:sz="4" w:space="0" w:color="auto"/>
              <w:right w:val="single" w:sz="4" w:space="0" w:color="auto"/>
            </w:tcBorders>
            <w:shd w:val="clear" w:color="auto" w:fill="auto"/>
            <w:noWrap/>
            <w:vAlign w:val="bottom"/>
            <w:hideMark/>
          </w:tcPr>
          <w:p w14:paraId="64E94CF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53A87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61D02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7C129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2,935.00 </w:t>
            </w:r>
          </w:p>
        </w:tc>
        <w:tc>
          <w:tcPr>
            <w:tcW w:w="1530" w:type="dxa"/>
            <w:tcBorders>
              <w:top w:val="nil"/>
              <w:left w:val="nil"/>
              <w:bottom w:val="single" w:sz="4" w:space="0" w:color="auto"/>
              <w:right w:val="single" w:sz="4" w:space="0" w:color="auto"/>
            </w:tcBorders>
            <w:shd w:val="clear" w:color="auto" w:fill="auto"/>
            <w:vAlign w:val="center"/>
            <w:hideMark/>
          </w:tcPr>
          <w:p w14:paraId="62E2B05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0139C2F5"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1BB09E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41</w:t>
            </w:r>
          </w:p>
        </w:tc>
        <w:tc>
          <w:tcPr>
            <w:tcW w:w="2306" w:type="dxa"/>
            <w:tcBorders>
              <w:top w:val="nil"/>
              <w:left w:val="nil"/>
              <w:bottom w:val="single" w:sz="4" w:space="0" w:color="auto"/>
              <w:right w:val="single" w:sz="4" w:space="0" w:color="auto"/>
            </w:tcBorders>
            <w:shd w:val="clear" w:color="000000" w:fill="FFFFFF"/>
            <w:vAlign w:val="center"/>
            <w:hideMark/>
          </w:tcPr>
          <w:p w14:paraId="6F76F76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Preparation Of 2024 Composite Budget</w:t>
            </w:r>
          </w:p>
        </w:tc>
        <w:tc>
          <w:tcPr>
            <w:tcW w:w="1093" w:type="dxa"/>
            <w:tcBorders>
              <w:top w:val="nil"/>
              <w:left w:val="nil"/>
              <w:bottom w:val="single" w:sz="4" w:space="0" w:color="auto"/>
              <w:right w:val="single" w:sz="4" w:space="0" w:color="auto"/>
            </w:tcBorders>
            <w:shd w:val="clear" w:color="auto" w:fill="auto"/>
            <w:noWrap/>
            <w:vAlign w:val="bottom"/>
            <w:hideMark/>
          </w:tcPr>
          <w:p w14:paraId="41FDC4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25,000.00 </w:t>
            </w:r>
          </w:p>
        </w:tc>
        <w:tc>
          <w:tcPr>
            <w:tcW w:w="1056" w:type="dxa"/>
            <w:tcBorders>
              <w:top w:val="nil"/>
              <w:left w:val="nil"/>
              <w:bottom w:val="single" w:sz="4" w:space="0" w:color="auto"/>
              <w:right w:val="single" w:sz="4" w:space="0" w:color="auto"/>
            </w:tcBorders>
            <w:shd w:val="clear" w:color="auto" w:fill="auto"/>
            <w:noWrap/>
            <w:vAlign w:val="bottom"/>
            <w:hideMark/>
          </w:tcPr>
          <w:p w14:paraId="3F73773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BB0454D"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 </w:t>
            </w:r>
          </w:p>
        </w:tc>
        <w:tc>
          <w:tcPr>
            <w:tcW w:w="1890" w:type="dxa"/>
            <w:tcBorders>
              <w:top w:val="nil"/>
              <w:left w:val="nil"/>
              <w:bottom w:val="single" w:sz="4" w:space="0" w:color="auto"/>
              <w:right w:val="single" w:sz="4" w:space="0" w:color="auto"/>
            </w:tcBorders>
            <w:shd w:val="clear" w:color="auto" w:fill="auto"/>
            <w:noWrap/>
            <w:vAlign w:val="bottom"/>
            <w:hideMark/>
          </w:tcPr>
          <w:p w14:paraId="445F85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83C50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D2B005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45,000.00 </w:t>
            </w:r>
          </w:p>
        </w:tc>
        <w:tc>
          <w:tcPr>
            <w:tcW w:w="1530" w:type="dxa"/>
            <w:tcBorders>
              <w:top w:val="nil"/>
              <w:left w:val="nil"/>
              <w:bottom w:val="single" w:sz="4" w:space="0" w:color="auto"/>
              <w:right w:val="single" w:sz="4" w:space="0" w:color="auto"/>
            </w:tcBorders>
            <w:shd w:val="clear" w:color="auto" w:fill="auto"/>
            <w:vAlign w:val="center"/>
            <w:hideMark/>
          </w:tcPr>
          <w:p w14:paraId="15B94FD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Widening the Tax Net for more Rev. Collection</w:t>
            </w:r>
          </w:p>
        </w:tc>
      </w:tr>
      <w:tr w:rsidR="0066406B" w:rsidRPr="00BB139C" w14:paraId="4B0EC2B6"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FF8D32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42</w:t>
            </w:r>
          </w:p>
        </w:tc>
        <w:tc>
          <w:tcPr>
            <w:tcW w:w="2306" w:type="dxa"/>
            <w:tcBorders>
              <w:top w:val="nil"/>
              <w:left w:val="nil"/>
              <w:bottom w:val="single" w:sz="4" w:space="0" w:color="auto"/>
              <w:right w:val="single" w:sz="4" w:space="0" w:color="auto"/>
            </w:tcBorders>
            <w:shd w:val="clear" w:color="000000" w:fill="FFFFFF"/>
            <w:vAlign w:val="center"/>
            <w:hideMark/>
          </w:tcPr>
          <w:p w14:paraId="27CA123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&amp;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0E2A3F3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5C7A7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12,065.00 </w:t>
            </w:r>
          </w:p>
        </w:tc>
        <w:tc>
          <w:tcPr>
            <w:tcW w:w="1194" w:type="dxa"/>
            <w:tcBorders>
              <w:top w:val="nil"/>
              <w:left w:val="nil"/>
              <w:bottom w:val="single" w:sz="4" w:space="0" w:color="auto"/>
              <w:right w:val="single" w:sz="4" w:space="0" w:color="auto"/>
            </w:tcBorders>
            <w:shd w:val="clear" w:color="000000" w:fill="FFFFFF"/>
            <w:noWrap/>
            <w:vAlign w:val="bottom"/>
            <w:hideMark/>
          </w:tcPr>
          <w:p w14:paraId="576A7C1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B2786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6407C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68A655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12,065.00 </w:t>
            </w:r>
          </w:p>
        </w:tc>
        <w:tc>
          <w:tcPr>
            <w:tcW w:w="1530" w:type="dxa"/>
            <w:tcBorders>
              <w:top w:val="nil"/>
              <w:left w:val="nil"/>
              <w:bottom w:val="single" w:sz="4" w:space="0" w:color="auto"/>
              <w:right w:val="single" w:sz="4" w:space="0" w:color="auto"/>
            </w:tcBorders>
            <w:shd w:val="clear" w:color="auto" w:fill="auto"/>
            <w:vAlign w:val="center"/>
            <w:hideMark/>
          </w:tcPr>
          <w:p w14:paraId="665E4F2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42AF880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050A78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43</w:t>
            </w:r>
          </w:p>
        </w:tc>
        <w:tc>
          <w:tcPr>
            <w:tcW w:w="2306" w:type="dxa"/>
            <w:tcBorders>
              <w:top w:val="nil"/>
              <w:left w:val="nil"/>
              <w:bottom w:val="single" w:sz="4" w:space="0" w:color="auto"/>
              <w:right w:val="single" w:sz="4" w:space="0" w:color="auto"/>
            </w:tcBorders>
            <w:shd w:val="clear" w:color="000000" w:fill="FFFFFF"/>
            <w:vAlign w:val="center"/>
            <w:hideMark/>
          </w:tcPr>
          <w:p w14:paraId="0137664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Update Revenue Data</w:t>
            </w:r>
          </w:p>
        </w:tc>
        <w:tc>
          <w:tcPr>
            <w:tcW w:w="1093" w:type="dxa"/>
            <w:tcBorders>
              <w:top w:val="nil"/>
              <w:left w:val="nil"/>
              <w:bottom w:val="single" w:sz="4" w:space="0" w:color="auto"/>
              <w:right w:val="single" w:sz="4" w:space="0" w:color="auto"/>
            </w:tcBorders>
            <w:shd w:val="clear" w:color="auto" w:fill="auto"/>
            <w:noWrap/>
            <w:vAlign w:val="bottom"/>
            <w:hideMark/>
          </w:tcPr>
          <w:p w14:paraId="455B2D7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25,000.00 </w:t>
            </w:r>
          </w:p>
        </w:tc>
        <w:tc>
          <w:tcPr>
            <w:tcW w:w="1056" w:type="dxa"/>
            <w:tcBorders>
              <w:top w:val="nil"/>
              <w:left w:val="nil"/>
              <w:bottom w:val="single" w:sz="4" w:space="0" w:color="auto"/>
              <w:right w:val="single" w:sz="4" w:space="0" w:color="auto"/>
            </w:tcBorders>
            <w:shd w:val="clear" w:color="auto" w:fill="auto"/>
            <w:noWrap/>
            <w:vAlign w:val="bottom"/>
            <w:hideMark/>
          </w:tcPr>
          <w:p w14:paraId="55EB5A1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0EBE3F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495831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D346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2409B9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25,000.00 </w:t>
            </w:r>
          </w:p>
        </w:tc>
        <w:tc>
          <w:tcPr>
            <w:tcW w:w="1530" w:type="dxa"/>
            <w:tcBorders>
              <w:top w:val="nil"/>
              <w:left w:val="nil"/>
              <w:bottom w:val="single" w:sz="4" w:space="0" w:color="auto"/>
              <w:right w:val="single" w:sz="4" w:space="0" w:color="auto"/>
            </w:tcBorders>
            <w:shd w:val="clear" w:color="auto" w:fill="auto"/>
            <w:vAlign w:val="center"/>
            <w:hideMark/>
          </w:tcPr>
          <w:p w14:paraId="139E805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Widening the Tax Net for more Rev. Collection</w:t>
            </w:r>
          </w:p>
        </w:tc>
      </w:tr>
      <w:tr w:rsidR="0066406B" w:rsidRPr="00BB139C" w14:paraId="01FAFEA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02C51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44</w:t>
            </w:r>
          </w:p>
        </w:tc>
        <w:tc>
          <w:tcPr>
            <w:tcW w:w="2306" w:type="dxa"/>
            <w:tcBorders>
              <w:top w:val="nil"/>
              <w:left w:val="nil"/>
              <w:bottom w:val="single" w:sz="4" w:space="0" w:color="auto"/>
              <w:right w:val="single" w:sz="4" w:space="0" w:color="auto"/>
            </w:tcBorders>
            <w:shd w:val="clear" w:color="000000" w:fill="FFFFFF"/>
            <w:vAlign w:val="center"/>
            <w:hideMark/>
          </w:tcPr>
          <w:p w14:paraId="7C4F0A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Training of Revenue Collectors</w:t>
            </w:r>
          </w:p>
        </w:tc>
        <w:tc>
          <w:tcPr>
            <w:tcW w:w="1093" w:type="dxa"/>
            <w:tcBorders>
              <w:top w:val="nil"/>
              <w:left w:val="nil"/>
              <w:bottom w:val="single" w:sz="4" w:space="0" w:color="auto"/>
              <w:right w:val="single" w:sz="4" w:space="0" w:color="auto"/>
            </w:tcBorders>
            <w:shd w:val="clear" w:color="auto" w:fill="auto"/>
            <w:noWrap/>
            <w:vAlign w:val="bottom"/>
            <w:hideMark/>
          </w:tcPr>
          <w:p w14:paraId="7F4FA4A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2D6B94C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33733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B1C34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9DFE9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3BF73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5087BA1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Develop Human Skills &amp; Ensure Efficiency</w:t>
            </w:r>
          </w:p>
        </w:tc>
      </w:tr>
      <w:tr w:rsidR="0066406B" w:rsidRPr="00BB139C" w14:paraId="19CEE8AD"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5079DD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45</w:t>
            </w:r>
          </w:p>
        </w:tc>
        <w:tc>
          <w:tcPr>
            <w:tcW w:w="2306" w:type="dxa"/>
            <w:tcBorders>
              <w:top w:val="nil"/>
              <w:left w:val="nil"/>
              <w:bottom w:val="single" w:sz="4" w:space="0" w:color="auto"/>
              <w:right w:val="single" w:sz="4" w:space="0" w:color="auto"/>
            </w:tcBorders>
            <w:shd w:val="clear" w:color="000000" w:fill="FFFFFF"/>
            <w:vAlign w:val="center"/>
            <w:hideMark/>
          </w:tcPr>
          <w:p w14:paraId="603F06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Gazetting of 2023 Fee Fixing Resolution</w:t>
            </w:r>
          </w:p>
        </w:tc>
        <w:tc>
          <w:tcPr>
            <w:tcW w:w="1093" w:type="dxa"/>
            <w:tcBorders>
              <w:top w:val="nil"/>
              <w:left w:val="nil"/>
              <w:bottom w:val="single" w:sz="4" w:space="0" w:color="auto"/>
              <w:right w:val="single" w:sz="4" w:space="0" w:color="auto"/>
            </w:tcBorders>
            <w:shd w:val="clear" w:color="auto" w:fill="auto"/>
            <w:noWrap/>
            <w:vAlign w:val="bottom"/>
            <w:hideMark/>
          </w:tcPr>
          <w:p w14:paraId="6CF4616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25,000.00 </w:t>
            </w:r>
          </w:p>
        </w:tc>
        <w:tc>
          <w:tcPr>
            <w:tcW w:w="1056" w:type="dxa"/>
            <w:tcBorders>
              <w:top w:val="nil"/>
              <w:left w:val="nil"/>
              <w:bottom w:val="single" w:sz="4" w:space="0" w:color="auto"/>
              <w:right w:val="single" w:sz="4" w:space="0" w:color="auto"/>
            </w:tcBorders>
            <w:shd w:val="clear" w:color="000000" w:fill="FFFFFF"/>
            <w:noWrap/>
            <w:vAlign w:val="bottom"/>
            <w:hideMark/>
          </w:tcPr>
          <w:p w14:paraId="76489296" w14:textId="77777777" w:rsidR="005023AB" w:rsidRPr="00BB139C" w:rsidRDefault="005023AB" w:rsidP="005023AB">
            <w:pPr>
              <w:spacing w:after="0" w:line="240" w:lineRule="auto"/>
              <w:rPr>
                <w:rFonts w:ascii="Times New Roman" w:eastAsia="Times New Roman" w:hAnsi="Times New Roman" w:cs="Times New Roman"/>
                <w:b/>
                <w:bCs/>
                <w:sz w:val="16"/>
                <w:szCs w:val="16"/>
              </w:rPr>
            </w:pPr>
            <w:r w:rsidRPr="00BB139C">
              <w:rPr>
                <w:rFonts w:ascii="Times New Roman" w:eastAsia="Times New Roman" w:hAnsi="Times New Roman" w:cs="Times New Roman"/>
                <w:b/>
                <w:bCs/>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92C884A" w14:textId="77777777" w:rsidR="005023AB" w:rsidRPr="00BB139C" w:rsidRDefault="005023AB" w:rsidP="005023AB">
            <w:pPr>
              <w:spacing w:after="0" w:line="240" w:lineRule="auto"/>
              <w:rPr>
                <w:rFonts w:ascii="Times New Roman" w:eastAsia="Times New Roman" w:hAnsi="Times New Roman" w:cs="Times New Roman"/>
                <w:b/>
                <w:bCs/>
                <w:sz w:val="16"/>
                <w:szCs w:val="16"/>
              </w:rPr>
            </w:pPr>
            <w:r w:rsidRPr="00BB139C">
              <w:rPr>
                <w:rFonts w:ascii="Times New Roman" w:eastAsia="Times New Roman" w:hAnsi="Times New Roman" w:cs="Times New Roman"/>
                <w:b/>
                <w:bCs/>
                <w:sz w:val="16"/>
                <w:szCs w:val="16"/>
              </w:rPr>
              <w:t> </w:t>
            </w:r>
          </w:p>
        </w:tc>
        <w:tc>
          <w:tcPr>
            <w:tcW w:w="1890" w:type="dxa"/>
            <w:tcBorders>
              <w:top w:val="nil"/>
              <w:left w:val="nil"/>
              <w:bottom w:val="single" w:sz="4" w:space="0" w:color="auto"/>
              <w:right w:val="single" w:sz="4" w:space="0" w:color="auto"/>
            </w:tcBorders>
            <w:shd w:val="clear" w:color="000000" w:fill="FFFFFF"/>
            <w:noWrap/>
            <w:vAlign w:val="bottom"/>
            <w:hideMark/>
          </w:tcPr>
          <w:p w14:paraId="1C756C35" w14:textId="77777777" w:rsidR="005023AB" w:rsidRPr="00BB139C" w:rsidRDefault="005023AB" w:rsidP="005023AB">
            <w:pPr>
              <w:spacing w:after="0" w:line="240" w:lineRule="auto"/>
              <w:rPr>
                <w:rFonts w:ascii="Times New Roman" w:eastAsia="Times New Roman" w:hAnsi="Times New Roman" w:cs="Times New Roman"/>
                <w:b/>
                <w:bCs/>
                <w:sz w:val="16"/>
                <w:szCs w:val="16"/>
              </w:rPr>
            </w:pPr>
            <w:r w:rsidRPr="00BB139C">
              <w:rPr>
                <w:rFonts w:ascii="Times New Roman" w:eastAsia="Times New Roman" w:hAnsi="Times New Roman" w:cs="Times New Roman"/>
                <w:b/>
                <w:bCs/>
                <w:sz w:val="16"/>
                <w:szCs w:val="16"/>
              </w:rPr>
              <w:t> </w:t>
            </w:r>
          </w:p>
        </w:tc>
        <w:tc>
          <w:tcPr>
            <w:tcW w:w="1080" w:type="dxa"/>
            <w:tcBorders>
              <w:top w:val="nil"/>
              <w:left w:val="nil"/>
              <w:bottom w:val="single" w:sz="4" w:space="0" w:color="auto"/>
              <w:right w:val="single" w:sz="4" w:space="0" w:color="auto"/>
            </w:tcBorders>
            <w:shd w:val="clear" w:color="000000" w:fill="FFFFFF"/>
            <w:noWrap/>
            <w:vAlign w:val="bottom"/>
            <w:hideMark/>
          </w:tcPr>
          <w:p w14:paraId="5FC4E141" w14:textId="77777777" w:rsidR="005023AB" w:rsidRPr="00BB139C" w:rsidRDefault="005023AB" w:rsidP="005023AB">
            <w:pPr>
              <w:spacing w:after="0" w:line="240" w:lineRule="auto"/>
              <w:rPr>
                <w:rFonts w:ascii="Times New Roman" w:eastAsia="Times New Roman" w:hAnsi="Times New Roman" w:cs="Times New Roman"/>
                <w:b/>
                <w:bCs/>
                <w:sz w:val="16"/>
                <w:szCs w:val="16"/>
              </w:rPr>
            </w:pPr>
            <w:r w:rsidRPr="00BB139C">
              <w:rPr>
                <w:rFonts w:ascii="Times New Roman" w:eastAsia="Times New Roman" w:hAnsi="Times New Roman" w:cs="Times New Roman"/>
                <w:b/>
                <w:bCs/>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0256B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25,000.00 </w:t>
            </w:r>
          </w:p>
        </w:tc>
        <w:tc>
          <w:tcPr>
            <w:tcW w:w="1530" w:type="dxa"/>
            <w:tcBorders>
              <w:top w:val="nil"/>
              <w:left w:val="nil"/>
              <w:bottom w:val="single" w:sz="4" w:space="0" w:color="auto"/>
              <w:right w:val="single" w:sz="4" w:space="0" w:color="auto"/>
            </w:tcBorders>
            <w:shd w:val="clear" w:color="auto" w:fill="auto"/>
            <w:vAlign w:val="center"/>
            <w:hideMark/>
          </w:tcPr>
          <w:p w14:paraId="37C4F3E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enable the Assembly to Legally Collect Rates, Fees and Fines</w:t>
            </w:r>
          </w:p>
        </w:tc>
      </w:tr>
      <w:tr w:rsidR="0066406B" w:rsidRPr="00BB139C" w14:paraId="04C70EFB"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1C0E7F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46</w:t>
            </w:r>
          </w:p>
        </w:tc>
        <w:tc>
          <w:tcPr>
            <w:tcW w:w="2306" w:type="dxa"/>
            <w:tcBorders>
              <w:top w:val="nil"/>
              <w:left w:val="nil"/>
              <w:bottom w:val="single" w:sz="4" w:space="0" w:color="auto"/>
              <w:right w:val="single" w:sz="4" w:space="0" w:color="auto"/>
            </w:tcBorders>
            <w:shd w:val="clear" w:color="000000" w:fill="FFFFFF"/>
            <w:vAlign w:val="center"/>
            <w:hideMark/>
          </w:tcPr>
          <w:p w14:paraId="508F2A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Printing of 2023 Bills</w:t>
            </w:r>
          </w:p>
        </w:tc>
        <w:tc>
          <w:tcPr>
            <w:tcW w:w="1093" w:type="dxa"/>
            <w:tcBorders>
              <w:top w:val="nil"/>
              <w:left w:val="nil"/>
              <w:bottom w:val="single" w:sz="4" w:space="0" w:color="auto"/>
              <w:right w:val="single" w:sz="4" w:space="0" w:color="auto"/>
            </w:tcBorders>
            <w:shd w:val="clear" w:color="000000" w:fill="FFFFFF"/>
            <w:noWrap/>
            <w:vAlign w:val="bottom"/>
            <w:hideMark/>
          </w:tcPr>
          <w:p w14:paraId="1F5D2B9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545E0C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7072A9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8FAAF5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24679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3A6789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546D6BA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Expenses Relating to Bill Printing</w:t>
            </w:r>
          </w:p>
        </w:tc>
      </w:tr>
      <w:tr w:rsidR="0066406B" w:rsidRPr="00BB139C" w14:paraId="4BFA1AB0"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96609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 1.7</w:t>
            </w:r>
          </w:p>
        </w:tc>
        <w:tc>
          <w:tcPr>
            <w:tcW w:w="2306" w:type="dxa"/>
            <w:tcBorders>
              <w:top w:val="nil"/>
              <w:left w:val="nil"/>
              <w:bottom w:val="single" w:sz="4" w:space="0" w:color="auto"/>
              <w:right w:val="single" w:sz="4" w:space="0" w:color="auto"/>
            </w:tcBorders>
            <w:shd w:val="clear" w:color="000000" w:fill="FFFFFF"/>
            <w:vAlign w:val="center"/>
            <w:hideMark/>
          </w:tcPr>
          <w:p w14:paraId="1B045D8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LEGAL SERVICES</w:t>
            </w:r>
          </w:p>
        </w:tc>
        <w:tc>
          <w:tcPr>
            <w:tcW w:w="1093" w:type="dxa"/>
            <w:tcBorders>
              <w:top w:val="nil"/>
              <w:left w:val="nil"/>
              <w:bottom w:val="single" w:sz="4" w:space="0" w:color="auto"/>
              <w:right w:val="single" w:sz="4" w:space="0" w:color="auto"/>
            </w:tcBorders>
            <w:shd w:val="clear" w:color="auto" w:fill="auto"/>
            <w:noWrap/>
            <w:vAlign w:val="bottom"/>
            <w:hideMark/>
          </w:tcPr>
          <w:p w14:paraId="11856B6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676E47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A27F8C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A7FF00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928923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47F098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689C371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C93EF02"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4DEA7A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47</w:t>
            </w:r>
          </w:p>
        </w:tc>
        <w:tc>
          <w:tcPr>
            <w:tcW w:w="2306" w:type="dxa"/>
            <w:tcBorders>
              <w:top w:val="nil"/>
              <w:left w:val="nil"/>
              <w:bottom w:val="single" w:sz="4" w:space="0" w:color="auto"/>
              <w:right w:val="single" w:sz="4" w:space="0" w:color="auto"/>
            </w:tcBorders>
            <w:shd w:val="clear" w:color="000000" w:fill="FFFFFF"/>
            <w:vAlign w:val="center"/>
            <w:hideMark/>
          </w:tcPr>
          <w:p w14:paraId="7CD2AA1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38D3972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2859D37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106,989.36</w:t>
            </w:r>
          </w:p>
        </w:tc>
        <w:tc>
          <w:tcPr>
            <w:tcW w:w="1194" w:type="dxa"/>
            <w:tcBorders>
              <w:top w:val="nil"/>
              <w:left w:val="nil"/>
              <w:bottom w:val="single" w:sz="4" w:space="0" w:color="auto"/>
              <w:right w:val="single" w:sz="4" w:space="0" w:color="auto"/>
            </w:tcBorders>
            <w:shd w:val="clear" w:color="auto" w:fill="auto"/>
            <w:noWrap/>
            <w:vAlign w:val="bottom"/>
            <w:hideMark/>
          </w:tcPr>
          <w:p w14:paraId="191317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C7D942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A9D69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69A35B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106,989.36 </w:t>
            </w:r>
          </w:p>
        </w:tc>
        <w:tc>
          <w:tcPr>
            <w:tcW w:w="1530" w:type="dxa"/>
            <w:tcBorders>
              <w:top w:val="nil"/>
              <w:left w:val="nil"/>
              <w:bottom w:val="single" w:sz="4" w:space="0" w:color="auto"/>
              <w:right w:val="single" w:sz="4" w:space="0" w:color="auto"/>
            </w:tcBorders>
            <w:shd w:val="clear" w:color="auto" w:fill="auto"/>
            <w:vAlign w:val="center"/>
            <w:hideMark/>
          </w:tcPr>
          <w:p w14:paraId="550ADB8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2E3E285F"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244DEF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48</w:t>
            </w:r>
          </w:p>
        </w:tc>
        <w:tc>
          <w:tcPr>
            <w:tcW w:w="2306" w:type="dxa"/>
            <w:tcBorders>
              <w:top w:val="nil"/>
              <w:left w:val="nil"/>
              <w:bottom w:val="single" w:sz="4" w:space="0" w:color="auto"/>
              <w:right w:val="single" w:sz="4" w:space="0" w:color="auto"/>
            </w:tcBorders>
            <w:shd w:val="clear" w:color="000000" w:fill="FFFFFF"/>
            <w:vAlign w:val="center"/>
            <w:hideMark/>
          </w:tcPr>
          <w:p w14:paraId="572A8F4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16C6B5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60320B5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5,533.09 </w:t>
            </w:r>
          </w:p>
        </w:tc>
        <w:tc>
          <w:tcPr>
            <w:tcW w:w="1194" w:type="dxa"/>
            <w:tcBorders>
              <w:top w:val="nil"/>
              <w:left w:val="nil"/>
              <w:bottom w:val="single" w:sz="4" w:space="0" w:color="auto"/>
              <w:right w:val="single" w:sz="4" w:space="0" w:color="auto"/>
            </w:tcBorders>
            <w:shd w:val="clear" w:color="auto" w:fill="auto"/>
            <w:noWrap/>
            <w:vAlign w:val="bottom"/>
            <w:hideMark/>
          </w:tcPr>
          <w:p w14:paraId="7AE926F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D8904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8497F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C5DC8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25,533.09 </w:t>
            </w:r>
          </w:p>
        </w:tc>
        <w:tc>
          <w:tcPr>
            <w:tcW w:w="1530" w:type="dxa"/>
            <w:tcBorders>
              <w:top w:val="nil"/>
              <w:left w:val="nil"/>
              <w:bottom w:val="single" w:sz="4" w:space="0" w:color="auto"/>
              <w:right w:val="single" w:sz="4" w:space="0" w:color="auto"/>
            </w:tcBorders>
            <w:shd w:val="clear" w:color="auto" w:fill="auto"/>
            <w:vAlign w:val="center"/>
            <w:hideMark/>
          </w:tcPr>
          <w:p w14:paraId="02A926B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3AE86E57"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19F96B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49</w:t>
            </w:r>
          </w:p>
        </w:tc>
        <w:tc>
          <w:tcPr>
            <w:tcW w:w="2306" w:type="dxa"/>
            <w:tcBorders>
              <w:top w:val="nil"/>
              <w:left w:val="nil"/>
              <w:bottom w:val="single" w:sz="4" w:space="0" w:color="auto"/>
              <w:right w:val="single" w:sz="4" w:space="0" w:color="auto"/>
            </w:tcBorders>
            <w:shd w:val="clear" w:color="000000" w:fill="FFFFFF"/>
            <w:vAlign w:val="center"/>
            <w:hideMark/>
          </w:tcPr>
          <w:p w14:paraId="0265989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Public Education &amp; Sensitization On Legal Compliance &amp; Registration of Marriages</w:t>
            </w:r>
          </w:p>
        </w:tc>
        <w:tc>
          <w:tcPr>
            <w:tcW w:w="1093" w:type="dxa"/>
            <w:tcBorders>
              <w:top w:val="nil"/>
              <w:left w:val="nil"/>
              <w:bottom w:val="single" w:sz="4" w:space="0" w:color="auto"/>
              <w:right w:val="single" w:sz="4" w:space="0" w:color="auto"/>
            </w:tcBorders>
            <w:shd w:val="clear" w:color="auto" w:fill="auto"/>
            <w:noWrap/>
            <w:vAlign w:val="bottom"/>
            <w:hideMark/>
          </w:tcPr>
          <w:p w14:paraId="0E9A9AF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5C38AB1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2,095.59 </w:t>
            </w:r>
          </w:p>
        </w:tc>
        <w:tc>
          <w:tcPr>
            <w:tcW w:w="1194" w:type="dxa"/>
            <w:tcBorders>
              <w:top w:val="nil"/>
              <w:left w:val="nil"/>
              <w:bottom w:val="single" w:sz="4" w:space="0" w:color="auto"/>
              <w:right w:val="single" w:sz="4" w:space="0" w:color="auto"/>
            </w:tcBorders>
            <w:shd w:val="clear" w:color="auto" w:fill="auto"/>
            <w:noWrap/>
            <w:vAlign w:val="bottom"/>
            <w:hideMark/>
          </w:tcPr>
          <w:p w14:paraId="050941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F2DBC7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A347F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B0DA84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12,095.59 </w:t>
            </w:r>
          </w:p>
        </w:tc>
        <w:tc>
          <w:tcPr>
            <w:tcW w:w="1530" w:type="dxa"/>
            <w:tcBorders>
              <w:top w:val="nil"/>
              <w:left w:val="nil"/>
              <w:bottom w:val="single" w:sz="4" w:space="0" w:color="auto"/>
              <w:right w:val="single" w:sz="4" w:space="0" w:color="auto"/>
            </w:tcBorders>
            <w:shd w:val="clear" w:color="auto" w:fill="auto"/>
            <w:vAlign w:val="center"/>
            <w:hideMark/>
          </w:tcPr>
          <w:p w14:paraId="75FE615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Legal Fees and Representation</w:t>
            </w:r>
          </w:p>
        </w:tc>
      </w:tr>
      <w:tr w:rsidR="0066406B" w:rsidRPr="00BB139C" w14:paraId="49EB9296"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1DDDAA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50</w:t>
            </w:r>
          </w:p>
        </w:tc>
        <w:tc>
          <w:tcPr>
            <w:tcW w:w="2306" w:type="dxa"/>
            <w:tcBorders>
              <w:top w:val="nil"/>
              <w:left w:val="nil"/>
              <w:bottom w:val="single" w:sz="4" w:space="0" w:color="auto"/>
              <w:right w:val="single" w:sz="4" w:space="0" w:color="auto"/>
            </w:tcBorders>
            <w:shd w:val="clear" w:color="000000" w:fill="FFFFFF"/>
            <w:vAlign w:val="center"/>
            <w:hideMark/>
          </w:tcPr>
          <w:p w14:paraId="3719BA0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&amp;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71020FA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71EA51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2,371.32 </w:t>
            </w:r>
          </w:p>
        </w:tc>
        <w:tc>
          <w:tcPr>
            <w:tcW w:w="1194" w:type="dxa"/>
            <w:tcBorders>
              <w:top w:val="nil"/>
              <w:left w:val="nil"/>
              <w:bottom w:val="single" w:sz="4" w:space="0" w:color="auto"/>
              <w:right w:val="single" w:sz="4" w:space="0" w:color="auto"/>
            </w:tcBorders>
            <w:shd w:val="clear" w:color="auto" w:fill="auto"/>
            <w:noWrap/>
            <w:vAlign w:val="bottom"/>
            <w:hideMark/>
          </w:tcPr>
          <w:p w14:paraId="6DAFA10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5C2066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7D5E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7AFE0C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2,371.32 </w:t>
            </w:r>
          </w:p>
        </w:tc>
        <w:tc>
          <w:tcPr>
            <w:tcW w:w="1530" w:type="dxa"/>
            <w:tcBorders>
              <w:top w:val="nil"/>
              <w:left w:val="nil"/>
              <w:bottom w:val="single" w:sz="4" w:space="0" w:color="auto"/>
              <w:right w:val="single" w:sz="4" w:space="0" w:color="auto"/>
            </w:tcBorders>
            <w:shd w:val="clear" w:color="auto" w:fill="auto"/>
            <w:vAlign w:val="center"/>
            <w:hideMark/>
          </w:tcPr>
          <w:p w14:paraId="014EDFC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3985C9CD"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D634E4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51</w:t>
            </w:r>
          </w:p>
        </w:tc>
        <w:tc>
          <w:tcPr>
            <w:tcW w:w="2306" w:type="dxa"/>
            <w:tcBorders>
              <w:top w:val="nil"/>
              <w:left w:val="nil"/>
              <w:bottom w:val="single" w:sz="4" w:space="0" w:color="auto"/>
              <w:right w:val="single" w:sz="4" w:space="0" w:color="auto"/>
            </w:tcBorders>
            <w:shd w:val="clear" w:color="000000" w:fill="FFFFFF"/>
            <w:vAlign w:val="center"/>
            <w:hideMark/>
          </w:tcPr>
          <w:p w14:paraId="15BF9BB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Justice Delivery &amp; Legal Services</w:t>
            </w:r>
          </w:p>
        </w:tc>
        <w:tc>
          <w:tcPr>
            <w:tcW w:w="1093" w:type="dxa"/>
            <w:tcBorders>
              <w:top w:val="nil"/>
              <w:left w:val="nil"/>
              <w:bottom w:val="single" w:sz="4" w:space="0" w:color="auto"/>
              <w:right w:val="single" w:sz="4" w:space="0" w:color="auto"/>
            </w:tcBorders>
            <w:shd w:val="clear" w:color="auto" w:fill="auto"/>
            <w:noWrap/>
            <w:vAlign w:val="bottom"/>
            <w:hideMark/>
          </w:tcPr>
          <w:p w14:paraId="72C4A64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70,000.00 </w:t>
            </w:r>
          </w:p>
        </w:tc>
        <w:tc>
          <w:tcPr>
            <w:tcW w:w="1056" w:type="dxa"/>
            <w:tcBorders>
              <w:top w:val="nil"/>
              <w:left w:val="nil"/>
              <w:bottom w:val="single" w:sz="4" w:space="0" w:color="auto"/>
              <w:right w:val="single" w:sz="4" w:space="0" w:color="auto"/>
            </w:tcBorders>
            <w:shd w:val="clear" w:color="auto" w:fill="auto"/>
            <w:noWrap/>
            <w:vAlign w:val="bottom"/>
            <w:hideMark/>
          </w:tcPr>
          <w:p w14:paraId="7D2C990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2F6D50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257CF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BE61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BAC1C4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70,000.00 </w:t>
            </w:r>
          </w:p>
        </w:tc>
        <w:tc>
          <w:tcPr>
            <w:tcW w:w="1530" w:type="dxa"/>
            <w:tcBorders>
              <w:top w:val="nil"/>
              <w:left w:val="nil"/>
              <w:bottom w:val="single" w:sz="4" w:space="0" w:color="auto"/>
              <w:right w:val="single" w:sz="4" w:space="0" w:color="auto"/>
            </w:tcBorders>
            <w:shd w:val="clear" w:color="auto" w:fill="auto"/>
            <w:vAlign w:val="center"/>
            <w:hideMark/>
          </w:tcPr>
          <w:p w14:paraId="24C520B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Legal Fees and Representation</w:t>
            </w:r>
          </w:p>
        </w:tc>
      </w:tr>
      <w:tr w:rsidR="0066406B" w:rsidRPr="00BB139C" w14:paraId="5E69271D"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C9BA0D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53</w:t>
            </w:r>
          </w:p>
        </w:tc>
        <w:tc>
          <w:tcPr>
            <w:tcW w:w="2306" w:type="dxa"/>
            <w:tcBorders>
              <w:top w:val="nil"/>
              <w:left w:val="nil"/>
              <w:bottom w:val="single" w:sz="4" w:space="0" w:color="auto"/>
              <w:right w:val="single" w:sz="4" w:space="0" w:color="auto"/>
            </w:tcBorders>
            <w:shd w:val="clear" w:color="000000" w:fill="FFFFFF"/>
            <w:vAlign w:val="center"/>
            <w:hideMark/>
          </w:tcPr>
          <w:p w14:paraId="5975B94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Review of Assembly By –Laws</w:t>
            </w:r>
          </w:p>
        </w:tc>
        <w:tc>
          <w:tcPr>
            <w:tcW w:w="1093" w:type="dxa"/>
            <w:tcBorders>
              <w:top w:val="nil"/>
              <w:left w:val="nil"/>
              <w:bottom w:val="single" w:sz="4" w:space="0" w:color="auto"/>
              <w:right w:val="single" w:sz="4" w:space="0" w:color="auto"/>
            </w:tcBorders>
            <w:shd w:val="clear" w:color="auto" w:fill="auto"/>
            <w:noWrap/>
            <w:vAlign w:val="bottom"/>
            <w:hideMark/>
          </w:tcPr>
          <w:p w14:paraId="1452F2C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056" w:type="dxa"/>
            <w:tcBorders>
              <w:top w:val="nil"/>
              <w:left w:val="nil"/>
              <w:bottom w:val="single" w:sz="4" w:space="0" w:color="auto"/>
              <w:right w:val="single" w:sz="4" w:space="0" w:color="auto"/>
            </w:tcBorders>
            <w:shd w:val="clear" w:color="auto" w:fill="auto"/>
            <w:noWrap/>
            <w:vAlign w:val="bottom"/>
            <w:hideMark/>
          </w:tcPr>
          <w:p w14:paraId="4D3979E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106DEE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FA0FB2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D122A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2C103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bottom"/>
            <w:hideMark/>
          </w:tcPr>
          <w:p w14:paraId="54766E0F"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14D8CDA3" w14:textId="77777777" w:rsidTr="00E81FA6">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30E726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P.2</w:t>
            </w:r>
          </w:p>
        </w:tc>
        <w:tc>
          <w:tcPr>
            <w:tcW w:w="2306" w:type="dxa"/>
            <w:tcBorders>
              <w:top w:val="nil"/>
              <w:left w:val="nil"/>
              <w:bottom w:val="single" w:sz="4" w:space="0" w:color="auto"/>
              <w:right w:val="single" w:sz="4" w:space="0" w:color="auto"/>
            </w:tcBorders>
            <w:shd w:val="clear" w:color="000000" w:fill="FFFFFF"/>
            <w:vAlign w:val="center"/>
            <w:hideMark/>
          </w:tcPr>
          <w:p w14:paraId="5C48B93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SOCIAL SERVICES DELIVERY</w:t>
            </w:r>
          </w:p>
        </w:tc>
        <w:tc>
          <w:tcPr>
            <w:tcW w:w="1093" w:type="dxa"/>
            <w:tcBorders>
              <w:top w:val="nil"/>
              <w:left w:val="nil"/>
              <w:bottom w:val="single" w:sz="4" w:space="0" w:color="auto"/>
              <w:right w:val="single" w:sz="4" w:space="0" w:color="auto"/>
            </w:tcBorders>
            <w:shd w:val="clear" w:color="auto" w:fill="auto"/>
            <w:noWrap/>
            <w:vAlign w:val="bottom"/>
            <w:hideMark/>
          </w:tcPr>
          <w:p w14:paraId="6CF5F88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34C2E7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C9F091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C2B540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43404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058BF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1FD6F745"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618D1EB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C55A93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SP.2.1</w:t>
            </w:r>
          </w:p>
        </w:tc>
        <w:tc>
          <w:tcPr>
            <w:tcW w:w="2306" w:type="dxa"/>
            <w:tcBorders>
              <w:top w:val="nil"/>
              <w:left w:val="nil"/>
              <w:bottom w:val="single" w:sz="4" w:space="0" w:color="auto"/>
              <w:right w:val="single" w:sz="4" w:space="0" w:color="auto"/>
            </w:tcBorders>
            <w:shd w:val="clear" w:color="000000" w:fill="FFFFFF"/>
            <w:vAlign w:val="center"/>
            <w:hideMark/>
          </w:tcPr>
          <w:p w14:paraId="5D48F23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EDUCATION,YOUTH AND SPORTS</w:t>
            </w:r>
          </w:p>
        </w:tc>
        <w:tc>
          <w:tcPr>
            <w:tcW w:w="1093" w:type="dxa"/>
            <w:tcBorders>
              <w:top w:val="nil"/>
              <w:left w:val="nil"/>
              <w:bottom w:val="single" w:sz="4" w:space="0" w:color="auto"/>
              <w:right w:val="single" w:sz="4" w:space="0" w:color="auto"/>
            </w:tcBorders>
            <w:shd w:val="clear" w:color="auto" w:fill="auto"/>
            <w:noWrap/>
            <w:vAlign w:val="bottom"/>
            <w:hideMark/>
          </w:tcPr>
          <w:p w14:paraId="5280853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7835E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5BB249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777538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7CB3A9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A931AE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387AFEC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Water Supply &amp; Hygienic Conditions</w:t>
            </w:r>
          </w:p>
        </w:tc>
      </w:tr>
      <w:tr w:rsidR="0066406B" w:rsidRPr="00BB139C" w14:paraId="57D0BF6F"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DE0271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54</w:t>
            </w:r>
          </w:p>
        </w:tc>
        <w:tc>
          <w:tcPr>
            <w:tcW w:w="2306" w:type="dxa"/>
            <w:tcBorders>
              <w:top w:val="nil"/>
              <w:left w:val="nil"/>
              <w:bottom w:val="single" w:sz="4" w:space="0" w:color="auto"/>
              <w:right w:val="single" w:sz="4" w:space="0" w:color="auto"/>
            </w:tcBorders>
            <w:shd w:val="clear" w:color="000000" w:fill="FFFFFF"/>
            <w:vAlign w:val="center"/>
            <w:hideMark/>
          </w:tcPr>
          <w:p w14:paraId="1B47E08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Payment of Water Bills for some Basic Schools within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2F7CEEE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66E63B0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97297D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C36E9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A7717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B7D58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6A86FE2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Quality Teaching &amp; Learning &amp; also Support Brilliant but Needy Students</w:t>
            </w:r>
          </w:p>
        </w:tc>
      </w:tr>
      <w:tr w:rsidR="0066406B" w:rsidRPr="00BB139C" w14:paraId="6914E030"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E4CF80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55</w:t>
            </w:r>
          </w:p>
        </w:tc>
        <w:tc>
          <w:tcPr>
            <w:tcW w:w="2306" w:type="dxa"/>
            <w:tcBorders>
              <w:top w:val="nil"/>
              <w:left w:val="nil"/>
              <w:bottom w:val="single" w:sz="4" w:space="0" w:color="auto"/>
              <w:right w:val="single" w:sz="4" w:space="0" w:color="auto"/>
            </w:tcBorders>
            <w:shd w:val="clear" w:color="000000" w:fill="FFFFFF"/>
            <w:vAlign w:val="center"/>
            <w:hideMark/>
          </w:tcPr>
          <w:p w14:paraId="69D474F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Support to Teaching &amp; Learning Delivery</w:t>
            </w:r>
          </w:p>
        </w:tc>
        <w:tc>
          <w:tcPr>
            <w:tcW w:w="1093" w:type="dxa"/>
            <w:tcBorders>
              <w:top w:val="nil"/>
              <w:left w:val="nil"/>
              <w:bottom w:val="single" w:sz="4" w:space="0" w:color="auto"/>
              <w:right w:val="single" w:sz="4" w:space="0" w:color="auto"/>
            </w:tcBorders>
            <w:shd w:val="clear" w:color="auto" w:fill="auto"/>
            <w:noWrap/>
            <w:vAlign w:val="bottom"/>
            <w:hideMark/>
          </w:tcPr>
          <w:p w14:paraId="16991AB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158,130.31 </w:t>
            </w:r>
          </w:p>
        </w:tc>
        <w:tc>
          <w:tcPr>
            <w:tcW w:w="1056" w:type="dxa"/>
            <w:tcBorders>
              <w:top w:val="nil"/>
              <w:left w:val="nil"/>
              <w:bottom w:val="single" w:sz="4" w:space="0" w:color="auto"/>
              <w:right w:val="single" w:sz="4" w:space="0" w:color="auto"/>
            </w:tcBorders>
            <w:shd w:val="clear" w:color="auto" w:fill="auto"/>
            <w:noWrap/>
            <w:vAlign w:val="bottom"/>
            <w:hideMark/>
          </w:tcPr>
          <w:p w14:paraId="0AA22A7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0A44884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92,441.22 </w:t>
            </w:r>
          </w:p>
        </w:tc>
        <w:tc>
          <w:tcPr>
            <w:tcW w:w="1890" w:type="dxa"/>
            <w:tcBorders>
              <w:top w:val="nil"/>
              <w:left w:val="nil"/>
              <w:bottom w:val="single" w:sz="4" w:space="0" w:color="auto"/>
              <w:right w:val="single" w:sz="4" w:space="0" w:color="auto"/>
            </w:tcBorders>
            <w:shd w:val="clear" w:color="auto" w:fill="auto"/>
            <w:noWrap/>
            <w:vAlign w:val="bottom"/>
            <w:hideMark/>
          </w:tcPr>
          <w:p w14:paraId="022CCC3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A3D55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73D3A2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250,571.53 </w:t>
            </w:r>
          </w:p>
        </w:tc>
        <w:tc>
          <w:tcPr>
            <w:tcW w:w="1530" w:type="dxa"/>
            <w:tcBorders>
              <w:top w:val="nil"/>
              <w:left w:val="nil"/>
              <w:bottom w:val="single" w:sz="4" w:space="0" w:color="auto"/>
              <w:right w:val="single" w:sz="4" w:space="0" w:color="auto"/>
            </w:tcBorders>
            <w:shd w:val="clear" w:color="auto" w:fill="auto"/>
            <w:vAlign w:val="center"/>
            <w:hideMark/>
          </w:tcPr>
          <w:p w14:paraId="72EC2A0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57170A02"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0E975E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56</w:t>
            </w:r>
          </w:p>
        </w:tc>
        <w:tc>
          <w:tcPr>
            <w:tcW w:w="2306" w:type="dxa"/>
            <w:tcBorders>
              <w:top w:val="nil"/>
              <w:left w:val="nil"/>
              <w:bottom w:val="single" w:sz="4" w:space="0" w:color="auto"/>
              <w:right w:val="single" w:sz="4" w:space="0" w:color="auto"/>
            </w:tcBorders>
            <w:shd w:val="clear" w:color="000000" w:fill="FFFFFF"/>
            <w:vAlign w:val="center"/>
            <w:hideMark/>
          </w:tcPr>
          <w:p w14:paraId="775D821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5954EF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2A6548D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AA8CA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87DF05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7A185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03A5A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 </w:t>
            </w:r>
          </w:p>
        </w:tc>
        <w:tc>
          <w:tcPr>
            <w:tcW w:w="1530" w:type="dxa"/>
            <w:tcBorders>
              <w:top w:val="nil"/>
              <w:left w:val="nil"/>
              <w:bottom w:val="single" w:sz="4" w:space="0" w:color="auto"/>
              <w:right w:val="single" w:sz="4" w:space="0" w:color="auto"/>
            </w:tcBorders>
            <w:shd w:val="clear" w:color="auto" w:fill="auto"/>
            <w:noWrap/>
            <w:vAlign w:val="bottom"/>
            <w:hideMark/>
          </w:tcPr>
          <w:p w14:paraId="03F7DE4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Safety of Students</w:t>
            </w:r>
          </w:p>
        </w:tc>
      </w:tr>
      <w:tr w:rsidR="0066406B" w:rsidRPr="00BB139C" w14:paraId="04817C78"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9E7C74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lastRenderedPageBreak/>
              <w:t>57</w:t>
            </w:r>
          </w:p>
        </w:tc>
        <w:tc>
          <w:tcPr>
            <w:tcW w:w="2306" w:type="dxa"/>
            <w:tcBorders>
              <w:top w:val="nil"/>
              <w:left w:val="nil"/>
              <w:bottom w:val="single" w:sz="4" w:space="0" w:color="auto"/>
              <w:right w:val="single" w:sz="4" w:space="0" w:color="auto"/>
            </w:tcBorders>
            <w:shd w:val="clear" w:color="000000" w:fill="FFFFFF"/>
            <w:vAlign w:val="center"/>
            <w:hideMark/>
          </w:tcPr>
          <w:p w14:paraId="3BD3B8A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Rehabilitation Of Schools Within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445F55F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18722EF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F8076B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E576B8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C3F4A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A8E6F4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54F0BB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Safety of Students</w:t>
            </w:r>
          </w:p>
        </w:tc>
      </w:tr>
      <w:tr w:rsidR="0066406B" w:rsidRPr="00BB139C" w14:paraId="366DC152"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690CD4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58</w:t>
            </w:r>
          </w:p>
        </w:tc>
        <w:tc>
          <w:tcPr>
            <w:tcW w:w="2306" w:type="dxa"/>
            <w:tcBorders>
              <w:top w:val="nil"/>
              <w:left w:val="nil"/>
              <w:bottom w:val="single" w:sz="4" w:space="0" w:color="auto"/>
              <w:right w:val="single" w:sz="4" w:space="0" w:color="auto"/>
            </w:tcBorders>
            <w:shd w:val="clear" w:color="000000" w:fill="FFFFFF"/>
            <w:vAlign w:val="center"/>
            <w:hideMark/>
          </w:tcPr>
          <w:p w14:paraId="2C1FF3C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Construction Of Boys Quarters, Security Post And Fence Wall At The Metro Education Directors Residence</w:t>
            </w:r>
          </w:p>
        </w:tc>
        <w:tc>
          <w:tcPr>
            <w:tcW w:w="1093" w:type="dxa"/>
            <w:tcBorders>
              <w:top w:val="nil"/>
              <w:left w:val="nil"/>
              <w:bottom w:val="single" w:sz="4" w:space="0" w:color="auto"/>
              <w:right w:val="single" w:sz="4" w:space="0" w:color="auto"/>
            </w:tcBorders>
            <w:shd w:val="clear" w:color="auto" w:fill="auto"/>
            <w:noWrap/>
            <w:vAlign w:val="bottom"/>
            <w:hideMark/>
          </w:tcPr>
          <w:p w14:paraId="60D83B8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26FF4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BF41EF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333,457.40 </w:t>
            </w:r>
          </w:p>
        </w:tc>
        <w:tc>
          <w:tcPr>
            <w:tcW w:w="1890" w:type="dxa"/>
            <w:tcBorders>
              <w:top w:val="nil"/>
              <w:left w:val="nil"/>
              <w:bottom w:val="single" w:sz="4" w:space="0" w:color="auto"/>
              <w:right w:val="single" w:sz="4" w:space="0" w:color="auto"/>
            </w:tcBorders>
            <w:shd w:val="clear" w:color="auto" w:fill="auto"/>
            <w:noWrap/>
            <w:vAlign w:val="bottom"/>
            <w:hideMark/>
          </w:tcPr>
          <w:p w14:paraId="5F542F2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A12A0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0D73AD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333,457.40 </w:t>
            </w:r>
          </w:p>
        </w:tc>
        <w:tc>
          <w:tcPr>
            <w:tcW w:w="1530" w:type="dxa"/>
            <w:tcBorders>
              <w:top w:val="nil"/>
              <w:left w:val="nil"/>
              <w:bottom w:val="single" w:sz="4" w:space="0" w:color="auto"/>
              <w:right w:val="single" w:sz="4" w:space="0" w:color="auto"/>
            </w:tcBorders>
            <w:shd w:val="clear" w:color="auto" w:fill="auto"/>
            <w:vAlign w:val="center"/>
            <w:hideMark/>
          </w:tcPr>
          <w:p w14:paraId="4BF94F8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Decent Accommodation</w:t>
            </w:r>
          </w:p>
        </w:tc>
      </w:tr>
      <w:tr w:rsidR="0066406B" w:rsidRPr="00BB139C" w14:paraId="6AF9FA21"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B9E2C4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59</w:t>
            </w:r>
          </w:p>
        </w:tc>
        <w:tc>
          <w:tcPr>
            <w:tcW w:w="2306" w:type="dxa"/>
            <w:tcBorders>
              <w:top w:val="nil"/>
              <w:left w:val="nil"/>
              <w:bottom w:val="single" w:sz="4" w:space="0" w:color="auto"/>
              <w:right w:val="single" w:sz="4" w:space="0" w:color="auto"/>
            </w:tcBorders>
            <w:shd w:val="clear" w:color="000000" w:fill="FFFFFF"/>
            <w:noWrap/>
            <w:vAlign w:val="center"/>
            <w:hideMark/>
          </w:tcPr>
          <w:p w14:paraId="6E14555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Rehabilitation Of 6 - Unit Classroom Block At </w:t>
            </w:r>
            <w:proofErr w:type="spellStart"/>
            <w:r w:rsidRPr="00BB139C">
              <w:rPr>
                <w:rFonts w:ascii="Times New Roman" w:eastAsia="Times New Roman" w:hAnsi="Times New Roman" w:cs="Times New Roman"/>
                <w:color w:val="000000"/>
                <w:sz w:val="16"/>
                <w:szCs w:val="16"/>
              </w:rPr>
              <w:t>Dehia</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1D1AA60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2600FA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A45E4A4"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88,193.15 </w:t>
            </w:r>
          </w:p>
        </w:tc>
        <w:tc>
          <w:tcPr>
            <w:tcW w:w="1890" w:type="dxa"/>
            <w:tcBorders>
              <w:top w:val="nil"/>
              <w:left w:val="nil"/>
              <w:bottom w:val="single" w:sz="4" w:space="0" w:color="auto"/>
              <w:right w:val="single" w:sz="4" w:space="0" w:color="auto"/>
            </w:tcBorders>
            <w:shd w:val="clear" w:color="auto" w:fill="auto"/>
            <w:noWrap/>
            <w:vAlign w:val="bottom"/>
            <w:hideMark/>
          </w:tcPr>
          <w:p w14:paraId="4661596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FAF4E2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5645E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88,193.15 </w:t>
            </w:r>
          </w:p>
        </w:tc>
        <w:tc>
          <w:tcPr>
            <w:tcW w:w="1530" w:type="dxa"/>
            <w:tcBorders>
              <w:top w:val="nil"/>
              <w:left w:val="nil"/>
              <w:bottom w:val="single" w:sz="4" w:space="0" w:color="auto"/>
              <w:right w:val="single" w:sz="4" w:space="0" w:color="auto"/>
            </w:tcBorders>
            <w:shd w:val="clear" w:color="auto" w:fill="auto"/>
            <w:vAlign w:val="center"/>
            <w:hideMark/>
          </w:tcPr>
          <w:p w14:paraId="3FC45B93"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Safety of Students</w:t>
            </w:r>
          </w:p>
        </w:tc>
      </w:tr>
      <w:tr w:rsidR="0066406B" w:rsidRPr="00BB139C" w14:paraId="36C23274"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2FDBB2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60</w:t>
            </w:r>
          </w:p>
        </w:tc>
        <w:tc>
          <w:tcPr>
            <w:tcW w:w="2306" w:type="dxa"/>
            <w:tcBorders>
              <w:top w:val="nil"/>
              <w:left w:val="nil"/>
              <w:bottom w:val="single" w:sz="4" w:space="0" w:color="auto"/>
              <w:right w:val="single" w:sz="4" w:space="0" w:color="auto"/>
            </w:tcBorders>
            <w:shd w:val="clear" w:color="auto" w:fill="auto"/>
            <w:vAlign w:val="center"/>
            <w:hideMark/>
          </w:tcPr>
          <w:p w14:paraId="2B008D4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Completion of Accommodation for the Metro Director of Education at 3rd Ridge</w:t>
            </w:r>
          </w:p>
        </w:tc>
        <w:tc>
          <w:tcPr>
            <w:tcW w:w="1093" w:type="dxa"/>
            <w:tcBorders>
              <w:top w:val="nil"/>
              <w:left w:val="nil"/>
              <w:bottom w:val="single" w:sz="4" w:space="0" w:color="auto"/>
              <w:right w:val="single" w:sz="4" w:space="0" w:color="auto"/>
            </w:tcBorders>
            <w:shd w:val="clear" w:color="auto" w:fill="auto"/>
            <w:noWrap/>
            <w:vAlign w:val="bottom"/>
            <w:hideMark/>
          </w:tcPr>
          <w:p w14:paraId="4F3877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44643C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6A40675"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D98A16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52,303.10</w:t>
            </w:r>
          </w:p>
        </w:tc>
        <w:tc>
          <w:tcPr>
            <w:tcW w:w="1080" w:type="dxa"/>
            <w:tcBorders>
              <w:top w:val="nil"/>
              <w:left w:val="nil"/>
              <w:bottom w:val="single" w:sz="4" w:space="0" w:color="auto"/>
              <w:right w:val="single" w:sz="4" w:space="0" w:color="auto"/>
            </w:tcBorders>
            <w:shd w:val="clear" w:color="auto" w:fill="auto"/>
            <w:noWrap/>
            <w:vAlign w:val="bottom"/>
            <w:hideMark/>
          </w:tcPr>
          <w:p w14:paraId="1375B42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8D293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52,303.10 </w:t>
            </w:r>
          </w:p>
        </w:tc>
        <w:tc>
          <w:tcPr>
            <w:tcW w:w="1530" w:type="dxa"/>
            <w:tcBorders>
              <w:top w:val="nil"/>
              <w:left w:val="nil"/>
              <w:bottom w:val="single" w:sz="4" w:space="0" w:color="auto"/>
              <w:right w:val="single" w:sz="4" w:space="0" w:color="auto"/>
            </w:tcBorders>
            <w:shd w:val="clear" w:color="auto" w:fill="auto"/>
            <w:vAlign w:val="center"/>
            <w:hideMark/>
          </w:tcPr>
          <w:p w14:paraId="3371FB4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Decent Accommodation</w:t>
            </w:r>
          </w:p>
        </w:tc>
      </w:tr>
      <w:tr w:rsidR="0066406B" w:rsidRPr="00BB139C" w14:paraId="735BD440" w14:textId="77777777" w:rsidTr="00E81FA6">
        <w:trPr>
          <w:trHeight w:val="8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3166D8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61</w:t>
            </w:r>
          </w:p>
        </w:tc>
        <w:tc>
          <w:tcPr>
            <w:tcW w:w="2306" w:type="dxa"/>
            <w:tcBorders>
              <w:top w:val="nil"/>
              <w:left w:val="nil"/>
              <w:bottom w:val="single" w:sz="4" w:space="0" w:color="auto"/>
              <w:right w:val="single" w:sz="4" w:space="0" w:color="auto"/>
            </w:tcBorders>
            <w:shd w:val="clear" w:color="auto" w:fill="auto"/>
            <w:vAlign w:val="center"/>
            <w:hideMark/>
          </w:tcPr>
          <w:p w14:paraId="1E7572C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Construction of 2-units, 2 Bedroom Semi- detached Residential Facility for Middle level Teachers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1AC1B4E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445F5F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AFA85E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57EF17ED" w14:textId="77777777" w:rsidR="005023AB" w:rsidRPr="00BB139C" w:rsidRDefault="005023AB" w:rsidP="005023AB">
            <w:pPr>
              <w:spacing w:after="0" w:line="240" w:lineRule="auto"/>
              <w:jc w:val="right"/>
              <w:rPr>
                <w:rFonts w:ascii="Times New Roman" w:eastAsia="Times New Roman" w:hAnsi="Times New Roman" w:cs="Times New Roman"/>
                <w:color w:val="FF0000"/>
                <w:sz w:val="16"/>
                <w:szCs w:val="16"/>
              </w:rPr>
            </w:pPr>
            <w:r w:rsidRPr="00F0274A">
              <w:rPr>
                <w:rFonts w:ascii="Times New Roman" w:eastAsia="Times New Roman" w:hAnsi="Times New Roman" w:cs="Times New Roman"/>
                <w:sz w:val="16"/>
                <w:szCs w:val="16"/>
              </w:rPr>
              <w:t>1,090,230.22</w:t>
            </w:r>
          </w:p>
        </w:tc>
        <w:tc>
          <w:tcPr>
            <w:tcW w:w="1080" w:type="dxa"/>
            <w:tcBorders>
              <w:top w:val="nil"/>
              <w:left w:val="nil"/>
              <w:bottom w:val="single" w:sz="4" w:space="0" w:color="auto"/>
              <w:right w:val="single" w:sz="4" w:space="0" w:color="auto"/>
            </w:tcBorders>
            <w:shd w:val="clear" w:color="auto" w:fill="auto"/>
            <w:noWrap/>
            <w:vAlign w:val="bottom"/>
            <w:hideMark/>
          </w:tcPr>
          <w:p w14:paraId="0A75BD5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1EE393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1,090,230.22 </w:t>
            </w:r>
          </w:p>
        </w:tc>
        <w:tc>
          <w:tcPr>
            <w:tcW w:w="1530" w:type="dxa"/>
            <w:tcBorders>
              <w:top w:val="nil"/>
              <w:left w:val="nil"/>
              <w:bottom w:val="single" w:sz="4" w:space="0" w:color="auto"/>
              <w:right w:val="single" w:sz="4" w:space="0" w:color="auto"/>
            </w:tcBorders>
            <w:shd w:val="clear" w:color="auto" w:fill="auto"/>
            <w:vAlign w:val="center"/>
            <w:hideMark/>
          </w:tcPr>
          <w:p w14:paraId="0B1658D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Decent Accommodation</w:t>
            </w:r>
          </w:p>
        </w:tc>
      </w:tr>
      <w:tr w:rsidR="0066406B" w:rsidRPr="00BB139C" w14:paraId="1F639D46"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4EA7D6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62</w:t>
            </w:r>
          </w:p>
        </w:tc>
        <w:tc>
          <w:tcPr>
            <w:tcW w:w="2306" w:type="dxa"/>
            <w:tcBorders>
              <w:top w:val="nil"/>
              <w:left w:val="nil"/>
              <w:bottom w:val="single" w:sz="4" w:space="0" w:color="auto"/>
              <w:right w:val="single" w:sz="4" w:space="0" w:color="auto"/>
            </w:tcBorders>
            <w:shd w:val="clear" w:color="000000" w:fill="FFFFFF"/>
            <w:vAlign w:val="center"/>
            <w:hideMark/>
          </w:tcPr>
          <w:p w14:paraId="52D9D6D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Rehabilitation Of A Dining Hall Block At Oguaa Secondary Technical</w:t>
            </w:r>
          </w:p>
        </w:tc>
        <w:tc>
          <w:tcPr>
            <w:tcW w:w="1093" w:type="dxa"/>
            <w:tcBorders>
              <w:top w:val="nil"/>
              <w:left w:val="nil"/>
              <w:bottom w:val="single" w:sz="4" w:space="0" w:color="auto"/>
              <w:right w:val="single" w:sz="4" w:space="0" w:color="auto"/>
            </w:tcBorders>
            <w:shd w:val="clear" w:color="auto" w:fill="auto"/>
            <w:noWrap/>
            <w:vAlign w:val="bottom"/>
            <w:hideMark/>
          </w:tcPr>
          <w:p w14:paraId="0A13208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AD4175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59029D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400,130.03 </w:t>
            </w:r>
          </w:p>
        </w:tc>
        <w:tc>
          <w:tcPr>
            <w:tcW w:w="1890" w:type="dxa"/>
            <w:tcBorders>
              <w:top w:val="nil"/>
              <w:left w:val="nil"/>
              <w:bottom w:val="single" w:sz="4" w:space="0" w:color="auto"/>
              <w:right w:val="single" w:sz="4" w:space="0" w:color="auto"/>
            </w:tcBorders>
            <w:shd w:val="clear" w:color="auto" w:fill="auto"/>
            <w:noWrap/>
            <w:vAlign w:val="bottom"/>
            <w:hideMark/>
          </w:tcPr>
          <w:p w14:paraId="16A1F0A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99FE7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7C35C1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400,130.03 </w:t>
            </w:r>
          </w:p>
        </w:tc>
        <w:tc>
          <w:tcPr>
            <w:tcW w:w="1530" w:type="dxa"/>
            <w:tcBorders>
              <w:top w:val="nil"/>
              <w:left w:val="nil"/>
              <w:bottom w:val="single" w:sz="4" w:space="0" w:color="auto"/>
              <w:right w:val="single" w:sz="4" w:space="0" w:color="auto"/>
            </w:tcBorders>
            <w:shd w:val="clear" w:color="auto" w:fill="auto"/>
            <w:vAlign w:val="center"/>
            <w:hideMark/>
          </w:tcPr>
          <w:p w14:paraId="1CAFCD4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Enhance Teaching &amp; Learning</w:t>
            </w:r>
          </w:p>
        </w:tc>
      </w:tr>
      <w:tr w:rsidR="0066406B" w:rsidRPr="00BB139C" w14:paraId="05DD25AF"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B9556E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SP.2.2</w:t>
            </w:r>
          </w:p>
        </w:tc>
        <w:tc>
          <w:tcPr>
            <w:tcW w:w="2306" w:type="dxa"/>
            <w:tcBorders>
              <w:top w:val="nil"/>
              <w:left w:val="nil"/>
              <w:bottom w:val="single" w:sz="4" w:space="0" w:color="auto"/>
              <w:right w:val="single" w:sz="4" w:space="0" w:color="auto"/>
            </w:tcBorders>
            <w:shd w:val="clear" w:color="000000" w:fill="FFFFFF"/>
            <w:vAlign w:val="center"/>
            <w:hideMark/>
          </w:tcPr>
          <w:p w14:paraId="3B33B8E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PUBLIC HEALTH </w:t>
            </w:r>
          </w:p>
        </w:tc>
        <w:tc>
          <w:tcPr>
            <w:tcW w:w="1093" w:type="dxa"/>
            <w:tcBorders>
              <w:top w:val="nil"/>
              <w:left w:val="nil"/>
              <w:bottom w:val="single" w:sz="4" w:space="0" w:color="auto"/>
              <w:right w:val="single" w:sz="4" w:space="0" w:color="auto"/>
            </w:tcBorders>
            <w:shd w:val="clear" w:color="auto" w:fill="auto"/>
            <w:noWrap/>
            <w:vAlign w:val="bottom"/>
            <w:hideMark/>
          </w:tcPr>
          <w:p w14:paraId="4A495FB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7BE9DB9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59A80E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35015B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5E6B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B4BC27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746FF37E"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23B6E795"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FFB564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63</w:t>
            </w:r>
          </w:p>
        </w:tc>
        <w:tc>
          <w:tcPr>
            <w:tcW w:w="2306" w:type="dxa"/>
            <w:tcBorders>
              <w:top w:val="nil"/>
              <w:left w:val="nil"/>
              <w:bottom w:val="single" w:sz="4" w:space="0" w:color="auto"/>
              <w:right w:val="single" w:sz="4" w:space="0" w:color="auto"/>
            </w:tcBorders>
            <w:shd w:val="clear" w:color="000000" w:fill="FFFFFF"/>
            <w:vAlign w:val="center"/>
            <w:hideMark/>
          </w:tcPr>
          <w:p w14:paraId="3828F7D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16B8F9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5146A4C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485,078.52</w:t>
            </w:r>
          </w:p>
        </w:tc>
        <w:tc>
          <w:tcPr>
            <w:tcW w:w="1194" w:type="dxa"/>
            <w:tcBorders>
              <w:top w:val="nil"/>
              <w:left w:val="nil"/>
              <w:bottom w:val="single" w:sz="4" w:space="0" w:color="auto"/>
              <w:right w:val="single" w:sz="4" w:space="0" w:color="auto"/>
            </w:tcBorders>
            <w:shd w:val="clear" w:color="auto" w:fill="auto"/>
            <w:noWrap/>
            <w:vAlign w:val="bottom"/>
            <w:hideMark/>
          </w:tcPr>
          <w:p w14:paraId="1E2BD3F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26E64C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1CB7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8B6A77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485,078.52 </w:t>
            </w:r>
          </w:p>
        </w:tc>
        <w:tc>
          <w:tcPr>
            <w:tcW w:w="1530" w:type="dxa"/>
            <w:tcBorders>
              <w:top w:val="nil"/>
              <w:left w:val="nil"/>
              <w:bottom w:val="single" w:sz="4" w:space="0" w:color="auto"/>
              <w:right w:val="single" w:sz="4" w:space="0" w:color="auto"/>
            </w:tcBorders>
            <w:shd w:val="clear" w:color="auto" w:fill="auto"/>
            <w:vAlign w:val="center"/>
            <w:hideMark/>
          </w:tcPr>
          <w:p w14:paraId="724387A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6FB9C7CD"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ADF0CAE"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64</w:t>
            </w:r>
          </w:p>
        </w:tc>
        <w:tc>
          <w:tcPr>
            <w:tcW w:w="2306" w:type="dxa"/>
            <w:tcBorders>
              <w:top w:val="nil"/>
              <w:left w:val="nil"/>
              <w:bottom w:val="single" w:sz="4" w:space="0" w:color="auto"/>
              <w:right w:val="single" w:sz="4" w:space="0" w:color="auto"/>
            </w:tcBorders>
            <w:shd w:val="clear" w:color="000000" w:fill="FFFFFF"/>
            <w:vAlign w:val="center"/>
            <w:hideMark/>
          </w:tcPr>
          <w:p w14:paraId="19F648F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Environmental &amp; Sanitation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185A698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5F8F173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F7980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34955F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72DF2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4E6FA5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C1F818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Encourage Hygienic &amp; Safe Environment within the Metropolis</w:t>
            </w:r>
          </w:p>
        </w:tc>
      </w:tr>
      <w:tr w:rsidR="0066406B" w:rsidRPr="00BB139C" w14:paraId="3C8C3B9A"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532EB8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65</w:t>
            </w:r>
          </w:p>
        </w:tc>
        <w:tc>
          <w:tcPr>
            <w:tcW w:w="2306" w:type="dxa"/>
            <w:tcBorders>
              <w:top w:val="nil"/>
              <w:left w:val="nil"/>
              <w:bottom w:val="single" w:sz="4" w:space="0" w:color="auto"/>
              <w:right w:val="single" w:sz="4" w:space="0" w:color="auto"/>
            </w:tcBorders>
            <w:shd w:val="clear" w:color="000000" w:fill="FFFFFF"/>
            <w:vAlign w:val="center"/>
            <w:hideMark/>
          </w:tcPr>
          <w:p w14:paraId="4D833F3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Burial Of Paupers</w:t>
            </w:r>
          </w:p>
        </w:tc>
        <w:tc>
          <w:tcPr>
            <w:tcW w:w="1093" w:type="dxa"/>
            <w:tcBorders>
              <w:top w:val="nil"/>
              <w:left w:val="nil"/>
              <w:bottom w:val="single" w:sz="4" w:space="0" w:color="auto"/>
              <w:right w:val="single" w:sz="4" w:space="0" w:color="auto"/>
            </w:tcBorders>
            <w:shd w:val="clear" w:color="auto" w:fill="auto"/>
            <w:noWrap/>
            <w:vAlign w:val="bottom"/>
            <w:hideMark/>
          </w:tcPr>
          <w:p w14:paraId="3F1DD7C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76EBFE9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692555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6E017C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FE450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EABF04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652E4EA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Encourage Hygienic &amp; Safe Environment within the Metropolis</w:t>
            </w:r>
          </w:p>
        </w:tc>
      </w:tr>
      <w:tr w:rsidR="00F0274A" w:rsidRPr="00F0274A" w14:paraId="506734DE" w14:textId="77777777" w:rsidTr="00F0274A">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AD7621A" w14:textId="77777777" w:rsidR="005023AB" w:rsidRPr="00F0274A" w:rsidRDefault="005023AB" w:rsidP="005023AB">
            <w:pPr>
              <w:spacing w:after="0" w:line="240" w:lineRule="auto"/>
              <w:jc w:val="right"/>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66</w:t>
            </w:r>
          </w:p>
        </w:tc>
        <w:tc>
          <w:tcPr>
            <w:tcW w:w="2306" w:type="dxa"/>
            <w:tcBorders>
              <w:top w:val="nil"/>
              <w:left w:val="nil"/>
              <w:bottom w:val="single" w:sz="4" w:space="0" w:color="auto"/>
              <w:right w:val="single" w:sz="4" w:space="0" w:color="auto"/>
            </w:tcBorders>
            <w:shd w:val="clear" w:color="auto" w:fill="auto"/>
            <w:vAlign w:val="center"/>
            <w:hideMark/>
          </w:tcPr>
          <w:p w14:paraId="63DB7382"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Repair works at the Slaughter House Asset</w:t>
            </w:r>
          </w:p>
        </w:tc>
        <w:tc>
          <w:tcPr>
            <w:tcW w:w="1093" w:type="dxa"/>
            <w:tcBorders>
              <w:top w:val="nil"/>
              <w:left w:val="nil"/>
              <w:bottom w:val="single" w:sz="4" w:space="0" w:color="auto"/>
              <w:right w:val="single" w:sz="4" w:space="0" w:color="auto"/>
            </w:tcBorders>
            <w:shd w:val="clear" w:color="auto" w:fill="auto"/>
            <w:noWrap/>
            <w:vAlign w:val="bottom"/>
            <w:hideMark/>
          </w:tcPr>
          <w:p w14:paraId="74EB2A00"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 xml:space="preserve">                  630.00 </w:t>
            </w:r>
          </w:p>
        </w:tc>
        <w:tc>
          <w:tcPr>
            <w:tcW w:w="1056" w:type="dxa"/>
            <w:tcBorders>
              <w:top w:val="nil"/>
              <w:left w:val="nil"/>
              <w:bottom w:val="single" w:sz="4" w:space="0" w:color="auto"/>
              <w:right w:val="single" w:sz="4" w:space="0" w:color="auto"/>
            </w:tcBorders>
            <w:shd w:val="clear" w:color="auto" w:fill="auto"/>
            <w:noWrap/>
            <w:vAlign w:val="bottom"/>
            <w:hideMark/>
          </w:tcPr>
          <w:p w14:paraId="7CB731CA"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AFE12E3"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02755B9"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106A15" w14:textId="77777777" w:rsidR="005023AB" w:rsidRPr="00F0274A" w:rsidRDefault="005023AB" w:rsidP="005023AB">
            <w:pPr>
              <w:spacing w:after="0" w:line="240" w:lineRule="auto"/>
              <w:rPr>
                <w:rFonts w:ascii="Times New Roman" w:eastAsia="Times New Roman" w:hAnsi="Times New Roman" w:cs="Times New Roman"/>
                <w:sz w:val="16"/>
                <w:szCs w:val="16"/>
              </w:rPr>
            </w:pPr>
            <w:r w:rsidRPr="00F0274A">
              <w:rPr>
                <w:rFonts w:ascii="Times New Roman" w:eastAsia="Times New Roman" w:hAnsi="Times New Roman" w:cs="Times New Roman"/>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0C2733C" w14:textId="77777777" w:rsidR="005023AB" w:rsidRPr="00F0274A" w:rsidRDefault="005023AB" w:rsidP="005023AB">
            <w:pPr>
              <w:spacing w:after="0" w:line="240" w:lineRule="auto"/>
              <w:rPr>
                <w:rFonts w:ascii="Times New Roman" w:eastAsia="Times New Roman" w:hAnsi="Times New Roman" w:cs="Times New Roman"/>
                <w:b/>
                <w:bCs/>
                <w:sz w:val="16"/>
                <w:szCs w:val="16"/>
              </w:rPr>
            </w:pPr>
            <w:r w:rsidRPr="00F0274A">
              <w:rPr>
                <w:rFonts w:ascii="Times New Roman" w:eastAsia="Times New Roman" w:hAnsi="Times New Roman" w:cs="Times New Roman"/>
                <w:b/>
                <w:bCs/>
                <w:sz w:val="16"/>
                <w:szCs w:val="16"/>
              </w:rPr>
              <w:t xml:space="preserve">                         630.00 </w:t>
            </w:r>
          </w:p>
        </w:tc>
        <w:tc>
          <w:tcPr>
            <w:tcW w:w="1530" w:type="dxa"/>
            <w:tcBorders>
              <w:top w:val="nil"/>
              <w:left w:val="nil"/>
              <w:bottom w:val="single" w:sz="4" w:space="0" w:color="auto"/>
              <w:right w:val="single" w:sz="4" w:space="0" w:color="auto"/>
            </w:tcBorders>
            <w:shd w:val="clear" w:color="auto" w:fill="auto"/>
            <w:vAlign w:val="bottom"/>
            <w:hideMark/>
          </w:tcPr>
          <w:p w14:paraId="2ECB82D7" w14:textId="77777777" w:rsidR="005023AB" w:rsidRPr="00F0274A" w:rsidRDefault="005023AB" w:rsidP="005023AB">
            <w:pPr>
              <w:spacing w:after="0" w:line="240" w:lineRule="auto"/>
              <w:rPr>
                <w:rFonts w:ascii="Calibri" w:eastAsia="Times New Roman" w:hAnsi="Calibri" w:cs="Calibri"/>
                <w:sz w:val="16"/>
                <w:szCs w:val="16"/>
              </w:rPr>
            </w:pPr>
            <w:r w:rsidRPr="00F0274A">
              <w:rPr>
                <w:rFonts w:ascii="Calibri" w:eastAsia="Times New Roman" w:hAnsi="Calibri" w:cs="Calibri"/>
                <w:sz w:val="16"/>
                <w:szCs w:val="16"/>
              </w:rPr>
              <w:t> </w:t>
            </w:r>
          </w:p>
        </w:tc>
      </w:tr>
      <w:tr w:rsidR="0066406B" w:rsidRPr="00BB139C" w14:paraId="44853F7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263FC6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67</w:t>
            </w:r>
          </w:p>
        </w:tc>
        <w:tc>
          <w:tcPr>
            <w:tcW w:w="2306" w:type="dxa"/>
            <w:tcBorders>
              <w:top w:val="nil"/>
              <w:left w:val="nil"/>
              <w:bottom w:val="single" w:sz="4" w:space="0" w:color="auto"/>
              <w:right w:val="single" w:sz="4" w:space="0" w:color="auto"/>
            </w:tcBorders>
            <w:shd w:val="clear" w:color="000000" w:fill="FFFFFF"/>
            <w:vAlign w:val="center"/>
            <w:hideMark/>
          </w:tcPr>
          <w:p w14:paraId="70D7718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Implementation of HIV/AIDS Activities</w:t>
            </w:r>
          </w:p>
        </w:tc>
        <w:tc>
          <w:tcPr>
            <w:tcW w:w="1093" w:type="dxa"/>
            <w:tcBorders>
              <w:top w:val="nil"/>
              <w:left w:val="nil"/>
              <w:bottom w:val="single" w:sz="4" w:space="0" w:color="auto"/>
              <w:right w:val="single" w:sz="4" w:space="0" w:color="auto"/>
            </w:tcBorders>
            <w:shd w:val="clear" w:color="auto" w:fill="auto"/>
            <w:noWrap/>
            <w:vAlign w:val="bottom"/>
            <w:hideMark/>
          </w:tcPr>
          <w:p w14:paraId="142C48E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1F48F9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E367CD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40,000.00 </w:t>
            </w:r>
          </w:p>
        </w:tc>
        <w:tc>
          <w:tcPr>
            <w:tcW w:w="1890" w:type="dxa"/>
            <w:tcBorders>
              <w:top w:val="nil"/>
              <w:left w:val="nil"/>
              <w:bottom w:val="single" w:sz="4" w:space="0" w:color="auto"/>
              <w:right w:val="single" w:sz="4" w:space="0" w:color="auto"/>
            </w:tcBorders>
            <w:shd w:val="clear" w:color="auto" w:fill="auto"/>
            <w:noWrap/>
            <w:vAlign w:val="bottom"/>
            <w:hideMark/>
          </w:tcPr>
          <w:p w14:paraId="2B60E34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EFD20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FE5B63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40,000.00 </w:t>
            </w:r>
          </w:p>
        </w:tc>
        <w:tc>
          <w:tcPr>
            <w:tcW w:w="1530" w:type="dxa"/>
            <w:tcBorders>
              <w:top w:val="nil"/>
              <w:left w:val="nil"/>
              <w:bottom w:val="single" w:sz="4" w:space="0" w:color="auto"/>
              <w:right w:val="single" w:sz="4" w:space="0" w:color="auto"/>
            </w:tcBorders>
            <w:shd w:val="clear" w:color="auto" w:fill="auto"/>
            <w:vAlign w:val="center"/>
            <w:hideMark/>
          </w:tcPr>
          <w:p w14:paraId="7A8B13D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HIV/AIDs Public Education / Awareness Creation</w:t>
            </w:r>
          </w:p>
        </w:tc>
      </w:tr>
      <w:tr w:rsidR="0066406B" w:rsidRPr="00BB139C" w14:paraId="16F46F57"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6E013E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68</w:t>
            </w:r>
          </w:p>
        </w:tc>
        <w:tc>
          <w:tcPr>
            <w:tcW w:w="2306" w:type="dxa"/>
            <w:tcBorders>
              <w:top w:val="nil"/>
              <w:left w:val="nil"/>
              <w:bottom w:val="single" w:sz="4" w:space="0" w:color="auto"/>
              <w:right w:val="single" w:sz="4" w:space="0" w:color="auto"/>
            </w:tcBorders>
            <w:shd w:val="clear" w:color="000000" w:fill="FFFFFF"/>
            <w:noWrap/>
            <w:vAlign w:val="center"/>
            <w:hideMark/>
          </w:tcPr>
          <w:p w14:paraId="1D67E80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Rehabilitation Of </w:t>
            </w:r>
            <w:proofErr w:type="spellStart"/>
            <w:r w:rsidRPr="00BB139C">
              <w:rPr>
                <w:rFonts w:ascii="Times New Roman" w:eastAsia="Times New Roman" w:hAnsi="Times New Roman" w:cs="Times New Roman"/>
                <w:color w:val="000000"/>
                <w:sz w:val="16"/>
                <w:szCs w:val="16"/>
              </w:rPr>
              <w:t>Mpeasem</w:t>
            </w:r>
            <w:proofErr w:type="spellEnd"/>
            <w:r w:rsidRPr="00BB139C">
              <w:rPr>
                <w:rFonts w:ascii="Times New Roman" w:eastAsia="Times New Roman" w:hAnsi="Times New Roman" w:cs="Times New Roman"/>
                <w:color w:val="000000"/>
                <w:sz w:val="16"/>
                <w:szCs w:val="16"/>
              </w:rPr>
              <w:t xml:space="preserve"> CHPs Compound</w:t>
            </w:r>
          </w:p>
        </w:tc>
        <w:tc>
          <w:tcPr>
            <w:tcW w:w="1093" w:type="dxa"/>
            <w:tcBorders>
              <w:top w:val="nil"/>
              <w:left w:val="nil"/>
              <w:bottom w:val="single" w:sz="4" w:space="0" w:color="auto"/>
              <w:right w:val="single" w:sz="4" w:space="0" w:color="auto"/>
            </w:tcBorders>
            <w:shd w:val="clear" w:color="auto" w:fill="auto"/>
            <w:noWrap/>
            <w:vAlign w:val="bottom"/>
            <w:hideMark/>
          </w:tcPr>
          <w:p w14:paraId="363BF72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58490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9A81401"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142,570.86 </w:t>
            </w:r>
          </w:p>
        </w:tc>
        <w:tc>
          <w:tcPr>
            <w:tcW w:w="1890" w:type="dxa"/>
            <w:tcBorders>
              <w:top w:val="nil"/>
              <w:left w:val="nil"/>
              <w:bottom w:val="single" w:sz="4" w:space="0" w:color="auto"/>
              <w:right w:val="single" w:sz="4" w:space="0" w:color="auto"/>
            </w:tcBorders>
            <w:shd w:val="clear" w:color="auto" w:fill="auto"/>
            <w:noWrap/>
            <w:vAlign w:val="bottom"/>
            <w:hideMark/>
          </w:tcPr>
          <w:p w14:paraId="0014493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549E7E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F52346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142,570.86 </w:t>
            </w:r>
          </w:p>
        </w:tc>
        <w:tc>
          <w:tcPr>
            <w:tcW w:w="1530" w:type="dxa"/>
            <w:tcBorders>
              <w:top w:val="nil"/>
              <w:left w:val="nil"/>
              <w:bottom w:val="single" w:sz="4" w:space="0" w:color="auto"/>
              <w:right w:val="single" w:sz="4" w:space="0" w:color="auto"/>
            </w:tcBorders>
            <w:shd w:val="clear" w:color="auto" w:fill="auto"/>
            <w:vAlign w:val="center"/>
            <w:hideMark/>
          </w:tcPr>
          <w:p w14:paraId="2FB03BD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Effective Operationalization of the Facility</w:t>
            </w:r>
          </w:p>
        </w:tc>
      </w:tr>
      <w:tr w:rsidR="0066406B" w:rsidRPr="00BB139C" w14:paraId="520CDACD"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A6013F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69</w:t>
            </w:r>
          </w:p>
        </w:tc>
        <w:tc>
          <w:tcPr>
            <w:tcW w:w="2306" w:type="dxa"/>
            <w:tcBorders>
              <w:top w:val="nil"/>
              <w:left w:val="nil"/>
              <w:bottom w:val="single" w:sz="4" w:space="0" w:color="auto"/>
              <w:right w:val="single" w:sz="4" w:space="0" w:color="auto"/>
            </w:tcBorders>
            <w:shd w:val="clear" w:color="000000" w:fill="FFFFFF"/>
            <w:vAlign w:val="center"/>
            <w:hideMark/>
          </w:tcPr>
          <w:p w14:paraId="12EB409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Maintenance And Refurbishment Of Ekon CHPs Compound</w:t>
            </w:r>
          </w:p>
        </w:tc>
        <w:tc>
          <w:tcPr>
            <w:tcW w:w="1093" w:type="dxa"/>
            <w:tcBorders>
              <w:top w:val="nil"/>
              <w:left w:val="nil"/>
              <w:bottom w:val="single" w:sz="4" w:space="0" w:color="auto"/>
              <w:right w:val="single" w:sz="4" w:space="0" w:color="auto"/>
            </w:tcBorders>
            <w:shd w:val="clear" w:color="auto" w:fill="auto"/>
            <w:noWrap/>
            <w:vAlign w:val="bottom"/>
            <w:hideMark/>
          </w:tcPr>
          <w:p w14:paraId="661930A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F6D3E8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D05A20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51,665.00 </w:t>
            </w:r>
          </w:p>
        </w:tc>
        <w:tc>
          <w:tcPr>
            <w:tcW w:w="1890" w:type="dxa"/>
            <w:tcBorders>
              <w:top w:val="nil"/>
              <w:left w:val="nil"/>
              <w:bottom w:val="single" w:sz="4" w:space="0" w:color="auto"/>
              <w:right w:val="single" w:sz="4" w:space="0" w:color="auto"/>
            </w:tcBorders>
            <w:shd w:val="clear" w:color="auto" w:fill="auto"/>
            <w:noWrap/>
            <w:vAlign w:val="bottom"/>
            <w:hideMark/>
          </w:tcPr>
          <w:p w14:paraId="6C25DBA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6892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DBD842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51,665.00 </w:t>
            </w:r>
          </w:p>
        </w:tc>
        <w:tc>
          <w:tcPr>
            <w:tcW w:w="1530" w:type="dxa"/>
            <w:tcBorders>
              <w:top w:val="nil"/>
              <w:left w:val="nil"/>
              <w:bottom w:val="single" w:sz="4" w:space="0" w:color="auto"/>
              <w:right w:val="single" w:sz="4" w:space="0" w:color="auto"/>
            </w:tcBorders>
            <w:shd w:val="clear" w:color="auto" w:fill="auto"/>
            <w:vAlign w:val="center"/>
            <w:hideMark/>
          </w:tcPr>
          <w:p w14:paraId="4A84571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Effective Operationalization of the Facility</w:t>
            </w:r>
          </w:p>
        </w:tc>
      </w:tr>
      <w:tr w:rsidR="0066406B" w:rsidRPr="00BB139C" w14:paraId="64FB7695"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232CA1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70</w:t>
            </w:r>
          </w:p>
        </w:tc>
        <w:tc>
          <w:tcPr>
            <w:tcW w:w="2306" w:type="dxa"/>
            <w:tcBorders>
              <w:top w:val="nil"/>
              <w:left w:val="nil"/>
              <w:bottom w:val="single" w:sz="4" w:space="0" w:color="auto"/>
              <w:right w:val="single" w:sz="4" w:space="0" w:color="auto"/>
            </w:tcBorders>
            <w:shd w:val="clear" w:color="000000" w:fill="FFFFFF"/>
            <w:noWrap/>
            <w:vAlign w:val="center"/>
            <w:hideMark/>
          </w:tcPr>
          <w:p w14:paraId="017F58C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Response Initiatives On Malaria Prevention</w:t>
            </w:r>
          </w:p>
        </w:tc>
        <w:tc>
          <w:tcPr>
            <w:tcW w:w="1093" w:type="dxa"/>
            <w:tcBorders>
              <w:top w:val="nil"/>
              <w:left w:val="nil"/>
              <w:bottom w:val="single" w:sz="4" w:space="0" w:color="auto"/>
              <w:right w:val="single" w:sz="4" w:space="0" w:color="auto"/>
            </w:tcBorders>
            <w:shd w:val="clear" w:color="auto" w:fill="auto"/>
            <w:noWrap/>
            <w:vAlign w:val="bottom"/>
            <w:hideMark/>
          </w:tcPr>
          <w:p w14:paraId="0D7D994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66DB0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92396EC"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23,110.30 </w:t>
            </w:r>
          </w:p>
        </w:tc>
        <w:tc>
          <w:tcPr>
            <w:tcW w:w="1890" w:type="dxa"/>
            <w:tcBorders>
              <w:top w:val="nil"/>
              <w:left w:val="nil"/>
              <w:bottom w:val="single" w:sz="4" w:space="0" w:color="auto"/>
              <w:right w:val="single" w:sz="4" w:space="0" w:color="auto"/>
            </w:tcBorders>
            <w:shd w:val="clear" w:color="auto" w:fill="auto"/>
            <w:noWrap/>
            <w:vAlign w:val="bottom"/>
            <w:hideMark/>
          </w:tcPr>
          <w:p w14:paraId="4561CF0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4F7E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A9821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23,110.30 </w:t>
            </w:r>
          </w:p>
        </w:tc>
        <w:tc>
          <w:tcPr>
            <w:tcW w:w="1530" w:type="dxa"/>
            <w:tcBorders>
              <w:top w:val="nil"/>
              <w:left w:val="nil"/>
              <w:bottom w:val="single" w:sz="4" w:space="0" w:color="auto"/>
              <w:right w:val="single" w:sz="4" w:space="0" w:color="auto"/>
            </w:tcBorders>
            <w:shd w:val="clear" w:color="auto" w:fill="auto"/>
            <w:vAlign w:val="center"/>
            <w:hideMark/>
          </w:tcPr>
          <w:p w14:paraId="69F1314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Eradication of Malaria in the Metropolis</w:t>
            </w:r>
          </w:p>
        </w:tc>
      </w:tr>
      <w:tr w:rsidR="0066406B" w:rsidRPr="00BB139C" w14:paraId="07869DC6"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E01288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71</w:t>
            </w:r>
          </w:p>
        </w:tc>
        <w:tc>
          <w:tcPr>
            <w:tcW w:w="2306" w:type="dxa"/>
            <w:tcBorders>
              <w:top w:val="nil"/>
              <w:left w:val="nil"/>
              <w:bottom w:val="single" w:sz="4" w:space="0" w:color="auto"/>
              <w:right w:val="single" w:sz="4" w:space="0" w:color="auto"/>
            </w:tcBorders>
            <w:shd w:val="clear" w:color="000000" w:fill="FFFFFF"/>
            <w:vAlign w:val="center"/>
            <w:hideMark/>
          </w:tcPr>
          <w:p w14:paraId="2D7C29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Implementation Of UNICEF Urban Sanitation Programme</w:t>
            </w:r>
          </w:p>
        </w:tc>
        <w:tc>
          <w:tcPr>
            <w:tcW w:w="1093" w:type="dxa"/>
            <w:tcBorders>
              <w:top w:val="nil"/>
              <w:left w:val="nil"/>
              <w:bottom w:val="single" w:sz="4" w:space="0" w:color="auto"/>
              <w:right w:val="single" w:sz="4" w:space="0" w:color="auto"/>
            </w:tcBorders>
            <w:shd w:val="clear" w:color="auto" w:fill="auto"/>
            <w:noWrap/>
            <w:vAlign w:val="bottom"/>
            <w:hideMark/>
          </w:tcPr>
          <w:p w14:paraId="0F50A2F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38794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236063C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 </w:t>
            </w:r>
          </w:p>
        </w:tc>
        <w:tc>
          <w:tcPr>
            <w:tcW w:w="1890" w:type="dxa"/>
            <w:tcBorders>
              <w:top w:val="nil"/>
              <w:left w:val="nil"/>
              <w:bottom w:val="single" w:sz="4" w:space="0" w:color="auto"/>
              <w:right w:val="single" w:sz="4" w:space="0" w:color="auto"/>
            </w:tcBorders>
            <w:shd w:val="clear" w:color="auto" w:fill="auto"/>
            <w:noWrap/>
            <w:vAlign w:val="bottom"/>
            <w:hideMark/>
          </w:tcPr>
          <w:p w14:paraId="43DFBCF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7960AE4F" w14:textId="77777777" w:rsidR="005023AB" w:rsidRPr="00BB139C" w:rsidRDefault="005023AB" w:rsidP="005023AB">
            <w:pPr>
              <w:spacing w:after="0" w:line="240" w:lineRule="auto"/>
              <w:jc w:val="center"/>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300,000.00</w:t>
            </w:r>
          </w:p>
        </w:tc>
        <w:tc>
          <w:tcPr>
            <w:tcW w:w="1170" w:type="dxa"/>
            <w:tcBorders>
              <w:top w:val="nil"/>
              <w:left w:val="nil"/>
              <w:bottom w:val="single" w:sz="4" w:space="0" w:color="auto"/>
              <w:right w:val="single" w:sz="4" w:space="0" w:color="auto"/>
            </w:tcBorders>
            <w:shd w:val="clear" w:color="auto" w:fill="auto"/>
            <w:noWrap/>
            <w:vAlign w:val="bottom"/>
            <w:hideMark/>
          </w:tcPr>
          <w:p w14:paraId="0D0C0C7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320,000.00 </w:t>
            </w:r>
          </w:p>
        </w:tc>
        <w:tc>
          <w:tcPr>
            <w:tcW w:w="1530" w:type="dxa"/>
            <w:tcBorders>
              <w:top w:val="nil"/>
              <w:left w:val="nil"/>
              <w:bottom w:val="single" w:sz="4" w:space="0" w:color="auto"/>
              <w:right w:val="single" w:sz="4" w:space="0" w:color="auto"/>
            </w:tcBorders>
            <w:shd w:val="clear" w:color="auto" w:fill="auto"/>
            <w:vAlign w:val="center"/>
            <w:hideMark/>
          </w:tcPr>
          <w:p w14:paraId="22468C7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To Encourage Hygienic &amp; Safe Environment within the Metropolis</w:t>
            </w:r>
          </w:p>
        </w:tc>
      </w:tr>
      <w:tr w:rsidR="0066406B" w:rsidRPr="00BB139C" w14:paraId="06F9BAA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25F7CC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SP.2.3</w:t>
            </w:r>
          </w:p>
        </w:tc>
        <w:tc>
          <w:tcPr>
            <w:tcW w:w="2306" w:type="dxa"/>
            <w:tcBorders>
              <w:top w:val="nil"/>
              <w:left w:val="nil"/>
              <w:bottom w:val="single" w:sz="4" w:space="0" w:color="auto"/>
              <w:right w:val="single" w:sz="4" w:space="0" w:color="auto"/>
            </w:tcBorders>
            <w:shd w:val="clear" w:color="000000" w:fill="FFFFFF"/>
            <w:vAlign w:val="center"/>
            <w:hideMark/>
          </w:tcPr>
          <w:p w14:paraId="34430C4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SOCIAL WELFARE</w:t>
            </w:r>
          </w:p>
        </w:tc>
        <w:tc>
          <w:tcPr>
            <w:tcW w:w="1093" w:type="dxa"/>
            <w:tcBorders>
              <w:top w:val="nil"/>
              <w:left w:val="nil"/>
              <w:bottom w:val="single" w:sz="4" w:space="0" w:color="auto"/>
              <w:right w:val="single" w:sz="4" w:space="0" w:color="auto"/>
            </w:tcBorders>
            <w:shd w:val="clear" w:color="auto" w:fill="auto"/>
            <w:noWrap/>
            <w:vAlign w:val="bottom"/>
            <w:hideMark/>
          </w:tcPr>
          <w:p w14:paraId="0B3AD0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A68BCC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F1F37F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BB313D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0CE4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A3911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030236B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203C8D6B"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57AB75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72</w:t>
            </w:r>
          </w:p>
        </w:tc>
        <w:tc>
          <w:tcPr>
            <w:tcW w:w="2306" w:type="dxa"/>
            <w:tcBorders>
              <w:top w:val="nil"/>
              <w:left w:val="nil"/>
              <w:bottom w:val="single" w:sz="4" w:space="0" w:color="auto"/>
              <w:right w:val="single" w:sz="4" w:space="0" w:color="auto"/>
            </w:tcBorders>
            <w:shd w:val="clear" w:color="000000" w:fill="FFFFFF"/>
            <w:vAlign w:val="center"/>
            <w:hideMark/>
          </w:tcPr>
          <w:p w14:paraId="3FD9770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14B8ACC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0BC80DBB"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379,586.88</w:t>
            </w:r>
          </w:p>
        </w:tc>
        <w:tc>
          <w:tcPr>
            <w:tcW w:w="1194" w:type="dxa"/>
            <w:tcBorders>
              <w:top w:val="nil"/>
              <w:left w:val="nil"/>
              <w:bottom w:val="single" w:sz="4" w:space="0" w:color="auto"/>
              <w:right w:val="single" w:sz="4" w:space="0" w:color="auto"/>
            </w:tcBorders>
            <w:shd w:val="clear" w:color="auto" w:fill="auto"/>
            <w:noWrap/>
            <w:vAlign w:val="bottom"/>
            <w:hideMark/>
          </w:tcPr>
          <w:p w14:paraId="14C3797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A172BA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F2C80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DF0F2B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379,586.88 </w:t>
            </w:r>
          </w:p>
        </w:tc>
        <w:tc>
          <w:tcPr>
            <w:tcW w:w="1530" w:type="dxa"/>
            <w:tcBorders>
              <w:top w:val="nil"/>
              <w:left w:val="nil"/>
              <w:bottom w:val="single" w:sz="4" w:space="0" w:color="auto"/>
              <w:right w:val="single" w:sz="4" w:space="0" w:color="auto"/>
            </w:tcBorders>
            <w:shd w:val="clear" w:color="auto" w:fill="auto"/>
            <w:vAlign w:val="center"/>
            <w:hideMark/>
          </w:tcPr>
          <w:p w14:paraId="7F9C0A1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0450058E"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E0A130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73</w:t>
            </w:r>
          </w:p>
        </w:tc>
        <w:tc>
          <w:tcPr>
            <w:tcW w:w="2306" w:type="dxa"/>
            <w:tcBorders>
              <w:top w:val="nil"/>
              <w:left w:val="nil"/>
              <w:bottom w:val="single" w:sz="4" w:space="0" w:color="auto"/>
              <w:right w:val="single" w:sz="4" w:space="0" w:color="auto"/>
            </w:tcBorders>
            <w:shd w:val="clear" w:color="000000" w:fill="FFFFFF"/>
            <w:vAlign w:val="center"/>
            <w:hideMark/>
          </w:tcPr>
          <w:p w14:paraId="738875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551BB1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2739EB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3,644.00 </w:t>
            </w:r>
          </w:p>
        </w:tc>
        <w:tc>
          <w:tcPr>
            <w:tcW w:w="1194" w:type="dxa"/>
            <w:tcBorders>
              <w:top w:val="nil"/>
              <w:left w:val="nil"/>
              <w:bottom w:val="single" w:sz="4" w:space="0" w:color="auto"/>
              <w:right w:val="single" w:sz="4" w:space="0" w:color="auto"/>
            </w:tcBorders>
            <w:shd w:val="clear" w:color="auto" w:fill="auto"/>
            <w:noWrap/>
            <w:vAlign w:val="bottom"/>
            <w:hideMark/>
          </w:tcPr>
          <w:p w14:paraId="489C715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4B55D3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CC6DB4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3D8199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3,644.00 </w:t>
            </w:r>
          </w:p>
        </w:tc>
        <w:tc>
          <w:tcPr>
            <w:tcW w:w="1530" w:type="dxa"/>
            <w:tcBorders>
              <w:top w:val="nil"/>
              <w:left w:val="nil"/>
              <w:bottom w:val="single" w:sz="4" w:space="0" w:color="auto"/>
              <w:right w:val="single" w:sz="4" w:space="0" w:color="auto"/>
            </w:tcBorders>
            <w:shd w:val="clear" w:color="auto" w:fill="auto"/>
            <w:vAlign w:val="center"/>
            <w:hideMark/>
          </w:tcPr>
          <w:p w14:paraId="745BE43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13916D8A"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CF1C2C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74</w:t>
            </w:r>
          </w:p>
        </w:tc>
        <w:tc>
          <w:tcPr>
            <w:tcW w:w="2306" w:type="dxa"/>
            <w:tcBorders>
              <w:top w:val="nil"/>
              <w:left w:val="nil"/>
              <w:bottom w:val="single" w:sz="4" w:space="0" w:color="auto"/>
              <w:right w:val="single" w:sz="4" w:space="0" w:color="auto"/>
            </w:tcBorders>
            <w:shd w:val="clear" w:color="000000" w:fill="FFFFFF"/>
            <w:vAlign w:val="center"/>
            <w:hideMark/>
          </w:tcPr>
          <w:p w14:paraId="31C9E38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Child Right Promotion &amp; Protection</w:t>
            </w:r>
          </w:p>
        </w:tc>
        <w:tc>
          <w:tcPr>
            <w:tcW w:w="1093" w:type="dxa"/>
            <w:tcBorders>
              <w:top w:val="nil"/>
              <w:left w:val="nil"/>
              <w:bottom w:val="single" w:sz="4" w:space="0" w:color="auto"/>
              <w:right w:val="single" w:sz="4" w:space="0" w:color="auto"/>
            </w:tcBorders>
            <w:shd w:val="clear" w:color="000000" w:fill="FFFFFF"/>
            <w:noWrap/>
            <w:vAlign w:val="bottom"/>
            <w:hideMark/>
          </w:tcPr>
          <w:p w14:paraId="292A4AF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568BDE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 </w:t>
            </w:r>
          </w:p>
        </w:tc>
        <w:tc>
          <w:tcPr>
            <w:tcW w:w="1194" w:type="dxa"/>
            <w:tcBorders>
              <w:top w:val="nil"/>
              <w:left w:val="nil"/>
              <w:bottom w:val="single" w:sz="4" w:space="0" w:color="auto"/>
              <w:right w:val="single" w:sz="4" w:space="0" w:color="auto"/>
            </w:tcBorders>
            <w:shd w:val="clear" w:color="000000" w:fill="FFFFFF"/>
            <w:noWrap/>
            <w:vAlign w:val="bottom"/>
            <w:hideMark/>
          </w:tcPr>
          <w:p w14:paraId="4EEE0601"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 </w:t>
            </w:r>
          </w:p>
        </w:tc>
        <w:tc>
          <w:tcPr>
            <w:tcW w:w="1890" w:type="dxa"/>
            <w:tcBorders>
              <w:top w:val="nil"/>
              <w:left w:val="nil"/>
              <w:bottom w:val="single" w:sz="4" w:space="0" w:color="auto"/>
              <w:right w:val="single" w:sz="4" w:space="0" w:color="auto"/>
            </w:tcBorders>
            <w:shd w:val="clear" w:color="auto" w:fill="auto"/>
            <w:noWrap/>
            <w:vAlign w:val="bottom"/>
            <w:hideMark/>
          </w:tcPr>
          <w:p w14:paraId="1C69376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B7FE2A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427184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2ADA4B8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Bridge the Gap between Women &amp; Men in Local Governance System</w:t>
            </w:r>
          </w:p>
        </w:tc>
      </w:tr>
      <w:tr w:rsidR="0066406B" w:rsidRPr="00BB139C" w14:paraId="57FE36F9"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D2410A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lastRenderedPageBreak/>
              <w:t>75</w:t>
            </w:r>
          </w:p>
        </w:tc>
        <w:tc>
          <w:tcPr>
            <w:tcW w:w="2306" w:type="dxa"/>
            <w:tcBorders>
              <w:top w:val="nil"/>
              <w:left w:val="nil"/>
              <w:bottom w:val="single" w:sz="4" w:space="0" w:color="auto"/>
              <w:right w:val="single" w:sz="4" w:space="0" w:color="auto"/>
            </w:tcBorders>
            <w:shd w:val="clear" w:color="000000" w:fill="FFFFFF"/>
            <w:vAlign w:val="center"/>
            <w:hideMark/>
          </w:tcPr>
          <w:p w14:paraId="7B9F1E5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Gender Empowerment Programmes</w:t>
            </w:r>
          </w:p>
        </w:tc>
        <w:tc>
          <w:tcPr>
            <w:tcW w:w="1093" w:type="dxa"/>
            <w:tcBorders>
              <w:top w:val="nil"/>
              <w:left w:val="nil"/>
              <w:bottom w:val="single" w:sz="4" w:space="0" w:color="auto"/>
              <w:right w:val="single" w:sz="4" w:space="0" w:color="auto"/>
            </w:tcBorders>
            <w:shd w:val="clear" w:color="000000" w:fill="FFFFFF"/>
            <w:noWrap/>
            <w:vAlign w:val="bottom"/>
            <w:hideMark/>
          </w:tcPr>
          <w:p w14:paraId="225B193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1BE31C5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4,356.00 </w:t>
            </w:r>
          </w:p>
        </w:tc>
        <w:tc>
          <w:tcPr>
            <w:tcW w:w="1194" w:type="dxa"/>
            <w:tcBorders>
              <w:top w:val="nil"/>
              <w:left w:val="nil"/>
              <w:bottom w:val="single" w:sz="4" w:space="0" w:color="auto"/>
              <w:right w:val="single" w:sz="4" w:space="0" w:color="auto"/>
            </w:tcBorders>
            <w:shd w:val="clear" w:color="auto" w:fill="auto"/>
            <w:noWrap/>
            <w:vAlign w:val="bottom"/>
            <w:hideMark/>
          </w:tcPr>
          <w:p w14:paraId="72C2E26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974C7D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223F2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CDE2ED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9,356.00 </w:t>
            </w:r>
          </w:p>
        </w:tc>
        <w:tc>
          <w:tcPr>
            <w:tcW w:w="1530" w:type="dxa"/>
            <w:tcBorders>
              <w:top w:val="nil"/>
              <w:left w:val="nil"/>
              <w:bottom w:val="single" w:sz="4" w:space="0" w:color="auto"/>
              <w:right w:val="single" w:sz="4" w:space="0" w:color="auto"/>
            </w:tcBorders>
            <w:shd w:val="clear" w:color="auto" w:fill="auto"/>
            <w:vAlign w:val="center"/>
            <w:hideMark/>
          </w:tcPr>
          <w:p w14:paraId="02B795E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Bridge the Gap between Women &amp; Men in Local Governance System</w:t>
            </w:r>
          </w:p>
        </w:tc>
      </w:tr>
      <w:tr w:rsidR="0066406B" w:rsidRPr="00BB139C" w14:paraId="0DDE3992"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E8FE4E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76</w:t>
            </w:r>
          </w:p>
        </w:tc>
        <w:tc>
          <w:tcPr>
            <w:tcW w:w="2306" w:type="dxa"/>
            <w:tcBorders>
              <w:top w:val="nil"/>
              <w:left w:val="nil"/>
              <w:bottom w:val="single" w:sz="4" w:space="0" w:color="auto"/>
              <w:right w:val="single" w:sz="4" w:space="0" w:color="auto"/>
            </w:tcBorders>
            <w:shd w:val="clear" w:color="000000" w:fill="FFFFFF"/>
            <w:vAlign w:val="center"/>
            <w:hideMark/>
          </w:tcPr>
          <w:p w14:paraId="014E02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Community Mobilisation &amp; Development  For Self Help Programmes</w:t>
            </w:r>
          </w:p>
        </w:tc>
        <w:tc>
          <w:tcPr>
            <w:tcW w:w="1093" w:type="dxa"/>
            <w:tcBorders>
              <w:top w:val="nil"/>
              <w:left w:val="nil"/>
              <w:bottom w:val="single" w:sz="4" w:space="0" w:color="auto"/>
              <w:right w:val="single" w:sz="4" w:space="0" w:color="auto"/>
            </w:tcBorders>
            <w:shd w:val="clear" w:color="000000" w:fill="FFFFFF"/>
            <w:noWrap/>
            <w:vAlign w:val="bottom"/>
            <w:hideMark/>
          </w:tcPr>
          <w:p w14:paraId="28D16714"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046C2EF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 </w:t>
            </w:r>
          </w:p>
        </w:tc>
        <w:tc>
          <w:tcPr>
            <w:tcW w:w="1194" w:type="dxa"/>
            <w:tcBorders>
              <w:top w:val="nil"/>
              <w:left w:val="nil"/>
              <w:bottom w:val="single" w:sz="4" w:space="0" w:color="auto"/>
              <w:right w:val="single" w:sz="4" w:space="0" w:color="auto"/>
            </w:tcBorders>
            <w:shd w:val="clear" w:color="auto" w:fill="auto"/>
            <w:noWrap/>
            <w:vAlign w:val="bottom"/>
            <w:hideMark/>
          </w:tcPr>
          <w:p w14:paraId="455301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C6B8C0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E8CD3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2150EB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7,000.00 </w:t>
            </w:r>
          </w:p>
        </w:tc>
        <w:tc>
          <w:tcPr>
            <w:tcW w:w="1530" w:type="dxa"/>
            <w:tcBorders>
              <w:top w:val="nil"/>
              <w:left w:val="nil"/>
              <w:bottom w:val="single" w:sz="4" w:space="0" w:color="auto"/>
              <w:right w:val="single" w:sz="4" w:space="0" w:color="auto"/>
            </w:tcBorders>
            <w:shd w:val="clear" w:color="auto" w:fill="auto"/>
            <w:vAlign w:val="center"/>
            <w:hideMark/>
          </w:tcPr>
          <w:p w14:paraId="0CE37A7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Bridge the Gap between Women &amp; Men in Local Governance System</w:t>
            </w:r>
          </w:p>
        </w:tc>
      </w:tr>
      <w:tr w:rsidR="0066406B" w:rsidRPr="00BB139C" w14:paraId="060DFA80"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1533FB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77</w:t>
            </w:r>
          </w:p>
        </w:tc>
        <w:tc>
          <w:tcPr>
            <w:tcW w:w="2306" w:type="dxa"/>
            <w:tcBorders>
              <w:top w:val="nil"/>
              <w:left w:val="nil"/>
              <w:bottom w:val="single" w:sz="4" w:space="0" w:color="auto"/>
              <w:right w:val="single" w:sz="4" w:space="0" w:color="auto"/>
            </w:tcBorders>
            <w:shd w:val="clear" w:color="000000" w:fill="FFFFFF"/>
            <w:vAlign w:val="center"/>
            <w:hideMark/>
          </w:tcPr>
          <w:p w14:paraId="11BF8F9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Support to Mental Health Disorders/Disability</w:t>
            </w:r>
          </w:p>
        </w:tc>
        <w:tc>
          <w:tcPr>
            <w:tcW w:w="1093" w:type="dxa"/>
            <w:tcBorders>
              <w:top w:val="nil"/>
              <w:left w:val="nil"/>
              <w:bottom w:val="single" w:sz="4" w:space="0" w:color="auto"/>
              <w:right w:val="single" w:sz="4" w:space="0" w:color="auto"/>
            </w:tcBorders>
            <w:shd w:val="clear" w:color="000000" w:fill="FFFFFF"/>
            <w:noWrap/>
            <w:vAlign w:val="bottom"/>
            <w:hideMark/>
          </w:tcPr>
          <w:p w14:paraId="7CF389D6"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25FBC09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6193A3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890" w:type="dxa"/>
            <w:tcBorders>
              <w:top w:val="nil"/>
              <w:left w:val="nil"/>
              <w:bottom w:val="single" w:sz="4" w:space="0" w:color="auto"/>
              <w:right w:val="single" w:sz="4" w:space="0" w:color="auto"/>
            </w:tcBorders>
            <w:shd w:val="clear" w:color="auto" w:fill="auto"/>
            <w:noWrap/>
            <w:vAlign w:val="bottom"/>
            <w:hideMark/>
          </w:tcPr>
          <w:p w14:paraId="50DA975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EC8B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9BBC48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36EA07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support Mental Health Awareness &amp; Sensitization</w:t>
            </w:r>
          </w:p>
        </w:tc>
      </w:tr>
      <w:tr w:rsidR="0066406B" w:rsidRPr="00BB139C" w14:paraId="5CB776AF"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14FC61B"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78</w:t>
            </w:r>
          </w:p>
        </w:tc>
        <w:tc>
          <w:tcPr>
            <w:tcW w:w="2306" w:type="dxa"/>
            <w:tcBorders>
              <w:top w:val="nil"/>
              <w:left w:val="nil"/>
              <w:bottom w:val="single" w:sz="4" w:space="0" w:color="auto"/>
              <w:right w:val="single" w:sz="4" w:space="0" w:color="auto"/>
            </w:tcBorders>
            <w:shd w:val="clear" w:color="000000" w:fill="FFFFFF"/>
            <w:vAlign w:val="center"/>
            <w:hideMark/>
          </w:tcPr>
          <w:p w14:paraId="4C6FF03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Implement People with Disability Programmes And Activities</w:t>
            </w:r>
          </w:p>
        </w:tc>
        <w:tc>
          <w:tcPr>
            <w:tcW w:w="1093" w:type="dxa"/>
            <w:tcBorders>
              <w:top w:val="nil"/>
              <w:left w:val="nil"/>
              <w:bottom w:val="single" w:sz="4" w:space="0" w:color="auto"/>
              <w:right w:val="single" w:sz="4" w:space="0" w:color="auto"/>
            </w:tcBorders>
            <w:shd w:val="clear" w:color="000000" w:fill="FFFFFF"/>
            <w:noWrap/>
            <w:vAlign w:val="bottom"/>
            <w:hideMark/>
          </w:tcPr>
          <w:p w14:paraId="7D5E87B3"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2E88E08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41B6B3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320,000.00 </w:t>
            </w:r>
          </w:p>
        </w:tc>
        <w:tc>
          <w:tcPr>
            <w:tcW w:w="1890" w:type="dxa"/>
            <w:tcBorders>
              <w:top w:val="nil"/>
              <w:left w:val="nil"/>
              <w:bottom w:val="single" w:sz="4" w:space="0" w:color="auto"/>
              <w:right w:val="single" w:sz="4" w:space="0" w:color="auto"/>
            </w:tcBorders>
            <w:shd w:val="clear" w:color="auto" w:fill="auto"/>
            <w:noWrap/>
            <w:vAlign w:val="bottom"/>
            <w:hideMark/>
          </w:tcPr>
          <w:p w14:paraId="3AEE2A8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E334D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6E2EB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320,000.00 </w:t>
            </w:r>
          </w:p>
        </w:tc>
        <w:tc>
          <w:tcPr>
            <w:tcW w:w="1530" w:type="dxa"/>
            <w:tcBorders>
              <w:top w:val="nil"/>
              <w:left w:val="nil"/>
              <w:bottom w:val="single" w:sz="4" w:space="0" w:color="auto"/>
              <w:right w:val="single" w:sz="4" w:space="0" w:color="auto"/>
            </w:tcBorders>
            <w:shd w:val="clear" w:color="auto" w:fill="auto"/>
            <w:vAlign w:val="center"/>
            <w:hideMark/>
          </w:tcPr>
          <w:p w14:paraId="4E02CE7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improve the Living Condition of PWDs by Supporting them</w:t>
            </w:r>
          </w:p>
        </w:tc>
      </w:tr>
      <w:tr w:rsidR="0066406B" w:rsidRPr="00BB139C" w14:paraId="131E0042"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550EE0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79</w:t>
            </w:r>
          </w:p>
        </w:tc>
        <w:tc>
          <w:tcPr>
            <w:tcW w:w="2306" w:type="dxa"/>
            <w:tcBorders>
              <w:top w:val="nil"/>
              <w:left w:val="nil"/>
              <w:bottom w:val="single" w:sz="4" w:space="0" w:color="auto"/>
              <w:right w:val="single" w:sz="4" w:space="0" w:color="auto"/>
            </w:tcBorders>
            <w:shd w:val="clear" w:color="auto" w:fill="auto"/>
            <w:vAlign w:val="center"/>
            <w:hideMark/>
          </w:tcPr>
          <w:p w14:paraId="0CC8E70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UNICEF Support for Integrated Social Services Delivery on Child Protection and Family Welfare Programmes</w:t>
            </w:r>
          </w:p>
        </w:tc>
        <w:tc>
          <w:tcPr>
            <w:tcW w:w="1093" w:type="dxa"/>
            <w:tcBorders>
              <w:top w:val="nil"/>
              <w:left w:val="nil"/>
              <w:bottom w:val="single" w:sz="4" w:space="0" w:color="auto"/>
              <w:right w:val="single" w:sz="4" w:space="0" w:color="auto"/>
            </w:tcBorders>
            <w:shd w:val="clear" w:color="000000" w:fill="FFFFFF"/>
            <w:noWrap/>
            <w:vAlign w:val="bottom"/>
            <w:hideMark/>
          </w:tcPr>
          <w:p w14:paraId="1252BE06"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0B50A98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08530A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0A7895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364CF4A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35,000.00</w:t>
            </w:r>
          </w:p>
        </w:tc>
        <w:tc>
          <w:tcPr>
            <w:tcW w:w="1170" w:type="dxa"/>
            <w:tcBorders>
              <w:top w:val="nil"/>
              <w:left w:val="nil"/>
              <w:bottom w:val="single" w:sz="4" w:space="0" w:color="auto"/>
              <w:right w:val="single" w:sz="4" w:space="0" w:color="auto"/>
            </w:tcBorders>
            <w:shd w:val="clear" w:color="auto" w:fill="auto"/>
            <w:noWrap/>
            <w:vAlign w:val="bottom"/>
            <w:hideMark/>
          </w:tcPr>
          <w:p w14:paraId="41524B9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35,000.00 </w:t>
            </w:r>
          </w:p>
        </w:tc>
        <w:tc>
          <w:tcPr>
            <w:tcW w:w="1530" w:type="dxa"/>
            <w:tcBorders>
              <w:top w:val="nil"/>
              <w:left w:val="nil"/>
              <w:bottom w:val="single" w:sz="4" w:space="0" w:color="auto"/>
              <w:right w:val="single" w:sz="4" w:space="0" w:color="auto"/>
            </w:tcBorders>
            <w:shd w:val="clear" w:color="auto" w:fill="auto"/>
            <w:vAlign w:val="center"/>
            <w:hideMark/>
          </w:tcPr>
          <w:p w14:paraId="0D29AEA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Promote and Protect the Right of Children</w:t>
            </w:r>
          </w:p>
        </w:tc>
      </w:tr>
      <w:tr w:rsidR="0066406B" w:rsidRPr="00BB139C" w14:paraId="1CD2517B" w14:textId="77777777" w:rsidTr="00E81FA6">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0FC915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P.3</w:t>
            </w:r>
          </w:p>
        </w:tc>
        <w:tc>
          <w:tcPr>
            <w:tcW w:w="2306" w:type="dxa"/>
            <w:tcBorders>
              <w:top w:val="nil"/>
              <w:left w:val="nil"/>
              <w:bottom w:val="single" w:sz="4" w:space="0" w:color="auto"/>
              <w:right w:val="single" w:sz="4" w:space="0" w:color="auto"/>
            </w:tcBorders>
            <w:shd w:val="clear" w:color="000000" w:fill="FFFFFF"/>
            <w:vAlign w:val="center"/>
            <w:hideMark/>
          </w:tcPr>
          <w:p w14:paraId="745F596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INFRASTRUCTURE DELIVERY</w:t>
            </w:r>
          </w:p>
        </w:tc>
        <w:tc>
          <w:tcPr>
            <w:tcW w:w="1093" w:type="dxa"/>
            <w:tcBorders>
              <w:top w:val="nil"/>
              <w:left w:val="nil"/>
              <w:bottom w:val="single" w:sz="4" w:space="0" w:color="auto"/>
              <w:right w:val="single" w:sz="4" w:space="0" w:color="auto"/>
            </w:tcBorders>
            <w:shd w:val="clear" w:color="auto" w:fill="auto"/>
            <w:noWrap/>
            <w:vAlign w:val="bottom"/>
            <w:hideMark/>
          </w:tcPr>
          <w:p w14:paraId="08F62F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7992BD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A3430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F260A1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15F156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7C5484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56733558"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3EEED22D"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B8C8D5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PS.3.1</w:t>
            </w:r>
          </w:p>
        </w:tc>
        <w:tc>
          <w:tcPr>
            <w:tcW w:w="2306" w:type="dxa"/>
            <w:tcBorders>
              <w:top w:val="nil"/>
              <w:left w:val="nil"/>
              <w:bottom w:val="single" w:sz="4" w:space="0" w:color="auto"/>
              <w:right w:val="single" w:sz="4" w:space="0" w:color="auto"/>
            </w:tcBorders>
            <w:shd w:val="clear" w:color="000000" w:fill="FFFFFF"/>
            <w:vAlign w:val="center"/>
            <w:hideMark/>
          </w:tcPr>
          <w:p w14:paraId="6A17ECA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PHYSICAL AND SPATIAL PLANNING DEV.</w:t>
            </w:r>
          </w:p>
        </w:tc>
        <w:tc>
          <w:tcPr>
            <w:tcW w:w="1093" w:type="dxa"/>
            <w:tcBorders>
              <w:top w:val="nil"/>
              <w:left w:val="nil"/>
              <w:bottom w:val="single" w:sz="4" w:space="0" w:color="auto"/>
              <w:right w:val="single" w:sz="4" w:space="0" w:color="auto"/>
            </w:tcBorders>
            <w:shd w:val="clear" w:color="auto" w:fill="auto"/>
            <w:noWrap/>
            <w:vAlign w:val="bottom"/>
            <w:hideMark/>
          </w:tcPr>
          <w:p w14:paraId="32DF4BB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B678A8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E3A7D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4E654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3394F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AD5CB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7DC9B9E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67BBF6C7"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B01E5C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78</w:t>
            </w:r>
          </w:p>
        </w:tc>
        <w:tc>
          <w:tcPr>
            <w:tcW w:w="2306" w:type="dxa"/>
            <w:tcBorders>
              <w:top w:val="nil"/>
              <w:left w:val="nil"/>
              <w:bottom w:val="single" w:sz="4" w:space="0" w:color="auto"/>
              <w:right w:val="single" w:sz="4" w:space="0" w:color="auto"/>
            </w:tcBorders>
            <w:shd w:val="clear" w:color="000000" w:fill="FFFFFF"/>
            <w:vAlign w:val="center"/>
            <w:hideMark/>
          </w:tcPr>
          <w:p w14:paraId="42D916E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1D506F7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31D0F00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256,877.52</w:t>
            </w:r>
          </w:p>
        </w:tc>
        <w:tc>
          <w:tcPr>
            <w:tcW w:w="1194" w:type="dxa"/>
            <w:tcBorders>
              <w:top w:val="nil"/>
              <w:left w:val="nil"/>
              <w:bottom w:val="single" w:sz="4" w:space="0" w:color="auto"/>
              <w:right w:val="single" w:sz="4" w:space="0" w:color="auto"/>
            </w:tcBorders>
            <w:shd w:val="clear" w:color="auto" w:fill="auto"/>
            <w:noWrap/>
            <w:vAlign w:val="bottom"/>
            <w:hideMark/>
          </w:tcPr>
          <w:p w14:paraId="37947D6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69AC75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DED51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1A17D7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256,877.52 </w:t>
            </w:r>
          </w:p>
        </w:tc>
        <w:tc>
          <w:tcPr>
            <w:tcW w:w="1530" w:type="dxa"/>
            <w:tcBorders>
              <w:top w:val="nil"/>
              <w:left w:val="nil"/>
              <w:bottom w:val="single" w:sz="4" w:space="0" w:color="auto"/>
              <w:right w:val="single" w:sz="4" w:space="0" w:color="auto"/>
            </w:tcBorders>
            <w:shd w:val="clear" w:color="auto" w:fill="auto"/>
            <w:vAlign w:val="center"/>
            <w:hideMark/>
          </w:tcPr>
          <w:p w14:paraId="4B571B3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0D375B48"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0F71C6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79</w:t>
            </w:r>
          </w:p>
        </w:tc>
        <w:tc>
          <w:tcPr>
            <w:tcW w:w="2306" w:type="dxa"/>
            <w:tcBorders>
              <w:top w:val="nil"/>
              <w:left w:val="nil"/>
              <w:bottom w:val="single" w:sz="4" w:space="0" w:color="auto"/>
              <w:right w:val="single" w:sz="4" w:space="0" w:color="auto"/>
            </w:tcBorders>
            <w:shd w:val="clear" w:color="000000" w:fill="FFFFFF"/>
            <w:vAlign w:val="center"/>
            <w:hideMark/>
          </w:tcPr>
          <w:p w14:paraId="1309EC7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Internal Management of Organisation </w:t>
            </w:r>
          </w:p>
        </w:tc>
        <w:tc>
          <w:tcPr>
            <w:tcW w:w="1093" w:type="dxa"/>
            <w:tcBorders>
              <w:top w:val="nil"/>
              <w:left w:val="nil"/>
              <w:bottom w:val="single" w:sz="4" w:space="0" w:color="auto"/>
              <w:right w:val="single" w:sz="4" w:space="0" w:color="auto"/>
            </w:tcBorders>
            <w:shd w:val="clear" w:color="auto" w:fill="auto"/>
            <w:noWrap/>
            <w:vAlign w:val="bottom"/>
            <w:hideMark/>
          </w:tcPr>
          <w:p w14:paraId="7EC188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1AD6FB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18,000.00 </w:t>
            </w:r>
          </w:p>
        </w:tc>
        <w:tc>
          <w:tcPr>
            <w:tcW w:w="1194" w:type="dxa"/>
            <w:tcBorders>
              <w:top w:val="nil"/>
              <w:left w:val="nil"/>
              <w:bottom w:val="single" w:sz="4" w:space="0" w:color="auto"/>
              <w:right w:val="single" w:sz="4" w:space="0" w:color="auto"/>
            </w:tcBorders>
            <w:shd w:val="clear" w:color="auto" w:fill="auto"/>
            <w:noWrap/>
            <w:vAlign w:val="bottom"/>
            <w:hideMark/>
          </w:tcPr>
          <w:p w14:paraId="55A4887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41513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9FCB4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45516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18,000.00 </w:t>
            </w:r>
          </w:p>
        </w:tc>
        <w:tc>
          <w:tcPr>
            <w:tcW w:w="1530" w:type="dxa"/>
            <w:tcBorders>
              <w:top w:val="nil"/>
              <w:left w:val="nil"/>
              <w:bottom w:val="single" w:sz="4" w:space="0" w:color="auto"/>
              <w:right w:val="single" w:sz="4" w:space="0" w:color="auto"/>
            </w:tcBorders>
            <w:shd w:val="clear" w:color="auto" w:fill="auto"/>
            <w:vAlign w:val="center"/>
            <w:hideMark/>
          </w:tcPr>
          <w:p w14:paraId="0651DA7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0EE44322"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FB58E4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80</w:t>
            </w:r>
          </w:p>
        </w:tc>
        <w:tc>
          <w:tcPr>
            <w:tcW w:w="2306" w:type="dxa"/>
            <w:tcBorders>
              <w:top w:val="nil"/>
              <w:left w:val="nil"/>
              <w:bottom w:val="single" w:sz="4" w:space="0" w:color="auto"/>
              <w:right w:val="single" w:sz="4" w:space="0" w:color="auto"/>
            </w:tcBorders>
            <w:shd w:val="clear" w:color="000000" w:fill="FFFFFF"/>
            <w:vAlign w:val="center"/>
            <w:hideMark/>
          </w:tcPr>
          <w:p w14:paraId="132031A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Maintain &amp; Sustain The Landscape Beautification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551EABA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center"/>
            <w:hideMark/>
          </w:tcPr>
          <w:p w14:paraId="14AC6F3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633CF1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C9BDEE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2C3E7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093911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283185B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xml:space="preserve">To enhance and beautify our Landscapes </w:t>
            </w:r>
          </w:p>
        </w:tc>
      </w:tr>
      <w:tr w:rsidR="0066406B" w:rsidRPr="00BB139C" w14:paraId="0E71DDE4" w14:textId="77777777" w:rsidTr="00E81FA6">
        <w:trPr>
          <w:trHeight w:val="8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5F02DE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81</w:t>
            </w:r>
          </w:p>
        </w:tc>
        <w:tc>
          <w:tcPr>
            <w:tcW w:w="2306" w:type="dxa"/>
            <w:tcBorders>
              <w:top w:val="nil"/>
              <w:left w:val="nil"/>
              <w:bottom w:val="single" w:sz="4" w:space="0" w:color="auto"/>
              <w:right w:val="single" w:sz="4" w:space="0" w:color="auto"/>
            </w:tcBorders>
            <w:shd w:val="clear" w:color="000000" w:fill="FFFFFF"/>
            <w:vAlign w:val="center"/>
            <w:hideMark/>
          </w:tcPr>
          <w:p w14:paraId="4A1E5D8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Preparation Of Draft Planning Scheme &amp; Local Plan For Part Of </w:t>
            </w:r>
            <w:proofErr w:type="spellStart"/>
            <w:r w:rsidRPr="00BB139C">
              <w:rPr>
                <w:rFonts w:ascii="Times New Roman" w:eastAsia="Times New Roman" w:hAnsi="Times New Roman" w:cs="Times New Roman"/>
                <w:color w:val="000000"/>
                <w:sz w:val="16"/>
                <w:szCs w:val="16"/>
              </w:rPr>
              <w:t>Mpeasem,Nkanfoa</w:t>
            </w:r>
            <w:proofErr w:type="spellEnd"/>
            <w:r w:rsidRPr="00BB139C">
              <w:rPr>
                <w:rFonts w:ascii="Times New Roman" w:eastAsia="Times New Roman" w:hAnsi="Times New Roman" w:cs="Times New Roman"/>
                <w:color w:val="000000"/>
                <w:sz w:val="16"/>
                <w:szCs w:val="16"/>
              </w:rPr>
              <w:t xml:space="preserve">, Efutu &amp; </w:t>
            </w:r>
            <w:proofErr w:type="spellStart"/>
            <w:r w:rsidRPr="00BB139C">
              <w:rPr>
                <w:rFonts w:ascii="Times New Roman" w:eastAsia="Times New Roman" w:hAnsi="Times New Roman" w:cs="Times New Roman"/>
                <w:color w:val="000000"/>
                <w:sz w:val="16"/>
                <w:szCs w:val="16"/>
              </w:rPr>
              <w:t>Tikoakrom</w:t>
            </w:r>
            <w:proofErr w:type="spellEnd"/>
            <w:r w:rsidRPr="00BB139C">
              <w:rPr>
                <w:rFonts w:ascii="Times New Roman" w:eastAsia="Times New Roman" w:hAnsi="Times New Roman" w:cs="Times New Roman"/>
                <w:color w:val="000000"/>
                <w:sz w:val="16"/>
                <w:szCs w:val="16"/>
              </w:rPr>
              <w:t xml:space="preserve"> &amp; Revised Plan</w:t>
            </w:r>
          </w:p>
        </w:tc>
        <w:tc>
          <w:tcPr>
            <w:tcW w:w="1093" w:type="dxa"/>
            <w:tcBorders>
              <w:top w:val="nil"/>
              <w:left w:val="nil"/>
              <w:bottom w:val="single" w:sz="4" w:space="0" w:color="auto"/>
              <w:right w:val="single" w:sz="4" w:space="0" w:color="auto"/>
            </w:tcBorders>
            <w:shd w:val="clear" w:color="auto" w:fill="auto"/>
            <w:noWrap/>
            <w:vAlign w:val="bottom"/>
            <w:hideMark/>
          </w:tcPr>
          <w:p w14:paraId="09F7A12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7BEDE7B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0E08C6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176917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B8A5C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2BBB74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7671FFD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Help in the Identification of Property &amp; also help in Rev. Mob.</w:t>
            </w:r>
          </w:p>
        </w:tc>
      </w:tr>
      <w:tr w:rsidR="0066406B" w:rsidRPr="00BB139C" w14:paraId="1CEA7FC1"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15A302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82</w:t>
            </w:r>
          </w:p>
        </w:tc>
        <w:tc>
          <w:tcPr>
            <w:tcW w:w="2306" w:type="dxa"/>
            <w:tcBorders>
              <w:top w:val="nil"/>
              <w:left w:val="nil"/>
              <w:bottom w:val="single" w:sz="4" w:space="0" w:color="auto"/>
              <w:right w:val="single" w:sz="4" w:space="0" w:color="auto"/>
            </w:tcBorders>
            <w:shd w:val="clear" w:color="000000" w:fill="FFFFFF"/>
            <w:vAlign w:val="center"/>
            <w:hideMark/>
          </w:tcPr>
          <w:p w14:paraId="3BF5DDB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Registration Of Assembly Lands</w:t>
            </w:r>
          </w:p>
        </w:tc>
        <w:tc>
          <w:tcPr>
            <w:tcW w:w="1093" w:type="dxa"/>
            <w:tcBorders>
              <w:top w:val="nil"/>
              <w:left w:val="nil"/>
              <w:bottom w:val="single" w:sz="4" w:space="0" w:color="auto"/>
              <w:right w:val="single" w:sz="4" w:space="0" w:color="auto"/>
            </w:tcBorders>
            <w:shd w:val="clear" w:color="auto" w:fill="auto"/>
            <w:noWrap/>
            <w:vAlign w:val="bottom"/>
            <w:hideMark/>
          </w:tcPr>
          <w:p w14:paraId="6248CE3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52,800.00 </w:t>
            </w:r>
          </w:p>
        </w:tc>
        <w:tc>
          <w:tcPr>
            <w:tcW w:w="1056" w:type="dxa"/>
            <w:tcBorders>
              <w:top w:val="nil"/>
              <w:left w:val="nil"/>
              <w:bottom w:val="single" w:sz="4" w:space="0" w:color="auto"/>
              <w:right w:val="single" w:sz="4" w:space="0" w:color="auto"/>
            </w:tcBorders>
            <w:shd w:val="clear" w:color="auto" w:fill="auto"/>
            <w:noWrap/>
            <w:vAlign w:val="bottom"/>
            <w:hideMark/>
          </w:tcPr>
          <w:p w14:paraId="1E1BE80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FA20C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6D6772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A6D11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6B02DC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52,800.00 </w:t>
            </w:r>
          </w:p>
        </w:tc>
        <w:tc>
          <w:tcPr>
            <w:tcW w:w="1530" w:type="dxa"/>
            <w:tcBorders>
              <w:top w:val="nil"/>
              <w:left w:val="nil"/>
              <w:bottom w:val="single" w:sz="4" w:space="0" w:color="auto"/>
              <w:right w:val="single" w:sz="4" w:space="0" w:color="auto"/>
            </w:tcBorders>
            <w:shd w:val="clear" w:color="auto" w:fill="auto"/>
            <w:vAlign w:val="bottom"/>
            <w:hideMark/>
          </w:tcPr>
          <w:p w14:paraId="6FDA187E"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171CE82B"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B33CAD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PS.3.2</w:t>
            </w:r>
          </w:p>
        </w:tc>
        <w:tc>
          <w:tcPr>
            <w:tcW w:w="2306" w:type="dxa"/>
            <w:tcBorders>
              <w:top w:val="nil"/>
              <w:left w:val="nil"/>
              <w:bottom w:val="single" w:sz="4" w:space="0" w:color="auto"/>
              <w:right w:val="single" w:sz="4" w:space="0" w:color="auto"/>
            </w:tcBorders>
            <w:shd w:val="clear" w:color="000000" w:fill="FFFFFF"/>
            <w:vAlign w:val="center"/>
            <w:hideMark/>
          </w:tcPr>
          <w:p w14:paraId="3CF91E4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PUBLIC WORKS</w:t>
            </w:r>
          </w:p>
        </w:tc>
        <w:tc>
          <w:tcPr>
            <w:tcW w:w="1093" w:type="dxa"/>
            <w:tcBorders>
              <w:top w:val="nil"/>
              <w:left w:val="nil"/>
              <w:bottom w:val="single" w:sz="4" w:space="0" w:color="auto"/>
              <w:right w:val="single" w:sz="4" w:space="0" w:color="auto"/>
            </w:tcBorders>
            <w:shd w:val="clear" w:color="auto" w:fill="auto"/>
            <w:noWrap/>
            <w:vAlign w:val="bottom"/>
            <w:hideMark/>
          </w:tcPr>
          <w:p w14:paraId="3C0C506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F7576D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85D779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4C0BE8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5949F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9780A5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6D314B2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69A7D07B"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B037AB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83</w:t>
            </w:r>
          </w:p>
        </w:tc>
        <w:tc>
          <w:tcPr>
            <w:tcW w:w="2306" w:type="dxa"/>
            <w:tcBorders>
              <w:top w:val="nil"/>
              <w:left w:val="nil"/>
              <w:bottom w:val="single" w:sz="4" w:space="0" w:color="auto"/>
              <w:right w:val="single" w:sz="4" w:space="0" w:color="auto"/>
            </w:tcBorders>
            <w:shd w:val="clear" w:color="000000" w:fill="FFFFFF"/>
            <w:vAlign w:val="center"/>
            <w:hideMark/>
          </w:tcPr>
          <w:p w14:paraId="5F88523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0BC6F29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6A55E9F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377,301.84</w:t>
            </w:r>
          </w:p>
        </w:tc>
        <w:tc>
          <w:tcPr>
            <w:tcW w:w="1194" w:type="dxa"/>
            <w:tcBorders>
              <w:top w:val="nil"/>
              <w:left w:val="nil"/>
              <w:bottom w:val="single" w:sz="4" w:space="0" w:color="auto"/>
              <w:right w:val="single" w:sz="4" w:space="0" w:color="auto"/>
            </w:tcBorders>
            <w:shd w:val="clear" w:color="auto" w:fill="auto"/>
            <w:noWrap/>
            <w:vAlign w:val="bottom"/>
            <w:hideMark/>
          </w:tcPr>
          <w:p w14:paraId="7CFE8C4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C57E21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8A9BC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A87C77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377,301.84 </w:t>
            </w:r>
          </w:p>
        </w:tc>
        <w:tc>
          <w:tcPr>
            <w:tcW w:w="1530" w:type="dxa"/>
            <w:tcBorders>
              <w:top w:val="nil"/>
              <w:left w:val="nil"/>
              <w:bottom w:val="single" w:sz="4" w:space="0" w:color="auto"/>
              <w:right w:val="single" w:sz="4" w:space="0" w:color="auto"/>
            </w:tcBorders>
            <w:shd w:val="clear" w:color="auto" w:fill="auto"/>
            <w:vAlign w:val="center"/>
            <w:hideMark/>
          </w:tcPr>
          <w:p w14:paraId="45FBD85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48B4800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5F5EC1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84</w:t>
            </w:r>
          </w:p>
        </w:tc>
        <w:tc>
          <w:tcPr>
            <w:tcW w:w="2306" w:type="dxa"/>
            <w:tcBorders>
              <w:top w:val="nil"/>
              <w:left w:val="nil"/>
              <w:bottom w:val="single" w:sz="4" w:space="0" w:color="auto"/>
              <w:right w:val="single" w:sz="4" w:space="0" w:color="auto"/>
            </w:tcBorders>
            <w:shd w:val="clear" w:color="000000" w:fill="FFFFFF"/>
            <w:vAlign w:val="center"/>
            <w:hideMark/>
          </w:tcPr>
          <w:p w14:paraId="266E9C9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Internal Management of Organisation </w:t>
            </w:r>
          </w:p>
        </w:tc>
        <w:tc>
          <w:tcPr>
            <w:tcW w:w="1093" w:type="dxa"/>
            <w:tcBorders>
              <w:top w:val="nil"/>
              <w:left w:val="nil"/>
              <w:bottom w:val="single" w:sz="4" w:space="0" w:color="auto"/>
              <w:right w:val="single" w:sz="4" w:space="0" w:color="auto"/>
            </w:tcBorders>
            <w:shd w:val="clear" w:color="auto" w:fill="auto"/>
            <w:noWrap/>
            <w:vAlign w:val="bottom"/>
            <w:hideMark/>
          </w:tcPr>
          <w:p w14:paraId="7C7A71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062EB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8,250.00 </w:t>
            </w:r>
          </w:p>
        </w:tc>
        <w:tc>
          <w:tcPr>
            <w:tcW w:w="1194" w:type="dxa"/>
            <w:tcBorders>
              <w:top w:val="nil"/>
              <w:left w:val="nil"/>
              <w:bottom w:val="single" w:sz="4" w:space="0" w:color="auto"/>
              <w:right w:val="single" w:sz="4" w:space="0" w:color="auto"/>
            </w:tcBorders>
            <w:shd w:val="clear" w:color="auto" w:fill="auto"/>
            <w:noWrap/>
            <w:vAlign w:val="bottom"/>
            <w:hideMark/>
          </w:tcPr>
          <w:p w14:paraId="6DE3917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E50E78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CE6DE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5BCEB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8,250.00 </w:t>
            </w:r>
          </w:p>
        </w:tc>
        <w:tc>
          <w:tcPr>
            <w:tcW w:w="1530" w:type="dxa"/>
            <w:tcBorders>
              <w:top w:val="nil"/>
              <w:left w:val="nil"/>
              <w:bottom w:val="single" w:sz="4" w:space="0" w:color="auto"/>
              <w:right w:val="single" w:sz="4" w:space="0" w:color="auto"/>
            </w:tcBorders>
            <w:shd w:val="clear" w:color="auto" w:fill="auto"/>
            <w:vAlign w:val="center"/>
            <w:hideMark/>
          </w:tcPr>
          <w:p w14:paraId="0F158C5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Assembly</w:t>
            </w:r>
          </w:p>
        </w:tc>
      </w:tr>
      <w:tr w:rsidR="0066406B" w:rsidRPr="00BB139C" w14:paraId="1588DD6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FA0516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85</w:t>
            </w:r>
          </w:p>
        </w:tc>
        <w:tc>
          <w:tcPr>
            <w:tcW w:w="2306" w:type="dxa"/>
            <w:tcBorders>
              <w:top w:val="nil"/>
              <w:left w:val="nil"/>
              <w:bottom w:val="single" w:sz="4" w:space="0" w:color="auto"/>
              <w:right w:val="single" w:sz="4" w:space="0" w:color="auto"/>
            </w:tcBorders>
            <w:shd w:val="clear" w:color="000000" w:fill="FFFFFF"/>
            <w:vAlign w:val="center"/>
            <w:hideMark/>
          </w:tcPr>
          <w:p w14:paraId="545FB37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and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7675786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39A12B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11,750.00 </w:t>
            </w:r>
          </w:p>
        </w:tc>
        <w:tc>
          <w:tcPr>
            <w:tcW w:w="1194" w:type="dxa"/>
            <w:tcBorders>
              <w:top w:val="nil"/>
              <w:left w:val="nil"/>
              <w:bottom w:val="single" w:sz="4" w:space="0" w:color="auto"/>
              <w:right w:val="single" w:sz="4" w:space="0" w:color="auto"/>
            </w:tcBorders>
            <w:shd w:val="clear" w:color="auto" w:fill="auto"/>
            <w:noWrap/>
            <w:vAlign w:val="bottom"/>
            <w:hideMark/>
          </w:tcPr>
          <w:p w14:paraId="18CDC36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8CD87E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E47C9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8BAEF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11,750.00 </w:t>
            </w:r>
          </w:p>
        </w:tc>
        <w:tc>
          <w:tcPr>
            <w:tcW w:w="1530" w:type="dxa"/>
            <w:tcBorders>
              <w:top w:val="nil"/>
              <w:left w:val="nil"/>
              <w:bottom w:val="single" w:sz="4" w:space="0" w:color="auto"/>
              <w:right w:val="single" w:sz="4" w:space="0" w:color="auto"/>
            </w:tcBorders>
            <w:shd w:val="clear" w:color="auto" w:fill="auto"/>
            <w:vAlign w:val="center"/>
            <w:hideMark/>
          </w:tcPr>
          <w:p w14:paraId="28C480A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23BADB79"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EA2F55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86</w:t>
            </w:r>
          </w:p>
        </w:tc>
        <w:tc>
          <w:tcPr>
            <w:tcW w:w="2306" w:type="dxa"/>
            <w:tcBorders>
              <w:top w:val="nil"/>
              <w:left w:val="nil"/>
              <w:bottom w:val="single" w:sz="4" w:space="0" w:color="auto"/>
              <w:right w:val="single" w:sz="4" w:space="0" w:color="auto"/>
            </w:tcBorders>
            <w:shd w:val="clear" w:color="000000" w:fill="FFFFFF"/>
            <w:vAlign w:val="center"/>
            <w:hideMark/>
          </w:tcPr>
          <w:p w14:paraId="0CA9D4A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Supervision &amp; Regulation of Infrastructure Development </w:t>
            </w:r>
          </w:p>
        </w:tc>
        <w:tc>
          <w:tcPr>
            <w:tcW w:w="1093" w:type="dxa"/>
            <w:tcBorders>
              <w:top w:val="nil"/>
              <w:left w:val="nil"/>
              <w:bottom w:val="single" w:sz="4" w:space="0" w:color="auto"/>
              <w:right w:val="single" w:sz="4" w:space="0" w:color="auto"/>
            </w:tcBorders>
            <w:shd w:val="clear" w:color="auto" w:fill="auto"/>
            <w:noWrap/>
            <w:vAlign w:val="bottom"/>
            <w:hideMark/>
          </w:tcPr>
          <w:p w14:paraId="6A50F02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bottom"/>
            <w:hideMark/>
          </w:tcPr>
          <w:p w14:paraId="3E19D2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FBE726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837566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DFB3C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A5B872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245D20A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22F6FBED"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2826FE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87</w:t>
            </w:r>
          </w:p>
        </w:tc>
        <w:tc>
          <w:tcPr>
            <w:tcW w:w="2306" w:type="dxa"/>
            <w:tcBorders>
              <w:top w:val="nil"/>
              <w:left w:val="nil"/>
              <w:bottom w:val="single" w:sz="4" w:space="0" w:color="auto"/>
              <w:right w:val="single" w:sz="4" w:space="0" w:color="auto"/>
            </w:tcBorders>
            <w:shd w:val="clear" w:color="000000" w:fill="FFFFFF"/>
            <w:vAlign w:val="center"/>
            <w:hideMark/>
          </w:tcPr>
          <w:p w14:paraId="710B94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Repair &amp; Maintenance of Town Hall &amp; Jubilee Parks</w:t>
            </w:r>
          </w:p>
        </w:tc>
        <w:tc>
          <w:tcPr>
            <w:tcW w:w="1093" w:type="dxa"/>
            <w:tcBorders>
              <w:top w:val="nil"/>
              <w:left w:val="nil"/>
              <w:bottom w:val="single" w:sz="4" w:space="0" w:color="auto"/>
              <w:right w:val="single" w:sz="4" w:space="0" w:color="auto"/>
            </w:tcBorders>
            <w:shd w:val="clear" w:color="auto" w:fill="auto"/>
            <w:noWrap/>
            <w:vAlign w:val="bottom"/>
            <w:hideMark/>
          </w:tcPr>
          <w:p w14:paraId="6441A44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4548D8F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6B76D8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5F1443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D37F1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3C0B37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52B2731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6453B828"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82B652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88</w:t>
            </w:r>
          </w:p>
        </w:tc>
        <w:tc>
          <w:tcPr>
            <w:tcW w:w="2306" w:type="dxa"/>
            <w:tcBorders>
              <w:top w:val="nil"/>
              <w:left w:val="nil"/>
              <w:bottom w:val="single" w:sz="4" w:space="0" w:color="auto"/>
              <w:right w:val="single" w:sz="4" w:space="0" w:color="auto"/>
            </w:tcBorders>
            <w:shd w:val="clear" w:color="000000" w:fill="FFFFFF"/>
            <w:vAlign w:val="center"/>
            <w:hideMark/>
          </w:tcPr>
          <w:p w14:paraId="33D4498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Completion of Police Station At </w:t>
            </w:r>
            <w:proofErr w:type="spellStart"/>
            <w:r w:rsidRPr="00BB139C">
              <w:rPr>
                <w:rFonts w:ascii="Times New Roman" w:eastAsia="Times New Roman" w:hAnsi="Times New Roman" w:cs="Times New Roman"/>
                <w:color w:val="000000"/>
                <w:sz w:val="16"/>
                <w:szCs w:val="16"/>
              </w:rPr>
              <w:t>Sewin</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7215C17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100,000.00 </w:t>
            </w:r>
          </w:p>
        </w:tc>
        <w:tc>
          <w:tcPr>
            <w:tcW w:w="1056" w:type="dxa"/>
            <w:tcBorders>
              <w:top w:val="nil"/>
              <w:left w:val="nil"/>
              <w:bottom w:val="single" w:sz="4" w:space="0" w:color="auto"/>
              <w:right w:val="single" w:sz="4" w:space="0" w:color="auto"/>
            </w:tcBorders>
            <w:shd w:val="clear" w:color="auto" w:fill="auto"/>
            <w:noWrap/>
            <w:vAlign w:val="bottom"/>
            <w:hideMark/>
          </w:tcPr>
          <w:p w14:paraId="47AB007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063E9FBE"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210,425.82 </w:t>
            </w:r>
          </w:p>
        </w:tc>
        <w:tc>
          <w:tcPr>
            <w:tcW w:w="1890" w:type="dxa"/>
            <w:tcBorders>
              <w:top w:val="nil"/>
              <w:left w:val="nil"/>
              <w:bottom w:val="single" w:sz="4" w:space="0" w:color="auto"/>
              <w:right w:val="single" w:sz="4" w:space="0" w:color="auto"/>
            </w:tcBorders>
            <w:shd w:val="clear" w:color="auto" w:fill="auto"/>
            <w:noWrap/>
            <w:vAlign w:val="bottom"/>
            <w:hideMark/>
          </w:tcPr>
          <w:p w14:paraId="2B82F7D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69E4D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7C023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310,425.82 </w:t>
            </w:r>
          </w:p>
        </w:tc>
        <w:tc>
          <w:tcPr>
            <w:tcW w:w="1530" w:type="dxa"/>
            <w:tcBorders>
              <w:top w:val="nil"/>
              <w:left w:val="nil"/>
              <w:bottom w:val="single" w:sz="4" w:space="0" w:color="auto"/>
              <w:right w:val="single" w:sz="4" w:space="0" w:color="auto"/>
            </w:tcBorders>
            <w:shd w:val="clear" w:color="auto" w:fill="auto"/>
            <w:vAlign w:val="center"/>
            <w:hideMark/>
          </w:tcPr>
          <w:p w14:paraId="4F6EAF9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provide security for CCTU and its environs</w:t>
            </w:r>
          </w:p>
        </w:tc>
      </w:tr>
      <w:tr w:rsidR="0066406B" w:rsidRPr="00BB139C" w14:paraId="15B3D7E5"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ACCB11E"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lastRenderedPageBreak/>
              <w:t>89</w:t>
            </w:r>
          </w:p>
        </w:tc>
        <w:tc>
          <w:tcPr>
            <w:tcW w:w="2306" w:type="dxa"/>
            <w:tcBorders>
              <w:top w:val="nil"/>
              <w:left w:val="nil"/>
              <w:bottom w:val="single" w:sz="4" w:space="0" w:color="auto"/>
              <w:right w:val="single" w:sz="4" w:space="0" w:color="auto"/>
            </w:tcBorders>
            <w:shd w:val="clear" w:color="000000" w:fill="FFFFFF"/>
            <w:noWrap/>
            <w:vAlign w:val="center"/>
            <w:hideMark/>
          </w:tcPr>
          <w:p w14:paraId="19B3BCE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Construction of Police Station At Ekon</w:t>
            </w:r>
          </w:p>
        </w:tc>
        <w:tc>
          <w:tcPr>
            <w:tcW w:w="1093" w:type="dxa"/>
            <w:tcBorders>
              <w:top w:val="nil"/>
              <w:left w:val="nil"/>
              <w:bottom w:val="single" w:sz="4" w:space="0" w:color="auto"/>
              <w:right w:val="single" w:sz="4" w:space="0" w:color="auto"/>
            </w:tcBorders>
            <w:shd w:val="clear" w:color="auto" w:fill="auto"/>
            <w:noWrap/>
            <w:vAlign w:val="bottom"/>
            <w:hideMark/>
          </w:tcPr>
          <w:p w14:paraId="1F624D5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93F077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220EEEF3"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250,000.00 </w:t>
            </w:r>
          </w:p>
        </w:tc>
        <w:tc>
          <w:tcPr>
            <w:tcW w:w="1890" w:type="dxa"/>
            <w:tcBorders>
              <w:top w:val="nil"/>
              <w:left w:val="nil"/>
              <w:bottom w:val="single" w:sz="4" w:space="0" w:color="auto"/>
              <w:right w:val="single" w:sz="4" w:space="0" w:color="auto"/>
            </w:tcBorders>
            <w:shd w:val="clear" w:color="auto" w:fill="auto"/>
            <w:noWrap/>
            <w:vAlign w:val="bottom"/>
            <w:hideMark/>
          </w:tcPr>
          <w:p w14:paraId="31F19E0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47F31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C44B76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250,000.00 </w:t>
            </w:r>
          </w:p>
        </w:tc>
        <w:tc>
          <w:tcPr>
            <w:tcW w:w="1530" w:type="dxa"/>
            <w:tcBorders>
              <w:top w:val="nil"/>
              <w:left w:val="nil"/>
              <w:bottom w:val="single" w:sz="4" w:space="0" w:color="auto"/>
              <w:right w:val="single" w:sz="4" w:space="0" w:color="auto"/>
            </w:tcBorders>
            <w:shd w:val="clear" w:color="auto" w:fill="auto"/>
            <w:vAlign w:val="center"/>
            <w:hideMark/>
          </w:tcPr>
          <w:p w14:paraId="233DD22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provide security for Ekon and its environs</w:t>
            </w:r>
          </w:p>
        </w:tc>
      </w:tr>
      <w:tr w:rsidR="0066406B" w:rsidRPr="00BB139C" w14:paraId="2B3512F9"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F6E28B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90</w:t>
            </w:r>
          </w:p>
        </w:tc>
        <w:tc>
          <w:tcPr>
            <w:tcW w:w="2306" w:type="dxa"/>
            <w:tcBorders>
              <w:top w:val="nil"/>
              <w:left w:val="nil"/>
              <w:bottom w:val="single" w:sz="4" w:space="0" w:color="auto"/>
              <w:right w:val="single" w:sz="4" w:space="0" w:color="auto"/>
            </w:tcBorders>
            <w:shd w:val="clear" w:color="000000" w:fill="FFFFFF"/>
            <w:vAlign w:val="center"/>
            <w:hideMark/>
          </w:tcPr>
          <w:p w14:paraId="301D85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Repairs of Official Building</w:t>
            </w:r>
          </w:p>
        </w:tc>
        <w:tc>
          <w:tcPr>
            <w:tcW w:w="1093" w:type="dxa"/>
            <w:tcBorders>
              <w:top w:val="nil"/>
              <w:left w:val="nil"/>
              <w:bottom w:val="single" w:sz="4" w:space="0" w:color="auto"/>
              <w:right w:val="single" w:sz="4" w:space="0" w:color="auto"/>
            </w:tcBorders>
            <w:shd w:val="clear" w:color="auto" w:fill="auto"/>
            <w:noWrap/>
            <w:vAlign w:val="bottom"/>
            <w:hideMark/>
          </w:tcPr>
          <w:p w14:paraId="7789B5E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79145A7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nil"/>
              <w:right w:val="nil"/>
            </w:tcBorders>
            <w:shd w:val="clear" w:color="auto" w:fill="auto"/>
            <w:noWrap/>
            <w:vAlign w:val="bottom"/>
            <w:hideMark/>
          </w:tcPr>
          <w:p w14:paraId="1CDFC20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F2359F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3E2C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E3A013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724DBC13"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Decent Office Space</w:t>
            </w:r>
          </w:p>
        </w:tc>
      </w:tr>
      <w:tr w:rsidR="0066406B" w:rsidRPr="00BB139C" w14:paraId="6D168D0D"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E25ADD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2306" w:type="dxa"/>
            <w:tcBorders>
              <w:top w:val="nil"/>
              <w:left w:val="nil"/>
              <w:bottom w:val="single" w:sz="4" w:space="0" w:color="auto"/>
              <w:right w:val="single" w:sz="4" w:space="0" w:color="auto"/>
            </w:tcBorders>
            <w:shd w:val="clear" w:color="000000" w:fill="FFFFFF"/>
            <w:vAlign w:val="center"/>
            <w:hideMark/>
          </w:tcPr>
          <w:p w14:paraId="768B64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Rehabilitation of Assembly Office Block</w:t>
            </w:r>
          </w:p>
        </w:tc>
        <w:tc>
          <w:tcPr>
            <w:tcW w:w="1093" w:type="dxa"/>
            <w:tcBorders>
              <w:top w:val="nil"/>
              <w:left w:val="nil"/>
              <w:bottom w:val="single" w:sz="4" w:space="0" w:color="auto"/>
              <w:right w:val="single" w:sz="4" w:space="0" w:color="auto"/>
            </w:tcBorders>
            <w:shd w:val="clear" w:color="auto" w:fill="auto"/>
            <w:noWrap/>
            <w:vAlign w:val="bottom"/>
            <w:hideMark/>
          </w:tcPr>
          <w:p w14:paraId="5C97A5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0C62FB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single" w:sz="4" w:space="0" w:color="auto"/>
              <w:left w:val="nil"/>
              <w:bottom w:val="single" w:sz="4" w:space="0" w:color="auto"/>
              <w:right w:val="single" w:sz="4" w:space="0" w:color="auto"/>
            </w:tcBorders>
            <w:shd w:val="clear" w:color="000000" w:fill="FFFFFF"/>
            <w:noWrap/>
            <w:vAlign w:val="bottom"/>
            <w:hideMark/>
          </w:tcPr>
          <w:p w14:paraId="0E219AE3"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187,297.80 </w:t>
            </w:r>
          </w:p>
        </w:tc>
        <w:tc>
          <w:tcPr>
            <w:tcW w:w="1890" w:type="dxa"/>
            <w:tcBorders>
              <w:top w:val="nil"/>
              <w:left w:val="nil"/>
              <w:bottom w:val="single" w:sz="4" w:space="0" w:color="auto"/>
              <w:right w:val="single" w:sz="4" w:space="0" w:color="auto"/>
            </w:tcBorders>
            <w:shd w:val="clear" w:color="auto" w:fill="auto"/>
            <w:noWrap/>
            <w:vAlign w:val="bottom"/>
            <w:hideMark/>
          </w:tcPr>
          <w:p w14:paraId="3A3F9F4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CF269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7082B9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187,297.80 </w:t>
            </w:r>
          </w:p>
        </w:tc>
        <w:tc>
          <w:tcPr>
            <w:tcW w:w="1530" w:type="dxa"/>
            <w:tcBorders>
              <w:top w:val="nil"/>
              <w:left w:val="nil"/>
              <w:bottom w:val="single" w:sz="4" w:space="0" w:color="auto"/>
              <w:right w:val="single" w:sz="4" w:space="0" w:color="auto"/>
            </w:tcBorders>
            <w:shd w:val="clear" w:color="auto" w:fill="auto"/>
            <w:vAlign w:val="center"/>
            <w:hideMark/>
          </w:tcPr>
          <w:p w14:paraId="3F7E588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779F4554"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52E286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91</w:t>
            </w:r>
          </w:p>
        </w:tc>
        <w:tc>
          <w:tcPr>
            <w:tcW w:w="2306" w:type="dxa"/>
            <w:tcBorders>
              <w:top w:val="nil"/>
              <w:left w:val="nil"/>
              <w:bottom w:val="single" w:sz="4" w:space="0" w:color="auto"/>
              <w:right w:val="single" w:sz="4" w:space="0" w:color="auto"/>
            </w:tcBorders>
            <w:shd w:val="clear" w:color="000000" w:fill="FFFFFF"/>
            <w:vAlign w:val="center"/>
            <w:hideMark/>
          </w:tcPr>
          <w:p w14:paraId="26D0DAD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Support Community Initiated Project and Programmes (Self Help Projects)</w:t>
            </w:r>
          </w:p>
        </w:tc>
        <w:tc>
          <w:tcPr>
            <w:tcW w:w="1093" w:type="dxa"/>
            <w:tcBorders>
              <w:top w:val="nil"/>
              <w:left w:val="nil"/>
              <w:bottom w:val="single" w:sz="4" w:space="0" w:color="auto"/>
              <w:right w:val="single" w:sz="4" w:space="0" w:color="auto"/>
            </w:tcBorders>
            <w:shd w:val="clear" w:color="auto" w:fill="auto"/>
            <w:noWrap/>
            <w:vAlign w:val="bottom"/>
            <w:hideMark/>
          </w:tcPr>
          <w:p w14:paraId="356892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7B985B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34AFBD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231,103.04 </w:t>
            </w:r>
          </w:p>
        </w:tc>
        <w:tc>
          <w:tcPr>
            <w:tcW w:w="1890" w:type="dxa"/>
            <w:tcBorders>
              <w:top w:val="nil"/>
              <w:left w:val="nil"/>
              <w:bottom w:val="single" w:sz="4" w:space="0" w:color="auto"/>
              <w:right w:val="single" w:sz="4" w:space="0" w:color="auto"/>
            </w:tcBorders>
            <w:shd w:val="clear" w:color="auto" w:fill="auto"/>
            <w:noWrap/>
            <w:vAlign w:val="bottom"/>
            <w:hideMark/>
          </w:tcPr>
          <w:p w14:paraId="1EAC62D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579B3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9EA0B5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231,103.04 </w:t>
            </w:r>
          </w:p>
        </w:tc>
        <w:tc>
          <w:tcPr>
            <w:tcW w:w="1530" w:type="dxa"/>
            <w:tcBorders>
              <w:top w:val="nil"/>
              <w:left w:val="nil"/>
              <w:bottom w:val="single" w:sz="4" w:space="0" w:color="auto"/>
              <w:right w:val="single" w:sz="4" w:space="0" w:color="auto"/>
            </w:tcBorders>
            <w:shd w:val="clear" w:color="auto" w:fill="auto"/>
            <w:vAlign w:val="center"/>
            <w:hideMark/>
          </w:tcPr>
          <w:p w14:paraId="22C195D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Support Community Initiated Project</w:t>
            </w:r>
          </w:p>
        </w:tc>
      </w:tr>
      <w:tr w:rsidR="0066406B" w:rsidRPr="00BB139C" w14:paraId="7D302398"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433A5F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92</w:t>
            </w:r>
          </w:p>
        </w:tc>
        <w:tc>
          <w:tcPr>
            <w:tcW w:w="2306" w:type="dxa"/>
            <w:tcBorders>
              <w:top w:val="nil"/>
              <w:left w:val="nil"/>
              <w:bottom w:val="single" w:sz="4" w:space="0" w:color="auto"/>
              <w:right w:val="single" w:sz="4" w:space="0" w:color="auto"/>
            </w:tcBorders>
            <w:shd w:val="clear" w:color="000000" w:fill="FFFFFF"/>
            <w:vAlign w:val="center"/>
            <w:hideMark/>
          </w:tcPr>
          <w:p w14:paraId="3C73F2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Construction of 2 No. Boreholes With Overhead Tanks and Standpipes Within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472A90D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7040D8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0187EA6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100,000.00 </w:t>
            </w:r>
          </w:p>
        </w:tc>
        <w:tc>
          <w:tcPr>
            <w:tcW w:w="1890" w:type="dxa"/>
            <w:tcBorders>
              <w:top w:val="nil"/>
              <w:left w:val="nil"/>
              <w:bottom w:val="single" w:sz="4" w:space="0" w:color="auto"/>
              <w:right w:val="single" w:sz="4" w:space="0" w:color="auto"/>
            </w:tcBorders>
            <w:shd w:val="clear" w:color="auto" w:fill="auto"/>
            <w:noWrap/>
            <w:vAlign w:val="bottom"/>
            <w:hideMark/>
          </w:tcPr>
          <w:p w14:paraId="5639578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0DEA5A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8639B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100,000.00 </w:t>
            </w:r>
          </w:p>
        </w:tc>
        <w:tc>
          <w:tcPr>
            <w:tcW w:w="1530" w:type="dxa"/>
            <w:tcBorders>
              <w:top w:val="nil"/>
              <w:left w:val="nil"/>
              <w:bottom w:val="single" w:sz="4" w:space="0" w:color="auto"/>
              <w:right w:val="single" w:sz="4" w:space="0" w:color="auto"/>
            </w:tcBorders>
            <w:shd w:val="clear" w:color="auto" w:fill="auto"/>
            <w:vAlign w:val="center"/>
            <w:hideMark/>
          </w:tcPr>
          <w:p w14:paraId="4061A62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Improve Water Supply and Sanitation</w:t>
            </w:r>
          </w:p>
        </w:tc>
      </w:tr>
      <w:tr w:rsidR="0066406B" w:rsidRPr="00BB139C" w14:paraId="60F4A26D"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AD280F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93</w:t>
            </w:r>
          </w:p>
        </w:tc>
        <w:tc>
          <w:tcPr>
            <w:tcW w:w="2306" w:type="dxa"/>
            <w:tcBorders>
              <w:top w:val="nil"/>
              <w:left w:val="nil"/>
              <w:bottom w:val="single" w:sz="4" w:space="0" w:color="auto"/>
              <w:right w:val="single" w:sz="4" w:space="0" w:color="auto"/>
            </w:tcBorders>
            <w:shd w:val="clear" w:color="000000" w:fill="FFFFFF"/>
            <w:vAlign w:val="center"/>
            <w:hideMark/>
          </w:tcPr>
          <w:p w14:paraId="38AA829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Rehabilitation and Furnishing of the Assembly Hall and Presiding Member's Office</w:t>
            </w:r>
          </w:p>
        </w:tc>
        <w:tc>
          <w:tcPr>
            <w:tcW w:w="1093" w:type="dxa"/>
            <w:tcBorders>
              <w:top w:val="nil"/>
              <w:left w:val="nil"/>
              <w:bottom w:val="single" w:sz="4" w:space="0" w:color="auto"/>
              <w:right w:val="single" w:sz="4" w:space="0" w:color="auto"/>
            </w:tcBorders>
            <w:shd w:val="clear" w:color="auto" w:fill="auto"/>
            <w:noWrap/>
            <w:vAlign w:val="bottom"/>
            <w:hideMark/>
          </w:tcPr>
          <w:p w14:paraId="00607BD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107B247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F33E39E"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107,851.29 </w:t>
            </w:r>
          </w:p>
        </w:tc>
        <w:tc>
          <w:tcPr>
            <w:tcW w:w="1890" w:type="dxa"/>
            <w:tcBorders>
              <w:top w:val="nil"/>
              <w:left w:val="nil"/>
              <w:bottom w:val="single" w:sz="4" w:space="0" w:color="auto"/>
              <w:right w:val="single" w:sz="4" w:space="0" w:color="auto"/>
            </w:tcBorders>
            <w:shd w:val="clear" w:color="auto" w:fill="auto"/>
            <w:noWrap/>
            <w:vAlign w:val="bottom"/>
            <w:hideMark/>
          </w:tcPr>
          <w:p w14:paraId="64B017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84182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0A0204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107,851.29 </w:t>
            </w:r>
          </w:p>
        </w:tc>
        <w:tc>
          <w:tcPr>
            <w:tcW w:w="1530" w:type="dxa"/>
            <w:tcBorders>
              <w:top w:val="nil"/>
              <w:left w:val="nil"/>
              <w:bottom w:val="single" w:sz="4" w:space="0" w:color="auto"/>
              <w:right w:val="single" w:sz="4" w:space="0" w:color="auto"/>
            </w:tcBorders>
            <w:shd w:val="clear" w:color="auto" w:fill="auto"/>
            <w:vAlign w:val="center"/>
            <w:hideMark/>
          </w:tcPr>
          <w:p w14:paraId="0A0445C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3E5E579C"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4081AF9"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94</w:t>
            </w:r>
          </w:p>
        </w:tc>
        <w:tc>
          <w:tcPr>
            <w:tcW w:w="2306" w:type="dxa"/>
            <w:tcBorders>
              <w:top w:val="nil"/>
              <w:left w:val="nil"/>
              <w:bottom w:val="single" w:sz="4" w:space="0" w:color="auto"/>
              <w:right w:val="single" w:sz="4" w:space="0" w:color="auto"/>
            </w:tcBorders>
            <w:shd w:val="clear" w:color="000000" w:fill="FFFFFF"/>
            <w:vAlign w:val="center"/>
            <w:hideMark/>
          </w:tcPr>
          <w:p w14:paraId="65FF81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Re-Roofing of Old Assembly Block and Budget and Rating Office</w:t>
            </w:r>
          </w:p>
        </w:tc>
        <w:tc>
          <w:tcPr>
            <w:tcW w:w="1093" w:type="dxa"/>
            <w:tcBorders>
              <w:top w:val="nil"/>
              <w:left w:val="nil"/>
              <w:bottom w:val="single" w:sz="4" w:space="0" w:color="auto"/>
              <w:right w:val="single" w:sz="4" w:space="0" w:color="auto"/>
            </w:tcBorders>
            <w:shd w:val="clear" w:color="auto" w:fill="auto"/>
            <w:noWrap/>
            <w:vAlign w:val="bottom"/>
            <w:hideMark/>
          </w:tcPr>
          <w:p w14:paraId="1608703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5CC63A3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BB4EF7B"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167,057.00 </w:t>
            </w:r>
          </w:p>
        </w:tc>
        <w:tc>
          <w:tcPr>
            <w:tcW w:w="1890" w:type="dxa"/>
            <w:tcBorders>
              <w:top w:val="nil"/>
              <w:left w:val="nil"/>
              <w:bottom w:val="single" w:sz="4" w:space="0" w:color="auto"/>
              <w:right w:val="single" w:sz="4" w:space="0" w:color="auto"/>
            </w:tcBorders>
            <w:shd w:val="clear" w:color="auto" w:fill="auto"/>
            <w:noWrap/>
            <w:vAlign w:val="bottom"/>
            <w:hideMark/>
          </w:tcPr>
          <w:p w14:paraId="275419C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6E985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D6939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167,057.00 </w:t>
            </w:r>
          </w:p>
        </w:tc>
        <w:tc>
          <w:tcPr>
            <w:tcW w:w="1530" w:type="dxa"/>
            <w:tcBorders>
              <w:top w:val="nil"/>
              <w:left w:val="nil"/>
              <w:bottom w:val="single" w:sz="4" w:space="0" w:color="auto"/>
              <w:right w:val="single" w:sz="4" w:space="0" w:color="auto"/>
            </w:tcBorders>
            <w:shd w:val="clear" w:color="auto" w:fill="auto"/>
            <w:vAlign w:val="center"/>
            <w:hideMark/>
          </w:tcPr>
          <w:p w14:paraId="7BE9408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2F27720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453D536"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95</w:t>
            </w:r>
          </w:p>
        </w:tc>
        <w:tc>
          <w:tcPr>
            <w:tcW w:w="2306" w:type="dxa"/>
            <w:tcBorders>
              <w:top w:val="nil"/>
              <w:left w:val="nil"/>
              <w:bottom w:val="single" w:sz="4" w:space="0" w:color="auto"/>
              <w:right w:val="single" w:sz="4" w:space="0" w:color="auto"/>
            </w:tcBorders>
            <w:shd w:val="clear" w:color="000000" w:fill="FFFFFF"/>
            <w:vAlign w:val="center"/>
            <w:hideMark/>
          </w:tcPr>
          <w:p w14:paraId="5F2754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Repairs Of Residential Buildings</w:t>
            </w:r>
          </w:p>
        </w:tc>
        <w:tc>
          <w:tcPr>
            <w:tcW w:w="1093" w:type="dxa"/>
            <w:tcBorders>
              <w:top w:val="nil"/>
              <w:left w:val="nil"/>
              <w:bottom w:val="single" w:sz="4" w:space="0" w:color="auto"/>
              <w:right w:val="single" w:sz="4" w:space="0" w:color="auto"/>
            </w:tcBorders>
            <w:shd w:val="clear" w:color="auto" w:fill="auto"/>
            <w:noWrap/>
            <w:vAlign w:val="bottom"/>
            <w:hideMark/>
          </w:tcPr>
          <w:p w14:paraId="02EC402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3C667E5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309F62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035DE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ABC9B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6666E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D862AD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xml:space="preserve">To prevent deterioration of the building </w:t>
            </w:r>
          </w:p>
        </w:tc>
      </w:tr>
      <w:tr w:rsidR="0066406B" w:rsidRPr="00BB139C" w14:paraId="5A609BBF"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74E0ED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96</w:t>
            </w:r>
          </w:p>
        </w:tc>
        <w:tc>
          <w:tcPr>
            <w:tcW w:w="2306" w:type="dxa"/>
            <w:tcBorders>
              <w:top w:val="nil"/>
              <w:left w:val="nil"/>
              <w:bottom w:val="single" w:sz="4" w:space="0" w:color="auto"/>
              <w:right w:val="single" w:sz="4" w:space="0" w:color="auto"/>
            </w:tcBorders>
            <w:shd w:val="clear" w:color="000000" w:fill="FFFFFF"/>
            <w:vAlign w:val="center"/>
            <w:hideMark/>
          </w:tcPr>
          <w:p w14:paraId="289B626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Construction Of Walkway &amp; Retaining Wall At </w:t>
            </w:r>
            <w:proofErr w:type="spellStart"/>
            <w:r w:rsidRPr="00BB139C">
              <w:rPr>
                <w:rFonts w:ascii="Times New Roman" w:eastAsia="Times New Roman" w:hAnsi="Times New Roman" w:cs="Times New Roman"/>
                <w:color w:val="000000"/>
                <w:sz w:val="16"/>
                <w:szCs w:val="16"/>
              </w:rPr>
              <w:t>Antem</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6C1C157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40,000.00 </w:t>
            </w:r>
          </w:p>
        </w:tc>
        <w:tc>
          <w:tcPr>
            <w:tcW w:w="1056" w:type="dxa"/>
            <w:tcBorders>
              <w:top w:val="nil"/>
              <w:left w:val="nil"/>
              <w:bottom w:val="single" w:sz="4" w:space="0" w:color="auto"/>
              <w:right w:val="single" w:sz="4" w:space="0" w:color="auto"/>
            </w:tcBorders>
            <w:shd w:val="clear" w:color="auto" w:fill="auto"/>
            <w:noWrap/>
            <w:vAlign w:val="bottom"/>
            <w:hideMark/>
          </w:tcPr>
          <w:p w14:paraId="0C713C1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F1B3CE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2FC88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0C248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5E347E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40,000.00 </w:t>
            </w:r>
          </w:p>
        </w:tc>
        <w:tc>
          <w:tcPr>
            <w:tcW w:w="1530" w:type="dxa"/>
            <w:tcBorders>
              <w:top w:val="nil"/>
              <w:left w:val="nil"/>
              <w:bottom w:val="single" w:sz="4" w:space="0" w:color="auto"/>
              <w:right w:val="single" w:sz="4" w:space="0" w:color="auto"/>
            </w:tcBorders>
            <w:shd w:val="clear" w:color="auto" w:fill="auto"/>
            <w:vAlign w:val="center"/>
            <w:hideMark/>
          </w:tcPr>
          <w:p w14:paraId="3B4B7F5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provide and even and safer path to walk on</w:t>
            </w:r>
          </w:p>
        </w:tc>
      </w:tr>
      <w:tr w:rsidR="0066406B" w:rsidRPr="00BB139C" w14:paraId="4B9E0CD9"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743CD3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PS.3.3</w:t>
            </w:r>
          </w:p>
        </w:tc>
        <w:tc>
          <w:tcPr>
            <w:tcW w:w="2306" w:type="dxa"/>
            <w:tcBorders>
              <w:top w:val="nil"/>
              <w:left w:val="nil"/>
              <w:bottom w:val="single" w:sz="4" w:space="0" w:color="auto"/>
              <w:right w:val="single" w:sz="4" w:space="0" w:color="auto"/>
            </w:tcBorders>
            <w:shd w:val="clear" w:color="000000" w:fill="FFFFFF"/>
            <w:vAlign w:val="center"/>
            <w:hideMark/>
          </w:tcPr>
          <w:p w14:paraId="0F25C21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ROADS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36934B1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BB472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49279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2566D6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B1004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63C20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7316C55A"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114AFE62"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95FC41E"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97</w:t>
            </w:r>
          </w:p>
        </w:tc>
        <w:tc>
          <w:tcPr>
            <w:tcW w:w="2306" w:type="dxa"/>
            <w:tcBorders>
              <w:top w:val="nil"/>
              <w:left w:val="nil"/>
              <w:bottom w:val="single" w:sz="4" w:space="0" w:color="auto"/>
              <w:right w:val="single" w:sz="4" w:space="0" w:color="auto"/>
            </w:tcBorders>
            <w:shd w:val="clear" w:color="000000" w:fill="FFFFFF"/>
            <w:vAlign w:val="center"/>
            <w:hideMark/>
          </w:tcPr>
          <w:p w14:paraId="39F359D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47CB38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5A35BA8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101,495.28</w:t>
            </w:r>
          </w:p>
        </w:tc>
        <w:tc>
          <w:tcPr>
            <w:tcW w:w="1194" w:type="dxa"/>
            <w:tcBorders>
              <w:top w:val="nil"/>
              <w:left w:val="nil"/>
              <w:bottom w:val="single" w:sz="4" w:space="0" w:color="auto"/>
              <w:right w:val="single" w:sz="4" w:space="0" w:color="auto"/>
            </w:tcBorders>
            <w:shd w:val="clear" w:color="auto" w:fill="auto"/>
            <w:noWrap/>
            <w:vAlign w:val="bottom"/>
            <w:hideMark/>
          </w:tcPr>
          <w:p w14:paraId="5A40E9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074F04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6A968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D1CADD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101,495.28 </w:t>
            </w:r>
          </w:p>
        </w:tc>
        <w:tc>
          <w:tcPr>
            <w:tcW w:w="1530" w:type="dxa"/>
            <w:tcBorders>
              <w:top w:val="nil"/>
              <w:left w:val="nil"/>
              <w:bottom w:val="single" w:sz="4" w:space="0" w:color="auto"/>
              <w:right w:val="single" w:sz="4" w:space="0" w:color="auto"/>
            </w:tcBorders>
            <w:shd w:val="clear" w:color="auto" w:fill="auto"/>
            <w:vAlign w:val="center"/>
            <w:hideMark/>
          </w:tcPr>
          <w:p w14:paraId="5045654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32C1495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50DA1D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98</w:t>
            </w:r>
          </w:p>
        </w:tc>
        <w:tc>
          <w:tcPr>
            <w:tcW w:w="2306" w:type="dxa"/>
            <w:tcBorders>
              <w:top w:val="nil"/>
              <w:left w:val="nil"/>
              <w:bottom w:val="single" w:sz="4" w:space="0" w:color="auto"/>
              <w:right w:val="single" w:sz="4" w:space="0" w:color="auto"/>
            </w:tcBorders>
            <w:shd w:val="clear" w:color="000000" w:fill="FFFFFF"/>
            <w:vAlign w:val="center"/>
            <w:hideMark/>
          </w:tcPr>
          <w:p w14:paraId="7705627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Internal Management of Organisation </w:t>
            </w:r>
          </w:p>
        </w:tc>
        <w:tc>
          <w:tcPr>
            <w:tcW w:w="1093" w:type="dxa"/>
            <w:tcBorders>
              <w:top w:val="nil"/>
              <w:left w:val="nil"/>
              <w:bottom w:val="single" w:sz="4" w:space="0" w:color="auto"/>
              <w:right w:val="single" w:sz="4" w:space="0" w:color="auto"/>
            </w:tcBorders>
            <w:shd w:val="clear" w:color="auto" w:fill="auto"/>
            <w:noWrap/>
            <w:vAlign w:val="bottom"/>
            <w:hideMark/>
          </w:tcPr>
          <w:p w14:paraId="249FF22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71AC55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11,000.00 </w:t>
            </w:r>
          </w:p>
        </w:tc>
        <w:tc>
          <w:tcPr>
            <w:tcW w:w="1194" w:type="dxa"/>
            <w:tcBorders>
              <w:top w:val="nil"/>
              <w:left w:val="nil"/>
              <w:bottom w:val="single" w:sz="4" w:space="0" w:color="auto"/>
              <w:right w:val="single" w:sz="4" w:space="0" w:color="auto"/>
            </w:tcBorders>
            <w:shd w:val="clear" w:color="000000" w:fill="FFFFFF"/>
            <w:noWrap/>
            <w:vAlign w:val="bottom"/>
            <w:hideMark/>
          </w:tcPr>
          <w:p w14:paraId="4910C93C"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404D29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0FFC3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4BB28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11,000.00 </w:t>
            </w:r>
          </w:p>
        </w:tc>
        <w:tc>
          <w:tcPr>
            <w:tcW w:w="1530" w:type="dxa"/>
            <w:tcBorders>
              <w:top w:val="nil"/>
              <w:left w:val="nil"/>
              <w:bottom w:val="single" w:sz="4" w:space="0" w:color="auto"/>
              <w:right w:val="single" w:sz="4" w:space="0" w:color="auto"/>
            </w:tcBorders>
            <w:shd w:val="clear" w:color="auto" w:fill="auto"/>
            <w:vAlign w:val="center"/>
            <w:hideMark/>
          </w:tcPr>
          <w:p w14:paraId="1B0BE79E"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Dept.</w:t>
            </w:r>
          </w:p>
        </w:tc>
      </w:tr>
      <w:tr w:rsidR="0066406B" w:rsidRPr="00BB139C" w14:paraId="698B3A26"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C26E67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99</w:t>
            </w:r>
          </w:p>
        </w:tc>
        <w:tc>
          <w:tcPr>
            <w:tcW w:w="2306" w:type="dxa"/>
            <w:tcBorders>
              <w:top w:val="nil"/>
              <w:left w:val="nil"/>
              <w:bottom w:val="single" w:sz="4" w:space="0" w:color="auto"/>
              <w:right w:val="single" w:sz="4" w:space="0" w:color="auto"/>
            </w:tcBorders>
            <w:shd w:val="clear" w:color="000000" w:fill="FFFFFF"/>
            <w:vAlign w:val="center"/>
            <w:hideMark/>
          </w:tcPr>
          <w:p w14:paraId="3B636F7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Repair Works On Thursday Market Road, Cape Coast</w:t>
            </w:r>
          </w:p>
        </w:tc>
        <w:tc>
          <w:tcPr>
            <w:tcW w:w="1093" w:type="dxa"/>
            <w:tcBorders>
              <w:top w:val="nil"/>
              <w:left w:val="nil"/>
              <w:bottom w:val="single" w:sz="4" w:space="0" w:color="auto"/>
              <w:right w:val="single" w:sz="4" w:space="0" w:color="auto"/>
            </w:tcBorders>
            <w:shd w:val="clear" w:color="auto" w:fill="auto"/>
            <w:noWrap/>
            <w:vAlign w:val="bottom"/>
            <w:hideMark/>
          </w:tcPr>
          <w:p w14:paraId="70B8101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04DC60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22B2D0A3"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80,000.75 </w:t>
            </w:r>
          </w:p>
        </w:tc>
        <w:tc>
          <w:tcPr>
            <w:tcW w:w="1890" w:type="dxa"/>
            <w:tcBorders>
              <w:top w:val="nil"/>
              <w:left w:val="nil"/>
              <w:bottom w:val="single" w:sz="4" w:space="0" w:color="auto"/>
              <w:right w:val="single" w:sz="4" w:space="0" w:color="auto"/>
            </w:tcBorders>
            <w:shd w:val="clear" w:color="auto" w:fill="auto"/>
            <w:noWrap/>
            <w:vAlign w:val="bottom"/>
            <w:hideMark/>
          </w:tcPr>
          <w:p w14:paraId="40FACBB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066F9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76476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80,000.75 </w:t>
            </w:r>
          </w:p>
        </w:tc>
        <w:tc>
          <w:tcPr>
            <w:tcW w:w="1530" w:type="dxa"/>
            <w:tcBorders>
              <w:top w:val="nil"/>
              <w:left w:val="nil"/>
              <w:bottom w:val="single" w:sz="4" w:space="0" w:color="auto"/>
              <w:right w:val="single" w:sz="4" w:space="0" w:color="auto"/>
            </w:tcBorders>
            <w:shd w:val="clear" w:color="auto" w:fill="auto"/>
            <w:vAlign w:val="center"/>
            <w:hideMark/>
          </w:tcPr>
          <w:p w14:paraId="099D106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15E7EE9B"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D42B1E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100</w:t>
            </w:r>
          </w:p>
        </w:tc>
        <w:tc>
          <w:tcPr>
            <w:tcW w:w="2306" w:type="dxa"/>
            <w:tcBorders>
              <w:top w:val="nil"/>
              <w:left w:val="nil"/>
              <w:bottom w:val="single" w:sz="4" w:space="0" w:color="auto"/>
              <w:right w:val="single" w:sz="4" w:space="0" w:color="auto"/>
            </w:tcBorders>
            <w:shd w:val="clear" w:color="000000" w:fill="FFFFFF"/>
            <w:vAlign w:val="center"/>
            <w:hideMark/>
          </w:tcPr>
          <w:p w14:paraId="22AEB1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Reshaping And Gravelling Of Roads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22E3D2E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100,000.00 </w:t>
            </w:r>
          </w:p>
        </w:tc>
        <w:tc>
          <w:tcPr>
            <w:tcW w:w="1056" w:type="dxa"/>
            <w:tcBorders>
              <w:top w:val="nil"/>
              <w:left w:val="nil"/>
              <w:bottom w:val="single" w:sz="4" w:space="0" w:color="auto"/>
              <w:right w:val="single" w:sz="4" w:space="0" w:color="auto"/>
            </w:tcBorders>
            <w:shd w:val="clear" w:color="auto" w:fill="auto"/>
            <w:noWrap/>
            <w:vAlign w:val="bottom"/>
            <w:hideMark/>
          </w:tcPr>
          <w:p w14:paraId="191ECE9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DE78B0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150,000.00 </w:t>
            </w:r>
          </w:p>
        </w:tc>
        <w:tc>
          <w:tcPr>
            <w:tcW w:w="1890" w:type="dxa"/>
            <w:tcBorders>
              <w:top w:val="nil"/>
              <w:left w:val="nil"/>
              <w:bottom w:val="single" w:sz="4" w:space="0" w:color="auto"/>
              <w:right w:val="single" w:sz="4" w:space="0" w:color="auto"/>
            </w:tcBorders>
            <w:shd w:val="clear" w:color="auto" w:fill="auto"/>
            <w:noWrap/>
            <w:vAlign w:val="bottom"/>
            <w:hideMark/>
          </w:tcPr>
          <w:p w14:paraId="46CDA37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06271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915682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250,000.00 </w:t>
            </w:r>
          </w:p>
        </w:tc>
        <w:tc>
          <w:tcPr>
            <w:tcW w:w="1530" w:type="dxa"/>
            <w:tcBorders>
              <w:top w:val="nil"/>
              <w:left w:val="nil"/>
              <w:bottom w:val="single" w:sz="4" w:space="0" w:color="auto"/>
              <w:right w:val="single" w:sz="4" w:space="0" w:color="auto"/>
            </w:tcBorders>
            <w:shd w:val="clear" w:color="auto" w:fill="auto"/>
            <w:vAlign w:val="bottom"/>
            <w:hideMark/>
          </w:tcPr>
          <w:p w14:paraId="054A7E9D"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120BA0C3"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DB9722B"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101</w:t>
            </w:r>
          </w:p>
        </w:tc>
        <w:tc>
          <w:tcPr>
            <w:tcW w:w="2306" w:type="dxa"/>
            <w:tcBorders>
              <w:top w:val="nil"/>
              <w:left w:val="nil"/>
              <w:bottom w:val="single" w:sz="4" w:space="0" w:color="auto"/>
              <w:right w:val="single" w:sz="4" w:space="0" w:color="auto"/>
            </w:tcBorders>
            <w:shd w:val="clear" w:color="000000" w:fill="FFFFFF"/>
            <w:vAlign w:val="center"/>
            <w:hideMark/>
          </w:tcPr>
          <w:p w14:paraId="4E5DCED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and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7FD5B5D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4AE1D3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7,000.00 </w:t>
            </w:r>
          </w:p>
        </w:tc>
        <w:tc>
          <w:tcPr>
            <w:tcW w:w="1194" w:type="dxa"/>
            <w:tcBorders>
              <w:top w:val="nil"/>
              <w:left w:val="nil"/>
              <w:bottom w:val="single" w:sz="4" w:space="0" w:color="auto"/>
              <w:right w:val="single" w:sz="4" w:space="0" w:color="auto"/>
            </w:tcBorders>
            <w:shd w:val="clear" w:color="auto" w:fill="auto"/>
            <w:noWrap/>
            <w:vAlign w:val="bottom"/>
            <w:hideMark/>
          </w:tcPr>
          <w:p w14:paraId="66A2FF9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633804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CCB70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8973B5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7,000.00 </w:t>
            </w:r>
          </w:p>
        </w:tc>
        <w:tc>
          <w:tcPr>
            <w:tcW w:w="1530" w:type="dxa"/>
            <w:tcBorders>
              <w:top w:val="nil"/>
              <w:left w:val="nil"/>
              <w:bottom w:val="single" w:sz="4" w:space="0" w:color="auto"/>
              <w:right w:val="single" w:sz="4" w:space="0" w:color="auto"/>
            </w:tcBorders>
            <w:shd w:val="clear" w:color="auto" w:fill="auto"/>
            <w:vAlign w:val="center"/>
            <w:hideMark/>
          </w:tcPr>
          <w:p w14:paraId="3CCCA61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432391E6"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23105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102</w:t>
            </w:r>
          </w:p>
        </w:tc>
        <w:tc>
          <w:tcPr>
            <w:tcW w:w="2306" w:type="dxa"/>
            <w:tcBorders>
              <w:top w:val="nil"/>
              <w:left w:val="nil"/>
              <w:bottom w:val="single" w:sz="4" w:space="0" w:color="auto"/>
              <w:right w:val="single" w:sz="4" w:space="0" w:color="auto"/>
            </w:tcBorders>
            <w:shd w:val="clear" w:color="000000" w:fill="FFFFFF"/>
            <w:vAlign w:val="center"/>
            <w:hideMark/>
          </w:tcPr>
          <w:p w14:paraId="53378A1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Grass Cutting Works Along Selected Roads In Cape Coast</w:t>
            </w:r>
          </w:p>
        </w:tc>
        <w:tc>
          <w:tcPr>
            <w:tcW w:w="1093" w:type="dxa"/>
            <w:tcBorders>
              <w:top w:val="nil"/>
              <w:left w:val="nil"/>
              <w:bottom w:val="single" w:sz="4" w:space="0" w:color="auto"/>
              <w:right w:val="single" w:sz="4" w:space="0" w:color="auto"/>
            </w:tcBorders>
            <w:shd w:val="clear" w:color="auto" w:fill="auto"/>
            <w:noWrap/>
            <w:vAlign w:val="bottom"/>
            <w:hideMark/>
          </w:tcPr>
          <w:p w14:paraId="14BA5B9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bottom"/>
            <w:hideMark/>
          </w:tcPr>
          <w:p w14:paraId="4C57AC2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A7361C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779F4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B6947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36BA8E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143B547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public safety</w:t>
            </w:r>
          </w:p>
        </w:tc>
      </w:tr>
      <w:tr w:rsidR="0066406B" w:rsidRPr="00BB139C" w14:paraId="19D64E61"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6A1016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103</w:t>
            </w:r>
          </w:p>
        </w:tc>
        <w:tc>
          <w:tcPr>
            <w:tcW w:w="2306" w:type="dxa"/>
            <w:tcBorders>
              <w:top w:val="nil"/>
              <w:left w:val="nil"/>
              <w:bottom w:val="single" w:sz="4" w:space="0" w:color="auto"/>
              <w:right w:val="single" w:sz="4" w:space="0" w:color="auto"/>
            </w:tcBorders>
            <w:shd w:val="clear" w:color="000000" w:fill="FFFFFF"/>
            <w:vAlign w:val="center"/>
            <w:hideMark/>
          </w:tcPr>
          <w:p w14:paraId="29BF353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Provision and Installation Of Road Signals On Selected Roads In Cape Coast</w:t>
            </w:r>
          </w:p>
        </w:tc>
        <w:tc>
          <w:tcPr>
            <w:tcW w:w="1093" w:type="dxa"/>
            <w:tcBorders>
              <w:top w:val="nil"/>
              <w:left w:val="nil"/>
              <w:bottom w:val="single" w:sz="4" w:space="0" w:color="auto"/>
              <w:right w:val="single" w:sz="4" w:space="0" w:color="auto"/>
            </w:tcBorders>
            <w:shd w:val="clear" w:color="auto" w:fill="auto"/>
            <w:noWrap/>
            <w:vAlign w:val="bottom"/>
            <w:hideMark/>
          </w:tcPr>
          <w:p w14:paraId="276866C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bottom"/>
            <w:hideMark/>
          </w:tcPr>
          <w:p w14:paraId="6B3CA3A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06048E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8DA18D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1F7D62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BDFA58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2DDD321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public safety</w:t>
            </w:r>
          </w:p>
        </w:tc>
      </w:tr>
      <w:tr w:rsidR="0066406B" w:rsidRPr="00BB139C" w14:paraId="5B0676F7"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D89AC6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104</w:t>
            </w:r>
          </w:p>
        </w:tc>
        <w:tc>
          <w:tcPr>
            <w:tcW w:w="2306" w:type="dxa"/>
            <w:tcBorders>
              <w:top w:val="nil"/>
              <w:left w:val="nil"/>
              <w:bottom w:val="single" w:sz="4" w:space="0" w:color="auto"/>
              <w:right w:val="single" w:sz="4" w:space="0" w:color="auto"/>
            </w:tcBorders>
            <w:shd w:val="clear" w:color="auto" w:fill="auto"/>
            <w:vAlign w:val="center"/>
            <w:hideMark/>
          </w:tcPr>
          <w:p w14:paraId="35A83BC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Road line Markings On Selected Roads In Cape Coast</w:t>
            </w:r>
          </w:p>
        </w:tc>
        <w:tc>
          <w:tcPr>
            <w:tcW w:w="1093" w:type="dxa"/>
            <w:tcBorders>
              <w:top w:val="nil"/>
              <w:left w:val="nil"/>
              <w:bottom w:val="single" w:sz="4" w:space="0" w:color="auto"/>
              <w:right w:val="single" w:sz="4" w:space="0" w:color="auto"/>
            </w:tcBorders>
            <w:shd w:val="clear" w:color="auto" w:fill="auto"/>
            <w:noWrap/>
            <w:vAlign w:val="bottom"/>
            <w:hideMark/>
          </w:tcPr>
          <w:p w14:paraId="120ABA0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bottom"/>
            <w:hideMark/>
          </w:tcPr>
          <w:p w14:paraId="409086B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38D46A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5DDCD15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5781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700600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1471563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law and order</w:t>
            </w:r>
          </w:p>
        </w:tc>
      </w:tr>
      <w:tr w:rsidR="0066406B" w:rsidRPr="00BB139C" w14:paraId="40064669"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20ED7E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PS.3.4</w:t>
            </w:r>
          </w:p>
        </w:tc>
        <w:tc>
          <w:tcPr>
            <w:tcW w:w="2306" w:type="dxa"/>
            <w:tcBorders>
              <w:top w:val="nil"/>
              <w:left w:val="nil"/>
              <w:bottom w:val="single" w:sz="4" w:space="0" w:color="auto"/>
              <w:right w:val="single" w:sz="4" w:space="0" w:color="auto"/>
            </w:tcBorders>
            <w:shd w:val="clear" w:color="000000" w:fill="FFFFFF"/>
            <w:vAlign w:val="center"/>
            <w:hideMark/>
          </w:tcPr>
          <w:p w14:paraId="2E7D30D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TRANSPORT AND TRAFFIC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13C6F72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5305621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091306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CF99DC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27B3E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12CF35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247F3AF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686E9FB9"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BC80FD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105</w:t>
            </w:r>
          </w:p>
        </w:tc>
        <w:tc>
          <w:tcPr>
            <w:tcW w:w="2306" w:type="dxa"/>
            <w:tcBorders>
              <w:top w:val="nil"/>
              <w:left w:val="nil"/>
              <w:bottom w:val="single" w:sz="4" w:space="0" w:color="auto"/>
              <w:right w:val="single" w:sz="4" w:space="0" w:color="auto"/>
            </w:tcBorders>
            <w:shd w:val="clear" w:color="000000" w:fill="FFFFFF"/>
            <w:vAlign w:val="center"/>
            <w:hideMark/>
          </w:tcPr>
          <w:p w14:paraId="5513D7C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754A14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35FFAF8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79,414.68</w:t>
            </w:r>
          </w:p>
        </w:tc>
        <w:tc>
          <w:tcPr>
            <w:tcW w:w="1194" w:type="dxa"/>
            <w:tcBorders>
              <w:top w:val="nil"/>
              <w:left w:val="nil"/>
              <w:bottom w:val="single" w:sz="4" w:space="0" w:color="auto"/>
              <w:right w:val="single" w:sz="4" w:space="0" w:color="auto"/>
            </w:tcBorders>
            <w:shd w:val="clear" w:color="auto" w:fill="auto"/>
            <w:noWrap/>
            <w:vAlign w:val="bottom"/>
            <w:hideMark/>
          </w:tcPr>
          <w:p w14:paraId="2CFEDF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8DFC04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DF980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ED89F5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79,414.68 </w:t>
            </w:r>
          </w:p>
        </w:tc>
        <w:tc>
          <w:tcPr>
            <w:tcW w:w="1530" w:type="dxa"/>
            <w:tcBorders>
              <w:top w:val="nil"/>
              <w:left w:val="nil"/>
              <w:bottom w:val="single" w:sz="4" w:space="0" w:color="auto"/>
              <w:right w:val="single" w:sz="4" w:space="0" w:color="auto"/>
            </w:tcBorders>
            <w:shd w:val="clear" w:color="auto" w:fill="auto"/>
            <w:vAlign w:val="center"/>
            <w:hideMark/>
          </w:tcPr>
          <w:p w14:paraId="576568B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091B57B3"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6F2705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106</w:t>
            </w:r>
          </w:p>
        </w:tc>
        <w:tc>
          <w:tcPr>
            <w:tcW w:w="2306" w:type="dxa"/>
            <w:tcBorders>
              <w:top w:val="nil"/>
              <w:left w:val="nil"/>
              <w:bottom w:val="single" w:sz="4" w:space="0" w:color="auto"/>
              <w:right w:val="single" w:sz="4" w:space="0" w:color="auto"/>
            </w:tcBorders>
            <w:shd w:val="clear" w:color="000000" w:fill="FFFFFF"/>
            <w:vAlign w:val="center"/>
            <w:hideMark/>
          </w:tcPr>
          <w:p w14:paraId="4DCCCEA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Management Of Transport Services</w:t>
            </w:r>
          </w:p>
        </w:tc>
        <w:tc>
          <w:tcPr>
            <w:tcW w:w="1093" w:type="dxa"/>
            <w:tcBorders>
              <w:top w:val="nil"/>
              <w:left w:val="nil"/>
              <w:bottom w:val="single" w:sz="4" w:space="0" w:color="auto"/>
              <w:right w:val="single" w:sz="4" w:space="0" w:color="auto"/>
            </w:tcBorders>
            <w:shd w:val="clear" w:color="auto" w:fill="auto"/>
            <w:noWrap/>
            <w:vAlign w:val="bottom"/>
            <w:hideMark/>
          </w:tcPr>
          <w:p w14:paraId="452027F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DAB20D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91916E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2907A8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BA5CD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789B53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78F9255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law and order</w:t>
            </w:r>
          </w:p>
        </w:tc>
      </w:tr>
      <w:tr w:rsidR="0066406B" w:rsidRPr="00BB139C" w14:paraId="3288AD0F"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9002BB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107</w:t>
            </w:r>
          </w:p>
        </w:tc>
        <w:tc>
          <w:tcPr>
            <w:tcW w:w="2306" w:type="dxa"/>
            <w:tcBorders>
              <w:top w:val="nil"/>
              <w:left w:val="nil"/>
              <w:bottom w:val="single" w:sz="4" w:space="0" w:color="auto"/>
              <w:right w:val="single" w:sz="4" w:space="0" w:color="auto"/>
            </w:tcBorders>
            <w:shd w:val="clear" w:color="000000" w:fill="FFFFFF"/>
            <w:vAlign w:val="center"/>
            <w:hideMark/>
          </w:tcPr>
          <w:p w14:paraId="169911F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Road Safety Sensitization And Studies</w:t>
            </w:r>
          </w:p>
        </w:tc>
        <w:tc>
          <w:tcPr>
            <w:tcW w:w="1093" w:type="dxa"/>
            <w:tcBorders>
              <w:top w:val="nil"/>
              <w:left w:val="nil"/>
              <w:bottom w:val="single" w:sz="4" w:space="0" w:color="auto"/>
              <w:right w:val="single" w:sz="4" w:space="0" w:color="auto"/>
            </w:tcBorders>
            <w:shd w:val="clear" w:color="auto" w:fill="auto"/>
            <w:noWrap/>
            <w:vAlign w:val="bottom"/>
            <w:hideMark/>
          </w:tcPr>
          <w:p w14:paraId="0952597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373E067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189CDF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EAFE11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C5BE19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BEA1F6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4FC4233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law and order</w:t>
            </w:r>
          </w:p>
        </w:tc>
      </w:tr>
      <w:tr w:rsidR="0066406B" w:rsidRPr="00BB139C" w14:paraId="5FA7F017"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063E06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108</w:t>
            </w:r>
          </w:p>
        </w:tc>
        <w:tc>
          <w:tcPr>
            <w:tcW w:w="2306" w:type="dxa"/>
            <w:tcBorders>
              <w:top w:val="nil"/>
              <w:left w:val="nil"/>
              <w:bottom w:val="single" w:sz="4" w:space="0" w:color="auto"/>
              <w:right w:val="single" w:sz="4" w:space="0" w:color="auto"/>
            </w:tcBorders>
            <w:shd w:val="clear" w:color="000000" w:fill="FFFFFF"/>
            <w:vAlign w:val="center"/>
            <w:hideMark/>
          </w:tcPr>
          <w:p w14:paraId="52A3D17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Provision Of On Street Parking &amp; Off Street Parking Sign Post</w:t>
            </w:r>
          </w:p>
        </w:tc>
        <w:tc>
          <w:tcPr>
            <w:tcW w:w="1093" w:type="dxa"/>
            <w:tcBorders>
              <w:top w:val="nil"/>
              <w:left w:val="nil"/>
              <w:bottom w:val="single" w:sz="4" w:space="0" w:color="auto"/>
              <w:right w:val="single" w:sz="4" w:space="0" w:color="auto"/>
            </w:tcBorders>
            <w:shd w:val="clear" w:color="auto" w:fill="auto"/>
            <w:noWrap/>
            <w:vAlign w:val="bottom"/>
            <w:hideMark/>
          </w:tcPr>
          <w:p w14:paraId="71A78F1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4429E69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67FD20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0A804B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CAD67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891C30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3AF4E2A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law and order</w:t>
            </w:r>
          </w:p>
        </w:tc>
      </w:tr>
      <w:tr w:rsidR="0066406B" w:rsidRPr="00BB139C" w14:paraId="7441F3AB" w14:textId="77777777" w:rsidTr="00E81FA6">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8B290E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P.4</w:t>
            </w:r>
          </w:p>
        </w:tc>
        <w:tc>
          <w:tcPr>
            <w:tcW w:w="2306" w:type="dxa"/>
            <w:tcBorders>
              <w:top w:val="nil"/>
              <w:left w:val="nil"/>
              <w:bottom w:val="single" w:sz="4" w:space="0" w:color="auto"/>
              <w:right w:val="single" w:sz="4" w:space="0" w:color="auto"/>
            </w:tcBorders>
            <w:shd w:val="clear" w:color="000000" w:fill="FFFFFF"/>
            <w:vAlign w:val="center"/>
            <w:hideMark/>
          </w:tcPr>
          <w:p w14:paraId="056CB82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ECONOMIC DEVELOPMENT</w:t>
            </w:r>
          </w:p>
        </w:tc>
        <w:tc>
          <w:tcPr>
            <w:tcW w:w="1093" w:type="dxa"/>
            <w:tcBorders>
              <w:top w:val="nil"/>
              <w:left w:val="nil"/>
              <w:bottom w:val="single" w:sz="4" w:space="0" w:color="auto"/>
              <w:right w:val="single" w:sz="4" w:space="0" w:color="auto"/>
            </w:tcBorders>
            <w:shd w:val="clear" w:color="auto" w:fill="auto"/>
            <w:noWrap/>
            <w:vAlign w:val="bottom"/>
            <w:hideMark/>
          </w:tcPr>
          <w:p w14:paraId="36E123F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62D308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EAC035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809C9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A85D3A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B14A42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41EB204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DEF2107"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12DE9F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lastRenderedPageBreak/>
              <w:t>PS.4.1</w:t>
            </w:r>
          </w:p>
        </w:tc>
        <w:tc>
          <w:tcPr>
            <w:tcW w:w="2306" w:type="dxa"/>
            <w:tcBorders>
              <w:top w:val="nil"/>
              <w:left w:val="nil"/>
              <w:bottom w:val="single" w:sz="4" w:space="0" w:color="auto"/>
              <w:right w:val="single" w:sz="4" w:space="0" w:color="auto"/>
            </w:tcBorders>
            <w:shd w:val="clear" w:color="000000" w:fill="FFFFFF"/>
            <w:vAlign w:val="center"/>
            <w:hideMark/>
          </w:tcPr>
          <w:p w14:paraId="7974C87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TRADE AND INDUSTRY</w:t>
            </w:r>
          </w:p>
        </w:tc>
        <w:tc>
          <w:tcPr>
            <w:tcW w:w="1093" w:type="dxa"/>
            <w:tcBorders>
              <w:top w:val="nil"/>
              <w:left w:val="nil"/>
              <w:bottom w:val="single" w:sz="4" w:space="0" w:color="auto"/>
              <w:right w:val="single" w:sz="4" w:space="0" w:color="auto"/>
            </w:tcBorders>
            <w:shd w:val="clear" w:color="auto" w:fill="auto"/>
            <w:noWrap/>
            <w:vAlign w:val="bottom"/>
            <w:hideMark/>
          </w:tcPr>
          <w:p w14:paraId="103AADF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630634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95C608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7EFB91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9C7B0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29777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69D7FC1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1F1FACA5"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9D2CA2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109</w:t>
            </w:r>
          </w:p>
        </w:tc>
        <w:tc>
          <w:tcPr>
            <w:tcW w:w="2306" w:type="dxa"/>
            <w:tcBorders>
              <w:top w:val="nil"/>
              <w:left w:val="nil"/>
              <w:bottom w:val="single" w:sz="4" w:space="0" w:color="auto"/>
              <w:right w:val="single" w:sz="4" w:space="0" w:color="auto"/>
            </w:tcBorders>
            <w:shd w:val="clear" w:color="000000" w:fill="FFFFFF"/>
            <w:vAlign w:val="center"/>
            <w:hideMark/>
          </w:tcPr>
          <w:p w14:paraId="26A143D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Training And Sensitization Of SMEs On The Ghana Integrated Financial Ecosystem</w:t>
            </w:r>
          </w:p>
        </w:tc>
        <w:tc>
          <w:tcPr>
            <w:tcW w:w="1093" w:type="dxa"/>
            <w:tcBorders>
              <w:top w:val="nil"/>
              <w:left w:val="nil"/>
              <w:bottom w:val="single" w:sz="4" w:space="0" w:color="auto"/>
              <w:right w:val="single" w:sz="4" w:space="0" w:color="auto"/>
            </w:tcBorders>
            <w:shd w:val="clear" w:color="auto" w:fill="auto"/>
            <w:noWrap/>
            <w:vAlign w:val="bottom"/>
            <w:hideMark/>
          </w:tcPr>
          <w:p w14:paraId="13B509B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 </w:t>
            </w:r>
          </w:p>
        </w:tc>
        <w:tc>
          <w:tcPr>
            <w:tcW w:w="1056" w:type="dxa"/>
            <w:tcBorders>
              <w:top w:val="nil"/>
              <w:left w:val="nil"/>
              <w:bottom w:val="single" w:sz="4" w:space="0" w:color="auto"/>
              <w:right w:val="single" w:sz="4" w:space="0" w:color="auto"/>
            </w:tcBorders>
            <w:shd w:val="clear" w:color="auto" w:fill="auto"/>
            <w:noWrap/>
            <w:vAlign w:val="bottom"/>
            <w:hideMark/>
          </w:tcPr>
          <w:p w14:paraId="2343880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0C7463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7DEAB7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64C0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831720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 </w:t>
            </w:r>
          </w:p>
        </w:tc>
        <w:tc>
          <w:tcPr>
            <w:tcW w:w="1530" w:type="dxa"/>
            <w:tcBorders>
              <w:top w:val="nil"/>
              <w:left w:val="nil"/>
              <w:bottom w:val="single" w:sz="4" w:space="0" w:color="auto"/>
              <w:right w:val="single" w:sz="4" w:space="0" w:color="auto"/>
            </w:tcBorders>
            <w:shd w:val="clear" w:color="auto" w:fill="auto"/>
            <w:vAlign w:val="center"/>
            <w:hideMark/>
          </w:tcPr>
          <w:p w14:paraId="2BEF8720"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2BD74F39"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D2EFD8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110</w:t>
            </w:r>
          </w:p>
        </w:tc>
        <w:tc>
          <w:tcPr>
            <w:tcW w:w="2306" w:type="dxa"/>
            <w:tcBorders>
              <w:top w:val="nil"/>
              <w:left w:val="nil"/>
              <w:bottom w:val="single" w:sz="4" w:space="0" w:color="auto"/>
              <w:right w:val="single" w:sz="4" w:space="0" w:color="auto"/>
            </w:tcBorders>
            <w:shd w:val="clear" w:color="000000" w:fill="FFFFFF"/>
            <w:vAlign w:val="center"/>
            <w:hideMark/>
          </w:tcPr>
          <w:p w14:paraId="2EBFDC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Maintenance Of Kotokuraba Market &amp; Other Markets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1189AB9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30,000.00 </w:t>
            </w:r>
          </w:p>
        </w:tc>
        <w:tc>
          <w:tcPr>
            <w:tcW w:w="1056" w:type="dxa"/>
            <w:tcBorders>
              <w:top w:val="nil"/>
              <w:left w:val="nil"/>
              <w:bottom w:val="single" w:sz="4" w:space="0" w:color="auto"/>
              <w:right w:val="single" w:sz="4" w:space="0" w:color="auto"/>
            </w:tcBorders>
            <w:shd w:val="clear" w:color="auto" w:fill="auto"/>
            <w:noWrap/>
            <w:vAlign w:val="bottom"/>
            <w:hideMark/>
          </w:tcPr>
          <w:p w14:paraId="6988590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2ECC62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1FCABF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55EED1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BA5FA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79F44A6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Economic Activities &amp; Ensure Public Safety</w:t>
            </w:r>
          </w:p>
        </w:tc>
      </w:tr>
      <w:tr w:rsidR="0066406B" w:rsidRPr="00BB139C" w14:paraId="287A7855"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E0716A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111</w:t>
            </w:r>
          </w:p>
        </w:tc>
        <w:tc>
          <w:tcPr>
            <w:tcW w:w="2306" w:type="dxa"/>
            <w:tcBorders>
              <w:top w:val="nil"/>
              <w:left w:val="nil"/>
              <w:bottom w:val="single" w:sz="4" w:space="0" w:color="auto"/>
              <w:right w:val="single" w:sz="4" w:space="0" w:color="auto"/>
            </w:tcBorders>
            <w:shd w:val="clear" w:color="000000" w:fill="FFFFFF"/>
            <w:vAlign w:val="center"/>
            <w:hideMark/>
          </w:tcPr>
          <w:p w14:paraId="70FCA91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Electrification &amp; Maintenance Of Street Lights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27EF6F4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100,000.00 </w:t>
            </w:r>
          </w:p>
        </w:tc>
        <w:tc>
          <w:tcPr>
            <w:tcW w:w="1056" w:type="dxa"/>
            <w:tcBorders>
              <w:top w:val="nil"/>
              <w:left w:val="nil"/>
              <w:bottom w:val="single" w:sz="4" w:space="0" w:color="auto"/>
              <w:right w:val="single" w:sz="4" w:space="0" w:color="auto"/>
            </w:tcBorders>
            <w:shd w:val="clear" w:color="auto" w:fill="auto"/>
            <w:noWrap/>
            <w:vAlign w:val="bottom"/>
            <w:hideMark/>
          </w:tcPr>
          <w:p w14:paraId="278C0EB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31D773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133,474.92 </w:t>
            </w:r>
          </w:p>
        </w:tc>
        <w:tc>
          <w:tcPr>
            <w:tcW w:w="1890" w:type="dxa"/>
            <w:tcBorders>
              <w:top w:val="nil"/>
              <w:left w:val="nil"/>
              <w:bottom w:val="single" w:sz="4" w:space="0" w:color="auto"/>
              <w:right w:val="single" w:sz="4" w:space="0" w:color="auto"/>
            </w:tcBorders>
            <w:shd w:val="clear" w:color="auto" w:fill="auto"/>
            <w:noWrap/>
            <w:vAlign w:val="bottom"/>
            <w:hideMark/>
          </w:tcPr>
          <w:p w14:paraId="5C7379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4F7120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57A91F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233,474.92 </w:t>
            </w:r>
          </w:p>
        </w:tc>
        <w:tc>
          <w:tcPr>
            <w:tcW w:w="1530" w:type="dxa"/>
            <w:tcBorders>
              <w:top w:val="nil"/>
              <w:left w:val="nil"/>
              <w:bottom w:val="single" w:sz="4" w:space="0" w:color="auto"/>
              <w:right w:val="single" w:sz="4" w:space="0" w:color="auto"/>
            </w:tcBorders>
            <w:shd w:val="clear" w:color="auto" w:fill="auto"/>
            <w:vAlign w:val="center"/>
            <w:hideMark/>
          </w:tcPr>
          <w:p w14:paraId="6A3FB11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601367B6"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D6723B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112</w:t>
            </w:r>
          </w:p>
        </w:tc>
        <w:tc>
          <w:tcPr>
            <w:tcW w:w="2306" w:type="dxa"/>
            <w:tcBorders>
              <w:top w:val="nil"/>
              <w:left w:val="nil"/>
              <w:bottom w:val="single" w:sz="4" w:space="0" w:color="auto"/>
              <w:right w:val="single" w:sz="4" w:space="0" w:color="auto"/>
            </w:tcBorders>
            <w:shd w:val="clear" w:color="000000" w:fill="FFFFFF"/>
            <w:vAlign w:val="center"/>
            <w:hideMark/>
          </w:tcPr>
          <w:p w14:paraId="78D18D8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Provision For Final Payment For 10 Acres Of Land Acquired For Warehouse(1d1w)At Efutu</w:t>
            </w:r>
          </w:p>
        </w:tc>
        <w:tc>
          <w:tcPr>
            <w:tcW w:w="1093" w:type="dxa"/>
            <w:tcBorders>
              <w:top w:val="nil"/>
              <w:left w:val="nil"/>
              <w:bottom w:val="single" w:sz="4" w:space="0" w:color="auto"/>
              <w:right w:val="single" w:sz="4" w:space="0" w:color="auto"/>
            </w:tcBorders>
            <w:shd w:val="clear" w:color="auto" w:fill="auto"/>
            <w:noWrap/>
            <w:vAlign w:val="bottom"/>
            <w:hideMark/>
          </w:tcPr>
          <w:p w14:paraId="1A2F457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2289B75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184B1970"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60,000.00 </w:t>
            </w:r>
          </w:p>
        </w:tc>
        <w:tc>
          <w:tcPr>
            <w:tcW w:w="1890" w:type="dxa"/>
            <w:tcBorders>
              <w:top w:val="nil"/>
              <w:left w:val="nil"/>
              <w:bottom w:val="single" w:sz="4" w:space="0" w:color="auto"/>
              <w:right w:val="single" w:sz="4" w:space="0" w:color="auto"/>
            </w:tcBorders>
            <w:shd w:val="clear" w:color="auto" w:fill="auto"/>
            <w:noWrap/>
            <w:vAlign w:val="bottom"/>
            <w:hideMark/>
          </w:tcPr>
          <w:p w14:paraId="141BA43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76E91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3D8991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60,000.00 </w:t>
            </w:r>
          </w:p>
        </w:tc>
        <w:tc>
          <w:tcPr>
            <w:tcW w:w="1530" w:type="dxa"/>
            <w:tcBorders>
              <w:top w:val="nil"/>
              <w:left w:val="nil"/>
              <w:bottom w:val="single" w:sz="4" w:space="0" w:color="auto"/>
              <w:right w:val="single" w:sz="4" w:space="0" w:color="auto"/>
            </w:tcBorders>
            <w:shd w:val="clear" w:color="auto" w:fill="auto"/>
            <w:vAlign w:val="center"/>
            <w:hideMark/>
          </w:tcPr>
          <w:p w14:paraId="277574E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Create Economic Development</w:t>
            </w:r>
          </w:p>
        </w:tc>
      </w:tr>
      <w:tr w:rsidR="0066406B" w:rsidRPr="00BB139C" w14:paraId="6746B61F"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37E931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113</w:t>
            </w:r>
          </w:p>
        </w:tc>
        <w:tc>
          <w:tcPr>
            <w:tcW w:w="2306" w:type="dxa"/>
            <w:tcBorders>
              <w:top w:val="nil"/>
              <w:left w:val="nil"/>
              <w:bottom w:val="single" w:sz="4" w:space="0" w:color="auto"/>
              <w:right w:val="single" w:sz="4" w:space="0" w:color="auto"/>
            </w:tcBorders>
            <w:shd w:val="clear" w:color="000000" w:fill="FFFFFF"/>
            <w:vAlign w:val="center"/>
            <w:hideMark/>
          </w:tcPr>
          <w:p w14:paraId="09DEFC9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Led Activities And Training Of The Youth In Employable Skills</w:t>
            </w:r>
          </w:p>
        </w:tc>
        <w:tc>
          <w:tcPr>
            <w:tcW w:w="1093" w:type="dxa"/>
            <w:tcBorders>
              <w:top w:val="nil"/>
              <w:left w:val="nil"/>
              <w:bottom w:val="single" w:sz="4" w:space="0" w:color="auto"/>
              <w:right w:val="single" w:sz="4" w:space="0" w:color="auto"/>
            </w:tcBorders>
            <w:shd w:val="clear" w:color="auto" w:fill="auto"/>
            <w:noWrap/>
            <w:vAlign w:val="bottom"/>
            <w:hideMark/>
          </w:tcPr>
          <w:p w14:paraId="4A8C9E5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FA2807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682806F0"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50,000.00 </w:t>
            </w:r>
          </w:p>
        </w:tc>
        <w:tc>
          <w:tcPr>
            <w:tcW w:w="1890" w:type="dxa"/>
            <w:tcBorders>
              <w:top w:val="nil"/>
              <w:left w:val="nil"/>
              <w:bottom w:val="single" w:sz="4" w:space="0" w:color="auto"/>
              <w:right w:val="single" w:sz="4" w:space="0" w:color="auto"/>
            </w:tcBorders>
            <w:shd w:val="clear" w:color="auto" w:fill="auto"/>
            <w:noWrap/>
            <w:vAlign w:val="bottom"/>
            <w:hideMark/>
          </w:tcPr>
          <w:p w14:paraId="629F029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347B0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D5FCF1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center"/>
            <w:hideMark/>
          </w:tcPr>
          <w:p w14:paraId="1F99B87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Economic Activities &amp; Ensure Public Safety</w:t>
            </w:r>
          </w:p>
        </w:tc>
      </w:tr>
      <w:tr w:rsidR="0066406B" w:rsidRPr="00BB139C" w14:paraId="68DF975F" w14:textId="77777777" w:rsidTr="00E81FA6">
        <w:trPr>
          <w:trHeight w:val="6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EC5BDF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114</w:t>
            </w:r>
          </w:p>
        </w:tc>
        <w:tc>
          <w:tcPr>
            <w:tcW w:w="2306" w:type="dxa"/>
            <w:tcBorders>
              <w:top w:val="nil"/>
              <w:left w:val="nil"/>
              <w:bottom w:val="single" w:sz="4" w:space="0" w:color="auto"/>
              <w:right w:val="single" w:sz="4" w:space="0" w:color="auto"/>
            </w:tcBorders>
            <w:shd w:val="clear" w:color="000000" w:fill="FFFFFF"/>
            <w:vAlign w:val="center"/>
            <w:hideMark/>
          </w:tcPr>
          <w:p w14:paraId="2316A75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Replacement Of Faulty HV Switches At Kotokuraba Market</w:t>
            </w:r>
          </w:p>
        </w:tc>
        <w:tc>
          <w:tcPr>
            <w:tcW w:w="1093" w:type="dxa"/>
            <w:tcBorders>
              <w:top w:val="nil"/>
              <w:left w:val="nil"/>
              <w:bottom w:val="single" w:sz="4" w:space="0" w:color="auto"/>
              <w:right w:val="single" w:sz="4" w:space="0" w:color="auto"/>
            </w:tcBorders>
            <w:shd w:val="clear" w:color="auto" w:fill="auto"/>
            <w:noWrap/>
            <w:vAlign w:val="bottom"/>
            <w:hideMark/>
          </w:tcPr>
          <w:p w14:paraId="371EAE4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120,000.00 </w:t>
            </w:r>
          </w:p>
        </w:tc>
        <w:tc>
          <w:tcPr>
            <w:tcW w:w="1056" w:type="dxa"/>
            <w:tcBorders>
              <w:top w:val="nil"/>
              <w:left w:val="nil"/>
              <w:bottom w:val="single" w:sz="4" w:space="0" w:color="auto"/>
              <w:right w:val="single" w:sz="4" w:space="0" w:color="auto"/>
            </w:tcBorders>
            <w:shd w:val="clear" w:color="auto" w:fill="auto"/>
            <w:noWrap/>
            <w:vAlign w:val="bottom"/>
            <w:hideMark/>
          </w:tcPr>
          <w:p w14:paraId="2F11262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FF059EA"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66,525.08 </w:t>
            </w:r>
          </w:p>
        </w:tc>
        <w:tc>
          <w:tcPr>
            <w:tcW w:w="1890" w:type="dxa"/>
            <w:tcBorders>
              <w:top w:val="nil"/>
              <w:left w:val="nil"/>
              <w:bottom w:val="single" w:sz="4" w:space="0" w:color="auto"/>
              <w:right w:val="single" w:sz="4" w:space="0" w:color="auto"/>
            </w:tcBorders>
            <w:shd w:val="clear" w:color="auto" w:fill="auto"/>
            <w:noWrap/>
            <w:vAlign w:val="bottom"/>
            <w:hideMark/>
          </w:tcPr>
          <w:p w14:paraId="02B63A0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3DC039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A829FC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186,525.08 </w:t>
            </w:r>
          </w:p>
        </w:tc>
        <w:tc>
          <w:tcPr>
            <w:tcW w:w="1530" w:type="dxa"/>
            <w:tcBorders>
              <w:top w:val="nil"/>
              <w:left w:val="nil"/>
              <w:bottom w:val="single" w:sz="4" w:space="0" w:color="auto"/>
              <w:right w:val="single" w:sz="4" w:space="0" w:color="auto"/>
            </w:tcBorders>
            <w:shd w:val="clear" w:color="auto" w:fill="auto"/>
            <w:vAlign w:val="center"/>
            <w:hideMark/>
          </w:tcPr>
          <w:p w14:paraId="1038AA0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Efficient Performance &amp; Prolong Lifespan of the Facility</w:t>
            </w:r>
          </w:p>
        </w:tc>
      </w:tr>
      <w:tr w:rsidR="0066406B" w:rsidRPr="00BB139C" w14:paraId="72DC74A3"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4BF06A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115</w:t>
            </w:r>
          </w:p>
        </w:tc>
        <w:tc>
          <w:tcPr>
            <w:tcW w:w="2306" w:type="dxa"/>
            <w:tcBorders>
              <w:top w:val="nil"/>
              <w:left w:val="nil"/>
              <w:bottom w:val="single" w:sz="4" w:space="0" w:color="auto"/>
              <w:right w:val="single" w:sz="4" w:space="0" w:color="auto"/>
            </w:tcBorders>
            <w:shd w:val="clear" w:color="auto" w:fill="auto"/>
            <w:vAlign w:val="center"/>
            <w:hideMark/>
          </w:tcPr>
          <w:p w14:paraId="0F6E36A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Construction of 1No. 10-unit Market Lockable Stores </w:t>
            </w:r>
          </w:p>
        </w:tc>
        <w:tc>
          <w:tcPr>
            <w:tcW w:w="1093" w:type="dxa"/>
            <w:tcBorders>
              <w:top w:val="nil"/>
              <w:left w:val="nil"/>
              <w:bottom w:val="single" w:sz="4" w:space="0" w:color="auto"/>
              <w:right w:val="single" w:sz="4" w:space="0" w:color="auto"/>
            </w:tcBorders>
            <w:shd w:val="clear" w:color="auto" w:fill="auto"/>
            <w:noWrap/>
            <w:vAlign w:val="bottom"/>
            <w:hideMark/>
          </w:tcPr>
          <w:p w14:paraId="1232F77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84D3BF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6017BF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11FDB6C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1,150,369.00</w:t>
            </w:r>
          </w:p>
        </w:tc>
        <w:tc>
          <w:tcPr>
            <w:tcW w:w="1080" w:type="dxa"/>
            <w:tcBorders>
              <w:top w:val="nil"/>
              <w:left w:val="nil"/>
              <w:bottom w:val="single" w:sz="4" w:space="0" w:color="auto"/>
              <w:right w:val="single" w:sz="4" w:space="0" w:color="auto"/>
            </w:tcBorders>
            <w:shd w:val="clear" w:color="auto" w:fill="auto"/>
            <w:noWrap/>
            <w:vAlign w:val="bottom"/>
            <w:hideMark/>
          </w:tcPr>
          <w:p w14:paraId="4D58E5E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67895F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1,150,369.00 </w:t>
            </w:r>
          </w:p>
        </w:tc>
        <w:tc>
          <w:tcPr>
            <w:tcW w:w="1530" w:type="dxa"/>
            <w:tcBorders>
              <w:top w:val="nil"/>
              <w:left w:val="nil"/>
              <w:bottom w:val="single" w:sz="4" w:space="0" w:color="auto"/>
              <w:right w:val="single" w:sz="4" w:space="0" w:color="auto"/>
            </w:tcBorders>
            <w:shd w:val="clear" w:color="auto" w:fill="auto"/>
            <w:vAlign w:val="center"/>
            <w:hideMark/>
          </w:tcPr>
          <w:p w14:paraId="3B1D6C9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Economic Activities &amp; Ensure Public Safety</w:t>
            </w:r>
          </w:p>
        </w:tc>
      </w:tr>
      <w:tr w:rsidR="0066406B" w:rsidRPr="00BB139C" w14:paraId="04B25416"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0E73748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PS.4.2</w:t>
            </w:r>
          </w:p>
        </w:tc>
        <w:tc>
          <w:tcPr>
            <w:tcW w:w="2306" w:type="dxa"/>
            <w:tcBorders>
              <w:top w:val="nil"/>
              <w:left w:val="nil"/>
              <w:bottom w:val="single" w:sz="4" w:space="0" w:color="auto"/>
              <w:right w:val="single" w:sz="4" w:space="0" w:color="auto"/>
            </w:tcBorders>
            <w:shd w:val="clear" w:color="000000" w:fill="FFFFFF"/>
            <w:vAlign w:val="center"/>
            <w:hideMark/>
          </w:tcPr>
          <w:p w14:paraId="7E48F98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AGRICULTURE</w:t>
            </w:r>
          </w:p>
        </w:tc>
        <w:tc>
          <w:tcPr>
            <w:tcW w:w="1093" w:type="dxa"/>
            <w:tcBorders>
              <w:top w:val="nil"/>
              <w:left w:val="nil"/>
              <w:bottom w:val="single" w:sz="4" w:space="0" w:color="auto"/>
              <w:right w:val="single" w:sz="4" w:space="0" w:color="auto"/>
            </w:tcBorders>
            <w:shd w:val="clear" w:color="auto" w:fill="auto"/>
            <w:noWrap/>
            <w:vAlign w:val="bottom"/>
            <w:hideMark/>
          </w:tcPr>
          <w:p w14:paraId="5099EEF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C71265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BD7A7D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B4E1E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F6B2F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93D240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199BAFC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55ABB88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85082B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116</w:t>
            </w:r>
          </w:p>
        </w:tc>
        <w:tc>
          <w:tcPr>
            <w:tcW w:w="2306" w:type="dxa"/>
            <w:tcBorders>
              <w:top w:val="nil"/>
              <w:left w:val="nil"/>
              <w:bottom w:val="single" w:sz="4" w:space="0" w:color="auto"/>
              <w:right w:val="single" w:sz="4" w:space="0" w:color="auto"/>
            </w:tcBorders>
            <w:shd w:val="clear" w:color="000000" w:fill="FFFFFF"/>
            <w:vAlign w:val="center"/>
            <w:hideMark/>
          </w:tcPr>
          <w:p w14:paraId="53B3A58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2DE33B3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01626AE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508,520.76</w:t>
            </w:r>
          </w:p>
        </w:tc>
        <w:tc>
          <w:tcPr>
            <w:tcW w:w="1194" w:type="dxa"/>
            <w:tcBorders>
              <w:top w:val="nil"/>
              <w:left w:val="nil"/>
              <w:bottom w:val="single" w:sz="4" w:space="0" w:color="auto"/>
              <w:right w:val="single" w:sz="4" w:space="0" w:color="auto"/>
            </w:tcBorders>
            <w:shd w:val="clear" w:color="auto" w:fill="auto"/>
            <w:noWrap/>
            <w:vAlign w:val="bottom"/>
            <w:hideMark/>
          </w:tcPr>
          <w:p w14:paraId="37AC81F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0032E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09E8E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38093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508,520.76 </w:t>
            </w:r>
          </w:p>
        </w:tc>
        <w:tc>
          <w:tcPr>
            <w:tcW w:w="1530" w:type="dxa"/>
            <w:tcBorders>
              <w:top w:val="nil"/>
              <w:left w:val="nil"/>
              <w:bottom w:val="single" w:sz="4" w:space="0" w:color="auto"/>
              <w:right w:val="single" w:sz="4" w:space="0" w:color="auto"/>
            </w:tcBorders>
            <w:shd w:val="clear" w:color="auto" w:fill="auto"/>
            <w:vAlign w:val="center"/>
            <w:hideMark/>
          </w:tcPr>
          <w:p w14:paraId="08C7023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1E180B95"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7D35C7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117</w:t>
            </w:r>
          </w:p>
        </w:tc>
        <w:tc>
          <w:tcPr>
            <w:tcW w:w="2306" w:type="dxa"/>
            <w:tcBorders>
              <w:top w:val="nil"/>
              <w:left w:val="nil"/>
              <w:bottom w:val="single" w:sz="4" w:space="0" w:color="auto"/>
              <w:right w:val="single" w:sz="4" w:space="0" w:color="auto"/>
            </w:tcBorders>
            <w:shd w:val="clear" w:color="auto" w:fill="auto"/>
            <w:vAlign w:val="center"/>
            <w:hideMark/>
          </w:tcPr>
          <w:p w14:paraId="428E8B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717F4B84"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8,000.00 </w:t>
            </w:r>
          </w:p>
        </w:tc>
        <w:tc>
          <w:tcPr>
            <w:tcW w:w="1056" w:type="dxa"/>
            <w:tcBorders>
              <w:top w:val="nil"/>
              <w:left w:val="nil"/>
              <w:bottom w:val="single" w:sz="4" w:space="0" w:color="auto"/>
              <w:right w:val="single" w:sz="4" w:space="0" w:color="auto"/>
            </w:tcBorders>
            <w:shd w:val="clear" w:color="auto" w:fill="auto"/>
            <w:noWrap/>
            <w:vAlign w:val="bottom"/>
            <w:hideMark/>
          </w:tcPr>
          <w:p w14:paraId="3B80E9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26,610.00 </w:t>
            </w:r>
          </w:p>
        </w:tc>
        <w:tc>
          <w:tcPr>
            <w:tcW w:w="1194" w:type="dxa"/>
            <w:tcBorders>
              <w:top w:val="nil"/>
              <w:left w:val="nil"/>
              <w:bottom w:val="single" w:sz="4" w:space="0" w:color="auto"/>
              <w:right w:val="single" w:sz="4" w:space="0" w:color="auto"/>
            </w:tcBorders>
            <w:shd w:val="clear" w:color="auto" w:fill="auto"/>
            <w:noWrap/>
            <w:vAlign w:val="bottom"/>
            <w:hideMark/>
          </w:tcPr>
          <w:p w14:paraId="5B9B4DB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00141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45DA3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1D074B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34,610.00 </w:t>
            </w:r>
          </w:p>
        </w:tc>
        <w:tc>
          <w:tcPr>
            <w:tcW w:w="1530" w:type="dxa"/>
            <w:tcBorders>
              <w:top w:val="nil"/>
              <w:left w:val="nil"/>
              <w:bottom w:val="single" w:sz="4" w:space="0" w:color="auto"/>
              <w:right w:val="single" w:sz="4" w:space="0" w:color="auto"/>
            </w:tcBorders>
            <w:shd w:val="clear" w:color="auto" w:fill="auto"/>
            <w:vAlign w:val="center"/>
            <w:hideMark/>
          </w:tcPr>
          <w:p w14:paraId="751ABED6"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Dept.</w:t>
            </w:r>
          </w:p>
        </w:tc>
      </w:tr>
      <w:tr w:rsidR="0066406B" w:rsidRPr="00BB139C" w14:paraId="4C8F0E08"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B81261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118</w:t>
            </w:r>
          </w:p>
        </w:tc>
        <w:tc>
          <w:tcPr>
            <w:tcW w:w="2306" w:type="dxa"/>
            <w:tcBorders>
              <w:top w:val="nil"/>
              <w:left w:val="nil"/>
              <w:bottom w:val="single" w:sz="4" w:space="0" w:color="auto"/>
              <w:right w:val="single" w:sz="4" w:space="0" w:color="auto"/>
            </w:tcBorders>
            <w:shd w:val="clear" w:color="auto" w:fill="auto"/>
            <w:vAlign w:val="center"/>
            <w:hideMark/>
          </w:tcPr>
          <w:p w14:paraId="449E83A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office Supplies and consumables</w:t>
            </w:r>
          </w:p>
        </w:tc>
        <w:tc>
          <w:tcPr>
            <w:tcW w:w="1093" w:type="dxa"/>
            <w:tcBorders>
              <w:top w:val="nil"/>
              <w:left w:val="nil"/>
              <w:bottom w:val="single" w:sz="4" w:space="0" w:color="auto"/>
              <w:right w:val="single" w:sz="4" w:space="0" w:color="auto"/>
            </w:tcBorders>
            <w:shd w:val="clear" w:color="auto" w:fill="auto"/>
            <w:noWrap/>
            <w:vAlign w:val="bottom"/>
            <w:hideMark/>
          </w:tcPr>
          <w:p w14:paraId="102DE5A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BD009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3,390.00 </w:t>
            </w:r>
          </w:p>
        </w:tc>
        <w:tc>
          <w:tcPr>
            <w:tcW w:w="1194" w:type="dxa"/>
            <w:tcBorders>
              <w:top w:val="nil"/>
              <w:left w:val="nil"/>
              <w:bottom w:val="single" w:sz="4" w:space="0" w:color="auto"/>
              <w:right w:val="single" w:sz="4" w:space="0" w:color="auto"/>
            </w:tcBorders>
            <w:shd w:val="clear" w:color="auto" w:fill="auto"/>
            <w:noWrap/>
            <w:vAlign w:val="bottom"/>
            <w:hideMark/>
          </w:tcPr>
          <w:p w14:paraId="0714673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4C8AB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15CDE4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2C740D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3,390.00 </w:t>
            </w:r>
          </w:p>
        </w:tc>
        <w:tc>
          <w:tcPr>
            <w:tcW w:w="1530" w:type="dxa"/>
            <w:tcBorders>
              <w:top w:val="nil"/>
              <w:left w:val="nil"/>
              <w:bottom w:val="single" w:sz="4" w:space="0" w:color="auto"/>
              <w:right w:val="single" w:sz="4" w:space="0" w:color="auto"/>
            </w:tcBorders>
            <w:shd w:val="clear" w:color="auto" w:fill="auto"/>
            <w:vAlign w:val="center"/>
            <w:hideMark/>
          </w:tcPr>
          <w:p w14:paraId="210EB6F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Efficiency of Workers</w:t>
            </w:r>
          </w:p>
        </w:tc>
      </w:tr>
      <w:tr w:rsidR="0066406B" w:rsidRPr="00BB139C" w14:paraId="600226FE" w14:textId="77777777" w:rsidTr="00E81FA6">
        <w:trPr>
          <w:trHeight w:val="82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71A27FE"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119</w:t>
            </w:r>
          </w:p>
        </w:tc>
        <w:tc>
          <w:tcPr>
            <w:tcW w:w="2306" w:type="dxa"/>
            <w:tcBorders>
              <w:top w:val="nil"/>
              <w:left w:val="nil"/>
              <w:bottom w:val="single" w:sz="4" w:space="0" w:color="auto"/>
              <w:right w:val="single" w:sz="4" w:space="0" w:color="auto"/>
            </w:tcBorders>
            <w:shd w:val="clear" w:color="000000" w:fill="FFFFFF"/>
            <w:vAlign w:val="center"/>
            <w:hideMark/>
          </w:tcPr>
          <w:p w14:paraId="317D020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Farm And Home Visit By Agriculture Technical Staff  (Support To Modernization Of Agriculture In Ghana Programme)</w:t>
            </w:r>
          </w:p>
        </w:tc>
        <w:tc>
          <w:tcPr>
            <w:tcW w:w="1093" w:type="dxa"/>
            <w:tcBorders>
              <w:top w:val="nil"/>
              <w:left w:val="nil"/>
              <w:bottom w:val="single" w:sz="4" w:space="0" w:color="auto"/>
              <w:right w:val="single" w:sz="4" w:space="0" w:color="auto"/>
            </w:tcBorders>
            <w:shd w:val="clear" w:color="auto" w:fill="auto"/>
            <w:noWrap/>
            <w:vAlign w:val="bottom"/>
            <w:hideMark/>
          </w:tcPr>
          <w:p w14:paraId="23C2CC3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15,000.00 </w:t>
            </w:r>
          </w:p>
        </w:tc>
        <w:tc>
          <w:tcPr>
            <w:tcW w:w="1056" w:type="dxa"/>
            <w:tcBorders>
              <w:top w:val="nil"/>
              <w:left w:val="nil"/>
              <w:bottom w:val="single" w:sz="4" w:space="0" w:color="auto"/>
              <w:right w:val="single" w:sz="4" w:space="0" w:color="auto"/>
            </w:tcBorders>
            <w:shd w:val="clear" w:color="auto" w:fill="auto"/>
            <w:noWrap/>
            <w:vAlign w:val="bottom"/>
            <w:hideMark/>
          </w:tcPr>
          <w:p w14:paraId="03200F8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000697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ADAAF4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2833EB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0981CE"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15,000.00 </w:t>
            </w:r>
          </w:p>
        </w:tc>
        <w:tc>
          <w:tcPr>
            <w:tcW w:w="1530" w:type="dxa"/>
            <w:tcBorders>
              <w:top w:val="nil"/>
              <w:left w:val="nil"/>
              <w:bottom w:val="single" w:sz="4" w:space="0" w:color="auto"/>
              <w:right w:val="single" w:sz="4" w:space="0" w:color="auto"/>
            </w:tcBorders>
            <w:shd w:val="clear" w:color="auto" w:fill="auto"/>
            <w:vAlign w:val="center"/>
            <w:hideMark/>
          </w:tcPr>
          <w:p w14:paraId="27C58814"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Increase Food Productivity &amp; Income of Farmers</w:t>
            </w:r>
          </w:p>
        </w:tc>
      </w:tr>
      <w:tr w:rsidR="0066406B" w:rsidRPr="00BB139C" w14:paraId="6CCF825E"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D9EB78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120</w:t>
            </w:r>
          </w:p>
        </w:tc>
        <w:tc>
          <w:tcPr>
            <w:tcW w:w="2306" w:type="dxa"/>
            <w:tcBorders>
              <w:top w:val="nil"/>
              <w:left w:val="nil"/>
              <w:bottom w:val="single" w:sz="4" w:space="0" w:color="auto"/>
              <w:right w:val="single" w:sz="4" w:space="0" w:color="auto"/>
            </w:tcBorders>
            <w:shd w:val="clear" w:color="000000" w:fill="FFFFFF"/>
            <w:noWrap/>
            <w:vAlign w:val="center"/>
            <w:hideMark/>
          </w:tcPr>
          <w:p w14:paraId="5CF4732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Organisation Of Farmers Day</w:t>
            </w:r>
          </w:p>
        </w:tc>
        <w:tc>
          <w:tcPr>
            <w:tcW w:w="1093" w:type="dxa"/>
            <w:tcBorders>
              <w:top w:val="nil"/>
              <w:left w:val="nil"/>
              <w:bottom w:val="single" w:sz="4" w:space="0" w:color="auto"/>
              <w:right w:val="single" w:sz="4" w:space="0" w:color="auto"/>
            </w:tcBorders>
            <w:shd w:val="clear" w:color="auto" w:fill="auto"/>
            <w:noWrap/>
            <w:vAlign w:val="bottom"/>
            <w:hideMark/>
          </w:tcPr>
          <w:p w14:paraId="28F1FA8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624ED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1BFD20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80,000.00 </w:t>
            </w:r>
          </w:p>
        </w:tc>
        <w:tc>
          <w:tcPr>
            <w:tcW w:w="1890" w:type="dxa"/>
            <w:tcBorders>
              <w:top w:val="nil"/>
              <w:left w:val="nil"/>
              <w:bottom w:val="single" w:sz="4" w:space="0" w:color="auto"/>
              <w:right w:val="single" w:sz="4" w:space="0" w:color="auto"/>
            </w:tcBorders>
            <w:shd w:val="clear" w:color="auto" w:fill="auto"/>
            <w:noWrap/>
            <w:vAlign w:val="bottom"/>
            <w:hideMark/>
          </w:tcPr>
          <w:p w14:paraId="26E8525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ACD07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5C649C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80,000.00 </w:t>
            </w:r>
          </w:p>
        </w:tc>
        <w:tc>
          <w:tcPr>
            <w:tcW w:w="1530" w:type="dxa"/>
            <w:tcBorders>
              <w:top w:val="nil"/>
              <w:left w:val="nil"/>
              <w:bottom w:val="single" w:sz="4" w:space="0" w:color="auto"/>
              <w:right w:val="single" w:sz="4" w:space="0" w:color="auto"/>
            </w:tcBorders>
            <w:shd w:val="clear" w:color="auto" w:fill="auto"/>
            <w:noWrap/>
            <w:vAlign w:val="center"/>
            <w:hideMark/>
          </w:tcPr>
          <w:p w14:paraId="130974B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Motivate Farmers</w:t>
            </w:r>
          </w:p>
        </w:tc>
      </w:tr>
      <w:tr w:rsidR="0066406B" w:rsidRPr="00BB139C" w14:paraId="2920F5A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FC953F2"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121</w:t>
            </w:r>
          </w:p>
        </w:tc>
        <w:tc>
          <w:tcPr>
            <w:tcW w:w="2306" w:type="dxa"/>
            <w:tcBorders>
              <w:top w:val="nil"/>
              <w:left w:val="nil"/>
              <w:bottom w:val="single" w:sz="4" w:space="0" w:color="auto"/>
              <w:right w:val="single" w:sz="4" w:space="0" w:color="auto"/>
            </w:tcBorders>
            <w:shd w:val="clear" w:color="auto" w:fill="auto"/>
            <w:vAlign w:val="center"/>
            <w:hideMark/>
          </w:tcPr>
          <w:p w14:paraId="19A6583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Modernization of Agriculture in Ghana </w:t>
            </w:r>
          </w:p>
        </w:tc>
        <w:tc>
          <w:tcPr>
            <w:tcW w:w="1093" w:type="dxa"/>
            <w:tcBorders>
              <w:top w:val="nil"/>
              <w:left w:val="nil"/>
              <w:bottom w:val="single" w:sz="4" w:space="0" w:color="auto"/>
              <w:right w:val="single" w:sz="4" w:space="0" w:color="auto"/>
            </w:tcBorders>
            <w:shd w:val="clear" w:color="auto" w:fill="auto"/>
            <w:noWrap/>
            <w:vAlign w:val="bottom"/>
            <w:hideMark/>
          </w:tcPr>
          <w:p w14:paraId="1D93D03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4AA870D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AFE39FB"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603236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017222B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32,294.33</w:t>
            </w:r>
          </w:p>
        </w:tc>
        <w:tc>
          <w:tcPr>
            <w:tcW w:w="1170" w:type="dxa"/>
            <w:tcBorders>
              <w:top w:val="nil"/>
              <w:left w:val="nil"/>
              <w:bottom w:val="single" w:sz="4" w:space="0" w:color="auto"/>
              <w:right w:val="single" w:sz="4" w:space="0" w:color="auto"/>
            </w:tcBorders>
            <w:shd w:val="clear" w:color="auto" w:fill="auto"/>
            <w:noWrap/>
            <w:vAlign w:val="bottom"/>
            <w:hideMark/>
          </w:tcPr>
          <w:p w14:paraId="12AAFA2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32,294.33 </w:t>
            </w:r>
          </w:p>
        </w:tc>
        <w:tc>
          <w:tcPr>
            <w:tcW w:w="1530" w:type="dxa"/>
            <w:tcBorders>
              <w:top w:val="nil"/>
              <w:left w:val="nil"/>
              <w:bottom w:val="single" w:sz="4" w:space="0" w:color="auto"/>
              <w:right w:val="single" w:sz="4" w:space="0" w:color="auto"/>
            </w:tcBorders>
            <w:shd w:val="clear" w:color="auto" w:fill="auto"/>
            <w:vAlign w:val="center"/>
            <w:hideMark/>
          </w:tcPr>
          <w:p w14:paraId="444BC06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Increase Food Productivity &amp; Income of Farmers</w:t>
            </w:r>
          </w:p>
        </w:tc>
      </w:tr>
      <w:tr w:rsidR="0066406B" w:rsidRPr="00BB139C" w14:paraId="38FBCFB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07D4C6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122</w:t>
            </w:r>
          </w:p>
        </w:tc>
        <w:tc>
          <w:tcPr>
            <w:tcW w:w="2306" w:type="dxa"/>
            <w:tcBorders>
              <w:top w:val="nil"/>
              <w:left w:val="nil"/>
              <w:bottom w:val="single" w:sz="4" w:space="0" w:color="auto"/>
              <w:right w:val="single" w:sz="4" w:space="0" w:color="auto"/>
            </w:tcBorders>
            <w:shd w:val="clear" w:color="000000" w:fill="FFFFFF"/>
            <w:vAlign w:val="center"/>
            <w:hideMark/>
          </w:tcPr>
          <w:p w14:paraId="11E9F15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TOURISM DEVELOPMENT</w:t>
            </w:r>
          </w:p>
        </w:tc>
        <w:tc>
          <w:tcPr>
            <w:tcW w:w="1093" w:type="dxa"/>
            <w:tcBorders>
              <w:top w:val="nil"/>
              <w:left w:val="nil"/>
              <w:bottom w:val="single" w:sz="4" w:space="0" w:color="auto"/>
              <w:right w:val="single" w:sz="4" w:space="0" w:color="auto"/>
            </w:tcBorders>
            <w:shd w:val="clear" w:color="auto" w:fill="auto"/>
            <w:noWrap/>
            <w:vAlign w:val="bottom"/>
            <w:hideMark/>
          </w:tcPr>
          <w:p w14:paraId="56DCD7F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157245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71AA54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443762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17819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4FD3612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7B42491D"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Improve Tourism Participation for Rev. Generation</w:t>
            </w:r>
          </w:p>
        </w:tc>
      </w:tr>
      <w:tr w:rsidR="0066406B" w:rsidRPr="00BB139C" w14:paraId="76C27793"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F5CE58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123</w:t>
            </w:r>
          </w:p>
        </w:tc>
        <w:tc>
          <w:tcPr>
            <w:tcW w:w="2306" w:type="dxa"/>
            <w:tcBorders>
              <w:top w:val="nil"/>
              <w:left w:val="nil"/>
              <w:bottom w:val="single" w:sz="4" w:space="0" w:color="auto"/>
              <w:right w:val="single" w:sz="4" w:space="0" w:color="auto"/>
            </w:tcBorders>
            <w:shd w:val="clear" w:color="000000" w:fill="FFFFFF"/>
            <w:vAlign w:val="center"/>
            <w:hideMark/>
          </w:tcPr>
          <w:p w14:paraId="19DDD5B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Creation Of Tourists Information Centre</w:t>
            </w:r>
          </w:p>
        </w:tc>
        <w:tc>
          <w:tcPr>
            <w:tcW w:w="1093" w:type="dxa"/>
            <w:tcBorders>
              <w:top w:val="nil"/>
              <w:left w:val="nil"/>
              <w:bottom w:val="single" w:sz="4" w:space="0" w:color="auto"/>
              <w:right w:val="single" w:sz="4" w:space="0" w:color="auto"/>
            </w:tcBorders>
            <w:shd w:val="clear" w:color="auto" w:fill="auto"/>
            <w:noWrap/>
            <w:vAlign w:val="bottom"/>
            <w:hideMark/>
          </w:tcPr>
          <w:p w14:paraId="6E5CA25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72CE0EF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622297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9DE2E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F16402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3A83DF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85EC543"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Improve Tourism Participation for Rev. Generation</w:t>
            </w:r>
          </w:p>
        </w:tc>
      </w:tr>
      <w:tr w:rsidR="0066406B" w:rsidRPr="00BB139C" w14:paraId="3415077F"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D72333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124</w:t>
            </w:r>
          </w:p>
        </w:tc>
        <w:tc>
          <w:tcPr>
            <w:tcW w:w="2306" w:type="dxa"/>
            <w:tcBorders>
              <w:top w:val="nil"/>
              <w:left w:val="nil"/>
              <w:bottom w:val="single" w:sz="4" w:space="0" w:color="auto"/>
              <w:right w:val="single" w:sz="4" w:space="0" w:color="auto"/>
            </w:tcBorders>
            <w:shd w:val="clear" w:color="000000" w:fill="FFFFFF"/>
            <w:vAlign w:val="center"/>
            <w:hideMark/>
          </w:tcPr>
          <w:p w14:paraId="4124C0A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Procurement Of Furniture And Fixtures For Tourism Information Centre</w:t>
            </w:r>
          </w:p>
        </w:tc>
        <w:tc>
          <w:tcPr>
            <w:tcW w:w="1093" w:type="dxa"/>
            <w:tcBorders>
              <w:top w:val="nil"/>
              <w:left w:val="nil"/>
              <w:bottom w:val="single" w:sz="4" w:space="0" w:color="auto"/>
              <w:right w:val="single" w:sz="4" w:space="0" w:color="auto"/>
            </w:tcBorders>
            <w:shd w:val="clear" w:color="auto" w:fill="auto"/>
            <w:noWrap/>
            <w:vAlign w:val="bottom"/>
            <w:hideMark/>
          </w:tcPr>
          <w:p w14:paraId="39FF3BB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FA33AD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04153602"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30,000.00 </w:t>
            </w:r>
          </w:p>
        </w:tc>
        <w:tc>
          <w:tcPr>
            <w:tcW w:w="1890" w:type="dxa"/>
            <w:tcBorders>
              <w:top w:val="nil"/>
              <w:left w:val="nil"/>
              <w:bottom w:val="single" w:sz="4" w:space="0" w:color="auto"/>
              <w:right w:val="single" w:sz="4" w:space="0" w:color="auto"/>
            </w:tcBorders>
            <w:shd w:val="clear" w:color="auto" w:fill="auto"/>
            <w:noWrap/>
            <w:vAlign w:val="bottom"/>
            <w:hideMark/>
          </w:tcPr>
          <w:p w14:paraId="3CC58D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CF1F8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1F9803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 </w:t>
            </w:r>
          </w:p>
        </w:tc>
        <w:tc>
          <w:tcPr>
            <w:tcW w:w="1530" w:type="dxa"/>
            <w:tcBorders>
              <w:top w:val="nil"/>
              <w:left w:val="nil"/>
              <w:bottom w:val="single" w:sz="4" w:space="0" w:color="auto"/>
              <w:right w:val="single" w:sz="4" w:space="0" w:color="auto"/>
            </w:tcBorders>
            <w:shd w:val="clear" w:color="auto" w:fill="auto"/>
            <w:vAlign w:val="center"/>
            <w:hideMark/>
          </w:tcPr>
          <w:p w14:paraId="5BB7C53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Improve Tourism Participation for Rev. Generation</w:t>
            </w:r>
          </w:p>
        </w:tc>
      </w:tr>
      <w:tr w:rsidR="0066406B" w:rsidRPr="00BB139C" w14:paraId="7370E4D7" w14:textId="77777777" w:rsidTr="00E81FA6">
        <w:trPr>
          <w:trHeight w:val="31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5CD5A6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P.5</w:t>
            </w:r>
          </w:p>
        </w:tc>
        <w:tc>
          <w:tcPr>
            <w:tcW w:w="2306" w:type="dxa"/>
            <w:tcBorders>
              <w:top w:val="nil"/>
              <w:left w:val="nil"/>
              <w:bottom w:val="single" w:sz="4" w:space="0" w:color="auto"/>
              <w:right w:val="single" w:sz="4" w:space="0" w:color="auto"/>
            </w:tcBorders>
            <w:shd w:val="clear" w:color="000000" w:fill="FFFFFF"/>
            <w:vAlign w:val="center"/>
            <w:hideMark/>
          </w:tcPr>
          <w:p w14:paraId="5211A49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ENVIRONMENTAL PROTECTION WASTE MGT.</w:t>
            </w:r>
          </w:p>
        </w:tc>
        <w:tc>
          <w:tcPr>
            <w:tcW w:w="1093" w:type="dxa"/>
            <w:tcBorders>
              <w:top w:val="nil"/>
              <w:left w:val="nil"/>
              <w:bottom w:val="single" w:sz="4" w:space="0" w:color="auto"/>
              <w:right w:val="single" w:sz="4" w:space="0" w:color="auto"/>
            </w:tcBorders>
            <w:shd w:val="clear" w:color="auto" w:fill="auto"/>
            <w:noWrap/>
            <w:vAlign w:val="bottom"/>
            <w:hideMark/>
          </w:tcPr>
          <w:p w14:paraId="09E31A4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873FA3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452394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16C9F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35A65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83BBEF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bottom"/>
            <w:hideMark/>
          </w:tcPr>
          <w:p w14:paraId="171A9FCB"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r>
      <w:tr w:rsidR="0066406B" w:rsidRPr="00BB139C" w14:paraId="61E92019"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D0811D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lastRenderedPageBreak/>
              <w:t>PS.5.1</w:t>
            </w:r>
          </w:p>
        </w:tc>
        <w:tc>
          <w:tcPr>
            <w:tcW w:w="2306" w:type="dxa"/>
            <w:tcBorders>
              <w:top w:val="nil"/>
              <w:left w:val="nil"/>
              <w:bottom w:val="single" w:sz="4" w:space="0" w:color="auto"/>
              <w:right w:val="single" w:sz="4" w:space="0" w:color="auto"/>
            </w:tcBorders>
            <w:shd w:val="clear" w:color="000000" w:fill="FFFFFF"/>
            <w:vAlign w:val="center"/>
            <w:hideMark/>
          </w:tcPr>
          <w:p w14:paraId="49A1BAE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DISASTER PREVENTION &amp;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5C8B05AE"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5C65CA0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4804B5B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77BB8C9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10D3A4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3824D5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58DE4425"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Dept.</w:t>
            </w:r>
          </w:p>
        </w:tc>
      </w:tr>
      <w:tr w:rsidR="0066406B" w:rsidRPr="00BB139C" w14:paraId="323EA4EE"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781450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125</w:t>
            </w:r>
          </w:p>
        </w:tc>
        <w:tc>
          <w:tcPr>
            <w:tcW w:w="2306" w:type="dxa"/>
            <w:tcBorders>
              <w:top w:val="nil"/>
              <w:left w:val="nil"/>
              <w:bottom w:val="single" w:sz="4" w:space="0" w:color="auto"/>
              <w:right w:val="single" w:sz="4" w:space="0" w:color="auto"/>
            </w:tcBorders>
            <w:shd w:val="clear" w:color="000000" w:fill="FFFFFF"/>
            <w:vAlign w:val="center"/>
            <w:hideMark/>
          </w:tcPr>
          <w:p w14:paraId="4543327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3DF37C7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40FA790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6403052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62E94E5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B6EF05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A061A4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 </w:t>
            </w:r>
          </w:p>
        </w:tc>
        <w:tc>
          <w:tcPr>
            <w:tcW w:w="1530" w:type="dxa"/>
            <w:tcBorders>
              <w:top w:val="nil"/>
              <w:left w:val="nil"/>
              <w:bottom w:val="single" w:sz="4" w:space="0" w:color="auto"/>
              <w:right w:val="single" w:sz="4" w:space="0" w:color="auto"/>
            </w:tcBorders>
            <w:shd w:val="clear" w:color="auto" w:fill="auto"/>
            <w:noWrap/>
            <w:vAlign w:val="center"/>
            <w:hideMark/>
          </w:tcPr>
          <w:p w14:paraId="372C1C18"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Enhance Public Safety</w:t>
            </w:r>
          </w:p>
        </w:tc>
      </w:tr>
      <w:tr w:rsidR="0066406B" w:rsidRPr="00BB139C" w14:paraId="51613E6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849FAA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126</w:t>
            </w:r>
          </w:p>
        </w:tc>
        <w:tc>
          <w:tcPr>
            <w:tcW w:w="2306" w:type="dxa"/>
            <w:tcBorders>
              <w:top w:val="nil"/>
              <w:left w:val="nil"/>
              <w:bottom w:val="single" w:sz="4" w:space="0" w:color="auto"/>
              <w:right w:val="single" w:sz="4" w:space="0" w:color="auto"/>
            </w:tcBorders>
            <w:shd w:val="clear" w:color="000000" w:fill="FFFFFF"/>
            <w:vAlign w:val="center"/>
            <w:hideMark/>
          </w:tcPr>
          <w:p w14:paraId="3920C6DC" w14:textId="7080AE34"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w:t>
            </w:r>
            <w:r w:rsidR="00706E18">
              <w:rPr>
                <w:rFonts w:ascii="Times New Roman" w:eastAsia="Times New Roman" w:hAnsi="Times New Roman" w:cs="Times New Roman"/>
                <w:color w:val="000000"/>
                <w:sz w:val="16"/>
                <w:szCs w:val="16"/>
              </w:rPr>
              <w:t xml:space="preserve">blic Education On Fire </w:t>
            </w:r>
            <w:r w:rsidR="001470A3">
              <w:rPr>
                <w:rFonts w:ascii="Times New Roman" w:eastAsia="Times New Roman" w:hAnsi="Times New Roman" w:cs="Times New Roman"/>
                <w:color w:val="000000"/>
                <w:sz w:val="16"/>
                <w:szCs w:val="16"/>
              </w:rPr>
              <w:t>Safety and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3979ADA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0C06CCD0"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7BEBFA6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26F3815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B5BAB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64CA30E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 </w:t>
            </w:r>
          </w:p>
        </w:tc>
        <w:tc>
          <w:tcPr>
            <w:tcW w:w="1530" w:type="dxa"/>
            <w:tcBorders>
              <w:top w:val="nil"/>
              <w:left w:val="nil"/>
              <w:bottom w:val="single" w:sz="4" w:space="0" w:color="auto"/>
              <w:right w:val="single" w:sz="4" w:space="0" w:color="auto"/>
            </w:tcBorders>
            <w:shd w:val="clear" w:color="auto" w:fill="auto"/>
            <w:vAlign w:val="center"/>
            <w:hideMark/>
          </w:tcPr>
          <w:p w14:paraId="3BC360B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sensitize the public on disaster prevention issues</w:t>
            </w:r>
          </w:p>
        </w:tc>
      </w:tr>
      <w:tr w:rsidR="0066406B" w:rsidRPr="00BB139C" w14:paraId="592BC676"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1AA459BA"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127</w:t>
            </w:r>
          </w:p>
        </w:tc>
        <w:tc>
          <w:tcPr>
            <w:tcW w:w="2306" w:type="dxa"/>
            <w:tcBorders>
              <w:top w:val="nil"/>
              <w:left w:val="nil"/>
              <w:bottom w:val="single" w:sz="4" w:space="0" w:color="auto"/>
              <w:right w:val="single" w:sz="4" w:space="0" w:color="auto"/>
            </w:tcBorders>
            <w:shd w:val="clear" w:color="000000" w:fill="FFFFFF"/>
            <w:vAlign w:val="center"/>
            <w:hideMark/>
          </w:tcPr>
          <w:p w14:paraId="2E12F9A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Public Education On Disaster Prevention &amp;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290067A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 </w:t>
            </w:r>
          </w:p>
        </w:tc>
        <w:tc>
          <w:tcPr>
            <w:tcW w:w="1056" w:type="dxa"/>
            <w:tcBorders>
              <w:top w:val="nil"/>
              <w:left w:val="nil"/>
              <w:bottom w:val="single" w:sz="4" w:space="0" w:color="auto"/>
              <w:right w:val="single" w:sz="4" w:space="0" w:color="auto"/>
            </w:tcBorders>
            <w:shd w:val="clear" w:color="auto" w:fill="auto"/>
            <w:noWrap/>
            <w:vAlign w:val="bottom"/>
            <w:hideMark/>
          </w:tcPr>
          <w:p w14:paraId="0F94CE9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AC6C37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646483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14D032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27DD5B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 </w:t>
            </w:r>
          </w:p>
        </w:tc>
        <w:tc>
          <w:tcPr>
            <w:tcW w:w="1530" w:type="dxa"/>
            <w:tcBorders>
              <w:top w:val="nil"/>
              <w:left w:val="nil"/>
              <w:bottom w:val="single" w:sz="4" w:space="0" w:color="auto"/>
              <w:right w:val="single" w:sz="4" w:space="0" w:color="auto"/>
            </w:tcBorders>
            <w:shd w:val="clear" w:color="auto" w:fill="auto"/>
            <w:vAlign w:val="center"/>
            <w:hideMark/>
          </w:tcPr>
          <w:p w14:paraId="507CA75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sensitize the public on disaster prevention issues</w:t>
            </w:r>
          </w:p>
        </w:tc>
      </w:tr>
      <w:tr w:rsidR="0066406B" w:rsidRPr="00BB139C" w14:paraId="2119CF93"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F697641"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128</w:t>
            </w:r>
          </w:p>
        </w:tc>
        <w:tc>
          <w:tcPr>
            <w:tcW w:w="2306" w:type="dxa"/>
            <w:tcBorders>
              <w:top w:val="nil"/>
              <w:left w:val="nil"/>
              <w:bottom w:val="single" w:sz="4" w:space="0" w:color="auto"/>
              <w:right w:val="single" w:sz="4" w:space="0" w:color="auto"/>
            </w:tcBorders>
            <w:shd w:val="clear" w:color="000000" w:fill="FFFFFF"/>
            <w:vAlign w:val="center"/>
            <w:hideMark/>
          </w:tcPr>
          <w:p w14:paraId="0BEA90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Purchase Of Chainsaw</w:t>
            </w:r>
          </w:p>
        </w:tc>
        <w:tc>
          <w:tcPr>
            <w:tcW w:w="1093" w:type="dxa"/>
            <w:tcBorders>
              <w:top w:val="nil"/>
              <w:left w:val="nil"/>
              <w:bottom w:val="single" w:sz="4" w:space="0" w:color="auto"/>
              <w:right w:val="single" w:sz="4" w:space="0" w:color="auto"/>
            </w:tcBorders>
            <w:shd w:val="clear" w:color="auto" w:fill="auto"/>
            <w:noWrap/>
            <w:vAlign w:val="bottom"/>
            <w:hideMark/>
          </w:tcPr>
          <w:p w14:paraId="40AAE6A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6,901.00 </w:t>
            </w:r>
          </w:p>
        </w:tc>
        <w:tc>
          <w:tcPr>
            <w:tcW w:w="1056" w:type="dxa"/>
            <w:tcBorders>
              <w:top w:val="nil"/>
              <w:left w:val="nil"/>
              <w:bottom w:val="single" w:sz="4" w:space="0" w:color="auto"/>
              <w:right w:val="single" w:sz="4" w:space="0" w:color="auto"/>
            </w:tcBorders>
            <w:shd w:val="clear" w:color="auto" w:fill="auto"/>
            <w:noWrap/>
            <w:vAlign w:val="bottom"/>
            <w:hideMark/>
          </w:tcPr>
          <w:p w14:paraId="775F13E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58BFF4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6CC353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220ED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CA1219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6,901.00 </w:t>
            </w:r>
          </w:p>
        </w:tc>
        <w:tc>
          <w:tcPr>
            <w:tcW w:w="1530" w:type="dxa"/>
            <w:tcBorders>
              <w:top w:val="nil"/>
              <w:left w:val="nil"/>
              <w:bottom w:val="single" w:sz="4" w:space="0" w:color="auto"/>
              <w:right w:val="single" w:sz="4" w:space="0" w:color="auto"/>
            </w:tcBorders>
            <w:shd w:val="clear" w:color="auto" w:fill="auto"/>
            <w:vAlign w:val="center"/>
            <w:hideMark/>
          </w:tcPr>
          <w:p w14:paraId="2C9311A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hygienic environment</w:t>
            </w:r>
          </w:p>
        </w:tc>
      </w:tr>
      <w:tr w:rsidR="0066406B" w:rsidRPr="00BB139C" w14:paraId="2EB17445"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63CF6F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P.S.2</w:t>
            </w:r>
          </w:p>
        </w:tc>
        <w:tc>
          <w:tcPr>
            <w:tcW w:w="2306" w:type="dxa"/>
            <w:tcBorders>
              <w:top w:val="nil"/>
              <w:left w:val="nil"/>
              <w:bottom w:val="single" w:sz="4" w:space="0" w:color="auto"/>
              <w:right w:val="single" w:sz="4" w:space="0" w:color="auto"/>
            </w:tcBorders>
            <w:shd w:val="clear" w:color="auto" w:fill="auto"/>
            <w:vAlign w:val="center"/>
            <w:hideMark/>
          </w:tcPr>
          <w:p w14:paraId="1BDA72C4"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WASTE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26717C6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ABD716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00B43FE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E055A3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61BD4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6A729F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   </w:t>
            </w:r>
          </w:p>
        </w:tc>
        <w:tc>
          <w:tcPr>
            <w:tcW w:w="1530" w:type="dxa"/>
            <w:tcBorders>
              <w:top w:val="nil"/>
              <w:left w:val="nil"/>
              <w:bottom w:val="single" w:sz="4" w:space="0" w:color="auto"/>
              <w:right w:val="single" w:sz="4" w:space="0" w:color="auto"/>
            </w:tcBorders>
            <w:shd w:val="clear" w:color="auto" w:fill="auto"/>
            <w:vAlign w:val="center"/>
            <w:hideMark/>
          </w:tcPr>
          <w:p w14:paraId="2601D0BC"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 </w:t>
            </w:r>
          </w:p>
        </w:tc>
      </w:tr>
      <w:tr w:rsidR="0066406B" w:rsidRPr="00BB139C" w14:paraId="081BF16B"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8C648D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129</w:t>
            </w:r>
          </w:p>
        </w:tc>
        <w:tc>
          <w:tcPr>
            <w:tcW w:w="2306" w:type="dxa"/>
            <w:tcBorders>
              <w:top w:val="nil"/>
              <w:left w:val="nil"/>
              <w:bottom w:val="single" w:sz="4" w:space="0" w:color="auto"/>
              <w:right w:val="single" w:sz="4" w:space="0" w:color="auto"/>
            </w:tcBorders>
            <w:shd w:val="clear" w:color="auto" w:fill="auto"/>
            <w:vAlign w:val="center"/>
            <w:hideMark/>
          </w:tcPr>
          <w:p w14:paraId="19E54EC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Compensation of Employees</w:t>
            </w:r>
          </w:p>
        </w:tc>
        <w:tc>
          <w:tcPr>
            <w:tcW w:w="1093" w:type="dxa"/>
            <w:tcBorders>
              <w:top w:val="nil"/>
              <w:left w:val="nil"/>
              <w:bottom w:val="single" w:sz="4" w:space="0" w:color="auto"/>
              <w:right w:val="single" w:sz="4" w:space="0" w:color="auto"/>
            </w:tcBorders>
            <w:shd w:val="clear" w:color="auto" w:fill="auto"/>
            <w:noWrap/>
            <w:vAlign w:val="bottom"/>
            <w:hideMark/>
          </w:tcPr>
          <w:p w14:paraId="0D0BE6A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14:paraId="1C9BB37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119,655.36</w:t>
            </w:r>
          </w:p>
        </w:tc>
        <w:tc>
          <w:tcPr>
            <w:tcW w:w="1194" w:type="dxa"/>
            <w:tcBorders>
              <w:top w:val="nil"/>
              <w:left w:val="nil"/>
              <w:bottom w:val="single" w:sz="4" w:space="0" w:color="auto"/>
              <w:right w:val="single" w:sz="4" w:space="0" w:color="auto"/>
            </w:tcBorders>
            <w:shd w:val="clear" w:color="auto" w:fill="auto"/>
            <w:noWrap/>
            <w:vAlign w:val="bottom"/>
            <w:hideMark/>
          </w:tcPr>
          <w:p w14:paraId="1C4185B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8B2DBD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0A8FA0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D8CFBD2"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119,655.36 </w:t>
            </w:r>
          </w:p>
        </w:tc>
        <w:tc>
          <w:tcPr>
            <w:tcW w:w="1530" w:type="dxa"/>
            <w:tcBorders>
              <w:top w:val="nil"/>
              <w:left w:val="nil"/>
              <w:bottom w:val="single" w:sz="4" w:space="0" w:color="auto"/>
              <w:right w:val="single" w:sz="4" w:space="0" w:color="auto"/>
            </w:tcBorders>
            <w:shd w:val="clear" w:color="auto" w:fill="auto"/>
            <w:vAlign w:val="center"/>
            <w:hideMark/>
          </w:tcPr>
          <w:p w14:paraId="74A564E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For Payment of Staff Salaries</w:t>
            </w:r>
          </w:p>
        </w:tc>
      </w:tr>
      <w:tr w:rsidR="0066406B" w:rsidRPr="00BB139C" w14:paraId="2310633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33095C14"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130</w:t>
            </w:r>
          </w:p>
        </w:tc>
        <w:tc>
          <w:tcPr>
            <w:tcW w:w="2306" w:type="dxa"/>
            <w:tcBorders>
              <w:top w:val="nil"/>
              <w:left w:val="nil"/>
              <w:bottom w:val="single" w:sz="4" w:space="0" w:color="auto"/>
              <w:right w:val="single" w:sz="4" w:space="0" w:color="auto"/>
            </w:tcBorders>
            <w:shd w:val="clear" w:color="000000" w:fill="FFFFFF"/>
            <w:vAlign w:val="center"/>
            <w:hideMark/>
          </w:tcPr>
          <w:p w14:paraId="091E4CA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Internal Management Of Organisation</w:t>
            </w:r>
          </w:p>
        </w:tc>
        <w:tc>
          <w:tcPr>
            <w:tcW w:w="1093" w:type="dxa"/>
            <w:tcBorders>
              <w:top w:val="nil"/>
              <w:left w:val="nil"/>
              <w:bottom w:val="single" w:sz="4" w:space="0" w:color="auto"/>
              <w:right w:val="single" w:sz="4" w:space="0" w:color="auto"/>
            </w:tcBorders>
            <w:shd w:val="clear" w:color="auto" w:fill="auto"/>
            <w:noWrap/>
            <w:vAlign w:val="bottom"/>
            <w:hideMark/>
          </w:tcPr>
          <w:p w14:paraId="6A7041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F8A850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15,000.00 </w:t>
            </w:r>
          </w:p>
        </w:tc>
        <w:tc>
          <w:tcPr>
            <w:tcW w:w="1194" w:type="dxa"/>
            <w:tcBorders>
              <w:top w:val="nil"/>
              <w:left w:val="nil"/>
              <w:bottom w:val="single" w:sz="4" w:space="0" w:color="auto"/>
              <w:right w:val="single" w:sz="4" w:space="0" w:color="auto"/>
            </w:tcBorders>
            <w:shd w:val="clear" w:color="auto" w:fill="auto"/>
            <w:noWrap/>
            <w:vAlign w:val="bottom"/>
            <w:hideMark/>
          </w:tcPr>
          <w:p w14:paraId="301E519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62D8F1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D7086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106AF16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15,000.00 </w:t>
            </w:r>
          </w:p>
        </w:tc>
        <w:tc>
          <w:tcPr>
            <w:tcW w:w="1530" w:type="dxa"/>
            <w:tcBorders>
              <w:top w:val="nil"/>
              <w:left w:val="nil"/>
              <w:bottom w:val="single" w:sz="4" w:space="0" w:color="auto"/>
              <w:right w:val="single" w:sz="4" w:space="0" w:color="auto"/>
            </w:tcBorders>
            <w:shd w:val="clear" w:color="auto" w:fill="auto"/>
            <w:vAlign w:val="center"/>
            <w:hideMark/>
          </w:tcPr>
          <w:p w14:paraId="71BAB72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the Smooth Running of the Dept.</w:t>
            </w:r>
          </w:p>
        </w:tc>
      </w:tr>
      <w:tr w:rsidR="0066406B" w:rsidRPr="00BB139C" w14:paraId="22C0927A"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6BB73D3"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131</w:t>
            </w:r>
          </w:p>
        </w:tc>
        <w:tc>
          <w:tcPr>
            <w:tcW w:w="2306" w:type="dxa"/>
            <w:tcBorders>
              <w:top w:val="nil"/>
              <w:left w:val="nil"/>
              <w:bottom w:val="single" w:sz="4" w:space="0" w:color="auto"/>
              <w:right w:val="single" w:sz="4" w:space="0" w:color="auto"/>
            </w:tcBorders>
            <w:shd w:val="clear" w:color="auto" w:fill="auto"/>
            <w:vAlign w:val="center"/>
            <w:hideMark/>
          </w:tcPr>
          <w:p w14:paraId="205731A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Solid Waste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4C17CE5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260,000.00 </w:t>
            </w:r>
          </w:p>
        </w:tc>
        <w:tc>
          <w:tcPr>
            <w:tcW w:w="1056" w:type="dxa"/>
            <w:tcBorders>
              <w:top w:val="nil"/>
              <w:left w:val="nil"/>
              <w:bottom w:val="single" w:sz="4" w:space="0" w:color="auto"/>
              <w:right w:val="single" w:sz="4" w:space="0" w:color="auto"/>
            </w:tcBorders>
            <w:shd w:val="clear" w:color="auto" w:fill="auto"/>
            <w:noWrap/>
            <w:vAlign w:val="bottom"/>
            <w:hideMark/>
          </w:tcPr>
          <w:p w14:paraId="4854E7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C2FF38C"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700,000.00 </w:t>
            </w:r>
          </w:p>
        </w:tc>
        <w:tc>
          <w:tcPr>
            <w:tcW w:w="1890" w:type="dxa"/>
            <w:tcBorders>
              <w:top w:val="nil"/>
              <w:left w:val="nil"/>
              <w:bottom w:val="single" w:sz="4" w:space="0" w:color="auto"/>
              <w:right w:val="single" w:sz="4" w:space="0" w:color="auto"/>
            </w:tcBorders>
            <w:shd w:val="clear" w:color="auto" w:fill="auto"/>
            <w:noWrap/>
            <w:vAlign w:val="bottom"/>
            <w:hideMark/>
          </w:tcPr>
          <w:p w14:paraId="569F334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7FEB1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A6B7EB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960,000.00 </w:t>
            </w:r>
          </w:p>
        </w:tc>
        <w:tc>
          <w:tcPr>
            <w:tcW w:w="1530" w:type="dxa"/>
            <w:tcBorders>
              <w:top w:val="nil"/>
              <w:left w:val="nil"/>
              <w:bottom w:val="single" w:sz="4" w:space="0" w:color="auto"/>
              <w:right w:val="single" w:sz="4" w:space="0" w:color="auto"/>
            </w:tcBorders>
            <w:shd w:val="clear" w:color="auto" w:fill="auto"/>
            <w:vAlign w:val="center"/>
            <w:hideMark/>
          </w:tcPr>
          <w:p w14:paraId="78E921BF"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Reduce the Intensity of Flooding</w:t>
            </w:r>
          </w:p>
        </w:tc>
      </w:tr>
      <w:tr w:rsidR="0066406B" w:rsidRPr="00BB139C" w14:paraId="2BEFAA19"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50C00FF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132</w:t>
            </w:r>
          </w:p>
        </w:tc>
        <w:tc>
          <w:tcPr>
            <w:tcW w:w="2306" w:type="dxa"/>
            <w:tcBorders>
              <w:top w:val="nil"/>
              <w:left w:val="nil"/>
              <w:bottom w:val="single" w:sz="4" w:space="0" w:color="auto"/>
              <w:right w:val="single" w:sz="4" w:space="0" w:color="auto"/>
            </w:tcBorders>
            <w:shd w:val="clear" w:color="000000" w:fill="FFFFFF"/>
            <w:vAlign w:val="center"/>
            <w:hideMark/>
          </w:tcPr>
          <w:p w14:paraId="7332233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Desilting Of Selected Earth Channel In Cape Coast</w:t>
            </w:r>
          </w:p>
        </w:tc>
        <w:tc>
          <w:tcPr>
            <w:tcW w:w="1093" w:type="dxa"/>
            <w:tcBorders>
              <w:top w:val="nil"/>
              <w:left w:val="nil"/>
              <w:bottom w:val="single" w:sz="4" w:space="0" w:color="auto"/>
              <w:right w:val="single" w:sz="4" w:space="0" w:color="auto"/>
            </w:tcBorders>
            <w:shd w:val="clear" w:color="auto" w:fill="auto"/>
            <w:noWrap/>
            <w:vAlign w:val="bottom"/>
            <w:hideMark/>
          </w:tcPr>
          <w:p w14:paraId="657CF72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056" w:type="dxa"/>
            <w:tcBorders>
              <w:top w:val="nil"/>
              <w:left w:val="nil"/>
              <w:bottom w:val="single" w:sz="4" w:space="0" w:color="auto"/>
              <w:right w:val="single" w:sz="4" w:space="0" w:color="auto"/>
            </w:tcBorders>
            <w:shd w:val="clear" w:color="auto" w:fill="auto"/>
            <w:noWrap/>
            <w:vAlign w:val="bottom"/>
            <w:hideMark/>
          </w:tcPr>
          <w:p w14:paraId="0623543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1463684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44A5180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97BE6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346F500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center"/>
            <w:hideMark/>
          </w:tcPr>
          <w:p w14:paraId="2D5EE122"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Reduce the Intensity of Flooding</w:t>
            </w:r>
          </w:p>
        </w:tc>
      </w:tr>
      <w:tr w:rsidR="0066406B" w:rsidRPr="00BB139C" w14:paraId="07B4E464"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45D4545"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133</w:t>
            </w:r>
          </w:p>
        </w:tc>
        <w:tc>
          <w:tcPr>
            <w:tcW w:w="2306" w:type="dxa"/>
            <w:tcBorders>
              <w:top w:val="nil"/>
              <w:left w:val="nil"/>
              <w:bottom w:val="single" w:sz="4" w:space="0" w:color="auto"/>
              <w:right w:val="single" w:sz="4" w:space="0" w:color="auto"/>
            </w:tcBorders>
            <w:shd w:val="clear" w:color="000000" w:fill="FFFFFF"/>
            <w:vAlign w:val="center"/>
            <w:hideMark/>
          </w:tcPr>
          <w:p w14:paraId="293726C8" w14:textId="77777777" w:rsidR="005023AB" w:rsidRPr="00BB139C" w:rsidRDefault="005023AB" w:rsidP="005023AB">
            <w:pPr>
              <w:spacing w:after="0" w:line="240" w:lineRule="auto"/>
              <w:jc w:val="both"/>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Maintenance Of WMD Vehicle</w:t>
            </w:r>
          </w:p>
        </w:tc>
        <w:tc>
          <w:tcPr>
            <w:tcW w:w="1093" w:type="dxa"/>
            <w:tcBorders>
              <w:top w:val="nil"/>
              <w:left w:val="nil"/>
              <w:bottom w:val="single" w:sz="4" w:space="0" w:color="auto"/>
              <w:right w:val="single" w:sz="4" w:space="0" w:color="auto"/>
            </w:tcBorders>
            <w:shd w:val="clear" w:color="auto" w:fill="auto"/>
            <w:noWrap/>
            <w:vAlign w:val="bottom"/>
            <w:hideMark/>
          </w:tcPr>
          <w:p w14:paraId="43D7A1C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20,000.00 </w:t>
            </w:r>
          </w:p>
        </w:tc>
        <w:tc>
          <w:tcPr>
            <w:tcW w:w="1056" w:type="dxa"/>
            <w:tcBorders>
              <w:top w:val="nil"/>
              <w:left w:val="nil"/>
              <w:bottom w:val="single" w:sz="4" w:space="0" w:color="auto"/>
              <w:right w:val="single" w:sz="4" w:space="0" w:color="auto"/>
            </w:tcBorders>
            <w:shd w:val="clear" w:color="auto" w:fill="auto"/>
            <w:noWrap/>
            <w:vAlign w:val="bottom"/>
            <w:hideMark/>
          </w:tcPr>
          <w:p w14:paraId="4265D79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580D5BB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1384E98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CFFBCA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9F53FF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single" w:sz="4" w:space="0" w:color="auto"/>
              <w:right w:val="single" w:sz="4" w:space="0" w:color="auto"/>
            </w:tcBorders>
            <w:shd w:val="clear" w:color="auto" w:fill="auto"/>
            <w:vAlign w:val="center"/>
            <w:hideMark/>
          </w:tcPr>
          <w:p w14:paraId="40A4A75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smooth running of the vehicles</w:t>
            </w:r>
          </w:p>
        </w:tc>
      </w:tr>
      <w:tr w:rsidR="0066406B" w:rsidRPr="00BB139C" w14:paraId="244B6EE1"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1AA88C0"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134</w:t>
            </w:r>
          </w:p>
        </w:tc>
        <w:tc>
          <w:tcPr>
            <w:tcW w:w="2306" w:type="dxa"/>
            <w:tcBorders>
              <w:top w:val="nil"/>
              <w:left w:val="nil"/>
              <w:bottom w:val="single" w:sz="4" w:space="0" w:color="auto"/>
              <w:right w:val="single" w:sz="4" w:space="0" w:color="auto"/>
            </w:tcBorders>
            <w:shd w:val="clear" w:color="000000" w:fill="FFFFFF"/>
            <w:vAlign w:val="center"/>
            <w:hideMark/>
          </w:tcPr>
          <w:p w14:paraId="464CFEF9" w14:textId="77777777" w:rsidR="005023AB" w:rsidRPr="00BB139C" w:rsidRDefault="005023AB" w:rsidP="005023AB">
            <w:pPr>
              <w:spacing w:after="0" w:line="240" w:lineRule="auto"/>
              <w:jc w:val="both"/>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Removal Of Aquatic Weeds From Fosu Lagoon</w:t>
            </w:r>
          </w:p>
        </w:tc>
        <w:tc>
          <w:tcPr>
            <w:tcW w:w="1093" w:type="dxa"/>
            <w:tcBorders>
              <w:top w:val="nil"/>
              <w:left w:val="nil"/>
              <w:bottom w:val="single" w:sz="4" w:space="0" w:color="auto"/>
              <w:right w:val="single" w:sz="4" w:space="0" w:color="auto"/>
            </w:tcBorders>
            <w:shd w:val="clear" w:color="auto" w:fill="auto"/>
            <w:noWrap/>
            <w:vAlign w:val="bottom"/>
            <w:hideMark/>
          </w:tcPr>
          <w:p w14:paraId="12DE6C6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9F16C0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DC9523B"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50,000.00 </w:t>
            </w:r>
          </w:p>
        </w:tc>
        <w:tc>
          <w:tcPr>
            <w:tcW w:w="1890" w:type="dxa"/>
            <w:tcBorders>
              <w:top w:val="nil"/>
              <w:left w:val="nil"/>
              <w:bottom w:val="single" w:sz="4" w:space="0" w:color="auto"/>
              <w:right w:val="single" w:sz="4" w:space="0" w:color="auto"/>
            </w:tcBorders>
            <w:shd w:val="clear" w:color="auto" w:fill="auto"/>
            <w:noWrap/>
            <w:vAlign w:val="bottom"/>
            <w:hideMark/>
          </w:tcPr>
          <w:p w14:paraId="6F64829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F3B16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8EA8E2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50,000.00 </w:t>
            </w:r>
          </w:p>
        </w:tc>
        <w:tc>
          <w:tcPr>
            <w:tcW w:w="1530" w:type="dxa"/>
            <w:tcBorders>
              <w:top w:val="nil"/>
              <w:left w:val="nil"/>
              <w:bottom w:val="single" w:sz="4" w:space="0" w:color="auto"/>
              <w:right w:val="single" w:sz="4" w:space="0" w:color="auto"/>
            </w:tcBorders>
            <w:shd w:val="clear" w:color="auto" w:fill="auto"/>
            <w:vAlign w:val="center"/>
            <w:hideMark/>
          </w:tcPr>
          <w:p w14:paraId="295B07E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preserve the water body</w:t>
            </w:r>
          </w:p>
        </w:tc>
      </w:tr>
      <w:tr w:rsidR="0066406B" w:rsidRPr="00BB139C" w14:paraId="28EAB029"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CE98387"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135</w:t>
            </w:r>
          </w:p>
        </w:tc>
        <w:tc>
          <w:tcPr>
            <w:tcW w:w="2306" w:type="dxa"/>
            <w:tcBorders>
              <w:top w:val="nil"/>
              <w:left w:val="nil"/>
              <w:bottom w:val="single" w:sz="4" w:space="0" w:color="auto"/>
              <w:right w:val="single" w:sz="4" w:space="0" w:color="auto"/>
            </w:tcBorders>
            <w:shd w:val="clear" w:color="000000" w:fill="FFFFFF"/>
            <w:vAlign w:val="center"/>
            <w:hideMark/>
          </w:tcPr>
          <w:p w14:paraId="2567D16C" w14:textId="77777777" w:rsidR="005023AB" w:rsidRPr="00BB139C" w:rsidRDefault="005023AB" w:rsidP="005023AB">
            <w:pPr>
              <w:spacing w:after="0" w:line="240" w:lineRule="auto"/>
              <w:jc w:val="both"/>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Completion Of 10 Seater W/C At Ola Madina</w:t>
            </w:r>
          </w:p>
        </w:tc>
        <w:tc>
          <w:tcPr>
            <w:tcW w:w="1093" w:type="dxa"/>
            <w:tcBorders>
              <w:top w:val="nil"/>
              <w:left w:val="nil"/>
              <w:bottom w:val="single" w:sz="4" w:space="0" w:color="auto"/>
              <w:right w:val="single" w:sz="4" w:space="0" w:color="auto"/>
            </w:tcBorders>
            <w:shd w:val="clear" w:color="auto" w:fill="auto"/>
            <w:noWrap/>
            <w:vAlign w:val="bottom"/>
            <w:hideMark/>
          </w:tcPr>
          <w:p w14:paraId="1AD9EDF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358B968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71B1C9A"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43,757.40 </w:t>
            </w:r>
          </w:p>
        </w:tc>
        <w:tc>
          <w:tcPr>
            <w:tcW w:w="1890" w:type="dxa"/>
            <w:tcBorders>
              <w:top w:val="nil"/>
              <w:left w:val="nil"/>
              <w:bottom w:val="single" w:sz="4" w:space="0" w:color="auto"/>
              <w:right w:val="single" w:sz="4" w:space="0" w:color="auto"/>
            </w:tcBorders>
            <w:shd w:val="clear" w:color="auto" w:fill="auto"/>
            <w:noWrap/>
            <w:vAlign w:val="bottom"/>
            <w:hideMark/>
          </w:tcPr>
          <w:p w14:paraId="76250C1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64CFD5D"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52A07EC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43,757.40 </w:t>
            </w:r>
          </w:p>
        </w:tc>
        <w:tc>
          <w:tcPr>
            <w:tcW w:w="1530" w:type="dxa"/>
            <w:tcBorders>
              <w:top w:val="nil"/>
              <w:left w:val="nil"/>
              <w:bottom w:val="single" w:sz="4" w:space="0" w:color="auto"/>
              <w:right w:val="single" w:sz="4" w:space="0" w:color="auto"/>
            </w:tcBorders>
            <w:shd w:val="clear" w:color="auto" w:fill="auto"/>
            <w:vAlign w:val="center"/>
            <w:hideMark/>
          </w:tcPr>
          <w:p w14:paraId="722C4F4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6A9EFF1A"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E74EC7C"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136</w:t>
            </w:r>
          </w:p>
        </w:tc>
        <w:tc>
          <w:tcPr>
            <w:tcW w:w="2306" w:type="dxa"/>
            <w:tcBorders>
              <w:top w:val="nil"/>
              <w:left w:val="nil"/>
              <w:bottom w:val="single" w:sz="4" w:space="0" w:color="auto"/>
              <w:right w:val="single" w:sz="4" w:space="0" w:color="auto"/>
            </w:tcBorders>
            <w:shd w:val="clear" w:color="000000" w:fill="FFFFFF"/>
            <w:noWrap/>
            <w:vAlign w:val="center"/>
            <w:hideMark/>
          </w:tcPr>
          <w:p w14:paraId="76A137D8"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Completion Of 6 Seater W/C Toilet At </w:t>
            </w:r>
            <w:proofErr w:type="spellStart"/>
            <w:r w:rsidRPr="00BB139C">
              <w:rPr>
                <w:rFonts w:ascii="Times New Roman" w:eastAsia="Times New Roman" w:hAnsi="Times New Roman" w:cs="Times New Roman"/>
                <w:color w:val="000000"/>
                <w:sz w:val="16"/>
                <w:szCs w:val="16"/>
              </w:rPr>
              <w:t>Amanful</w:t>
            </w:r>
            <w:proofErr w:type="spellEnd"/>
          </w:p>
        </w:tc>
        <w:tc>
          <w:tcPr>
            <w:tcW w:w="1093" w:type="dxa"/>
            <w:tcBorders>
              <w:top w:val="nil"/>
              <w:left w:val="nil"/>
              <w:bottom w:val="single" w:sz="4" w:space="0" w:color="auto"/>
              <w:right w:val="single" w:sz="4" w:space="0" w:color="auto"/>
            </w:tcBorders>
            <w:shd w:val="clear" w:color="auto" w:fill="auto"/>
            <w:noWrap/>
            <w:vAlign w:val="bottom"/>
            <w:hideMark/>
          </w:tcPr>
          <w:p w14:paraId="21E861C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6AFB5F4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8827CFC"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28,281.50 </w:t>
            </w:r>
          </w:p>
        </w:tc>
        <w:tc>
          <w:tcPr>
            <w:tcW w:w="1890" w:type="dxa"/>
            <w:tcBorders>
              <w:top w:val="nil"/>
              <w:left w:val="nil"/>
              <w:bottom w:val="single" w:sz="4" w:space="0" w:color="auto"/>
              <w:right w:val="single" w:sz="4" w:space="0" w:color="auto"/>
            </w:tcBorders>
            <w:shd w:val="clear" w:color="auto" w:fill="auto"/>
            <w:noWrap/>
            <w:vAlign w:val="bottom"/>
            <w:hideMark/>
          </w:tcPr>
          <w:p w14:paraId="51019BE6"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C6A3E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08B2E4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28,281.50 </w:t>
            </w:r>
          </w:p>
        </w:tc>
        <w:tc>
          <w:tcPr>
            <w:tcW w:w="1530" w:type="dxa"/>
            <w:tcBorders>
              <w:top w:val="nil"/>
              <w:left w:val="nil"/>
              <w:bottom w:val="single" w:sz="4" w:space="0" w:color="auto"/>
              <w:right w:val="single" w:sz="4" w:space="0" w:color="auto"/>
            </w:tcBorders>
            <w:shd w:val="clear" w:color="auto" w:fill="auto"/>
            <w:vAlign w:val="center"/>
            <w:hideMark/>
          </w:tcPr>
          <w:p w14:paraId="267B7E0A"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644EF2A0" w14:textId="77777777" w:rsidTr="00E81FA6">
        <w:trPr>
          <w:trHeight w:val="552"/>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70AD6E7F"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137</w:t>
            </w:r>
          </w:p>
        </w:tc>
        <w:tc>
          <w:tcPr>
            <w:tcW w:w="2306" w:type="dxa"/>
            <w:tcBorders>
              <w:top w:val="nil"/>
              <w:left w:val="nil"/>
              <w:bottom w:val="single" w:sz="4" w:space="0" w:color="auto"/>
              <w:right w:val="single" w:sz="4" w:space="0" w:color="auto"/>
            </w:tcBorders>
            <w:shd w:val="clear" w:color="000000" w:fill="FFFFFF"/>
            <w:vAlign w:val="center"/>
            <w:hideMark/>
          </w:tcPr>
          <w:p w14:paraId="4874E71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Provision Of Submersible Pump And Electricity Connection For Various W/C's In The Metropolis</w:t>
            </w:r>
          </w:p>
        </w:tc>
        <w:tc>
          <w:tcPr>
            <w:tcW w:w="1093" w:type="dxa"/>
            <w:tcBorders>
              <w:top w:val="nil"/>
              <w:left w:val="nil"/>
              <w:bottom w:val="single" w:sz="4" w:space="0" w:color="auto"/>
              <w:right w:val="single" w:sz="4" w:space="0" w:color="auto"/>
            </w:tcBorders>
            <w:shd w:val="clear" w:color="auto" w:fill="auto"/>
            <w:noWrap/>
            <w:vAlign w:val="bottom"/>
            <w:hideMark/>
          </w:tcPr>
          <w:p w14:paraId="47D3097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061E1FF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4CBC7655"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72,500.00 </w:t>
            </w:r>
          </w:p>
        </w:tc>
        <w:tc>
          <w:tcPr>
            <w:tcW w:w="1890" w:type="dxa"/>
            <w:tcBorders>
              <w:top w:val="nil"/>
              <w:left w:val="nil"/>
              <w:bottom w:val="single" w:sz="4" w:space="0" w:color="auto"/>
              <w:right w:val="single" w:sz="4" w:space="0" w:color="auto"/>
            </w:tcBorders>
            <w:shd w:val="clear" w:color="auto" w:fill="auto"/>
            <w:noWrap/>
            <w:vAlign w:val="bottom"/>
            <w:hideMark/>
          </w:tcPr>
          <w:p w14:paraId="75147889"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D6121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25F21D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72,500.00 </w:t>
            </w:r>
          </w:p>
        </w:tc>
        <w:tc>
          <w:tcPr>
            <w:tcW w:w="1530" w:type="dxa"/>
            <w:tcBorders>
              <w:top w:val="nil"/>
              <w:left w:val="nil"/>
              <w:bottom w:val="single" w:sz="4" w:space="0" w:color="auto"/>
              <w:right w:val="single" w:sz="4" w:space="0" w:color="auto"/>
            </w:tcBorders>
            <w:shd w:val="clear" w:color="auto" w:fill="auto"/>
            <w:vAlign w:val="center"/>
            <w:hideMark/>
          </w:tcPr>
          <w:p w14:paraId="16A21D69"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05996DE2"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43BEDEC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138</w:t>
            </w:r>
          </w:p>
        </w:tc>
        <w:tc>
          <w:tcPr>
            <w:tcW w:w="2306" w:type="dxa"/>
            <w:tcBorders>
              <w:top w:val="nil"/>
              <w:left w:val="nil"/>
              <w:bottom w:val="single" w:sz="4" w:space="0" w:color="auto"/>
              <w:right w:val="single" w:sz="4" w:space="0" w:color="auto"/>
            </w:tcBorders>
            <w:shd w:val="clear" w:color="000000" w:fill="FFFFFF"/>
            <w:noWrap/>
            <w:vAlign w:val="center"/>
            <w:hideMark/>
          </w:tcPr>
          <w:p w14:paraId="0C7585C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Construction Of 14 Seater W/C Toilet At Adisadel</w:t>
            </w:r>
          </w:p>
        </w:tc>
        <w:tc>
          <w:tcPr>
            <w:tcW w:w="1093" w:type="dxa"/>
            <w:tcBorders>
              <w:top w:val="nil"/>
              <w:left w:val="nil"/>
              <w:bottom w:val="single" w:sz="4" w:space="0" w:color="auto"/>
              <w:right w:val="single" w:sz="4" w:space="0" w:color="auto"/>
            </w:tcBorders>
            <w:shd w:val="clear" w:color="auto" w:fill="auto"/>
            <w:noWrap/>
            <w:vAlign w:val="bottom"/>
            <w:hideMark/>
          </w:tcPr>
          <w:p w14:paraId="13993AE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bottom"/>
            <w:hideMark/>
          </w:tcPr>
          <w:p w14:paraId="7876223C"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670C41F8"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300,000.00 </w:t>
            </w:r>
          </w:p>
        </w:tc>
        <w:tc>
          <w:tcPr>
            <w:tcW w:w="1890" w:type="dxa"/>
            <w:tcBorders>
              <w:top w:val="nil"/>
              <w:left w:val="nil"/>
              <w:bottom w:val="single" w:sz="4" w:space="0" w:color="auto"/>
              <w:right w:val="single" w:sz="4" w:space="0" w:color="auto"/>
            </w:tcBorders>
            <w:shd w:val="clear" w:color="auto" w:fill="auto"/>
            <w:noWrap/>
            <w:vAlign w:val="bottom"/>
            <w:hideMark/>
          </w:tcPr>
          <w:p w14:paraId="5C4BAFC4"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EA2E8E3"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2ACD41E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300,000.00 </w:t>
            </w:r>
          </w:p>
        </w:tc>
        <w:tc>
          <w:tcPr>
            <w:tcW w:w="1530" w:type="dxa"/>
            <w:tcBorders>
              <w:top w:val="nil"/>
              <w:left w:val="nil"/>
              <w:bottom w:val="single" w:sz="4" w:space="0" w:color="auto"/>
              <w:right w:val="single" w:sz="4" w:space="0" w:color="auto"/>
            </w:tcBorders>
            <w:shd w:val="clear" w:color="auto" w:fill="auto"/>
            <w:vAlign w:val="center"/>
            <w:hideMark/>
          </w:tcPr>
          <w:p w14:paraId="1F65206B"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03FA01C8" w14:textId="77777777" w:rsidTr="00E81FA6">
        <w:trPr>
          <w:trHeight w:val="40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6A1935BD"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139</w:t>
            </w:r>
          </w:p>
        </w:tc>
        <w:tc>
          <w:tcPr>
            <w:tcW w:w="2306" w:type="dxa"/>
            <w:tcBorders>
              <w:top w:val="nil"/>
              <w:left w:val="nil"/>
              <w:bottom w:val="single" w:sz="4" w:space="0" w:color="auto"/>
              <w:right w:val="single" w:sz="4" w:space="0" w:color="auto"/>
            </w:tcBorders>
            <w:shd w:val="clear" w:color="000000" w:fill="FFFFFF"/>
            <w:vAlign w:val="center"/>
            <w:hideMark/>
          </w:tcPr>
          <w:p w14:paraId="642F8E2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Fuel Allocation To Waste Mgt Dept.</w:t>
            </w:r>
          </w:p>
        </w:tc>
        <w:tc>
          <w:tcPr>
            <w:tcW w:w="1093" w:type="dxa"/>
            <w:tcBorders>
              <w:top w:val="nil"/>
              <w:left w:val="nil"/>
              <w:bottom w:val="single" w:sz="4" w:space="0" w:color="auto"/>
              <w:right w:val="single" w:sz="4" w:space="0" w:color="auto"/>
            </w:tcBorders>
            <w:shd w:val="clear" w:color="auto" w:fill="auto"/>
            <w:noWrap/>
            <w:vAlign w:val="bottom"/>
            <w:hideMark/>
          </w:tcPr>
          <w:p w14:paraId="0F6DE0C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80,000.00 </w:t>
            </w:r>
          </w:p>
        </w:tc>
        <w:tc>
          <w:tcPr>
            <w:tcW w:w="1056" w:type="dxa"/>
            <w:tcBorders>
              <w:top w:val="nil"/>
              <w:left w:val="nil"/>
              <w:bottom w:val="single" w:sz="4" w:space="0" w:color="auto"/>
              <w:right w:val="single" w:sz="4" w:space="0" w:color="auto"/>
            </w:tcBorders>
            <w:shd w:val="clear" w:color="auto" w:fill="auto"/>
            <w:noWrap/>
            <w:vAlign w:val="bottom"/>
            <w:hideMark/>
          </w:tcPr>
          <w:p w14:paraId="05555EB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94" w:type="dxa"/>
            <w:tcBorders>
              <w:top w:val="nil"/>
              <w:left w:val="nil"/>
              <w:bottom w:val="single" w:sz="4" w:space="0" w:color="auto"/>
              <w:right w:val="single" w:sz="4" w:space="0" w:color="auto"/>
            </w:tcBorders>
            <w:shd w:val="clear" w:color="auto" w:fill="auto"/>
            <w:noWrap/>
            <w:vAlign w:val="bottom"/>
            <w:hideMark/>
          </w:tcPr>
          <w:p w14:paraId="371EF782"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bottom"/>
            <w:hideMark/>
          </w:tcPr>
          <w:p w14:paraId="3A0A0115"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CD847B7"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0043FD18"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80,000.00 </w:t>
            </w:r>
          </w:p>
        </w:tc>
        <w:tc>
          <w:tcPr>
            <w:tcW w:w="1530" w:type="dxa"/>
            <w:tcBorders>
              <w:top w:val="nil"/>
              <w:left w:val="nil"/>
              <w:bottom w:val="single" w:sz="4" w:space="0" w:color="auto"/>
              <w:right w:val="single" w:sz="4" w:space="0" w:color="auto"/>
            </w:tcBorders>
            <w:shd w:val="clear" w:color="auto" w:fill="auto"/>
            <w:vAlign w:val="center"/>
            <w:hideMark/>
          </w:tcPr>
          <w:p w14:paraId="4B512B6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ensure smooth running of the vehicles</w:t>
            </w:r>
          </w:p>
        </w:tc>
      </w:tr>
      <w:tr w:rsidR="0066406B" w:rsidRPr="00BB139C" w14:paraId="1D47A7CD" w14:textId="77777777" w:rsidTr="00E81FA6">
        <w:trPr>
          <w:trHeight w:val="288"/>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14:paraId="292319D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140</w:t>
            </w:r>
          </w:p>
        </w:tc>
        <w:tc>
          <w:tcPr>
            <w:tcW w:w="2306" w:type="dxa"/>
            <w:tcBorders>
              <w:top w:val="nil"/>
              <w:left w:val="nil"/>
              <w:bottom w:val="single" w:sz="4" w:space="0" w:color="auto"/>
              <w:right w:val="single" w:sz="4" w:space="0" w:color="auto"/>
            </w:tcBorders>
            <w:shd w:val="clear" w:color="000000" w:fill="FFFFFF"/>
            <w:vAlign w:val="center"/>
            <w:hideMark/>
          </w:tcPr>
          <w:p w14:paraId="42A3322F"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Liquid Waste Management</w:t>
            </w:r>
          </w:p>
        </w:tc>
        <w:tc>
          <w:tcPr>
            <w:tcW w:w="1093" w:type="dxa"/>
            <w:tcBorders>
              <w:top w:val="nil"/>
              <w:left w:val="nil"/>
              <w:bottom w:val="single" w:sz="4" w:space="0" w:color="auto"/>
              <w:right w:val="single" w:sz="4" w:space="0" w:color="auto"/>
            </w:tcBorders>
            <w:shd w:val="clear" w:color="auto" w:fill="auto"/>
            <w:noWrap/>
            <w:vAlign w:val="bottom"/>
            <w:hideMark/>
          </w:tcPr>
          <w:p w14:paraId="09C91031"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xml:space="preserve">             50,000.00 </w:t>
            </w:r>
          </w:p>
        </w:tc>
        <w:tc>
          <w:tcPr>
            <w:tcW w:w="1056" w:type="dxa"/>
            <w:tcBorders>
              <w:top w:val="nil"/>
              <w:left w:val="nil"/>
              <w:bottom w:val="single" w:sz="4" w:space="0" w:color="auto"/>
              <w:right w:val="single" w:sz="4" w:space="0" w:color="auto"/>
            </w:tcBorders>
            <w:shd w:val="clear" w:color="auto" w:fill="auto"/>
            <w:noWrap/>
            <w:vAlign w:val="bottom"/>
            <w:hideMark/>
          </w:tcPr>
          <w:p w14:paraId="017ED67C"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79F70CBD"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80,000.00 </w:t>
            </w:r>
          </w:p>
        </w:tc>
        <w:tc>
          <w:tcPr>
            <w:tcW w:w="1890" w:type="dxa"/>
            <w:tcBorders>
              <w:top w:val="nil"/>
              <w:left w:val="nil"/>
              <w:bottom w:val="single" w:sz="4" w:space="0" w:color="auto"/>
              <w:right w:val="single" w:sz="4" w:space="0" w:color="auto"/>
            </w:tcBorders>
            <w:shd w:val="clear" w:color="auto" w:fill="auto"/>
            <w:noWrap/>
            <w:vAlign w:val="bottom"/>
            <w:hideMark/>
          </w:tcPr>
          <w:p w14:paraId="15B0A99F"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67FAA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106990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130,000.00 </w:t>
            </w:r>
          </w:p>
        </w:tc>
        <w:tc>
          <w:tcPr>
            <w:tcW w:w="1530" w:type="dxa"/>
            <w:tcBorders>
              <w:top w:val="nil"/>
              <w:left w:val="nil"/>
              <w:bottom w:val="single" w:sz="4" w:space="0" w:color="auto"/>
              <w:right w:val="single" w:sz="4" w:space="0" w:color="auto"/>
            </w:tcBorders>
            <w:shd w:val="clear" w:color="auto" w:fill="auto"/>
            <w:vAlign w:val="center"/>
            <w:hideMark/>
          </w:tcPr>
          <w:p w14:paraId="25287CC7"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To eradicate open defecation</w:t>
            </w:r>
          </w:p>
        </w:tc>
      </w:tr>
      <w:tr w:rsidR="0066406B" w:rsidRPr="00BB139C" w14:paraId="7036BC99" w14:textId="77777777" w:rsidTr="00E81FA6">
        <w:trPr>
          <w:trHeight w:val="312"/>
        </w:trPr>
        <w:tc>
          <w:tcPr>
            <w:tcW w:w="741" w:type="dxa"/>
            <w:tcBorders>
              <w:top w:val="nil"/>
              <w:left w:val="nil"/>
              <w:bottom w:val="nil"/>
              <w:right w:val="nil"/>
            </w:tcBorders>
            <w:shd w:val="clear" w:color="auto" w:fill="auto"/>
            <w:noWrap/>
            <w:vAlign w:val="bottom"/>
            <w:hideMark/>
          </w:tcPr>
          <w:p w14:paraId="60FD1E37" w14:textId="77777777" w:rsidR="005023AB" w:rsidRPr="00BB139C" w:rsidRDefault="005023AB" w:rsidP="005023AB">
            <w:pPr>
              <w:spacing w:after="0" w:line="240" w:lineRule="auto"/>
              <w:rPr>
                <w:rFonts w:ascii="Arial" w:eastAsia="Times New Roman" w:hAnsi="Arial" w:cs="Arial"/>
                <w:b/>
                <w:bCs/>
                <w:color w:val="000000"/>
                <w:sz w:val="16"/>
                <w:szCs w:val="16"/>
              </w:rPr>
            </w:pPr>
          </w:p>
        </w:tc>
        <w:tc>
          <w:tcPr>
            <w:tcW w:w="2306" w:type="dxa"/>
            <w:tcBorders>
              <w:top w:val="nil"/>
              <w:left w:val="single" w:sz="4" w:space="0" w:color="auto"/>
              <w:bottom w:val="single" w:sz="4" w:space="0" w:color="auto"/>
              <w:right w:val="single" w:sz="4" w:space="0" w:color="auto"/>
            </w:tcBorders>
            <w:shd w:val="clear" w:color="000000" w:fill="FFFFFF"/>
            <w:noWrap/>
            <w:vAlign w:val="bottom"/>
            <w:hideMark/>
          </w:tcPr>
          <w:p w14:paraId="697D0D67"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Maintenance of public Toilet</w:t>
            </w:r>
          </w:p>
        </w:tc>
        <w:tc>
          <w:tcPr>
            <w:tcW w:w="1093" w:type="dxa"/>
            <w:tcBorders>
              <w:top w:val="nil"/>
              <w:left w:val="nil"/>
              <w:bottom w:val="nil"/>
              <w:right w:val="nil"/>
            </w:tcBorders>
            <w:shd w:val="clear" w:color="auto" w:fill="auto"/>
            <w:noWrap/>
            <w:vAlign w:val="bottom"/>
            <w:hideMark/>
          </w:tcPr>
          <w:p w14:paraId="7D78180F"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20,000.00 </w:t>
            </w:r>
          </w:p>
        </w:tc>
        <w:tc>
          <w:tcPr>
            <w:tcW w:w="1056" w:type="dxa"/>
            <w:tcBorders>
              <w:top w:val="nil"/>
              <w:left w:val="nil"/>
              <w:bottom w:val="nil"/>
              <w:right w:val="nil"/>
            </w:tcBorders>
            <w:shd w:val="clear" w:color="auto" w:fill="auto"/>
            <w:noWrap/>
            <w:vAlign w:val="bottom"/>
            <w:hideMark/>
          </w:tcPr>
          <w:p w14:paraId="033FEA05" w14:textId="77777777" w:rsidR="005023AB" w:rsidRPr="00BB139C" w:rsidRDefault="005023AB" w:rsidP="005023AB">
            <w:pPr>
              <w:spacing w:after="0" w:line="240" w:lineRule="auto"/>
              <w:rPr>
                <w:rFonts w:ascii="Times New Roman" w:eastAsia="Times New Roman" w:hAnsi="Times New Roman" w:cs="Times New Roman"/>
                <w:sz w:val="16"/>
                <w:szCs w:val="16"/>
              </w:rPr>
            </w:pPr>
          </w:p>
        </w:tc>
        <w:tc>
          <w:tcPr>
            <w:tcW w:w="1194" w:type="dxa"/>
            <w:tcBorders>
              <w:top w:val="nil"/>
              <w:left w:val="nil"/>
              <w:bottom w:val="nil"/>
              <w:right w:val="nil"/>
            </w:tcBorders>
            <w:shd w:val="clear" w:color="auto" w:fill="auto"/>
            <w:noWrap/>
            <w:vAlign w:val="bottom"/>
            <w:hideMark/>
          </w:tcPr>
          <w:p w14:paraId="46016AF4" w14:textId="77777777" w:rsidR="005023AB" w:rsidRPr="00BB139C" w:rsidRDefault="005023AB" w:rsidP="005023AB">
            <w:pPr>
              <w:spacing w:after="0" w:line="240" w:lineRule="auto"/>
              <w:rPr>
                <w:rFonts w:ascii="Times New Roman" w:eastAsia="Times New Roman" w:hAnsi="Times New Roman" w:cs="Times New Roman"/>
                <w:sz w:val="16"/>
                <w:szCs w:val="16"/>
              </w:rPr>
            </w:pPr>
          </w:p>
        </w:tc>
        <w:tc>
          <w:tcPr>
            <w:tcW w:w="1890" w:type="dxa"/>
            <w:tcBorders>
              <w:top w:val="nil"/>
              <w:left w:val="nil"/>
              <w:bottom w:val="nil"/>
              <w:right w:val="nil"/>
            </w:tcBorders>
            <w:shd w:val="clear" w:color="auto" w:fill="auto"/>
            <w:noWrap/>
            <w:vAlign w:val="bottom"/>
            <w:hideMark/>
          </w:tcPr>
          <w:p w14:paraId="3F70E1C5" w14:textId="77777777" w:rsidR="005023AB" w:rsidRPr="00BB139C" w:rsidRDefault="005023AB" w:rsidP="005023AB">
            <w:pPr>
              <w:spacing w:after="0" w:line="240" w:lineRule="auto"/>
              <w:rPr>
                <w:rFonts w:ascii="Times New Roman" w:eastAsia="Times New Roman" w:hAnsi="Times New Roman" w:cs="Times New Roman"/>
                <w:sz w:val="16"/>
                <w:szCs w:val="16"/>
              </w:rPr>
            </w:pPr>
          </w:p>
        </w:tc>
        <w:tc>
          <w:tcPr>
            <w:tcW w:w="1080" w:type="dxa"/>
            <w:tcBorders>
              <w:top w:val="nil"/>
              <w:left w:val="nil"/>
              <w:bottom w:val="nil"/>
              <w:right w:val="nil"/>
            </w:tcBorders>
            <w:shd w:val="clear" w:color="auto" w:fill="auto"/>
            <w:noWrap/>
            <w:vAlign w:val="bottom"/>
            <w:hideMark/>
          </w:tcPr>
          <w:p w14:paraId="689205DA" w14:textId="77777777" w:rsidR="005023AB" w:rsidRPr="00BB139C" w:rsidRDefault="005023AB" w:rsidP="0066406B">
            <w:pPr>
              <w:tabs>
                <w:tab w:val="left" w:pos="807"/>
              </w:tabs>
              <w:spacing w:after="0" w:line="240" w:lineRule="auto"/>
              <w:rPr>
                <w:rFonts w:ascii="Times New Roman" w:eastAsia="Times New Roman" w:hAnsi="Times New Roman" w:cs="Times New Roman"/>
                <w:sz w:val="16"/>
                <w:szCs w:val="16"/>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44F75A6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20,000.00 </w:t>
            </w:r>
          </w:p>
        </w:tc>
        <w:tc>
          <w:tcPr>
            <w:tcW w:w="1530" w:type="dxa"/>
            <w:tcBorders>
              <w:top w:val="nil"/>
              <w:left w:val="nil"/>
              <w:bottom w:val="nil"/>
              <w:right w:val="nil"/>
            </w:tcBorders>
            <w:shd w:val="clear" w:color="auto" w:fill="auto"/>
            <w:vAlign w:val="bottom"/>
            <w:hideMark/>
          </w:tcPr>
          <w:p w14:paraId="60532170"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p>
        </w:tc>
      </w:tr>
      <w:tr w:rsidR="0066406B" w:rsidRPr="00BB139C" w14:paraId="61DD14A0" w14:textId="77777777" w:rsidTr="00E81FA6">
        <w:trPr>
          <w:trHeight w:val="288"/>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E1D88" w14:textId="77777777" w:rsidR="005023AB" w:rsidRPr="00BB139C" w:rsidRDefault="005023AB" w:rsidP="005023AB">
            <w:pPr>
              <w:spacing w:after="0" w:line="240" w:lineRule="auto"/>
              <w:jc w:val="right"/>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141</w:t>
            </w:r>
          </w:p>
        </w:tc>
        <w:tc>
          <w:tcPr>
            <w:tcW w:w="2306" w:type="dxa"/>
            <w:tcBorders>
              <w:top w:val="nil"/>
              <w:left w:val="nil"/>
              <w:bottom w:val="single" w:sz="4" w:space="0" w:color="auto"/>
              <w:right w:val="single" w:sz="4" w:space="0" w:color="auto"/>
            </w:tcBorders>
            <w:shd w:val="clear" w:color="000000" w:fill="FFFFFF"/>
            <w:noWrap/>
            <w:vAlign w:val="center"/>
            <w:hideMark/>
          </w:tcPr>
          <w:p w14:paraId="0FEFF69A"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Purchase Of Skip Containers</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3D41FBB" w14:textId="77777777" w:rsidR="005023AB" w:rsidRPr="00BB139C" w:rsidRDefault="005023AB" w:rsidP="005023AB">
            <w:pPr>
              <w:spacing w:after="0" w:line="240" w:lineRule="auto"/>
              <w:rPr>
                <w:rFonts w:ascii="Times New Roman" w:eastAsia="Times New Roman" w:hAnsi="Times New Roman" w:cs="Times New Roman"/>
                <w:color w:val="000000"/>
                <w:sz w:val="16"/>
                <w:szCs w:val="16"/>
              </w:rPr>
            </w:pPr>
            <w:r w:rsidRPr="00BB139C">
              <w:rPr>
                <w:rFonts w:ascii="Times New Roman" w:eastAsia="Times New Roman" w:hAnsi="Times New Roman" w:cs="Times New Roman"/>
                <w:color w:val="000000"/>
                <w:sz w:val="16"/>
                <w:szCs w:val="16"/>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7BD1FBBB"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194" w:type="dxa"/>
            <w:tcBorders>
              <w:top w:val="single" w:sz="4" w:space="0" w:color="auto"/>
              <w:left w:val="nil"/>
              <w:bottom w:val="single" w:sz="4" w:space="0" w:color="auto"/>
              <w:right w:val="single" w:sz="4" w:space="0" w:color="auto"/>
            </w:tcBorders>
            <w:shd w:val="clear" w:color="000000" w:fill="FFFFFF"/>
            <w:noWrap/>
            <w:vAlign w:val="bottom"/>
            <w:hideMark/>
          </w:tcPr>
          <w:p w14:paraId="41B33AFB" w14:textId="77777777" w:rsidR="005023AB" w:rsidRPr="00BB139C" w:rsidRDefault="005023AB" w:rsidP="005023AB">
            <w:pPr>
              <w:spacing w:after="0" w:line="240" w:lineRule="auto"/>
              <w:rPr>
                <w:rFonts w:ascii="Times New Roman" w:eastAsia="Times New Roman" w:hAnsi="Times New Roman" w:cs="Times New Roman"/>
                <w:sz w:val="16"/>
                <w:szCs w:val="16"/>
              </w:rPr>
            </w:pPr>
            <w:r w:rsidRPr="00BB139C">
              <w:rPr>
                <w:rFonts w:ascii="Times New Roman" w:eastAsia="Times New Roman" w:hAnsi="Times New Roman" w:cs="Times New Roman"/>
                <w:sz w:val="16"/>
                <w:szCs w:val="16"/>
              </w:rPr>
              <w:t xml:space="preserve">           100,000.00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13EA876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583FB3"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c>
          <w:tcPr>
            <w:tcW w:w="1170" w:type="dxa"/>
            <w:tcBorders>
              <w:top w:val="nil"/>
              <w:left w:val="nil"/>
              <w:bottom w:val="single" w:sz="4" w:space="0" w:color="auto"/>
              <w:right w:val="single" w:sz="4" w:space="0" w:color="auto"/>
            </w:tcBorders>
            <w:shd w:val="clear" w:color="auto" w:fill="auto"/>
            <w:noWrap/>
            <w:vAlign w:val="bottom"/>
            <w:hideMark/>
          </w:tcPr>
          <w:p w14:paraId="7F9076FD"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100,000.00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431B441" w14:textId="77777777" w:rsidR="005023AB" w:rsidRPr="00BB139C" w:rsidRDefault="005023AB" w:rsidP="005023AB">
            <w:pPr>
              <w:spacing w:after="0" w:line="240" w:lineRule="auto"/>
              <w:rPr>
                <w:rFonts w:ascii="Arial" w:eastAsia="Times New Roman" w:hAnsi="Arial" w:cs="Arial"/>
                <w:b/>
                <w:bCs/>
                <w:color w:val="000000"/>
                <w:sz w:val="16"/>
                <w:szCs w:val="16"/>
              </w:rPr>
            </w:pPr>
            <w:r w:rsidRPr="00BB139C">
              <w:rPr>
                <w:rFonts w:ascii="Arial" w:eastAsia="Times New Roman" w:hAnsi="Arial" w:cs="Arial"/>
                <w:b/>
                <w:bCs/>
                <w:color w:val="000000"/>
                <w:sz w:val="16"/>
                <w:szCs w:val="16"/>
              </w:rPr>
              <w:t>Ensure hygienic environment</w:t>
            </w:r>
          </w:p>
        </w:tc>
      </w:tr>
      <w:tr w:rsidR="0066406B" w:rsidRPr="00BB139C" w14:paraId="3561A86D" w14:textId="77777777" w:rsidTr="00E81FA6">
        <w:trPr>
          <w:trHeight w:val="348"/>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96D375B" w14:textId="77777777" w:rsidR="005023AB" w:rsidRPr="00BB139C" w:rsidRDefault="005023AB" w:rsidP="005023AB">
            <w:pPr>
              <w:spacing w:after="0" w:line="240" w:lineRule="auto"/>
              <w:rPr>
                <w:rFonts w:ascii="Calibri" w:eastAsia="Times New Roman" w:hAnsi="Calibri" w:cs="Calibri"/>
                <w:color w:val="000000"/>
                <w:sz w:val="16"/>
                <w:szCs w:val="16"/>
              </w:rPr>
            </w:pPr>
            <w:r w:rsidRPr="00BB139C">
              <w:rPr>
                <w:rFonts w:ascii="Calibri" w:eastAsia="Times New Roman" w:hAnsi="Calibri" w:cs="Calibri"/>
                <w:color w:val="000000"/>
                <w:sz w:val="16"/>
                <w:szCs w:val="16"/>
              </w:rPr>
              <w:t> </w:t>
            </w:r>
          </w:p>
        </w:tc>
        <w:tc>
          <w:tcPr>
            <w:tcW w:w="2306" w:type="dxa"/>
            <w:tcBorders>
              <w:top w:val="nil"/>
              <w:left w:val="nil"/>
              <w:bottom w:val="single" w:sz="4" w:space="0" w:color="auto"/>
              <w:right w:val="single" w:sz="4" w:space="0" w:color="auto"/>
            </w:tcBorders>
            <w:shd w:val="clear" w:color="auto" w:fill="auto"/>
            <w:vAlign w:val="bottom"/>
            <w:hideMark/>
          </w:tcPr>
          <w:p w14:paraId="6DF19A36"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TOTAL</w:t>
            </w:r>
          </w:p>
        </w:tc>
        <w:tc>
          <w:tcPr>
            <w:tcW w:w="1093" w:type="dxa"/>
            <w:tcBorders>
              <w:top w:val="nil"/>
              <w:left w:val="nil"/>
              <w:bottom w:val="single" w:sz="4" w:space="0" w:color="auto"/>
              <w:right w:val="single" w:sz="4" w:space="0" w:color="auto"/>
            </w:tcBorders>
            <w:shd w:val="clear" w:color="auto" w:fill="auto"/>
            <w:noWrap/>
            <w:vAlign w:val="bottom"/>
            <w:hideMark/>
          </w:tcPr>
          <w:p w14:paraId="68B6091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5,948,000.00 </w:t>
            </w:r>
          </w:p>
        </w:tc>
        <w:tc>
          <w:tcPr>
            <w:tcW w:w="1056" w:type="dxa"/>
            <w:tcBorders>
              <w:top w:val="nil"/>
              <w:left w:val="nil"/>
              <w:bottom w:val="single" w:sz="4" w:space="0" w:color="auto"/>
              <w:right w:val="single" w:sz="4" w:space="0" w:color="auto"/>
            </w:tcBorders>
            <w:shd w:val="clear" w:color="auto" w:fill="auto"/>
            <w:noWrap/>
            <w:vAlign w:val="bottom"/>
            <w:hideMark/>
          </w:tcPr>
          <w:p w14:paraId="2A86D055"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5,771,908.52 </w:t>
            </w:r>
          </w:p>
        </w:tc>
        <w:tc>
          <w:tcPr>
            <w:tcW w:w="1194" w:type="dxa"/>
            <w:tcBorders>
              <w:top w:val="nil"/>
              <w:left w:val="nil"/>
              <w:bottom w:val="single" w:sz="4" w:space="0" w:color="auto"/>
              <w:right w:val="single" w:sz="4" w:space="0" w:color="auto"/>
            </w:tcBorders>
            <w:shd w:val="clear" w:color="auto" w:fill="auto"/>
            <w:noWrap/>
            <w:vAlign w:val="bottom"/>
            <w:hideMark/>
          </w:tcPr>
          <w:p w14:paraId="10F309B9"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6,895,294.91 </w:t>
            </w:r>
          </w:p>
        </w:tc>
        <w:tc>
          <w:tcPr>
            <w:tcW w:w="1890" w:type="dxa"/>
            <w:tcBorders>
              <w:top w:val="nil"/>
              <w:left w:val="nil"/>
              <w:bottom w:val="single" w:sz="4" w:space="0" w:color="auto"/>
              <w:right w:val="single" w:sz="4" w:space="0" w:color="auto"/>
            </w:tcBorders>
            <w:shd w:val="clear" w:color="auto" w:fill="auto"/>
            <w:noWrap/>
            <w:vAlign w:val="bottom"/>
            <w:hideMark/>
          </w:tcPr>
          <w:p w14:paraId="56C8C490" w14:textId="77777777" w:rsidR="005023AB" w:rsidRPr="00BB139C" w:rsidRDefault="005023AB" w:rsidP="00427FC9">
            <w:pPr>
              <w:spacing w:after="0" w:line="240" w:lineRule="auto"/>
              <w:ind w:right="834"/>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2,347,280.32 </w:t>
            </w:r>
          </w:p>
        </w:tc>
        <w:tc>
          <w:tcPr>
            <w:tcW w:w="1080" w:type="dxa"/>
            <w:tcBorders>
              <w:top w:val="nil"/>
              <w:left w:val="nil"/>
              <w:bottom w:val="single" w:sz="4" w:space="0" w:color="auto"/>
              <w:right w:val="single" w:sz="4" w:space="0" w:color="auto"/>
            </w:tcBorders>
            <w:shd w:val="clear" w:color="auto" w:fill="auto"/>
            <w:noWrap/>
            <w:vAlign w:val="bottom"/>
            <w:hideMark/>
          </w:tcPr>
          <w:p w14:paraId="6F29B7A7"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367,294.33 </w:t>
            </w:r>
          </w:p>
        </w:tc>
        <w:tc>
          <w:tcPr>
            <w:tcW w:w="1170" w:type="dxa"/>
            <w:tcBorders>
              <w:top w:val="nil"/>
              <w:left w:val="nil"/>
              <w:bottom w:val="single" w:sz="4" w:space="0" w:color="auto"/>
              <w:right w:val="single" w:sz="4" w:space="0" w:color="auto"/>
            </w:tcBorders>
            <w:shd w:val="clear" w:color="auto" w:fill="auto"/>
            <w:noWrap/>
            <w:vAlign w:val="bottom"/>
            <w:hideMark/>
          </w:tcPr>
          <w:p w14:paraId="2E777EBA"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xml:space="preserve">      21,329,778.08 </w:t>
            </w:r>
          </w:p>
        </w:tc>
        <w:tc>
          <w:tcPr>
            <w:tcW w:w="1530" w:type="dxa"/>
            <w:tcBorders>
              <w:top w:val="nil"/>
              <w:left w:val="nil"/>
              <w:bottom w:val="single" w:sz="4" w:space="0" w:color="auto"/>
              <w:right w:val="single" w:sz="4" w:space="0" w:color="auto"/>
            </w:tcBorders>
            <w:shd w:val="clear" w:color="auto" w:fill="auto"/>
            <w:vAlign w:val="bottom"/>
            <w:hideMark/>
          </w:tcPr>
          <w:p w14:paraId="39455F31" w14:textId="77777777" w:rsidR="005023AB" w:rsidRPr="00BB139C" w:rsidRDefault="005023AB" w:rsidP="005023AB">
            <w:pPr>
              <w:spacing w:after="0" w:line="240" w:lineRule="auto"/>
              <w:rPr>
                <w:rFonts w:ascii="Times New Roman" w:eastAsia="Times New Roman" w:hAnsi="Times New Roman" w:cs="Times New Roman"/>
                <w:b/>
                <w:bCs/>
                <w:color w:val="000000"/>
                <w:sz w:val="16"/>
                <w:szCs w:val="16"/>
              </w:rPr>
            </w:pPr>
            <w:r w:rsidRPr="00BB139C">
              <w:rPr>
                <w:rFonts w:ascii="Times New Roman" w:eastAsia="Times New Roman" w:hAnsi="Times New Roman" w:cs="Times New Roman"/>
                <w:b/>
                <w:bCs/>
                <w:color w:val="000000"/>
                <w:sz w:val="16"/>
                <w:szCs w:val="16"/>
              </w:rPr>
              <w:t> </w:t>
            </w:r>
          </w:p>
        </w:tc>
      </w:tr>
    </w:tbl>
    <w:p w14:paraId="195D6752" w14:textId="5AD28916" w:rsidR="00411025" w:rsidRDefault="00411025" w:rsidP="004E6350">
      <w:pPr>
        <w:rPr>
          <w:rFonts w:ascii="Arial" w:hAnsi="Arial" w:cs="Arial"/>
          <w:b/>
          <w:color w:val="FF0000"/>
          <w:sz w:val="24"/>
          <w:szCs w:val="24"/>
        </w:rPr>
      </w:pPr>
    </w:p>
    <w:p w14:paraId="59E1EA3B" w14:textId="1B45A257" w:rsidR="004E48A2" w:rsidRDefault="004E48A2" w:rsidP="004E6350">
      <w:pPr>
        <w:rPr>
          <w:rFonts w:ascii="Arial" w:hAnsi="Arial" w:cs="Arial"/>
          <w:b/>
          <w:color w:val="FF0000"/>
          <w:sz w:val="24"/>
          <w:szCs w:val="24"/>
        </w:rPr>
      </w:pPr>
    </w:p>
    <w:p w14:paraId="5971A7B7" w14:textId="7BAE445C" w:rsidR="004E48A2" w:rsidRDefault="004E48A2" w:rsidP="004E6350">
      <w:pPr>
        <w:rPr>
          <w:rFonts w:ascii="Arial" w:hAnsi="Arial" w:cs="Arial"/>
          <w:b/>
          <w:color w:val="FF0000"/>
          <w:sz w:val="24"/>
          <w:szCs w:val="24"/>
        </w:rPr>
      </w:pPr>
    </w:p>
    <w:p w14:paraId="1238B88F" w14:textId="77777777" w:rsidR="00F0274A" w:rsidRDefault="00F0274A" w:rsidP="00F0274A">
      <w:pPr>
        <w:rPr>
          <w:rFonts w:ascii="Arial" w:hAnsi="Arial" w:cs="Arial"/>
          <w:b/>
          <w:color w:val="FF0000"/>
          <w:sz w:val="24"/>
          <w:szCs w:val="24"/>
        </w:rPr>
      </w:pPr>
    </w:p>
    <w:p w14:paraId="4032BD2A" w14:textId="77777777" w:rsidR="00F0274A" w:rsidRDefault="00F0274A" w:rsidP="00F0274A">
      <w:pPr>
        <w:rPr>
          <w:rFonts w:ascii="Arial" w:hAnsi="Arial" w:cs="Arial"/>
          <w:b/>
          <w:color w:val="FF0000"/>
          <w:sz w:val="24"/>
          <w:szCs w:val="24"/>
        </w:rPr>
      </w:pPr>
    </w:p>
    <w:p w14:paraId="39A9910C" w14:textId="059E46AF" w:rsidR="00DE4A40" w:rsidRDefault="00DE4A40" w:rsidP="00F0274A">
      <w:pPr>
        <w:jc w:val="center"/>
        <w:rPr>
          <w:rFonts w:ascii="Arial" w:hAnsi="Arial" w:cs="Arial"/>
          <w:b/>
          <w:sz w:val="24"/>
          <w:szCs w:val="24"/>
        </w:rPr>
      </w:pPr>
      <w:r w:rsidRPr="00D81B60">
        <w:rPr>
          <w:rFonts w:ascii="Arial" w:hAnsi="Arial" w:cs="Arial"/>
          <w:b/>
          <w:sz w:val="24"/>
          <w:szCs w:val="24"/>
        </w:rPr>
        <w:lastRenderedPageBreak/>
        <w:t>2023 SANITATION BUDGET</w:t>
      </w:r>
    </w:p>
    <w:tbl>
      <w:tblPr>
        <w:tblW w:w="10160" w:type="dxa"/>
        <w:tblLook w:val="04A0" w:firstRow="1" w:lastRow="0" w:firstColumn="1" w:lastColumn="0" w:noHBand="0" w:noVBand="1"/>
      </w:tblPr>
      <w:tblGrid>
        <w:gridCol w:w="1100"/>
        <w:gridCol w:w="5680"/>
        <w:gridCol w:w="3380"/>
      </w:tblGrid>
      <w:tr w:rsidR="006D70B8" w:rsidRPr="006D70B8" w14:paraId="62B63505" w14:textId="77777777" w:rsidTr="006D70B8">
        <w:trPr>
          <w:trHeight w:val="516"/>
        </w:trPr>
        <w:tc>
          <w:tcPr>
            <w:tcW w:w="1100" w:type="dxa"/>
            <w:tcBorders>
              <w:top w:val="single" w:sz="8" w:space="0" w:color="auto"/>
              <w:left w:val="single" w:sz="8" w:space="0" w:color="auto"/>
              <w:bottom w:val="nil"/>
              <w:right w:val="single" w:sz="8" w:space="0" w:color="auto"/>
            </w:tcBorders>
            <w:shd w:val="clear" w:color="000000" w:fill="D9D9D9"/>
            <w:vAlign w:val="center"/>
            <w:hideMark/>
          </w:tcPr>
          <w:p w14:paraId="1717BDE5" w14:textId="77777777" w:rsidR="006D70B8" w:rsidRPr="006D70B8" w:rsidRDefault="006D70B8" w:rsidP="006D70B8">
            <w:pPr>
              <w:spacing w:after="0" w:line="240" w:lineRule="auto"/>
              <w:jc w:val="center"/>
              <w:rPr>
                <w:rFonts w:ascii="Arial" w:eastAsia="Times New Roman" w:hAnsi="Arial" w:cs="Arial"/>
                <w:b/>
                <w:bCs/>
                <w:color w:val="000000"/>
                <w:sz w:val="24"/>
                <w:szCs w:val="24"/>
              </w:rPr>
            </w:pPr>
            <w:r w:rsidRPr="006D70B8">
              <w:rPr>
                <w:rFonts w:ascii="Arial" w:eastAsia="Times New Roman" w:hAnsi="Arial" w:cs="Arial"/>
                <w:b/>
                <w:bCs/>
                <w:color w:val="000000"/>
                <w:sz w:val="24"/>
                <w:szCs w:val="24"/>
              </w:rPr>
              <w:t>NO</w:t>
            </w:r>
          </w:p>
        </w:tc>
        <w:tc>
          <w:tcPr>
            <w:tcW w:w="5680" w:type="dxa"/>
            <w:tcBorders>
              <w:top w:val="single" w:sz="8" w:space="0" w:color="auto"/>
              <w:left w:val="nil"/>
              <w:bottom w:val="nil"/>
              <w:right w:val="single" w:sz="8" w:space="0" w:color="auto"/>
            </w:tcBorders>
            <w:shd w:val="clear" w:color="000000" w:fill="D9D9D9"/>
            <w:vAlign w:val="center"/>
            <w:hideMark/>
          </w:tcPr>
          <w:p w14:paraId="04DCC50C" w14:textId="77777777" w:rsidR="006D70B8" w:rsidRPr="006D70B8" w:rsidRDefault="006D70B8" w:rsidP="006D70B8">
            <w:pPr>
              <w:spacing w:after="0" w:line="240" w:lineRule="auto"/>
              <w:jc w:val="center"/>
              <w:rPr>
                <w:rFonts w:ascii="Arial" w:eastAsia="Times New Roman" w:hAnsi="Arial" w:cs="Arial"/>
                <w:b/>
                <w:bCs/>
                <w:color w:val="000000"/>
                <w:sz w:val="24"/>
                <w:szCs w:val="24"/>
              </w:rPr>
            </w:pPr>
            <w:r w:rsidRPr="006D70B8">
              <w:rPr>
                <w:rFonts w:ascii="Arial" w:eastAsia="Times New Roman" w:hAnsi="Arial" w:cs="Arial"/>
                <w:b/>
                <w:bCs/>
                <w:color w:val="000000"/>
                <w:sz w:val="24"/>
                <w:szCs w:val="24"/>
              </w:rPr>
              <w:t>NAME OF ACTIVITY / PROJECT</w:t>
            </w:r>
          </w:p>
        </w:tc>
        <w:tc>
          <w:tcPr>
            <w:tcW w:w="3380" w:type="dxa"/>
            <w:tcBorders>
              <w:top w:val="nil"/>
              <w:left w:val="nil"/>
              <w:bottom w:val="nil"/>
              <w:right w:val="nil"/>
            </w:tcBorders>
            <w:shd w:val="clear" w:color="auto" w:fill="auto"/>
            <w:vAlign w:val="bottom"/>
            <w:hideMark/>
          </w:tcPr>
          <w:p w14:paraId="24802272" w14:textId="77777777" w:rsidR="006D70B8" w:rsidRPr="006D70B8" w:rsidRDefault="006D70B8" w:rsidP="006D70B8">
            <w:pPr>
              <w:spacing w:after="0" w:line="240" w:lineRule="auto"/>
              <w:rPr>
                <w:rFonts w:ascii="Calibri" w:eastAsia="Times New Roman" w:hAnsi="Calibri" w:cs="Calibri"/>
                <w:b/>
                <w:bCs/>
                <w:color w:val="000000"/>
                <w:sz w:val="24"/>
                <w:szCs w:val="24"/>
              </w:rPr>
            </w:pPr>
            <w:r w:rsidRPr="006D70B8">
              <w:rPr>
                <w:rFonts w:ascii="Calibri" w:eastAsia="Times New Roman" w:hAnsi="Calibri" w:cs="Calibri"/>
                <w:b/>
                <w:bCs/>
                <w:color w:val="000000"/>
                <w:sz w:val="24"/>
                <w:szCs w:val="24"/>
              </w:rPr>
              <w:t xml:space="preserve"> BUDGET </w:t>
            </w:r>
          </w:p>
        </w:tc>
      </w:tr>
      <w:tr w:rsidR="006D70B8" w:rsidRPr="006D70B8" w14:paraId="719C3520" w14:textId="77777777" w:rsidTr="006D70B8">
        <w:trPr>
          <w:trHeight w:val="516"/>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CF735"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 </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14:paraId="09445F6F" w14:textId="77777777" w:rsidR="006D70B8" w:rsidRPr="006D70B8" w:rsidRDefault="006D70B8" w:rsidP="006D70B8">
            <w:pPr>
              <w:spacing w:after="0" w:line="240" w:lineRule="auto"/>
              <w:rPr>
                <w:rFonts w:ascii="Arial" w:eastAsia="Times New Roman" w:hAnsi="Arial" w:cs="Arial"/>
                <w:b/>
                <w:bCs/>
                <w:color w:val="000000"/>
                <w:sz w:val="24"/>
                <w:szCs w:val="24"/>
              </w:rPr>
            </w:pPr>
            <w:r w:rsidRPr="006D70B8">
              <w:rPr>
                <w:rFonts w:ascii="Arial" w:eastAsia="Times New Roman" w:hAnsi="Arial" w:cs="Arial"/>
                <w:b/>
                <w:bCs/>
                <w:color w:val="000000"/>
                <w:sz w:val="24"/>
                <w:szCs w:val="24"/>
              </w:rPr>
              <w:t xml:space="preserve">                                                     </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14:paraId="1F0DDB21"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w:t>
            </w:r>
          </w:p>
        </w:tc>
      </w:tr>
      <w:tr w:rsidR="006D70B8" w:rsidRPr="006D70B8" w14:paraId="0EB73B39" w14:textId="77777777" w:rsidTr="006D70B8">
        <w:trPr>
          <w:trHeight w:val="516"/>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10AF0DC4" w14:textId="77777777" w:rsidR="006D70B8" w:rsidRPr="006D70B8" w:rsidRDefault="006D70B8" w:rsidP="006D70B8">
            <w:pPr>
              <w:spacing w:after="0" w:line="240" w:lineRule="auto"/>
              <w:rPr>
                <w:rFonts w:ascii="Arial" w:eastAsia="Times New Roman" w:hAnsi="Arial" w:cs="Arial"/>
                <w:color w:val="000000"/>
                <w:sz w:val="24"/>
                <w:szCs w:val="24"/>
              </w:rPr>
            </w:pPr>
          </w:p>
        </w:tc>
        <w:tc>
          <w:tcPr>
            <w:tcW w:w="5680" w:type="dxa"/>
            <w:tcBorders>
              <w:top w:val="nil"/>
              <w:left w:val="nil"/>
              <w:bottom w:val="single" w:sz="4" w:space="0" w:color="auto"/>
              <w:right w:val="single" w:sz="4" w:space="0" w:color="auto"/>
            </w:tcBorders>
            <w:shd w:val="clear" w:color="auto" w:fill="auto"/>
            <w:vAlign w:val="center"/>
            <w:hideMark/>
          </w:tcPr>
          <w:p w14:paraId="26AFE11C" w14:textId="77777777" w:rsidR="006D70B8" w:rsidRPr="006D70B8" w:rsidRDefault="006D70B8" w:rsidP="006D70B8">
            <w:pPr>
              <w:spacing w:after="0" w:line="240" w:lineRule="auto"/>
              <w:rPr>
                <w:rFonts w:ascii="Arial" w:eastAsia="Times New Roman" w:hAnsi="Arial" w:cs="Arial"/>
                <w:b/>
                <w:bCs/>
                <w:color w:val="000000"/>
                <w:sz w:val="24"/>
                <w:szCs w:val="24"/>
              </w:rPr>
            </w:pPr>
            <w:r w:rsidRPr="006D70B8">
              <w:rPr>
                <w:rFonts w:ascii="Arial" w:eastAsia="Times New Roman" w:hAnsi="Arial" w:cs="Arial"/>
                <w:b/>
                <w:bCs/>
                <w:color w:val="000000"/>
                <w:sz w:val="24"/>
                <w:szCs w:val="24"/>
              </w:rPr>
              <w:t xml:space="preserve">                                                    LIQUID WASTE</w:t>
            </w:r>
          </w:p>
        </w:tc>
        <w:tc>
          <w:tcPr>
            <w:tcW w:w="3380" w:type="dxa"/>
            <w:tcBorders>
              <w:top w:val="nil"/>
              <w:left w:val="nil"/>
              <w:bottom w:val="single" w:sz="4" w:space="0" w:color="auto"/>
              <w:right w:val="single" w:sz="4" w:space="0" w:color="auto"/>
            </w:tcBorders>
            <w:shd w:val="clear" w:color="auto" w:fill="auto"/>
            <w:vAlign w:val="bottom"/>
            <w:hideMark/>
          </w:tcPr>
          <w:p w14:paraId="445BBEE5"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w:t>
            </w:r>
          </w:p>
        </w:tc>
      </w:tr>
      <w:tr w:rsidR="006D70B8" w:rsidRPr="006D70B8" w14:paraId="430FF86A"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667BFFE"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1</w:t>
            </w:r>
          </w:p>
        </w:tc>
        <w:tc>
          <w:tcPr>
            <w:tcW w:w="5680" w:type="dxa"/>
            <w:tcBorders>
              <w:top w:val="nil"/>
              <w:left w:val="nil"/>
              <w:bottom w:val="single" w:sz="4" w:space="0" w:color="auto"/>
              <w:right w:val="single" w:sz="4" w:space="0" w:color="auto"/>
            </w:tcBorders>
            <w:shd w:val="clear" w:color="auto" w:fill="auto"/>
            <w:vAlign w:val="center"/>
            <w:hideMark/>
          </w:tcPr>
          <w:p w14:paraId="753D3548"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Maintenance of Liquid Waste Disposal Site</w:t>
            </w:r>
          </w:p>
        </w:tc>
        <w:tc>
          <w:tcPr>
            <w:tcW w:w="3380" w:type="dxa"/>
            <w:tcBorders>
              <w:top w:val="nil"/>
              <w:left w:val="nil"/>
              <w:bottom w:val="single" w:sz="4" w:space="0" w:color="auto"/>
              <w:right w:val="single" w:sz="4" w:space="0" w:color="auto"/>
            </w:tcBorders>
            <w:shd w:val="clear" w:color="auto" w:fill="auto"/>
            <w:vAlign w:val="bottom"/>
            <w:hideMark/>
          </w:tcPr>
          <w:p w14:paraId="48320C55"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130,000.00 </w:t>
            </w:r>
          </w:p>
        </w:tc>
      </w:tr>
      <w:tr w:rsidR="006D70B8" w:rsidRPr="006D70B8" w14:paraId="35C16EF6"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6B9C4B0"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2</w:t>
            </w:r>
          </w:p>
        </w:tc>
        <w:tc>
          <w:tcPr>
            <w:tcW w:w="5680" w:type="dxa"/>
            <w:tcBorders>
              <w:top w:val="nil"/>
              <w:left w:val="nil"/>
              <w:bottom w:val="single" w:sz="4" w:space="0" w:color="auto"/>
              <w:right w:val="single" w:sz="4" w:space="0" w:color="auto"/>
            </w:tcBorders>
            <w:shd w:val="clear" w:color="auto" w:fill="auto"/>
            <w:vAlign w:val="center"/>
            <w:hideMark/>
          </w:tcPr>
          <w:p w14:paraId="2FBB6709"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Maintenance of WMD Vehicles</w:t>
            </w:r>
          </w:p>
        </w:tc>
        <w:tc>
          <w:tcPr>
            <w:tcW w:w="3380" w:type="dxa"/>
            <w:tcBorders>
              <w:top w:val="nil"/>
              <w:left w:val="nil"/>
              <w:bottom w:val="single" w:sz="4" w:space="0" w:color="auto"/>
              <w:right w:val="single" w:sz="4" w:space="0" w:color="auto"/>
            </w:tcBorders>
            <w:shd w:val="clear" w:color="auto" w:fill="auto"/>
            <w:vAlign w:val="bottom"/>
            <w:hideMark/>
          </w:tcPr>
          <w:p w14:paraId="436C889B"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10,000.00 </w:t>
            </w:r>
          </w:p>
        </w:tc>
      </w:tr>
      <w:tr w:rsidR="006D70B8" w:rsidRPr="006D70B8" w14:paraId="7569E2C6"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8CAA63D"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3</w:t>
            </w:r>
          </w:p>
        </w:tc>
        <w:tc>
          <w:tcPr>
            <w:tcW w:w="5680" w:type="dxa"/>
            <w:tcBorders>
              <w:top w:val="nil"/>
              <w:left w:val="nil"/>
              <w:bottom w:val="single" w:sz="4" w:space="0" w:color="auto"/>
              <w:right w:val="single" w:sz="4" w:space="0" w:color="auto"/>
            </w:tcBorders>
            <w:shd w:val="clear" w:color="auto" w:fill="auto"/>
            <w:vAlign w:val="center"/>
            <w:hideMark/>
          </w:tcPr>
          <w:p w14:paraId="715847F3"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Fuel Allocation to Waste Management</w:t>
            </w:r>
          </w:p>
        </w:tc>
        <w:tc>
          <w:tcPr>
            <w:tcW w:w="3380" w:type="dxa"/>
            <w:tcBorders>
              <w:top w:val="nil"/>
              <w:left w:val="nil"/>
              <w:bottom w:val="single" w:sz="4" w:space="0" w:color="auto"/>
              <w:right w:val="single" w:sz="4" w:space="0" w:color="auto"/>
            </w:tcBorders>
            <w:shd w:val="clear" w:color="auto" w:fill="auto"/>
            <w:vAlign w:val="bottom"/>
            <w:hideMark/>
          </w:tcPr>
          <w:p w14:paraId="62CD34A7"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50,000.00 </w:t>
            </w:r>
          </w:p>
        </w:tc>
      </w:tr>
      <w:tr w:rsidR="006D70B8" w:rsidRPr="006D70B8" w14:paraId="5D619F8E"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A2DCCA6"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4</w:t>
            </w:r>
          </w:p>
        </w:tc>
        <w:tc>
          <w:tcPr>
            <w:tcW w:w="5680" w:type="dxa"/>
            <w:tcBorders>
              <w:top w:val="nil"/>
              <w:left w:val="nil"/>
              <w:bottom w:val="single" w:sz="4" w:space="0" w:color="auto"/>
              <w:right w:val="single" w:sz="4" w:space="0" w:color="auto"/>
            </w:tcBorders>
            <w:shd w:val="clear" w:color="auto" w:fill="auto"/>
            <w:vAlign w:val="center"/>
            <w:hideMark/>
          </w:tcPr>
          <w:p w14:paraId="4A10ECEC"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Maintenance of Public Toilets</w:t>
            </w:r>
          </w:p>
        </w:tc>
        <w:tc>
          <w:tcPr>
            <w:tcW w:w="3380" w:type="dxa"/>
            <w:tcBorders>
              <w:top w:val="nil"/>
              <w:left w:val="nil"/>
              <w:bottom w:val="single" w:sz="4" w:space="0" w:color="auto"/>
              <w:right w:val="single" w:sz="4" w:space="0" w:color="auto"/>
            </w:tcBorders>
            <w:shd w:val="clear" w:color="auto" w:fill="auto"/>
            <w:vAlign w:val="bottom"/>
            <w:hideMark/>
          </w:tcPr>
          <w:p w14:paraId="065DF3E1"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20,000.00 </w:t>
            </w:r>
          </w:p>
        </w:tc>
      </w:tr>
      <w:tr w:rsidR="006D70B8" w:rsidRPr="006D70B8" w14:paraId="43B973B8"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32F9DC"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5</w:t>
            </w:r>
          </w:p>
        </w:tc>
        <w:tc>
          <w:tcPr>
            <w:tcW w:w="5680" w:type="dxa"/>
            <w:tcBorders>
              <w:top w:val="nil"/>
              <w:left w:val="nil"/>
              <w:bottom w:val="single" w:sz="4" w:space="0" w:color="auto"/>
              <w:right w:val="single" w:sz="4" w:space="0" w:color="auto"/>
            </w:tcBorders>
            <w:shd w:val="clear" w:color="auto" w:fill="auto"/>
            <w:vAlign w:val="center"/>
            <w:hideMark/>
          </w:tcPr>
          <w:p w14:paraId="0FA81649"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Completion of 10 seater W/C Toilet at Ola Madina</w:t>
            </w:r>
          </w:p>
        </w:tc>
        <w:tc>
          <w:tcPr>
            <w:tcW w:w="3380" w:type="dxa"/>
            <w:tcBorders>
              <w:top w:val="nil"/>
              <w:left w:val="nil"/>
              <w:bottom w:val="single" w:sz="4" w:space="0" w:color="auto"/>
              <w:right w:val="single" w:sz="4" w:space="0" w:color="auto"/>
            </w:tcBorders>
            <w:shd w:val="clear" w:color="auto" w:fill="auto"/>
            <w:vAlign w:val="bottom"/>
            <w:hideMark/>
          </w:tcPr>
          <w:p w14:paraId="3E6BAC30"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43,757.40 </w:t>
            </w:r>
          </w:p>
        </w:tc>
      </w:tr>
      <w:tr w:rsidR="006D70B8" w:rsidRPr="006D70B8" w14:paraId="029DBD5C"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994238"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6</w:t>
            </w:r>
          </w:p>
        </w:tc>
        <w:tc>
          <w:tcPr>
            <w:tcW w:w="5680" w:type="dxa"/>
            <w:tcBorders>
              <w:top w:val="nil"/>
              <w:left w:val="nil"/>
              <w:bottom w:val="single" w:sz="4" w:space="0" w:color="auto"/>
              <w:right w:val="single" w:sz="4" w:space="0" w:color="auto"/>
            </w:tcBorders>
            <w:shd w:val="clear" w:color="auto" w:fill="auto"/>
            <w:vAlign w:val="center"/>
            <w:hideMark/>
          </w:tcPr>
          <w:p w14:paraId="5E8E3928"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 xml:space="preserve">Completion of 6 seater W/C Toilet at </w:t>
            </w:r>
            <w:proofErr w:type="spellStart"/>
            <w:r w:rsidRPr="006D70B8">
              <w:rPr>
                <w:rFonts w:ascii="Arial" w:eastAsia="Times New Roman" w:hAnsi="Arial" w:cs="Arial"/>
                <w:color w:val="000000"/>
                <w:sz w:val="24"/>
                <w:szCs w:val="24"/>
              </w:rPr>
              <w:t>Amanful</w:t>
            </w:r>
            <w:proofErr w:type="spellEnd"/>
          </w:p>
        </w:tc>
        <w:tc>
          <w:tcPr>
            <w:tcW w:w="3380" w:type="dxa"/>
            <w:tcBorders>
              <w:top w:val="nil"/>
              <w:left w:val="nil"/>
              <w:bottom w:val="single" w:sz="4" w:space="0" w:color="auto"/>
              <w:right w:val="single" w:sz="4" w:space="0" w:color="auto"/>
            </w:tcBorders>
            <w:shd w:val="clear" w:color="auto" w:fill="auto"/>
            <w:vAlign w:val="bottom"/>
            <w:hideMark/>
          </w:tcPr>
          <w:p w14:paraId="11339311" w14:textId="77777777" w:rsidR="006D70B8" w:rsidRPr="006D70B8" w:rsidRDefault="006D70B8" w:rsidP="006D70B8">
            <w:pPr>
              <w:spacing w:after="0" w:line="240" w:lineRule="auto"/>
              <w:rPr>
                <w:rFonts w:ascii="Times New Roman" w:eastAsia="Times New Roman" w:hAnsi="Times New Roman" w:cs="Times New Roman"/>
                <w:color w:val="000000"/>
                <w:sz w:val="24"/>
                <w:szCs w:val="24"/>
              </w:rPr>
            </w:pPr>
            <w:r w:rsidRPr="006D70B8">
              <w:rPr>
                <w:rFonts w:ascii="Times New Roman" w:eastAsia="Times New Roman" w:hAnsi="Times New Roman" w:cs="Times New Roman"/>
                <w:color w:val="000000"/>
                <w:sz w:val="24"/>
                <w:szCs w:val="24"/>
              </w:rPr>
              <w:t xml:space="preserve">          28,281.50 </w:t>
            </w:r>
          </w:p>
        </w:tc>
      </w:tr>
      <w:tr w:rsidR="006D70B8" w:rsidRPr="006D70B8" w14:paraId="5D4ACF02"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8761F27"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7</w:t>
            </w:r>
          </w:p>
        </w:tc>
        <w:tc>
          <w:tcPr>
            <w:tcW w:w="5680" w:type="dxa"/>
            <w:tcBorders>
              <w:top w:val="nil"/>
              <w:left w:val="nil"/>
              <w:bottom w:val="single" w:sz="4" w:space="0" w:color="auto"/>
              <w:right w:val="single" w:sz="4" w:space="0" w:color="auto"/>
            </w:tcBorders>
            <w:shd w:val="clear" w:color="auto" w:fill="auto"/>
            <w:vAlign w:val="center"/>
            <w:hideMark/>
          </w:tcPr>
          <w:p w14:paraId="669605DE"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Provision of submersible pump and electricity connection for various W/Cs in the Metropolis</w:t>
            </w:r>
          </w:p>
        </w:tc>
        <w:tc>
          <w:tcPr>
            <w:tcW w:w="3380" w:type="dxa"/>
            <w:tcBorders>
              <w:top w:val="nil"/>
              <w:left w:val="nil"/>
              <w:bottom w:val="single" w:sz="4" w:space="0" w:color="auto"/>
              <w:right w:val="single" w:sz="4" w:space="0" w:color="auto"/>
            </w:tcBorders>
            <w:shd w:val="clear" w:color="auto" w:fill="auto"/>
            <w:vAlign w:val="bottom"/>
            <w:hideMark/>
          </w:tcPr>
          <w:p w14:paraId="246BF961"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72,500.00 </w:t>
            </w:r>
          </w:p>
        </w:tc>
      </w:tr>
      <w:tr w:rsidR="006D70B8" w:rsidRPr="006D70B8" w14:paraId="31D8F761"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9F47897"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8</w:t>
            </w:r>
          </w:p>
        </w:tc>
        <w:tc>
          <w:tcPr>
            <w:tcW w:w="5680" w:type="dxa"/>
            <w:tcBorders>
              <w:top w:val="nil"/>
              <w:left w:val="nil"/>
              <w:bottom w:val="single" w:sz="4" w:space="0" w:color="auto"/>
              <w:right w:val="single" w:sz="4" w:space="0" w:color="auto"/>
            </w:tcBorders>
            <w:shd w:val="clear" w:color="auto" w:fill="auto"/>
            <w:vAlign w:val="center"/>
            <w:hideMark/>
          </w:tcPr>
          <w:p w14:paraId="52C2EBCE"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Construction of 14 seater W/C Toilet at Adisadel</w:t>
            </w:r>
          </w:p>
        </w:tc>
        <w:tc>
          <w:tcPr>
            <w:tcW w:w="3380" w:type="dxa"/>
            <w:tcBorders>
              <w:top w:val="nil"/>
              <w:left w:val="nil"/>
              <w:bottom w:val="single" w:sz="4" w:space="0" w:color="auto"/>
              <w:right w:val="single" w:sz="4" w:space="0" w:color="auto"/>
            </w:tcBorders>
            <w:shd w:val="clear" w:color="auto" w:fill="auto"/>
            <w:vAlign w:val="bottom"/>
            <w:hideMark/>
          </w:tcPr>
          <w:p w14:paraId="1ADD2B75"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300,000.00 </w:t>
            </w:r>
          </w:p>
        </w:tc>
      </w:tr>
      <w:tr w:rsidR="006D70B8" w:rsidRPr="006D70B8" w14:paraId="4778EB77"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B970FD7"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 </w:t>
            </w:r>
          </w:p>
        </w:tc>
        <w:tc>
          <w:tcPr>
            <w:tcW w:w="5680" w:type="dxa"/>
            <w:tcBorders>
              <w:top w:val="nil"/>
              <w:left w:val="nil"/>
              <w:bottom w:val="single" w:sz="4" w:space="0" w:color="auto"/>
              <w:right w:val="single" w:sz="4" w:space="0" w:color="auto"/>
            </w:tcBorders>
            <w:shd w:val="clear" w:color="auto" w:fill="auto"/>
            <w:vAlign w:val="center"/>
            <w:hideMark/>
          </w:tcPr>
          <w:p w14:paraId="1D478F83" w14:textId="77777777" w:rsidR="006D70B8" w:rsidRPr="006D70B8" w:rsidRDefault="006D70B8" w:rsidP="006D70B8">
            <w:pPr>
              <w:spacing w:after="0" w:line="240" w:lineRule="auto"/>
              <w:rPr>
                <w:rFonts w:ascii="Arial" w:eastAsia="Times New Roman" w:hAnsi="Arial" w:cs="Arial"/>
                <w:b/>
                <w:bCs/>
                <w:i/>
                <w:iCs/>
                <w:color w:val="000000"/>
                <w:sz w:val="24"/>
                <w:szCs w:val="24"/>
              </w:rPr>
            </w:pPr>
            <w:r w:rsidRPr="006D70B8">
              <w:rPr>
                <w:rFonts w:ascii="Arial" w:eastAsia="Times New Roman" w:hAnsi="Arial" w:cs="Arial"/>
                <w:b/>
                <w:bCs/>
                <w:i/>
                <w:iCs/>
                <w:color w:val="000000"/>
                <w:sz w:val="24"/>
                <w:szCs w:val="24"/>
              </w:rPr>
              <w:t>Sub Total</w:t>
            </w:r>
          </w:p>
        </w:tc>
        <w:tc>
          <w:tcPr>
            <w:tcW w:w="3380" w:type="dxa"/>
            <w:tcBorders>
              <w:top w:val="nil"/>
              <w:left w:val="nil"/>
              <w:bottom w:val="single" w:sz="4" w:space="0" w:color="auto"/>
              <w:right w:val="single" w:sz="4" w:space="0" w:color="auto"/>
            </w:tcBorders>
            <w:shd w:val="clear" w:color="auto" w:fill="auto"/>
            <w:vAlign w:val="bottom"/>
            <w:hideMark/>
          </w:tcPr>
          <w:p w14:paraId="5D595759" w14:textId="77777777" w:rsidR="006D70B8" w:rsidRPr="006D70B8" w:rsidRDefault="006D70B8" w:rsidP="006D70B8">
            <w:pPr>
              <w:spacing w:after="0" w:line="240" w:lineRule="auto"/>
              <w:rPr>
                <w:rFonts w:ascii="Calibri" w:eastAsia="Times New Roman" w:hAnsi="Calibri" w:cs="Calibri"/>
                <w:b/>
                <w:bCs/>
                <w:color w:val="000000"/>
                <w:sz w:val="24"/>
                <w:szCs w:val="24"/>
              </w:rPr>
            </w:pPr>
            <w:r w:rsidRPr="006D70B8">
              <w:rPr>
                <w:rFonts w:ascii="Calibri" w:eastAsia="Times New Roman" w:hAnsi="Calibri" w:cs="Calibri"/>
                <w:b/>
                <w:bCs/>
                <w:color w:val="000000"/>
                <w:sz w:val="24"/>
                <w:szCs w:val="24"/>
              </w:rPr>
              <w:t xml:space="preserve">        654,538.90 </w:t>
            </w:r>
          </w:p>
        </w:tc>
      </w:tr>
      <w:tr w:rsidR="006D70B8" w:rsidRPr="006D70B8" w14:paraId="57FB79A8"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4EE10EC"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 </w:t>
            </w:r>
          </w:p>
        </w:tc>
        <w:tc>
          <w:tcPr>
            <w:tcW w:w="5680" w:type="dxa"/>
            <w:tcBorders>
              <w:top w:val="nil"/>
              <w:left w:val="nil"/>
              <w:bottom w:val="single" w:sz="4" w:space="0" w:color="auto"/>
              <w:right w:val="single" w:sz="4" w:space="0" w:color="auto"/>
            </w:tcBorders>
            <w:shd w:val="clear" w:color="auto" w:fill="auto"/>
            <w:vAlign w:val="center"/>
            <w:hideMark/>
          </w:tcPr>
          <w:p w14:paraId="3C0BD54C" w14:textId="77777777" w:rsidR="006D70B8" w:rsidRPr="006D70B8" w:rsidRDefault="006D70B8" w:rsidP="006D70B8">
            <w:pPr>
              <w:spacing w:after="0" w:line="240" w:lineRule="auto"/>
              <w:rPr>
                <w:rFonts w:ascii="Arial" w:eastAsia="Times New Roman" w:hAnsi="Arial" w:cs="Arial"/>
                <w:b/>
                <w:bCs/>
                <w:color w:val="000000"/>
                <w:sz w:val="24"/>
                <w:szCs w:val="24"/>
              </w:rPr>
            </w:pPr>
            <w:r w:rsidRPr="006D70B8">
              <w:rPr>
                <w:rFonts w:ascii="Arial" w:eastAsia="Times New Roman" w:hAnsi="Arial" w:cs="Arial"/>
                <w:b/>
                <w:bCs/>
                <w:color w:val="000000"/>
                <w:sz w:val="24"/>
                <w:szCs w:val="24"/>
              </w:rPr>
              <w:t>SOLID WASTE</w:t>
            </w:r>
          </w:p>
        </w:tc>
        <w:tc>
          <w:tcPr>
            <w:tcW w:w="3380" w:type="dxa"/>
            <w:tcBorders>
              <w:top w:val="nil"/>
              <w:left w:val="nil"/>
              <w:bottom w:val="single" w:sz="4" w:space="0" w:color="auto"/>
              <w:right w:val="single" w:sz="4" w:space="0" w:color="auto"/>
            </w:tcBorders>
            <w:shd w:val="clear" w:color="auto" w:fill="auto"/>
            <w:vAlign w:val="bottom"/>
            <w:hideMark/>
          </w:tcPr>
          <w:p w14:paraId="2D029ADA"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w:t>
            </w:r>
          </w:p>
        </w:tc>
      </w:tr>
      <w:tr w:rsidR="006D70B8" w:rsidRPr="006D70B8" w14:paraId="47228DF6"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77016A"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1</w:t>
            </w:r>
          </w:p>
        </w:tc>
        <w:tc>
          <w:tcPr>
            <w:tcW w:w="5680" w:type="dxa"/>
            <w:tcBorders>
              <w:top w:val="nil"/>
              <w:left w:val="nil"/>
              <w:bottom w:val="single" w:sz="4" w:space="0" w:color="auto"/>
              <w:right w:val="single" w:sz="4" w:space="0" w:color="auto"/>
            </w:tcBorders>
            <w:shd w:val="clear" w:color="auto" w:fill="auto"/>
            <w:vAlign w:val="center"/>
            <w:hideMark/>
          </w:tcPr>
          <w:p w14:paraId="217E221E"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Management of Final Disposal, Evacuation of Waste,</w:t>
            </w:r>
          </w:p>
        </w:tc>
        <w:tc>
          <w:tcPr>
            <w:tcW w:w="3380" w:type="dxa"/>
            <w:tcBorders>
              <w:top w:val="nil"/>
              <w:left w:val="nil"/>
              <w:bottom w:val="single" w:sz="4" w:space="0" w:color="auto"/>
              <w:right w:val="single" w:sz="4" w:space="0" w:color="auto"/>
            </w:tcBorders>
            <w:shd w:val="clear" w:color="auto" w:fill="auto"/>
            <w:vAlign w:val="bottom"/>
            <w:hideMark/>
          </w:tcPr>
          <w:p w14:paraId="7EEF8DDF"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960,000.00 </w:t>
            </w:r>
          </w:p>
        </w:tc>
      </w:tr>
      <w:tr w:rsidR="006D70B8" w:rsidRPr="006D70B8" w14:paraId="440D447D"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3ACEA37"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2</w:t>
            </w:r>
          </w:p>
        </w:tc>
        <w:tc>
          <w:tcPr>
            <w:tcW w:w="5680" w:type="dxa"/>
            <w:tcBorders>
              <w:top w:val="nil"/>
              <w:left w:val="nil"/>
              <w:bottom w:val="single" w:sz="4" w:space="0" w:color="auto"/>
              <w:right w:val="single" w:sz="4" w:space="0" w:color="auto"/>
            </w:tcBorders>
            <w:shd w:val="clear" w:color="auto" w:fill="auto"/>
            <w:vAlign w:val="center"/>
            <w:hideMark/>
          </w:tcPr>
          <w:p w14:paraId="6BA1FD45"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Maintenance of WMD Vehicles</w:t>
            </w:r>
          </w:p>
        </w:tc>
        <w:tc>
          <w:tcPr>
            <w:tcW w:w="3380" w:type="dxa"/>
            <w:tcBorders>
              <w:top w:val="nil"/>
              <w:left w:val="nil"/>
              <w:bottom w:val="single" w:sz="4" w:space="0" w:color="auto"/>
              <w:right w:val="single" w:sz="4" w:space="0" w:color="auto"/>
            </w:tcBorders>
            <w:shd w:val="clear" w:color="auto" w:fill="auto"/>
            <w:vAlign w:val="bottom"/>
            <w:hideMark/>
          </w:tcPr>
          <w:p w14:paraId="407E303C"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10,000.00 </w:t>
            </w:r>
          </w:p>
        </w:tc>
      </w:tr>
      <w:tr w:rsidR="006D70B8" w:rsidRPr="006D70B8" w14:paraId="7E7B0A45"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C094F51"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3</w:t>
            </w:r>
          </w:p>
        </w:tc>
        <w:tc>
          <w:tcPr>
            <w:tcW w:w="5680" w:type="dxa"/>
            <w:tcBorders>
              <w:top w:val="nil"/>
              <w:left w:val="nil"/>
              <w:bottom w:val="single" w:sz="4" w:space="0" w:color="auto"/>
              <w:right w:val="single" w:sz="4" w:space="0" w:color="auto"/>
            </w:tcBorders>
            <w:shd w:val="clear" w:color="auto" w:fill="auto"/>
            <w:vAlign w:val="center"/>
            <w:hideMark/>
          </w:tcPr>
          <w:p w14:paraId="1C34C373"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Fuel Allocation to Waste Management</w:t>
            </w:r>
          </w:p>
        </w:tc>
        <w:tc>
          <w:tcPr>
            <w:tcW w:w="3380" w:type="dxa"/>
            <w:tcBorders>
              <w:top w:val="nil"/>
              <w:left w:val="nil"/>
              <w:bottom w:val="single" w:sz="4" w:space="0" w:color="auto"/>
              <w:right w:val="single" w:sz="4" w:space="0" w:color="auto"/>
            </w:tcBorders>
            <w:shd w:val="clear" w:color="auto" w:fill="auto"/>
            <w:vAlign w:val="bottom"/>
            <w:hideMark/>
          </w:tcPr>
          <w:p w14:paraId="2F3AD145"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30,000.00 </w:t>
            </w:r>
          </w:p>
        </w:tc>
      </w:tr>
      <w:tr w:rsidR="006D70B8" w:rsidRPr="006D70B8" w14:paraId="1443A66E"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14600D6"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4</w:t>
            </w:r>
          </w:p>
        </w:tc>
        <w:tc>
          <w:tcPr>
            <w:tcW w:w="5680" w:type="dxa"/>
            <w:tcBorders>
              <w:top w:val="nil"/>
              <w:left w:val="nil"/>
              <w:bottom w:val="single" w:sz="4" w:space="0" w:color="auto"/>
              <w:right w:val="single" w:sz="4" w:space="0" w:color="auto"/>
            </w:tcBorders>
            <w:shd w:val="clear" w:color="auto" w:fill="auto"/>
            <w:vAlign w:val="center"/>
            <w:hideMark/>
          </w:tcPr>
          <w:p w14:paraId="059AF0AE"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Purchase of Skip   Containers</w:t>
            </w:r>
          </w:p>
        </w:tc>
        <w:tc>
          <w:tcPr>
            <w:tcW w:w="3380" w:type="dxa"/>
            <w:tcBorders>
              <w:top w:val="nil"/>
              <w:left w:val="nil"/>
              <w:bottom w:val="single" w:sz="4" w:space="0" w:color="auto"/>
              <w:right w:val="single" w:sz="4" w:space="0" w:color="auto"/>
            </w:tcBorders>
            <w:shd w:val="clear" w:color="auto" w:fill="auto"/>
            <w:vAlign w:val="bottom"/>
            <w:hideMark/>
          </w:tcPr>
          <w:p w14:paraId="240FFC02"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100,000.00 </w:t>
            </w:r>
          </w:p>
        </w:tc>
      </w:tr>
      <w:tr w:rsidR="006D70B8" w:rsidRPr="006D70B8" w14:paraId="69493B4B"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2548B4D"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5</w:t>
            </w:r>
          </w:p>
        </w:tc>
        <w:tc>
          <w:tcPr>
            <w:tcW w:w="5680" w:type="dxa"/>
            <w:tcBorders>
              <w:top w:val="nil"/>
              <w:left w:val="nil"/>
              <w:bottom w:val="single" w:sz="4" w:space="0" w:color="auto"/>
              <w:right w:val="single" w:sz="4" w:space="0" w:color="auto"/>
            </w:tcBorders>
            <w:shd w:val="clear" w:color="auto" w:fill="auto"/>
            <w:vAlign w:val="center"/>
            <w:hideMark/>
          </w:tcPr>
          <w:p w14:paraId="0070CB70" w14:textId="77777777" w:rsidR="006D70B8" w:rsidRPr="006D70B8" w:rsidRDefault="006D70B8" w:rsidP="006D70B8">
            <w:pPr>
              <w:spacing w:after="0" w:line="240" w:lineRule="auto"/>
              <w:rPr>
                <w:rFonts w:ascii="Arial" w:eastAsia="Times New Roman" w:hAnsi="Arial" w:cs="Arial"/>
                <w:color w:val="000000"/>
                <w:sz w:val="24"/>
                <w:szCs w:val="24"/>
              </w:rPr>
            </w:pPr>
            <w:r w:rsidRPr="006D70B8">
              <w:rPr>
                <w:rFonts w:ascii="Arial" w:eastAsia="Times New Roman" w:hAnsi="Arial" w:cs="Arial"/>
                <w:color w:val="000000"/>
                <w:sz w:val="24"/>
                <w:szCs w:val="24"/>
              </w:rPr>
              <w:t>Removal of Aquatic weeds from Fosu Lagoon</w:t>
            </w:r>
          </w:p>
        </w:tc>
        <w:tc>
          <w:tcPr>
            <w:tcW w:w="3380" w:type="dxa"/>
            <w:tcBorders>
              <w:top w:val="nil"/>
              <w:left w:val="nil"/>
              <w:bottom w:val="single" w:sz="4" w:space="0" w:color="auto"/>
              <w:right w:val="single" w:sz="4" w:space="0" w:color="auto"/>
            </w:tcBorders>
            <w:shd w:val="clear" w:color="auto" w:fill="auto"/>
            <w:vAlign w:val="bottom"/>
            <w:hideMark/>
          </w:tcPr>
          <w:p w14:paraId="02393F97"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50,000.00 </w:t>
            </w:r>
          </w:p>
        </w:tc>
      </w:tr>
      <w:tr w:rsidR="006D70B8" w:rsidRPr="006D70B8" w14:paraId="4E557BFB"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974A936"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6</w:t>
            </w:r>
          </w:p>
        </w:tc>
        <w:tc>
          <w:tcPr>
            <w:tcW w:w="5680" w:type="dxa"/>
            <w:tcBorders>
              <w:top w:val="nil"/>
              <w:left w:val="nil"/>
              <w:bottom w:val="single" w:sz="4" w:space="0" w:color="auto"/>
              <w:right w:val="single" w:sz="4" w:space="0" w:color="auto"/>
            </w:tcBorders>
            <w:shd w:val="clear" w:color="000000" w:fill="FFFFFF"/>
            <w:vAlign w:val="center"/>
            <w:hideMark/>
          </w:tcPr>
          <w:p w14:paraId="4B8C4E10" w14:textId="77777777" w:rsidR="006D70B8" w:rsidRPr="006D70B8" w:rsidRDefault="006D70B8" w:rsidP="006D70B8">
            <w:pPr>
              <w:spacing w:after="0" w:line="240" w:lineRule="auto"/>
              <w:rPr>
                <w:rFonts w:ascii="Times New Roman" w:eastAsia="Times New Roman" w:hAnsi="Times New Roman" w:cs="Times New Roman"/>
                <w:b/>
                <w:bCs/>
                <w:color w:val="000000"/>
                <w:sz w:val="24"/>
                <w:szCs w:val="24"/>
              </w:rPr>
            </w:pPr>
            <w:r w:rsidRPr="006D70B8">
              <w:rPr>
                <w:rFonts w:ascii="Times New Roman" w:eastAsia="Times New Roman" w:hAnsi="Times New Roman" w:cs="Times New Roman"/>
                <w:b/>
                <w:bCs/>
                <w:color w:val="000000"/>
                <w:sz w:val="24"/>
                <w:szCs w:val="24"/>
              </w:rPr>
              <w:t>Desilting Of Selected Earth Channel In Cape Coast</w:t>
            </w:r>
          </w:p>
        </w:tc>
        <w:tc>
          <w:tcPr>
            <w:tcW w:w="3380" w:type="dxa"/>
            <w:tcBorders>
              <w:top w:val="nil"/>
              <w:left w:val="nil"/>
              <w:bottom w:val="single" w:sz="4" w:space="0" w:color="auto"/>
              <w:right w:val="single" w:sz="4" w:space="0" w:color="auto"/>
            </w:tcBorders>
            <w:shd w:val="clear" w:color="auto" w:fill="auto"/>
            <w:vAlign w:val="bottom"/>
            <w:hideMark/>
          </w:tcPr>
          <w:p w14:paraId="609BA6A9" w14:textId="77777777" w:rsidR="006D70B8" w:rsidRPr="006D70B8" w:rsidRDefault="006D70B8" w:rsidP="006D70B8">
            <w:pPr>
              <w:spacing w:after="0" w:line="240" w:lineRule="auto"/>
              <w:rPr>
                <w:rFonts w:ascii="Calibri" w:eastAsia="Times New Roman" w:hAnsi="Calibri" w:cs="Calibri"/>
                <w:color w:val="000000"/>
                <w:sz w:val="24"/>
                <w:szCs w:val="24"/>
              </w:rPr>
            </w:pPr>
            <w:r w:rsidRPr="006D70B8">
              <w:rPr>
                <w:rFonts w:ascii="Calibri" w:eastAsia="Times New Roman" w:hAnsi="Calibri" w:cs="Calibri"/>
                <w:color w:val="000000"/>
                <w:sz w:val="24"/>
                <w:szCs w:val="24"/>
              </w:rPr>
              <w:t xml:space="preserve">          50,000.00 </w:t>
            </w:r>
          </w:p>
        </w:tc>
      </w:tr>
      <w:tr w:rsidR="006D70B8" w:rsidRPr="006D70B8" w14:paraId="607B785F"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0823D2D"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 </w:t>
            </w:r>
          </w:p>
        </w:tc>
        <w:tc>
          <w:tcPr>
            <w:tcW w:w="5680" w:type="dxa"/>
            <w:tcBorders>
              <w:top w:val="nil"/>
              <w:left w:val="nil"/>
              <w:bottom w:val="single" w:sz="4" w:space="0" w:color="auto"/>
              <w:right w:val="single" w:sz="4" w:space="0" w:color="auto"/>
            </w:tcBorders>
            <w:shd w:val="clear" w:color="auto" w:fill="auto"/>
            <w:vAlign w:val="center"/>
            <w:hideMark/>
          </w:tcPr>
          <w:p w14:paraId="5F71BDE3" w14:textId="77777777" w:rsidR="006D70B8" w:rsidRPr="006D70B8" w:rsidRDefault="006D70B8" w:rsidP="006D70B8">
            <w:pPr>
              <w:spacing w:after="0" w:line="240" w:lineRule="auto"/>
              <w:rPr>
                <w:rFonts w:ascii="Arial" w:eastAsia="Times New Roman" w:hAnsi="Arial" w:cs="Arial"/>
                <w:b/>
                <w:bCs/>
                <w:i/>
                <w:iCs/>
                <w:color w:val="000000"/>
                <w:sz w:val="24"/>
                <w:szCs w:val="24"/>
              </w:rPr>
            </w:pPr>
            <w:r w:rsidRPr="006D70B8">
              <w:rPr>
                <w:rFonts w:ascii="Arial" w:eastAsia="Times New Roman" w:hAnsi="Arial" w:cs="Arial"/>
                <w:b/>
                <w:bCs/>
                <w:i/>
                <w:iCs/>
                <w:color w:val="000000"/>
                <w:sz w:val="24"/>
                <w:szCs w:val="24"/>
              </w:rPr>
              <w:t>Sub Total</w:t>
            </w:r>
          </w:p>
        </w:tc>
        <w:tc>
          <w:tcPr>
            <w:tcW w:w="3380" w:type="dxa"/>
            <w:tcBorders>
              <w:top w:val="nil"/>
              <w:left w:val="nil"/>
              <w:bottom w:val="single" w:sz="4" w:space="0" w:color="auto"/>
              <w:right w:val="single" w:sz="4" w:space="0" w:color="auto"/>
            </w:tcBorders>
            <w:shd w:val="clear" w:color="auto" w:fill="auto"/>
            <w:vAlign w:val="bottom"/>
            <w:hideMark/>
          </w:tcPr>
          <w:p w14:paraId="298EA5CD" w14:textId="77777777" w:rsidR="006D70B8" w:rsidRPr="006D70B8" w:rsidRDefault="006D70B8" w:rsidP="006D70B8">
            <w:pPr>
              <w:spacing w:after="0" w:line="240" w:lineRule="auto"/>
              <w:rPr>
                <w:rFonts w:ascii="Calibri" w:eastAsia="Times New Roman" w:hAnsi="Calibri" w:cs="Calibri"/>
                <w:b/>
                <w:bCs/>
                <w:color w:val="000000"/>
                <w:sz w:val="24"/>
                <w:szCs w:val="24"/>
              </w:rPr>
            </w:pPr>
            <w:r w:rsidRPr="006D70B8">
              <w:rPr>
                <w:rFonts w:ascii="Calibri" w:eastAsia="Times New Roman" w:hAnsi="Calibri" w:cs="Calibri"/>
                <w:b/>
                <w:bCs/>
                <w:color w:val="000000"/>
                <w:sz w:val="24"/>
                <w:szCs w:val="24"/>
              </w:rPr>
              <w:t xml:space="preserve">     1,200,000.00 </w:t>
            </w:r>
          </w:p>
        </w:tc>
      </w:tr>
      <w:tr w:rsidR="006D70B8" w:rsidRPr="006D70B8" w14:paraId="6147BF15" w14:textId="77777777" w:rsidTr="006D70B8">
        <w:trPr>
          <w:trHeight w:val="516"/>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C5B89D" w14:textId="77777777" w:rsidR="006D70B8" w:rsidRPr="006D70B8" w:rsidRDefault="006D70B8" w:rsidP="006D70B8">
            <w:pPr>
              <w:spacing w:after="0" w:line="240" w:lineRule="auto"/>
              <w:jc w:val="center"/>
              <w:rPr>
                <w:rFonts w:ascii="Arial" w:eastAsia="Times New Roman" w:hAnsi="Arial" w:cs="Arial"/>
                <w:color w:val="000000"/>
                <w:sz w:val="24"/>
                <w:szCs w:val="24"/>
              </w:rPr>
            </w:pPr>
            <w:r w:rsidRPr="006D70B8">
              <w:rPr>
                <w:rFonts w:ascii="Arial" w:eastAsia="Times New Roman" w:hAnsi="Arial" w:cs="Arial"/>
                <w:color w:val="000000"/>
                <w:sz w:val="24"/>
                <w:szCs w:val="24"/>
              </w:rPr>
              <w:t> </w:t>
            </w:r>
          </w:p>
        </w:tc>
        <w:tc>
          <w:tcPr>
            <w:tcW w:w="5680" w:type="dxa"/>
            <w:tcBorders>
              <w:top w:val="nil"/>
              <w:left w:val="nil"/>
              <w:bottom w:val="single" w:sz="4" w:space="0" w:color="auto"/>
              <w:right w:val="single" w:sz="4" w:space="0" w:color="auto"/>
            </w:tcBorders>
            <w:shd w:val="clear" w:color="auto" w:fill="auto"/>
            <w:vAlign w:val="center"/>
            <w:hideMark/>
          </w:tcPr>
          <w:p w14:paraId="6B4852A6" w14:textId="77777777" w:rsidR="006D70B8" w:rsidRPr="006D70B8" w:rsidRDefault="006D70B8" w:rsidP="006D70B8">
            <w:pPr>
              <w:spacing w:after="0" w:line="240" w:lineRule="auto"/>
              <w:rPr>
                <w:rFonts w:ascii="Arial" w:eastAsia="Times New Roman" w:hAnsi="Arial" w:cs="Arial"/>
                <w:b/>
                <w:bCs/>
                <w:i/>
                <w:iCs/>
                <w:color w:val="000000"/>
                <w:sz w:val="24"/>
                <w:szCs w:val="24"/>
              </w:rPr>
            </w:pPr>
            <w:r w:rsidRPr="006D70B8">
              <w:rPr>
                <w:rFonts w:ascii="Arial" w:eastAsia="Times New Roman" w:hAnsi="Arial" w:cs="Arial"/>
                <w:b/>
                <w:bCs/>
                <w:i/>
                <w:iCs/>
                <w:color w:val="000000"/>
                <w:sz w:val="24"/>
                <w:szCs w:val="24"/>
              </w:rPr>
              <w:t>Grand Total</w:t>
            </w:r>
          </w:p>
        </w:tc>
        <w:tc>
          <w:tcPr>
            <w:tcW w:w="3380" w:type="dxa"/>
            <w:tcBorders>
              <w:top w:val="nil"/>
              <w:left w:val="nil"/>
              <w:bottom w:val="single" w:sz="4" w:space="0" w:color="auto"/>
              <w:right w:val="single" w:sz="4" w:space="0" w:color="auto"/>
            </w:tcBorders>
            <w:shd w:val="clear" w:color="auto" w:fill="auto"/>
            <w:vAlign w:val="bottom"/>
            <w:hideMark/>
          </w:tcPr>
          <w:p w14:paraId="50978EA2" w14:textId="77777777" w:rsidR="006D70B8" w:rsidRPr="006D70B8" w:rsidRDefault="006D70B8" w:rsidP="006D70B8">
            <w:pPr>
              <w:spacing w:after="0" w:line="240" w:lineRule="auto"/>
              <w:rPr>
                <w:rFonts w:ascii="Calibri" w:eastAsia="Times New Roman" w:hAnsi="Calibri" w:cs="Calibri"/>
                <w:b/>
                <w:bCs/>
                <w:color w:val="000000"/>
                <w:sz w:val="24"/>
                <w:szCs w:val="24"/>
              </w:rPr>
            </w:pPr>
            <w:r w:rsidRPr="006D70B8">
              <w:rPr>
                <w:rFonts w:ascii="Calibri" w:eastAsia="Times New Roman" w:hAnsi="Calibri" w:cs="Calibri"/>
                <w:b/>
                <w:bCs/>
                <w:color w:val="000000"/>
                <w:sz w:val="24"/>
                <w:szCs w:val="24"/>
              </w:rPr>
              <w:t xml:space="preserve">     1,854,538.90 </w:t>
            </w:r>
          </w:p>
        </w:tc>
      </w:tr>
    </w:tbl>
    <w:p w14:paraId="30BF3319" w14:textId="77777777" w:rsidR="006D70B8" w:rsidRPr="00D81B60" w:rsidRDefault="006D70B8" w:rsidP="00DE4A40">
      <w:pPr>
        <w:jc w:val="center"/>
        <w:rPr>
          <w:rFonts w:ascii="Arial" w:hAnsi="Arial" w:cs="Arial"/>
          <w:b/>
          <w:sz w:val="24"/>
          <w:szCs w:val="24"/>
        </w:rPr>
      </w:pPr>
    </w:p>
    <w:p w14:paraId="56A8F59E" w14:textId="5E725968" w:rsidR="00A86CFC" w:rsidRPr="00D81B60" w:rsidRDefault="00A86CFC" w:rsidP="004E6350">
      <w:pPr>
        <w:rPr>
          <w:rFonts w:ascii="Arial" w:hAnsi="Arial" w:cs="Arial"/>
          <w:b/>
          <w:color w:val="FF0000"/>
          <w:sz w:val="24"/>
          <w:szCs w:val="24"/>
        </w:rPr>
      </w:pPr>
    </w:p>
    <w:p w14:paraId="63DCD9E6" w14:textId="2AA034B5" w:rsidR="00A86CFC" w:rsidRPr="00D81B60" w:rsidRDefault="00A86CFC" w:rsidP="004E6350">
      <w:pPr>
        <w:rPr>
          <w:rFonts w:ascii="Arial" w:hAnsi="Arial" w:cs="Arial"/>
          <w:b/>
          <w:color w:val="FF0000"/>
          <w:sz w:val="24"/>
          <w:szCs w:val="24"/>
        </w:rPr>
      </w:pPr>
    </w:p>
    <w:p w14:paraId="207BBA4E" w14:textId="4E394278" w:rsidR="00A86CFC" w:rsidRPr="00D81B60" w:rsidRDefault="00A86CFC" w:rsidP="004E6350">
      <w:pPr>
        <w:rPr>
          <w:rFonts w:ascii="Arial" w:hAnsi="Arial" w:cs="Arial"/>
          <w:b/>
          <w:color w:val="FF0000"/>
          <w:sz w:val="24"/>
          <w:szCs w:val="24"/>
        </w:rPr>
      </w:pPr>
    </w:p>
    <w:p w14:paraId="330D2B3F" w14:textId="0BBE5AD4" w:rsidR="004E6350" w:rsidRPr="00D81B60" w:rsidRDefault="004E6350" w:rsidP="004E6350">
      <w:pPr>
        <w:rPr>
          <w:rFonts w:ascii="Arial" w:hAnsi="Arial" w:cs="Arial"/>
          <w:b/>
          <w:color w:val="FF0000"/>
          <w:sz w:val="24"/>
          <w:szCs w:val="24"/>
        </w:rPr>
      </w:pPr>
    </w:p>
    <w:p w14:paraId="50504E84" w14:textId="77777777" w:rsidR="00403BD7" w:rsidRPr="00D81B60" w:rsidRDefault="00403BD7" w:rsidP="00403BD7">
      <w:pPr>
        <w:rPr>
          <w:rFonts w:ascii="Arial" w:hAnsi="Arial" w:cs="Arial"/>
          <w:b/>
          <w:sz w:val="24"/>
          <w:szCs w:val="24"/>
        </w:rPr>
      </w:pPr>
    </w:p>
    <w:p w14:paraId="33E1001C" w14:textId="523548E8" w:rsidR="00403BD7" w:rsidRPr="00D81B60" w:rsidRDefault="00403BD7" w:rsidP="00613BCD">
      <w:pPr>
        <w:jc w:val="center"/>
        <w:rPr>
          <w:rFonts w:ascii="Arial" w:hAnsi="Arial" w:cs="Arial"/>
          <w:b/>
          <w:sz w:val="24"/>
          <w:szCs w:val="24"/>
        </w:rPr>
      </w:pPr>
      <w:r w:rsidRPr="00D81B60">
        <w:rPr>
          <w:rFonts w:ascii="Arial" w:hAnsi="Arial" w:cs="Arial"/>
          <w:b/>
          <w:sz w:val="24"/>
          <w:szCs w:val="24"/>
        </w:rPr>
        <w:t>2023 DP SUPPORTED PROGRAMMES</w:t>
      </w:r>
    </w:p>
    <w:p w14:paraId="59CE0A10" w14:textId="77777777" w:rsidR="00403BD7" w:rsidRPr="00D81B60" w:rsidRDefault="00403BD7" w:rsidP="00613BCD">
      <w:pPr>
        <w:jc w:val="center"/>
        <w:rPr>
          <w:rFonts w:ascii="Arial" w:hAnsi="Arial" w:cs="Arial"/>
          <w:b/>
          <w:sz w:val="24"/>
          <w:szCs w:val="24"/>
        </w:rPr>
      </w:pPr>
      <w:r w:rsidRPr="00D81B60">
        <w:rPr>
          <w:rFonts w:ascii="Arial" w:hAnsi="Arial" w:cs="Arial"/>
          <w:b/>
          <w:sz w:val="24"/>
          <w:szCs w:val="24"/>
        </w:rPr>
        <w:t>MODERNISATION OF AGRICULTURE IN GHANA - CIDA</w:t>
      </w:r>
    </w:p>
    <w:tbl>
      <w:tblPr>
        <w:tblStyle w:val="TableGrid"/>
        <w:tblW w:w="5059" w:type="pct"/>
        <w:tblLook w:val="04A0" w:firstRow="1" w:lastRow="0" w:firstColumn="1" w:lastColumn="0" w:noHBand="0" w:noVBand="1"/>
      </w:tblPr>
      <w:tblGrid>
        <w:gridCol w:w="603"/>
        <w:gridCol w:w="7483"/>
        <w:gridCol w:w="2394"/>
      </w:tblGrid>
      <w:tr w:rsidR="00403BD7" w:rsidRPr="00D81B60" w14:paraId="75EB728D" w14:textId="77777777" w:rsidTr="00287445">
        <w:trPr>
          <w:trHeight w:val="353"/>
        </w:trPr>
        <w:tc>
          <w:tcPr>
            <w:tcW w:w="288" w:type="pct"/>
            <w:shd w:val="clear" w:color="auto" w:fill="BFBFBF" w:themeFill="background1" w:themeFillShade="BF"/>
          </w:tcPr>
          <w:p w14:paraId="5064E420"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NO</w:t>
            </w:r>
          </w:p>
        </w:tc>
        <w:tc>
          <w:tcPr>
            <w:tcW w:w="3570" w:type="pct"/>
            <w:shd w:val="clear" w:color="auto" w:fill="BFBFBF" w:themeFill="background1" w:themeFillShade="BF"/>
          </w:tcPr>
          <w:p w14:paraId="49907112"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MAG – AGRIC</w:t>
            </w:r>
          </w:p>
        </w:tc>
        <w:tc>
          <w:tcPr>
            <w:tcW w:w="1142" w:type="pct"/>
            <w:shd w:val="clear" w:color="auto" w:fill="BFBFBF" w:themeFill="background1" w:themeFillShade="BF"/>
          </w:tcPr>
          <w:p w14:paraId="454EAA63"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Budget</w:t>
            </w:r>
          </w:p>
        </w:tc>
      </w:tr>
      <w:tr w:rsidR="00403BD7" w:rsidRPr="00D81B60" w14:paraId="535E83B7" w14:textId="77777777" w:rsidTr="00287445">
        <w:trPr>
          <w:trHeight w:val="353"/>
        </w:trPr>
        <w:tc>
          <w:tcPr>
            <w:tcW w:w="288" w:type="pct"/>
            <w:shd w:val="clear" w:color="auto" w:fill="BFBFBF" w:themeFill="background1" w:themeFillShade="BF"/>
          </w:tcPr>
          <w:p w14:paraId="64967C36" w14:textId="77777777" w:rsidR="00403BD7" w:rsidRPr="00D81B60" w:rsidRDefault="00403BD7" w:rsidP="001A6D57">
            <w:pPr>
              <w:jc w:val="center"/>
              <w:rPr>
                <w:rFonts w:ascii="Arial" w:hAnsi="Arial" w:cs="Arial"/>
                <w:b/>
                <w:sz w:val="24"/>
                <w:szCs w:val="24"/>
              </w:rPr>
            </w:pPr>
          </w:p>
        </w:tc>
        <w:tc>
          <w:tcPr>
            <w:tcW w:w="3570" w:type="pct"/>
            <w:shd w:val="clear" w:color="auto" w:fill="BFBFBF" w:themeFill="background1" w:themeFillShade="BF"/>
          </w:tcPr>
          <w:p w14:paraId="7C282085" w14:textId="77777777" w:rsidR="00403BD7" w:rsidRPr="00D81B60" w:rsidRDefault="00403BD7" w:rsidP="001A6D57">
            <w:pPr>
              <w:jc w:val="center"/>
              <w:rPr>
                <w:rFonts w:ascii="Arial" w:hAnsi="Arial" w:cs="Arial"/>
                <w:b/>
                <w:sz w:val="24"/>
                <w:szCs w:val="24"/>
              </w:rPr>
            </w:pPr>
            <w:r w:rsidRPr="00D81B60">
              <w:rPr>
                <w:rFonts w:ascii="Arial" w:hAnsi="Arial" w:cs="Arial"/>
                <w:b/>
                <w:sz w:val="24"/>
                <w:szCs w:val="24"/>
              </w:rPr>
              <w:t>Name of operation / Project</w:t>
            </w:r>
          </w:p>
        </w:tc>
        <w:tc>
          <w:tcPr>
            <w:tcW w:w="1142" w:type="pct"/>
            <w:shd w:val="clear" w:color="auto" w:fill="BFBFBF" w:themeFill="background1" w:themeFillShade="BF"/>
          </w:tcPr>
          <w:p w14:paraId="2A7486A7" w14:textId="77777777" w:rsidR="00403BD7" w:rsidRPr="00D81B60" w:rsidRDefault="00403BD7" w:rsidP="001A6D57">
            <w:pPr>
              <w:jc w:val="right"/>
              <w:rPr>
                <w:rFonts w:ascii="Arial" w:hAnsi="Arial" w:cs="Arial"/>
                <w:b/>
                <w:sz w:val="24"/>
                <w:szCs w:val="24"/>
              </w:rPr>
            </w:pPr>
          </w:p>
        </w:tc>
      </w:tr>
      <w:tr w:rsidR="00403BD7" w:rsidRPr="00D81B60" w14:paraId="42A6AFA4" w14:textId="77777777" w:rsidTr="00287445">
        <w:trPr>
          <w:trHeight w:val="353"/>
        </w:trPr>
        <w:tc>
          <w:tcPr>
            <w:tcW w:w="288" w:type="pct"/>
          </w:tcPr>
          <w:p w14:paraId="6BEFF585" w14:textId="77777777" w:rsidR="00403BD7" w:rsidRPr="00D81B60" w:rsidRDefault="00403BD7" w:rsidP="001A6D57">
            <w:pPr>
              <w:rPr>
                <w:rFonts w:ascii="Arial" w:hAnsi="Arial" w:cs="Arial"/>
                <w:b/>
                <w:sz w:val="24"/>
                <w:szCs w:val="24"/>
              </w:rPr>
            </w:pPr>
            <w:r w:rsidRPr="00D81B60">
              <w:rPr>
                <w:rFonts w:ascii="Arial" w:hAnsi="Arial" w:cs="Arial"/>
                <w:b/>
                <w:sz w:val="24"/>
                <w:szCs w:val="24"/>
              </w:rPr>
              <w:t>1.</w:t>
            </w:r>
          </w:p>
        </w:tc>
        <w:tc>
          <w:tcPr>
            <w:tcW w:w="3570" w:type="pct"/>
            <w:vAlign w:val="center"/>
          </w:tcPr>
          <w:p w14:paraId="6FAADAB0" w14:textId="77777777" w:rsidR="00403BD7" w:rsidRPr="00D81B60" w:rsidRDefault="00403BD7" w:rsidP="00403BD7">
            <w:pPr>
              <w:rPr>
                <w:rFonts w:ascii="Arial" w:hAnsi="Arial" w:cs="Arial"/>
                <w:sz w:val="24"/>
                <w:szCs w:val="24"/>
              </w:rPr>
            </w:pPr>
            <w:r w:rsidRPr="00D81B60">
              <w:rPr>
                <w:rFonts w:ascii="Arial" w:hAnsi="Arial" w:cs="Arial"/>
                <w:sz w:val="24"/>
                <w:szCs w:val="24"/>
              </w:rPr>
              <w:t>Internal Management of Organisation</w:t>
            </w:r>
          </w:p>
        </w:tc>
        <w:tc>
          <w:tcPr>
            <w:tcW w:w="1142" w:type="pct"/>
            <w:vAlign w:val="center"/>
          </w:tcPr>
          <w:p w14:paraId="08947705"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4,040.00</w:t>
            </w:r>
          </w:p>
        </w:tc>
      </w:tr>
      <w:tr w:rsidR="00403BD7" w:rsidRPr="00D81B60" w14:paraId="08B7EBB9" w14:textId="77777777" w:rsidTr="00287445">
        <w:trPr>
          <w:trHeight w:val="493"/>
        </w:trPr>
        <w:tc>
          <w:tcPr>
            <w:tcW w:w="288" w:type="pct"/>
          </w:tcPr>
          <w:p w14:paraId="0FAD0298" w14:textId="77777777" w:rsidR="00403BD7" w:rsidRPr="00D81B60" w:rsidRDefault="00403BD7" w:rsidP="001A6D57">
            <w:pPr>
              <w:rPr>
                <w:rFonts w:ascii="Arial" w:hAnsi="Arial" w:cs="Arial"/>
                <w:b/>
                <w:sz w:val="24"/>
                <w:szCs w:val="24"/>
              </w:rPr>
            </w:pPr>
            <w:r w:rsidRPr="00D81B60">
              <w:rPr>
                <w:rFonts w:ascii="Arial" w:hAnsi="Arial" w:cs="Arial"/>
                <w:b/>
                <w:sz w:val="24"/>
                <w:szCs w:val="24"/>
              </w:rPr>
              <w:t>2.</w:t>
            </w:r>
          </w:p>
        </w:tc>
        <w:tc>
          <w:tcPr>
            <w:tcW w:w="3570" w:type="pct"/>
            <w:vAlign w:val="center"/>
          </w:tcPr>
          <w:p w14:paraId="7B4936CA" w14:textId="77777777" w:rsidR="00403BD7" w:rsidRPr="00D81B60" w:rsidRDefault="00403BD7" w:rsidP="00403BD7">
            <w:pPr>
              <w:rPr>
                <w:rFonts w:ascii="Arial" w:hAnsi="Arial" w:cs="Arial"/>
                <w:sz w:val="24"/>
                <w:szCs w:val="24"/>
              </w:rPr>
            </w:pPr>
            <w:r w:rsidRPr="00D81B60">
              <w:rPr>
                <w:rFonts w:ascii="Arial" w:hAnsi="Arial" w:cs="Arial"/>
                <w:sz w:val="24"/>
                <w:szCs w:val="24"/>
              </w:rPr>
              <w:t>Procurement of Office Facilities and Consumables</w:t>
            </w:r>
          </w:p>
        </w:tc>
        <w:tc>
          <w:tcPr>
            <w:tcW w:w="1142" w:type="pct"/>
            <w:vAlign w:val="center"/>
          </w:tcPr>
          <w:p w14:paraId="42C7DEB7"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7,800.33</w:t>
            </w:r>
          </w:p>
        </w:tc>
      </w:tr>
      <w:tr w:rsidR="00403BD7" w:rsidRPr="00D81B60" w14:paraId="6CCA80B0" w14:textId="77777777" w:rsidTr="00287445">
        <w:trPr>
          <w:trHeight w:val="353"/>
        </w:trPr>
        <w:tc>
          <w:tcPr>
            <w:tcW w:w="288" w:type="pct"/>
          </w:tcPr>
          <w:p w14:paraId="12DAD880" w14:textId="77777777" w:rsidR="00403BD7" w:rsidRPr="00D81B60" w:rsidRDefault="00403BD7" w:rsidP="001A6D57">
            <w:pPr>
              <w:rPr>
                <w:rFonts w:ascii="Arial" w:hAnsi="Arial" w:cs="Arial"/>
                <w:b/>
                <w:sz w:val="24"/>
                <w:szCs w:val="24"/>
              </w:rPr>
            </w:pPr>
            <w:r w:rsidRPr="00D81B60">
              <w:rPr>
                <w:rFonts w:ascii="Arial" w:hAnsi="Arial" w:cs="Arial"/>
                <w:b/>
                <w:sz w:val="24"/>
                <w:szCs w:val="24"/>
              </w:rPr>
              <w:t>3.</w:t>
            </w:r>
          </w:p>
        </w:tc>
        <w:tc>
          <w:tcPr>
            <w:tcW w:w="3570" w:type="pct"/>
            <w:vAlign w:val="center"/>
          </w:tcPr>
          <w:p w14:paraId="70B05421" w14:textId="77777777" w:rsidR="00403BD7" w:rsidRPr="00D81B60" w:rsidRDefault="00403BD7" w:rsidP="00403BD7">
            <w:pPr>
              <w:rPr>
                <w:rFonts w:ascii="Arial" w:hAnsi="Arial" w:cs="Arial"/>
                <w:sz w:val="24"/>
                <w:szCs w:val="24"/>
              </w:rPr>
            </w:pPr>
            <w:r w:rsidRPr="00D81B60">
              <w:rPr>
                <w:rFonts w:ascii="Arial" w:hAnsi="Arial" w:cs="Arial"/>
                <w:sz w:val="24"/>
                <w:szCs w:val="24"/>
              </w:rPr>
              <w:t xml:space="preserve">Extension Delivery Services </w:t>
            </w:r>
          </w:p>
        </w:tc>
        <w:tc>
          <w:tcPr>
            <w:tcW w:w="1142" w:type="pct"/>
            <w:vAlign w:val="center"/>
          </w:tcPr>
          <w:p w14:paraId="37986795" w14:textId="5C36B952" w:rsidR="00403BD7" w:rsidRPr="0033335F" w:rsidRDefault="0033335F" w:rsidP="0033335F">
            <w:pPr>
              <w:jc w:val="right"/>
              <w:rPr>
                <w:rFonts w:ascii="Arial" w:hAnsi="Arial" w:cs="Arial"/>
                <w:color w:val="000000"/>
              </w:rPr>
            </w:pPr>
            <w:r>
              <w:rPr>
                <w:rFonts w:ascii="Arial" w:hAnsi="Arial" w:cs="Arial"/>
                <w:color w:val="000000"/>
              </w:rPr>
              <w:t>13,740.88</w:t>
            </w:r>
          </w:p>
        </w:tc>
      </w:tr>
      <w:tr w:rsidR="00403BD7" w:rsidRPr="00D81B60" w14:paraId="49433965" w14:textId="77777777" w:rsidTr="00287445">
        <w:trPr>
          <w:trHeight w:val="353"/>
        </w:trPr>
        <w:tc>
          <w:tcPr>
            <w:tcW w:w="288" w:type="pct"/>
          </w:tcPr>
          <w:p w14:paraId="2FB7DDAB" w14:textId="77777777" w:rsidR="00403BD7" w:rsidRPr="00D81B60" w:rsidRDefault="00403BD7" w:rsidP="001A6D57">
            <w:pPr>
              <w:rPr>
                <w:rFonts w:ascii="Arial" w:hAnsi="Arial" w:cs="Arial"/>
                <w:b/>
                <w:sz w:val="24"/>
                <w:szCs w:val="24"/>
              </w:rPr>
            </w:pPr>
            <w:r w:rsidRPr="00D81B60">
              <w:rPr>
                <w:rFonts w:ascii="Arial" w:hAnsi="Arial" w:cs="Arial"/>
                <w:b/>
                <w:sz w:val="24"/>
                <w:szCs w:val="24"/>
              </w:rPr>
              <w:t>4.</w:t>
            </w:r>
          </w:p>
        </w:tc>
        <w:tc>
          <w:tcPr>
            <w:tcW w:w="3570" w:type="pct"/>
            <w:vAlign w:val="center"/>
          </w:tcPr>
          <w:p w14:paraId="3BBFBB2B" w14:textId="77777777" w:rsidR="00403BD7" w:rsidRPr="00D81B60" w:rsidRDefault="00403BD7" w:rsidP="00403BD7">
            <w:pPr>
              <w:rPr>
                <w:rFonts w:ascii="Arial" w:hAnsi="Arial" w:cs="Arial"/>
                <w:sz w:val="24"/>
                <w:szCs w:val="24"/>
              </w:rPr>
            </w:pPr>
            <w:r w:rsidRPr="00D81B60">
              <w:rPr>
                <w:rFonts w:ascii="Arial" w:hAnsi="Arial" w:cs="Arial"/>
                <w:sz w:val="24"/>
                <w:szCs w:val="24"/>
              </w:rPr>
              <w:t>Agriculture Research  and Demonstration</w:t>
            </w:r>
          </w:p>
        </w:tc>
        <w:tc>
          <w:tcPr>
            <w:tcW w:w="1142" w:type="pct"/>
            <w:vAlign w:val="center"/>
          </w:tcPr>
          <w:p w14:paraId="457C367D" w14:textId="77777777" w:rsidR="00403BD7" w:rsidRPr="00D81B60" w:rsidRDefault="00403BD7" w:rsidP="00403BD7">
            <w:pPr>
              <w:jc w:val="right"/>
              <w:rPr>
                <w:rFonts w:ascii="Arial" w:hAnsi="Arial" w:cs="Arial"/>
                <w:sz w:val="24"/>
                <w:szCs w:val="24"/>
              </w:rPr>
            </w:pPr>
            <w:r w:rsidRPr="00D81B60">
              <w:rPr>
                <w:rFonts w:ascii="Arial" w:hAnsi="Arial" w:cs="Arial"/>
                <w:sz w:val="24"/>
                <w:szCs w:val="24"/>
              </w:rPr>
              <w:t>1,400.00</w:t>
            </w:r>
          </w:p>
        </w:tc>
      </w:tr>
      <w:tr w:rsidR="00403BD7" w:rsidRPr="00D81B60" w14:paraId="2154E235" w14:textId="77777777" w:rsidTr="00287445">
        <w:trPr>
          <w:trHeight w:val="353"/>
        </w:trPr>
        <w:tc>
          <w:tcPr>
            <w:tcW w:w="288" w:type="pct"/>
          </w:tcPr>
          <w:p w14:paraId="32FDA551" w14:textId="77777777" w:rsidR="00403BD7" w:rsidRPr="00D81B60" w:rsidRDefault="00403BD7" w:rsidP="001A6D57">
            <w:pPr>
              <w:rPr>
                <w:rFonts w:ascii="Arial" w:hAnsi="Arial" w:cs="Arial"/>
                <w:b/>
                <w:sz w:val="24"/>
                <w:szCs w:val="24"/>
              </w:rPr>
            </w:pPr>
          </w:p>
        </w:tc>
        <w:tc>
          <w:tcPr>
            <w:tcW w:w="3570" w:type="pct"/>
            <w:vAlign w:val="center"/>
          </w:tcPr>
          <w:p w14:paraId="47BBF528" w14:textId="77777777" w:rsidR="00403BD7" w:rsidRPr="00D81B60" w:rsidRDefault="00403BD7" w:rsidP="00403BD7">
            <w:pPr>
              <w:rPr>
                <w:rFonts w:ascii="Arial" w:hAnsi="Arial" w:cs="Arial"/>
                <w:b/>
                <w:sz w:val="24"/>
                <w:szCs w:val="24"/>
              </w:rPr>
            </w:pPr>
            <w:r w:rsidRPr="00D81B60">
              <w:rPr>
                <w:rFonts w:ascii="Arial" w:hAnsi="Arial" w:cs="Arial"/>
                <w:b/>
                <w:sz w:val="24"/>
                <w:szCs w:val="24"/>
              </w:rPr>
              <w:t>TOTAL</w:t>
            </w:r>
          </w:p>
        </w:tc>
        <w:tc>
          <w:tcPr>
            <w:tcW w:w="1142" w:type="pct"/>
            <w:vAlign w:val="center"/>
          </w:tcPr>
          <w:p w14:paraId="10B8EC7B" w14:textId="77777777" w:rsidR="00403BD7" w:rsidRPr="00D81B60" w:rsidRDefault="00403BD7" w:rsidP="00403BD7">
            <w:pPr>
              <w:jc w:val="right"/>
              <w:rPr>
                <w:rFonts w:ascii="Arial" w:hAnsi="Arial" w:cs="Arial"/>
                <w:b/>
                <w:sz w:val="24"/>
                <w:szCs w:val="24"/>
              </w:rPr>
            </w:pPr>
            <w:r w:rsidRPr="00D81B60">
              <w:rPr>
                <w:rFonts w:ascii="Arial" w:hAnsi="Arial" w:cs="Arial"/>
                <w:b/>
                <w:sz w:val="24"/>
                <w:szCs w:val="24"/>
              </w:rPr>
              <w:t>26,981.21</w:t>
            </w:r>
          </w:p>
        </w:tc>
      </w:tr>
    </w:tbl>
    <w:p w14:paraId="20AF39C7" w14:textId="7D7E21E5" w:rsidR="00DD4AA2" w:rsidRPr="00D81B60" w:rsidRDefault="00DD4AA2" w:rsidP="004E6350">
      <w:pPr>
        <w:rPr>
          <w:rFonts w:ascii="Arial" w:hAnsi="Arial" w:cs="Arial"/>
          <w:b/>
          <w:color w:val="FF0000"/>
          <w:sz w:val="24"/>
          <w:szCs w:val="24"/>
        </w:rPr>
      </w:pPr>
    </w:p>
    <w:tbl>
      <w:tblPr>
        <w:tblStyle w:val="TableGrid"/>
        <w:tblpPr w:leftFromText="180" w:rightFromText="180" w:vertAnchor="text" w:horzAnchor="margin" w:tblpXSpec="center" w:tblpY="488"/>
        <w:tblW w:w="10109" w:type="dxa"/>
        <w:tblLook w:val="04A0" w:firstRow="1" w:lastRow="0" w:firstColumn="1" w:lastColumn="0" w:noHBand="0" w:noVBand="1"/>
      </w:tblPr>
      <w:tblGrid>
        <w:gridCol w:w="7760"/>
        <w:gridCol w:w="2349"/>
      </w:tblGrid>
      <w:tr w:rsidR="00287445" w:rsidRPr="00D81B60" w14:paraId="58BA9FB9" w14:textId="77777777" w:rsidTr="00287445">
        <w:trPr>
          <w:trHeight w:val="330"/>
        </w:trPr>
        <w:tc>
          <w:tcPr>
            <w:tcW w:w="10109" w:type="dxa"/>
            <w:gridSpan w:val="2"/>
            <w:shd w:val="clear" w:color="auto" w:fill="BFBFBF" w:themeFill="background1" w:themeFillShade="BF"/>
          </w:tcPr>
          <w:p w14:paraId="7641E351" w14:textId="77777777" w:rsidR="00287445" w:rsidRPr="00D81B60" w:rsidRDefault="00287445" w:rsidP="001A6D57">
            <w:pPr>
              <w:jc w:val="center"/>
              <w:rPr>
                <w:rFonts w:ascii="Arial" w:hAnsi="Arial" w:cs="Arial"/>
                <w:b/>
                <w:sz w:val="24"/>
                <w:szCs w:val="24"/>
              </w:rPr>
            </w:pPr>
            <w:r w:rsidRPr="00D81B60">
              <w:rPr>
                <w:rFonts w:ascii="Arial" w:hAnsi="Arial" w:cs="Arial"/>
                <w:b/>
                <w:sz w:val="24"/>
                <w:szCs w:val="24"/>
              </w:rPr>
              <w:t>CHILD RIGHT AND PROTECTION</w:t>
            </w:r>
          </w:p>
        </w:tc>
      </w:tr>
      <w:tr w:rsidR="00287445" w:rsidRPr="00D81B60" w14:paraId="27DEC06D" w14:textId="77777777" w:rsidTr="009F65AD">
        <w:trPr>
          <w:trHeight w:val="65"/>
        </w:trPr>
        <w:tc>
          <w:tcPr>
            <w:tcW w:w="7760" w:type="dxa"/>
            <w:shd w:val="clear" w:color="auto" w:fill="BFBFBF" w:themeFill="background1" w:themeFillShade="BF"/>
            <w:vAlign w:val="bottom"/>
          </w:tcPr>
          <w:p w14:paraId="0A8E5B72" w14:textId="77777777" w:rsidR="00287445" w:rsidRPr="00D81B60" w:rsidRDefault="00287445" w:rsidP="001A6D57">
            <w:pPr>
              <w:jc w:val="center"/>
              <w:rPr>
                <w:rFonts w:ascii="Arial" w:hAnsi="Arial" w:cs="Arial"/>
                <w:color w:val="000000"/>
                <w:sz w:val="24"/>
                <w:szCs w:val="24"/>
              </w:rPr>
            </w:pPr>
            <w:r w:rsidRPr="00D81B60">
              <w:rPr>
                <w:rFonts w:ascii="Arial" w:hAnsi="Arial" w:cs="Arial"/>
                <w:b/>
                <w:sz w:val="24"/>
                <w:szCs w:val="24"/>
              </w:rPr>
              <w:t>Name of operation / Project</w:t>
            </w:r>
          </w:p>
        </w:tc>
        <w:tc>
          <w:tcPr>
            <w:tcW w:w="2349" w:type="dxa"/>
            <w:shd w:val="clear" w:color="auto" w:fill="BFBFBF" w:themeFill="background1" w:themeFillShade="BF"/>
          </w:tcPr>
          <w:p w14:paraId="1256D2B9" w14:textId="77777777" w:rsidR="00287445" w:rsidRPr="00D81B60" w:rsidRDefault="00287445" w:rsidP="001A6D57">
            <w:pPr>
              <w:jc w:val="center"/>
              <w:rPr>
                <w:rFonts w:ascii="Arial" w:hAnsi="Arial" w:cs="Arial"/>
                <w:b/>
                <w:sz w:val="24"/>
                <w:szCs w:val="24"/>
              </w:rPr>
            </w:pPr>
            <w:r w:rsidRPr="00D81B60">
              <w:rPr>
                <w:rFonts w:ascii="Arial" w:hAnsi="Arial" w:cs="Arial"/>
                <w:b/>
                <w:sz w:val="24"/>
                <w:szCs w:val="24"/>
              </w:rPr>
              <w:t>BUDGET</w:t>
            </w:r>
          </w:p>
        </w:tc>
      </w:tr>
      <w:tr w:rsidR="00287445" w:rsidRPr="00D81B60" w14:paraId="0F3D3F62" w14:textId="77777777" w:rsidTr="009F65AD">
        <w:trPr>
          <w:trHeight w:hRule="exact" w:val="736"/>
        </w:trPr>
        <w:tc>
          <w:tcPr>
            <w:tcW w:w="7760" w:type="dxa"/>
            <w:shd w:val="clear" w:color="auto" w:fill="auto"/>
            <w:vAlign w:val="center"/>
          </w:tcPr>
          <w:p w14:paraId="2788D86F" w14:textId="77777777" w:rsidR="00287445" w:rsidRPr="00D81B60" w:rsidRDefault="00287445" w:rsidP="00287445">
            <w:pPr>
              <w:spacing w:line="360" w:lineRule="auto"/>
              <w:rPr>
                <w:rFonts w:ascii="Arial" w:hAnsi="Arial" w:cs="Arial"/>
                <w:b/>
                <w:sz w:val="24"/>
                <w:szCs w:val="24"/>
              </w:rPr>
            </w:pPr>
            <w:r w:rsidRPr="00D81B60">
              <w:rPr>
                <w:rFonts w:ascii="Arial" w:hAnsi="Arial" w:cs="Arial"/>
                <w:color w:val="000000"/>
                <w:sz w:val="24"/>
                <w:szCs w:val="24"/>
              </w:rPr>
              <w:t>Cases Management Using Case Mgt. Tools &amp; Social Welfare Information Mgt. System (SWIMS)</w:t>
            </w:r>
          </w:p>
        </w:tc>
        <w:tc>
          <w:tcPr>
            <w:tcW w:w="2349" w:type="dxa"/>
            <w:shd w:val="clear" w:color="auto" w:fill="auto"/>
            <w:vAlign w:val="center"/>
          </w:tcPr>
          <w:p w14:paraId="47E3F510" w14:textId="77777777" w:rsidR="00287445" w:rsidRPr="00D81B60" w:rsidRDefault="00287445" w:rsidP="00287445">
            <w:pPr>
              <w:jc w:val="right"/>
              <w:rPr>
                <w:rFonts w:ascii="Arial" w:hAnsi="Arial" w:cs="Arial"/>
                <w:b/>
                <w:sz w:val="24"/>
                <w:szCs w:val="24"/>
              </w:rPr>
            </w:pPr>
            <w:r w:rsidRPr="00D81B60">
              <w:rPr>
                <w:rFonts w:ascii="Arial" w:hAnsi="Arial" w:cs="Arial"/>
                <w:sz w:val="24"/>
                <w:szCs w:val="24"/>
              </w:rPr>
              <w:t xml:space="preserve">             3,580.00 </w:t>
            </w:r>
          </w:p>
        </w:tc>
      </w:tr>
      <w:tr w:rsidR="00287445" w:rsidRPr="00D81B60" w14:paraId="6275A36A" w14:textId="77777777" w:rsidTr="009F65AD">
        <w:trPr>
          <w:trHeight w:val="991"/>
        </w:trPr>
        <w:tc>
          <w:tcPr>
            <w:tcW w:w="7760" w:type="dxa"/>
            <w:vAlign w:val="center"/>
          </w:tcPr>
          <w:p w14:paraId="3BB53A8A"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 xml:space="preserve">Family Tracing &amp; Reunification and Reintegration of Found Missing &amp; Vulnerable Children in Need of Care and Protection with Families </w:t>
            </w:r>
          </w:p>
        </w:tc>
        <w:tc>
          <w:tcPr>
            <w:tcW w:w="2349" w:type="dxa"/>
            <w:vAlign w:val="center"/>
          </w:tcPr>
          <w:p w14:paraId="329392DB"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6,050.00 </w:t>
            </w:r>
          </w:p>
        </w:tc>
      </w:tr>
      <w:tr w:rsidR="00287445" w:rsidRPr="00D81B60" w14:paraId="6BB845ED" w14:textId="77777777" w:rsidTr="009F65AD">
        <w:trPr>
          <w:trHeight w:hRule="exact" w:val="1150"/>
        </w:trPr>
        <w:tc>
          <w:tcPr>
            <w:tcW w:w="7760" w:type="dxa"/>
            <w:vAlign w:val="center"/>
          </w:tcPr>
          <w:p w14:paraId="560AFAC4" w14:textId="4ABCD84E"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Communi</w:t>
            </w:r>
            <w:r w:rsidR="00EF08F6">
              <w:rPr>
                <w:rFonts w:ascii="Arial" w:hAnsi="Arial" w:cs="Arial"/>
                <w:color w:val="000000"/>
                <w:sz w:val="24"/>
                <w:szCs w:val="24"/>
              </w:rPr>
              <w:t>ty Awareness Creation &amp; Sensitiz</w:t>
            </w:r>
            <w:r w:rsidRPr="00D81B60">
              <w:rPr>
                <w:rFonts w:ascii="Arial" w:hAnsi="Arial" w:cs="Arial"/>
                <w:color w:val="000000"/>
                <w:sz w:val="24"/>
                <w:szCs w:val="24"/>
              </w:rPr>
              <w:t xml:space="preserve">ation in Fifteen (15) Communities on Child Protection &amp; Family Welfare &amp; Gender Based Violence (Child </w:t>
            </w:r>
            <w:proofErr w:type="spellStart"/>
            <w:r w:rsidRPr="00D81B60">
              <w:rPr>
                <w:rFonts w:ascii="Arial" w:hAnsi="Arial" w:cs="Arial"/>
                <w:color w:val="000000"/>
                <w:sz w:val="24"/>
                <w:szCs w:val="24"/>
              </w:rPr>
              <w:t>Labour</w:t>
            </w:r>
            <w:proofErr w:type="spellEnd"/>
            <w:r w:rsidRPr="00D81B60">
              <w:rPr>
                <w:rFonts w:ascii="Arial" w:hAnsi="Arial" w:cs="Arial"/>
                <w:color w:val="000000"/>
                <w:sz w:val="24"/>
                <w:szCs w:val="24"/>
              </w:rPr>
              <w:t xml:space="preserve">, Early Child Marriage, Domestic Violence, </w:t>
            </w:r>
            <w:proofErr w:type="spellStart"/>
            <w:r w:rsidRPr="00D81B60">
              <w:rPr>
                <w:rFonts w:ascii="Arial" w:hAnsi="Arial" w:cs="Arial"/>
                <w:color w:val="000000"/>
                <w:sz w:val="24"/>
                <w:szCs w:val="24"/>
              </w:rPr>
              <w:t>Etc</w:t>
            </w:r>
            <w:proofErr w:type="spellEnd"/>
            <w:r w:rsidRPr="00D81B60">
              <w:rPr>
                <w:rFonts w:ascii="Arial" w:hAnsi="Arial" w:cs="Arial"/>
                <w:color w:val="000000"/>
                <w:sz w:val="24"/>
                <w:szCs w:val="24"/>
              </w:rPr>
              <w:t xml:space="preserve">) </w:t>
            </w:r>
          </w:p>
        </w:tc>
        <w:tc>
          <w:tcPr>
            <w:tcW w:w="2349" w:type="dxa"/>
            <w:vAlign w:val="center"/>
          </w:tcPr>
          <w:p w14:paraId="7E430232"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12,530.00 </w:t>
            </w:r>
          </w:p>
        </w:tc>
      </w:tr>
      <w:tr w:rsidR="00287445" w:rsidRPr="00D81B60" w14:paraId="0F415A03" w14:textId="77777777" w:rsidTr="009F65AD">
        <w:trPr>
          <w:trHeight w:hRule="exact" w:val="790"/>
        </w:trPr>
        <w:tc>
          <w:tcPr>
            <w:tcW w:w="7760" w:type="dxa"/>
            <w:vAlign w:val="center"/>
          </w:tcPr>
          <w:p w14:paraId="175F886A"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Identification &amp; Assessments and Registration / Cards Renewals of 350 Children and Other Vulnerable Persons / Indigents unto the NHIS / Policy.</w:t>
            </w:r>
          </w:p>
        </w:tc>
        <w:tc>
          <w:tcPr>
            <w:tcW w:w="2349" w:type="dxa"/>
            <w:vAlign w:val="center"/>
          </w:tcPr>
          <w:p w14:paraId="470112F7"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5,740.00 </w:t>
            </w:r>
          </w:p>
        </w:tc>
      </w:tr>
      <w:tr w:rsidR="00287445" w:rsidRPr="00D81B60" w14:paraId="1BBF9CC1" w14:textId="77777777" w:rsidTr="009F65AD">
        <w:trPr>
          <w:trHeight w:hRule="exact" w:val="742"/>
        </w:trPr>
        <w:tc>
          <w:tcPr>
            <w:tcW w:w="7760" w:type="dxa"/>
            <w:vAlign w:val="center"/>
          </w:tcPr>
          <w:p w14:paraId="5926D51E" w14:textId="77777777" w:rsidR="00287445" w:rsidRPr="00D81B60" w:rsidRDefault="00287445" w:rsidP="00287445">
            <w:pPr>
              <w:spacing w:line="360" w:lineRule="auto"/>
              <w:rPr>
                <w:rFonts w:ascii="Arial" w:hAnsi="Arial" w:cs="Arial"/>
                <w:sz w:val="24"/>
                <w:szCs w:val="24"/>
              </w:rPr>
            </w:pPr>
            <w:proofErr w:type="spellStart"/>
            <w:r w:rsidRPr="00D81B60">
              <w:rPr>
                <w:rFonts w:ascii="Arial" w:hAnsi="Arial" w:cs="Arial"/>
                <w:color w:val="000000"/>
                <w:sz w:val="24"/>
                <w:szCs w:val="24"/>
              </w:rPr>
              <w:t>Organise</w:t>
            </w:r>
            <w:proofErr w:type="spellEnd"/>
            <w:r w:rsidRPr="00D81B60">
              <w:rPr>
                <w:rFonts w:ascii="Arial" w:hAnsi="Arial" w:cs="Arial"/>
                <w:color w:val="000000"/>
                <w:sz w:val="24"/>
                <w:szCs w:val="24"/>
              </w:rPr>
              <w:t xml:space="preserve"> Review Meeting for 25 Key Inter – Sectoral Stakeholders and Staffs on Child Protection &amp; Family Welfare  </w:t>
            </w:r>
          </w:p>
        </w:tc>
        <w:tc>
          <w:tcPr>
            <w:tcW w:w="2349" w:type="dxa"/>
            <w:vAlign w:val="center"/>
          </w:tcPr>
          <w:p w14:paraId="41CACA4C"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4,400.00 </w:t>
            </w:r>
          </w:p>
        </w:tc>
      </w:tr>
      <w:tr w:rsidR="00287445" w:rsidRPr="00D81B60" w14:paraId="6E8AE98B" w14:textId="77777777" w:rsidTr="009F65AD">
        <w:trPr>
          <w:trHeight w:hRule="exact" w:val="700"/>
        </w:trPr>
        <w:tc>
          <w:tcPr>
            <w:tcW w:w="7760" w:type="dxa"/>
            <w:vAlign w:val="center"/>
          </w:tcPr>
          <w:p w14:paraId="20ED551B" w14:textId="77777777" w:rsidR="00287445" w:rsidRPr="00D81B60" w:rsidRDefault="00287445" w:rsidP="00287445">
            <w:pPr>
              <w:spacing w:line="360" w:lineRule="auto"/>
              <w:rPr>
                <w:rFonts w:ascii="Arial" w:hAnsi="Arial" w:cs="Arial"/>
                <w:sz w:val="24"/>
                <w:szCs w:val="24"/>
              </w:rPr>
            </w:pPr>
            <w:r w:rsidRPr="00D81B60">
              <w:rPr>
                <w:rFonts w:ascii="Arial" w:hAnsi="Arial" w:cs="Arial"/>
                <w:color w:val="000000"/>
                <w:sz w:val="24"/>
                <w:szCs w:val="24"/>
              </w:rPr>
              <w:t>Procurement of Logistics for Effective Office Running, Case Management &amp; Reporting.</w:t>
            </w:r>
          </w:p>
        </w:tc>
        <w:tc>
          <w:tcPr>
            <w:tcW w:w="2349" w:type="dxa"/>
            <w:vAlign w:val="center"/>
          </w:tcPr>
          <w:p w14:paraId="4BE6C11A" w14:textId="77777777" w:rsidR="00287445" w:rsidRPr="00D81B60" w:rsidRDefault="00287445" w:rsidP="00287445">
            <w:pPr>
              <w:jc w:val="right"/>
              <w:rPr>
                <w:rFonts w:ascii="Arial" w:hAnsi="Arial" w:cs="Arial"/>
                <w:sz w:val="24"/>
                <w:szCs w:val="24"/>
              </w:rPr>
            </w:pPr>
            <w:r w:rsidRPr="00D81B60">
              <w:rPr>
                <w:rFonts w:ascii="Arial" w:hAnsi="Arial" w:cs="Arial"/>
                <w:sz w:val="24"/>
                <w:szCs w:val="24"/>
              </w:rPr>
              <w:t xml:space="preserve">             2,700.00 </w:t>
            </w:r>
          </w:p>
        </w:tc>
      </w:tr>
      <w:tr w:rsidR="00287445" w:rsidRPr="00D81B60" w14:paraId="08448E16" w14:textId="77777777" w:rsidTr="009F65AD">
        <w:trPr>
          <w:trHeight w:val="977"/>
        </w:trPr>
        <w:tc>
          <w:tcPr>
            <w:tcW w:w="7760" w:type="dxa"/>
            <w:vAlign w:val="center"/>
          </w:tcPr>
          <w:p w14:paraId="476ED780" w14:textId="77777777" w:rsidR="00287445" w:rsidRPr="00D81B60" w:rsidRDefault="00287445" w:rsidP="00287445">
            <w:pPr>
              <w:spacing w:line="360" w:lineRule="auto"/>
              <w:rPr>
                <w:rFonts w:ascii="Arial" w:hAnsi="Arial" w:cs="Arial"/>
                <w:b/>
                <w:sz w:val="24"/>
                <w:szCs w:val="24"/>
              </w:rPr>
            </w:pPr>
            <w:r w:rsidRPr="00D81B60">
              <w:rPr>
                <w:rFonts w:ascii="Arial" w:hAnsi="Arial" w:cs="Arial"/>
                <w:color w:val="000000"/>
                <w:sz w:val="24"/>
                <w:szCs w:val="24"/>
              </w:rPr>
              <w:t xml:space="preserve">Family Tracing &amp; Reunification and Reintegration of Found Missing &amp; Vulnerable Children in Need of Care and Protection with Families </w:t>
            </w:r>
          </w:p>
        </w:tc>
        <w:tc>
          <w:tcPr>
            <w:tcW w:w="2349" w:type="dxa"/>
            <w:vAlign w:val="center"/>
          </w:tcPr>
          <w:p w14:paraId="024E133C" w14:textId="16EB5EB1" w:rsidR="00287445" w:rsidRPr="00D81B60" w:rsidRDefault="009F65AD" w:rsidP="00287445">
            <w:pPr>
              <w:jc w:val="right"/>
              <w:rPr>
                <w:rFonts w:ascii="Arial" w:hAnsi="Arial" w:cs="Arial"/>
                <w:b/>
                <w:sz w:val="24"/>
                <w:szCs w:val="24"/>
              </w:rPr>
            </w:pPr>
            <w:r>
              <w:rPr>
                <w:rFonts w:ascii="Arial" w:hAnsi="Arial" w:cs="Arial"/>
                <w:sz w:val="24"/>
                <w:szCs w:val="24"/>
              </w:rPr>
              <w:t xml:space="preserve">             3,00</w:t>
            </w:r>
            <w:r w:rsidR="00287445" w:rsidRPr="00D81B60">
              <w:rPr>
                <w:rFonts w:ascii="Arial" w:hAnsi="Arial" w:cs="Arial"/>
                <w:sz w:val="24"/>
                <w:szCs w:val="24"/>
              </w:rPr>
              <w:t xml:space="preserve">0.00 </w:t>
            </w:r>
          </w:p>
        </w:tc>
      </w:tr>
      <w:tr w:rsidR="00287445" w:rsidRPr="00D81B60" w14:paraId="231465AE" w14:textId="77777777" w:rsidTr="009F65AD">
        <w:trPr>
          <w:trHeight w:val="330"/>
        </w:trPr>
        <w:tc>
          <w:tcPr>
            <w:tcW w:w="7760" w:type="dxa"/>
            <w:vAlign w:val="bottom"/>
          </w:tcPr>
          <w:p w14:paraId="490B98B1" w14:textId="77777777" w:rsidR="00287445" w:rsidRPr="00D81B60" w:rsidRDefault="00287445" w:rsidP="001A6D57">
            <w:pPr>
              <w:jc w:val="center"/>
              <w:rPr>
                <w:rFonts w:ascii="Arial" w:hAnsi="Arial" w:cs="Arial"/>
                <w:b/>
                <w:color w:val="000000"/>
                <w:sz w:val="24"/>
                <w:szCs w:val="24"/>
              </w:rPr>
            </w:pPr>
            <w:r w:rsidRPr="00D81B60">
              <w:rPr>
                <w:rFonts w:ascii="Arial" w:hAnsi="Arial" w:cs="Arial"/>
                <w:b/>
                <w:color w:val="000000"/>
                <w:sz w:val="24"/>
                <w:szCs w:val="24"/>
              </w:rPr>
              <w:t>TOTAL</w:t>
            </w:r>
          </w:p>
        </w:tc>
        <w:tc>
          <w:tcPr>
            <w:tcW w:w="2349" w:type="dxa"/>
            <w:vAlign w:val="center"/>
          </w:tcPr>
          <w:p w14:paraId="5CED9FB2" w14:textId="77777777" w:rsidR="00287445" w:rsidRPr="00D81B60" w:rsidRDefault="00287445" w:rsidP="00287445">
            <w:pPr>
              <w:jc w:val="right"/>
              <w:rPr>
                <w:rFonts w:ascii="Arial" w:hAnsi="Arial" w:cs="Arial"/>
                <w:b/>
                <w:sz w:val="24"/>
                <w:szCs w:val="24"/>
              </w:rPr>
            </w:pPr>
            <w:r w:rsidRPr="00D81B60">
              <w:rPr>
                <w:rFonts w:ascii="Arial" w:hAnsi="Arial" w:cs="Arial"/>
                <w:b/>
                <w:sz w:val="24"/>
                <w:szCs w:val="24"/>
              </w:rPr>
              <w:t>35,000.00</w:t>
            </w:r>
          </w:p>
        </w:tc>
      </w:tr>
    </w:tbl>
    <w:p w14:paraId="3BF4D899" w14:textId="7F6FE276" w:rsidR="00DD4AA2" w:rsidRPr="00D81B60" w:rsidRDefault="00DD4AA2" w:rsidP="004E6350">
      <w:pPr>
        <w:rPr>
          <w:rFonts w:ascii="Arial" w:hAnsi="Arial" w:cs="Arial"/>
          <w:b/>
          <w:color w:val="FF0000"/>
          <w:sz w:val="24"/>
          <w:szCs w:val="24"/>
        </w:rPr>
      </w:pPr>
    </w:p>
    <w:p w14:paraId="630D2EE0" w14:textId="77777777" w:rsidR="00F0274A" w:rsidRPr="00D81B60" w:rsidRDefault="00F0274A" w:rsidP="00F0274A">
      <w:pPr>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lastRenderedPageBreak/>
        <w:t>UNICEF- URBAN SANITATION PROJECT</w:t>
      </w:r>
    </w:p>
    <w:p w14:paraId="0C6E4D2B" w14:textId="77777777" w:rsidR="009F65AD" w:rsidRDefault="009F65AD" w:rsidP="00D81AB6">
      <w:pPr>
        <w:jc w:val="center"/>
        <w:rPr>
          <w:rFonts w:ascii="Arial" w:eastAsia="Times New Roman" w:hAnsi="Arial" w:cs="Arial"/>
          <w:b/>
          <w:bCs/>
          <w:color w:val="000000"/>
          <w:sz w:val="24"/>
          <w:szCs w:val="24"/>
        </w:rPr>
      </w:pPr>
    </w:p>
    <w:p w14:paraId="2D2ED58D" w14:textId="77777777" w:rsidR="009F65AD" w:rsidRDefault="009F65AD" w:rsidP="00D81AB6">
      <w:pPr>
        <w:jc w:val="center"/>
        <w:rPr>
          <w:rFonts w:ascii="Arial" w:eastAsia="Times New Roman" w:hAnsi="Arial" w:cs="Arial"/>
          <w:b/>
          <w:bCs/>
          <w:color w:val="000000"/>
          <w:sz w:val="24"/>
          <w:szCs w:val="24"/>
        </w:rPr>
      </w:pPr>
    </w:p>
    <w:p w14:paraId="2FF1D0EE" w14:textId="77777777" w:rsidR="00EA0ED8" w:rsidRDefault="00EA0ED8" w:rsidP="00D81AB6">
      <w:pPr>
        <w:jc w:val="center"/>
        <w:rPr>
          <w:rFonts w:ascii="Arial" w:eastAsia="Times New Roman" w:hAnsi="Arial" w:cs="Arial"/>
          <w:b/>
          <w:bCs/>
          <w:color w:val="000000"/>
          <w:sz w:val="24"/>
          <w:szCs w:val="24"/>
        </w:rPr>
      </w:pPr>
    </w:p>
    <w:p w14:paraId="27EEEC07" w14:textId="77777777" w:rsidR="00EA0ED8" w:rsidRDefault="00EA0ED8" w:rsidP="00D81AB6">
      <w:pPr>
        <w:jc w:val="center"/>
        <w:rPr>
          <w:rFonts w:ascii="Arial" w:eastAsia="Times New Roman" w:hAnsi="Arial" w:cs="Arial"/>
          <w:b/>
          <w:bCs/>
          <w:color w:val="000000"/>
          <w:sz w:val="24"/>
          <w:szCs w:val="24"/>
        </w:rPr>
      </w:pPr>
    </w:p>
    <w:p w14:paraId="400E6F12" w14:textId="77777777" w:rsidR="00EA0ED8" w:rsidRDefault="00EA0ED8" w:rsidP="00D81AB6">
      <w:pPr>
        <w:jc w:val="center"/>
        <w:rPr>
          <w:rFonts w:ascii="Arial" w:eastAsia="Times New Roman" w:hAnsi="Arial" w:cs="Arial"/>
          <w:b/>
          <w:bCs/>
          <w:color w:val="000000"/>
          <w:sz w:val="24"/>
          <w:szCs w:val="24"/>
        </w:rPr>
      </w:pPr>
    </w:p>
    <w:p w14:paraId="535EB9CD" w14:textId="77777777" w:rsidR="00EA0ED8" w:rsidRDefault="00EA0ED8" w:rsidP="00D81AB6">
      <w:pPr>
        <w:jc w:val="center"/>
        <w:rPr>
          <w:rFonts w:ascii="Arial" w:eastAsia="Times New Roman" w:hAnsi="Arial" w:cs="Arial"/>
          <w:b/>
          <w:bCs/>
          <w:color w:val="000000"/>
          <w:sz w:val="24"/>
          <w:szCs w:val="24"/>
        </w:rPr>
      </w:pPr>
    </w:p>
    <w:p w14:paraId="26A6D606" w14:textId="77777777" w:rsidR="00EA0ED8" w:rsidRDefault="00EA0ED8" w:rsidP="00D81AB6">
      <w:pPr>
        <w:jc w:val="center"/>
        <w:rPr>
          <w:rFonts w:ascii="Arial" w:eastAsia="Times New Roman" w:hAnsi="Arial" w:cs="Arial"/>
          <w:b/>
          <w:bCs/>
          <w:color w:val="000000"/>
          <w:sz w:val="24"/>
          <w:szCs w:val="24"/>
        </w:rPr>
      </w:pPr>
    </w:p>
    <w:p w14:paraId="2957A73A" w14:textId="77777777" w:rsidR="00EA0ED8" w:rsidRDefault="00EA0ED8" w:rsidP="00D81AB6">
      <w:pPr>
        <w:jc w:val="center"/>
        <w:rPr>
          <w:rFonts w:ascii="Arial" w:eastAsia="Times New Roman" w:hAnsi="Arial" w:cs="Arial"/>
          <w:b/>
          <w:bCs/>
          <w:color w:val="000000"/>
          <w:sz w:val="24"/>
          <w:szCs w:val="24"/>
        </w:rPr>
      </w:pPr>
    </w:p>
    <w:p w14:paraId="0D4797D5" w14:textId="77777777" w:rsidR="00EA0ED8" w:rsidRDefault="00EA0ED8" w:rsidP="00D81AB6">
      <w:pPr>
        <w:jc w:val="center"/>
        <w:rPr>
          <w:rFonts w:ascii="Arial" w:eastAsia="Times New Roman" w:hAnsi="Arial" w:cs="Arial"/>
          <w:b/>
          <w:bCs/>
          <w:color w:val="000000"/>
          <w:sz w:val="24"/>
          <w:szCs w:val="24"/>
        </w:rPr>
      </w:pPr>
    </w:p>
    <w:p w14:paraId="0C2BB461" w14:textId="77777777" w:rsidR="00EA0ED8" w:rsidRDefault="00EA0ED8" w:rsidP="00D81AB6">
      <w:pPr>
        <w:jc w:val="center"/>
        <w:rPr>
          <w:rFonts w:ascii="Arial" w:eastAsia="Times New Roman" w:hAnsi="Arial" w:cs="Arial"/>
          <w:b/>
          <w:bCs/>
          <w:color w:val="000000"/>
          <w:sz w:val="24"/>
          <w:szCs w:val="24"/>
        </w:rPr>
      </w:pPr>
    </w:p>
    <w:p w14:paraId="7BD0765F" w14:textId="77777777" w:rsidR="00EA0ED8" w:rsidRDefault="00EA0ED8" w:rsidP="00D81AB6">
      <w:pPr>
        <w:jc w:val="center"/>
        <w:rPr>
          <w:rFonts w:ascii="Arial" w:eastAsia="Times New Roman" w:hAnsi="Arial" w:cs="Arial"/>
          <w:b/>
          <w:bCs/>
          <w:color w:val="000000"/>
          <w:sz w:val="24"/>
          <w:szCs w:val="24"/>
        </w:rPr>
      </w:pPr>
    </w:p>
    <w:p w14:paraId="5DAB1A57" w14:textId="77777777" w:rsidR="00EA0ED8" w:rsidRDefault="00EA0ED8" w:rsidP="00D81AB6">
      <w:pPr>
        <w:jc w:val="center"/>
        <w:rPr>
          <w:rFonts w:ascii="Arial" w:eastAsia="Times New Roman" w:hAnsi="Arial" w:cs="Arial"/>
          <w:b/>
          <w:bCs/>
          <w:color w:val="000000"/>
          <w:sz w:val="24"/>
          <w:szCs w:val="24"/>
        </w:rPr>
      </w:pPr>
    </w:p>
    <w:p w14:paraId="5491822B" w14:textId="77777777" w:rsidR="00EA0ED8" w:rsidRDefault="00EA0ED8" w:rsidP="00D81AB6">
      <w:pPr>
        <w:jc w:val="center"/>
        <w:rPr>
          <w:rFonts w:ascii="Arial" w:eastAsia="Times New Roman" w:hAnsi="Arial" w:cs="Arial"/>
          <w:b/>
          <w:bCs/>
          <w:color w:val="000000"/>
          <w:sz w:val="24"/>
          <w:szCs w:val="24"/>
        </w:rPr>
      </w:pPr>
    </w:p>
    <w:p w14:paraId="7ECFA0B0" w14:textId="77777777" w:rsidR="00EA0ED8" w:rsidRDefault="00EA0ED8" w:rsidP="00D81AB6">
      <w:pPr>
        <w:jc w:val="center"/>
        <w:rPr>
          <w:rFonts w:ascii="Arial" w:eastAsia="Times New Roman" w:hAnsi="Arial" w:cs="Arial"/>
          <w:b/>
          <w:bCs/>
          <w:color w:val="000000"/>
          <w:sz w:val="24"/>
          <w:szCs w:val="24"/>
        </w:rPr>
      </w:pPr>
    </w:p>
    <w:p w14:paraId="6C291410" w14:textId="77777777" w:rsidR="00EA0ED8" w:rsidRDefault="00EA0ED8" w:rsidP="00D81AB6">
      <w:pPr>
        <w:jc w:val="center"/>
        <w:rPr>
          <w:rFonts w:ascii="Arial" w:eastAsia="Times New Roman" w:hAnsi="Arial" w:cs="Arial"/>
          <w:b/>
          <w:bCs/>
          <w:color w:val="000000"/>
          <w:sz w:val="24"/>
          <w:szCs w:val="24"/>
        </w:rPr>
      </w:pPr>
    </w:p>
    <w:p w14:paraId="52358DF6" w14:textId="6568DCFC" w:rsidR="00D81AB6" w:rsidRPr="00D81B60" w:rsidRDefault="00D81AB6" w:rsidP="00D81AB6">
      <w:pPr>
        <w:jc w:val="center"/>
        <w:rPr>
          <w:rFonts w:ascii="Arial" w:eastAsia="Times New Roman" w:hAnsi="Arial" w:cs="Arial"/>
          <w:b/>
          <w:bCs/>
          <w:color w:val="000000"/>
          <w:sz w:val="24"/>
          <w:szCs w:val="24"/>
        </w:rPr>
      </w:pPr>
    </w:p>
    <w:tbl>
      <w:tblPr>
        <w:tblpPr w:leftFromText="180" w:rightFromText="180" w:vertAnchor="page" w:horzAnchor="margin" w:tblpY="2293"/>
        <w:tblW w:w="5010" w:type="pct"/>
        <w:tblLook w:val="04A0" w:firstRow="1" w:lastRow="0" w:firstColumn="1" w:lastColumn="0" w:noHBand="0" w:noVBand="1"/>
      </w:tblPr>
      <w:tblGrid>
        <w:gridCol w:w="1429"/>
        <w:gridCol w:w="6688"/>
        <w:gridCol w:w="2252"/>
      </w:tblGrid>
      <w:tr w:rsidR="00D81AB6" w:rsidRPr="00D81B60" w14:paraId="3CC9A71C" w14:textId="77777777" w:rsidTr="00D81AB6">
        <w:trPr>
          <w:trHeight w:val="696"/>
        </w:trPr>
        <w:tc>
          <w:tcPr>
            <w:tcW w:w="689" w:type="pct"/>
            <w:tcBorders>
              <w:top w:val="single" w:sz="8" w:space="0" w:color="auto"/>
              <w:left w:val="single" w:sz="8" w:space="0" w:color="auto"/>
              <w:bottom w:val="single" w:sz="8" w:space="0" w:color="auto"/>
              <w:right w:val="nil"/>
            </w:tcBorders>
            <w:shd w:val="clear" w:color="auto" w:fill="auto"/>
            <w:vAlign w:val="center"/>
            <w:hideMark/>
          </w:tcPr>
          <w:p w14:paraId="3265B606"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NO.</w:t>
            </w:r>
          </w:p>
        </w:tc>
        <w:tc>
          <w:tcPr>
            <w:tcW w:w="32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304D388"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NAME OF OPERATION / PROJECT</w:t>
            </w:r>
          </w:p>
        </w:tc>
        <w:tc>
          <w:tcPr>
            <w:tcW w:w="1086" w:type="pct"/>
            <w:tcBorders>
              <w:top w:val="single" w:sz="8" w:space="0" w:color="auto"/>
              <w:left w:val="nil"/>
              <w:bottom w:val="single" w:sz="8" w:space="0" w:color="auto"/>
              <w:right w:val="single" w:sz="8" w:space="0" w:color="auto"/>
            </w:tcBorders>
            <w:shd w:val="clear" w:color="auto" w:fill="auto"/>
            <w:vAlign w:val="center"/>
            <w:hideMark/>
          </w:tcPr>
          <w:p w14:paraId="6B33C997" w14:textId="77777777" w:rsidR="00D81AB6" w:rsidRPr="00D81B60" w:rsidRDefault="00D81AB6" w:rsidP="00D81AB6">
            <w:pPr>
              <w:spacing w:after="0" w:line="240" w:lineRule="auto"/>
              <w:jc w:val="center"/>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BUDGET</w:t>
            </w:r>
          </w:p>
        </w:tc>
      </w:tr>
      <w:tr w:rsidR="00D81AB6" w:rsidRPr="00D81B60" w14:paraId="6574DF5B"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1F1CB451"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1</w:t>
            </w:r>
          </w:p>
        </w:tc>
        <w:tc>
          <w:tcPr>
            <w:tcW w:w="3225" w:type="pct"/>
            <w:tcBorders>
              <w:top w:val="nil"/>
              <w:left w:val="nil"/>
              <w:bottom w:val="single" w:sz="4" w:space="0" w:color="auto"/>
              <w:right w:val="nil"/>
            </w:tcBorders>
            <w:shd w:val="clear" w:color="auto" w:fill="auto"/>
            <w:vAlign w:val="center"/>
            <w:hideMark/>
          </w:tcPr>
          <w:p w14:paraId="2B3E446B"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MICCS Meeting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0ED3912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15,000.00 </w:t>
            </w:r>
          </w:p>
        </w:tc>
      </w:tr>
      <w:tr w:rsidR="00D81AB6" w:rsidRPr="00D81B60" w14:paraId="3210CC6C"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FA9A3DD"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2</w:t>
            </w:r>
          </w:p>
        </w:tc>
        <w:tc>
          <w:tcPr>
            <w:tcW w:w="3225" w:type="pct"/>
            <w:tcBorders>
              <w:top w:val="nil"/>
              <w:left w:val="nil"/>
              <w:bottom w:val="single" w:sz="4" w:space="0" w:color="auto"/>
              <w:right w:val="nil"/>
            </w:tcBorders>
            <w:shd w:val="clear" w:color="auto" w:fill="auto"/>
            <w:vAlign w:val="center"/>
            <w:hideMark/>
          </w:tcPr>
          <w:p w14:paraId="3A002E2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Basic Sanitation Fund Recovery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33F751F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24,000.00 </w:t>
            </w:r>
          </w:p>
        </w:tc>
      </w:tr>
      <w:tr w:rsidR="00D81AB6" w:rsidRPr="00D81B60" w14:paraId="37B3E05D"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97F149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3</w:t>
            </w:r>
          </w:p>
        </w:tc>
        <w:tc>
          <w:tcPr>
            <w:tcW w:w="3225" w:type="pct"/>
            <w:tcBorders>
              <w:top w:val="nil"/>
              <w:left w:val="nil"/>
              <w:bottom w:val="single" w:sz="4" w:space="0" w:color="auto"/>
              <w:right w:val="nil"/>
            </w:tcBorders>
            <w:shd w:val="clear" w:color="auto" w:fill="auto"/>
            <w:vAlign w:val="center"/>
            <w:hideMark/>
          </w:tcPr>
          <w:p w14:paraId="2B45B80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Monitoring and Evaluation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2CB1AFD9"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20,000.00 </w:t>
            </w:r>
          </w:p>
        </w:tc>
      </w:tr>
      <w:tr w:rsidR="00D81AB6" w:rsidRPr="00D81B60" w14:paraId="30D679E2"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0AB32309"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4</w:t>
            </w:r>
          </w:p>
        </w:tc>
        <w:tc>
          <w:tcPr>
            <w:tcW w:w="3225" w:type="pct"/>
            <w:tcBorders>
              <w:top w:val="nil"/>
              <w:left w:val="nil"/>
              <w:bottom w:val="single" w:sz="4" w:space="0" w:color="auto"/>
              <w:right w:val="nil"/>
            </w:tcBorders>
            <w:shd w:val="clear" w:color="auto" w:fill="auto"/>
            <w:vAlign w:val="center"/>
            <w:hideMark/>
          </w:tcPr>
          <w:p w14:paraId="1553BC2E"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Mass Registration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4866F51F"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100,000.00 </w:t>
            </w:r>
          </w:p>
        </w:tc>
      </w:tr>
      <w:tr w:rsidR="00D81AB6" w:rsidRPr="00D81B60" w14:paraId="2717864D"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2F0EA1DA"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5</w:t>
            </w:r>
          </w:p>
        </w:tc>
        <w:tc>
          <w:tcPr>
            <w:tcW w:w="3225" w:type="pct"/>
            <w:tcBorders>
              <w:top w:val="nil"/>
              <w:left w:val="nil"/>
              <w:bottom w:val="single" w:sz="4" w:space="0" w:color="auto"/>
              <w:right w:val="nil"/>
            </w:tcBorders>
            <w:shd w:val="clear" w:color="auto" w:fill="auto"/>
            <w:vAlign w:val="center"/>
            <w:hideMark/>
          </w:tcPr>
          <w:p w14:paraId="5F63FE5C"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Facilitators Meeting </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1A220B48"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100,000.00 </w:t>
            </w:r>
          </w:p>
        </w:tc>
      </w:tr>
      <w:tr w:rsidR="00D81AB6" w:rsidRPr="00D81B60" w14:paraId="69F2C38E" w14:textId="77777777" w:rsidTr="00734853">
        <w:trPr>
          <w:trHeight w:val="528"/>
        </w:trPr>
        <w:tc>
          <w:tcPr>
            <w:tcW w:w="689" w:type="pct"/>
            <w:tcBorders>
              <w:top w:val="nil"/>
              <w:left w:val="single" w:sz="8" w:space="0" w:color="auto"/>
              <w:bottom w:val="single" w:sz="4" w:space="0" w:color="auto"/>
              <w:right w:val="single" w:sz="8" w:space="0" w:color="auto"/>
            </w:tcBorders>
            <w:shd w:val="clear" w:color="auto" w:fill="auto"/>
            <w:noWrap/>
            <w:vAlign w:val="center"/>
            <w:hideMark/>
          </w:tcPr>
          <w:p w14:paraId="4C87F3D7"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6</w:t>
            </w:r>
          </w:p>
        </w:tc>
        <w:tc>
          <w:tcPr>
            <w:tcW w:w="3225" w:type="pct"/>
            <w:tcBorders>
              <w:top w:val="nil"/>
              <w:left w:val="nil"/>
              <w:bottom w:val="single" w:sz="4" w:space="0" w:color="auto"/>
              <w:right w:val="nil"/>
            </w:tcBorders>
            <w:shd w:val="clear" w:color="auto" w:fill="auto"/>
            <w:vAlign w:val="center"/>
            <w:hideMark/>
          </w:tcPr>
          <w:p w14:paraId="16A25DF8"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Tracing and Prosecution</w:t>
            </w:r>
          </w:p>
        </w:tc>
        <w:tc>
          <w:tcPr>
            <w:tcW w:w="1086" w:type="pct"/>
            <w:tcBorders>
              <w:top w:val="nil"/>
              <w:left w:val="single" w:sz="8" w:space="0" w:color="auto"/>
              <w:bottom w:val="single" w:sz="4" w:space="0" w:color="auto"/>
              <w:right w:val="single" w:sz="8" w:space="0" w:color="auto"/>
            </w:tcBorders>
            <w:shd w:val="clear" w:color="auto" w:fill="auto"/>
            <w:vAlign w:val="center"/>
            <w:hideMark/>
          </w:tcPr>
          <w:p w14:paraId="6DFBA4EB"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20,000.00 </w:t>
            </w:r>
          </w:p>
        </w:tc>
      </w:tr>
      <w:tr w:rsidR="00D81AB6" w:rsidRPr="00D81B60" w14:paraId="0E1AA24E" w14:textId="77777777" w:rsidTr="00734853">
        <w:trPr>
          <w:trHeight w:val="528"/>
        </w:trPr>
        <w:tc>
          <w:tcPr>
            <w:tcW w:w="689" w:type="pct"/>
            <w:tcBorders>
              <w:top w:val="nil"/>
              <w:left w:val="single" w:sz="8" w:space="0" w:color="auto"/>
              <w:bottom w:val="single" w:sz="8" w:space="0" w:color="auto"/>
              <w:right w:val="single" w:sz="8" w:space="0" w:color="auto"/>
            </w:tcBorders>
            <w:shd w:val="clear" w:color="auto" w:fill="auto"/>
            <w:noWrap/>
            <w:vAlign w:val="center"/>
            <w:hideMark/>
          </w:tcPr>
          <w:p w14:paraId="214505EA"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7</w:t>
            </w:r>
          </w:p>
        </w:tc>
        <w:tc>
          <w:tcPr>
            <w:tcW w:w="3225" w:type="pct"/>
            <w:tcBorders>
              <w:top w:val="nil"/>
              <w:left w:val="nil"/>
              <w:bottom w:val="nil"/>
              <w:right w:val="nil"/>
            </w:tcBorders>
            <w:shd w:val="clear" w:color="auto" w:fill="auto"/>
            <w:vAlign w:val="center"/>
            <w:hideMark/>
          </w:tcPr>
          <w:p w14:paraId="7000A7FD" w14:textId="77777777" w:rsidR="00D81AB6" w:rsidRPr="00D81B60" w:rsidRDefault="00D81AB6" w:rsidP="00734853">
            <w:pPr>
              <w:spacing w:after="0" w:line="240" w:lineRule="auto"/>
              <w:rPr>
                <w:rFonts w:ascii="Arial" w:eastAsia="Times New Roman" w:hAnsi="Arial" w:cs="Arial"/>
                <w:color w:val="000000"/>
              </w:rPr>
            </w:pPr>
            <w:r w:rsidRPr="00D81B60">
              <w:rPr>
                <w:rFonts w:ascii="Arial" w:eastAsia="Times New Roman" w:hAnsi="Arial" w:cs="Arial"/>
                <w:color w:val="000000"/>
              </w:rPr>
              <w:t xml:space="preserve">Re- Triggering </w:t>
            </w:r>
          </w:p>
        </w:tc>
        <w:tc>
          <w:tcPr>
            <w:tcW w:w="1086" w:type="pct"/>
            <w:tcBorders>
              <w:top w:val="nil"/>
              <w:left w:val="single" w:sz="8" w:space="0" w:color="auto"/>
              <w:bottom w:val="single" w:sz="8" w:space="0" w:color="auto"/>
              <w:right w:val="single" w:sz="8" w:space="0" w:color="auto"/>
            </w:tcBorders>
            <w:shd w:val="clear" w:color="auto" w:fill="auto"/>
            <w:vAlign w:val="center"/>
            <w:hideMark/>
          </w:tcPr>
          <w:p w14:paraId="643987C6" w14:textId="77777777" w:rsidR="00D81AB6" w:rsidRPr="00D81B60" w:rsidRDefault="00D81AB6" w:rsidP="0073485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21,000.00 </w:t>
            </w:r>
          </w:p>
        </w:tc>
      </w:tr>
      <w:tr w:rsidR="00D81AB6" w:rsidRPr="00D81B60" w14:paraId="56689EE0" w14:textId="77777777" w:rsidTr="00734853">
        <w:trPr>
          <w:trHeight w:val="528"/>
        </w:trPr>
        <w:tc>
          <w:tcPr>
            <w:tcW w:w="689" w:type="pct"/>
            <w:tcBorders>
              <w:top w:val="nil"/>
              <w:left w:val="single" w:sz="8" w:space="0" w:color="auto"/>
              <w:bottom w:val="single" w:sz="8" w:space="0" w:color="auto"/>
              <w:right w:val="nil"/>
            </w:tcBorders>
            <w:shd w:val="clear" w:color="auto" w:fill="auto"/>
            <w:noWrap/>
            <w:vAlign w:val="bottom"/>
            <w:hideMark/>
          </w:tcPr>
          <w:p w14:paraId="2ED148FA" w14:textId="77777777" w:rsidR="00D81AB6" w:rsidRPr="00D81B60" w:rsidRDefault="00D81AB6" w:rsidP="00D81AB6">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322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DE972F7" w14:textId="77777777" w:rsidR="00D81AB6" w:rsidRPr="00D81B60" w:rsidRDefault="00D81AB6" w:rsidP="00D81AB6">
            <w:pPr>
              <w:spacing w:after="0" w:line="240" w:lineRule="auto"/>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TOTAL</w:t>
            </w:r>
          </w:p>
        </w:tc>
        <w:tc>
          <w:tcPr>
            <w:tcW w:w="1086" w:type="pct"/>
            <w:tcBorders>
              <w:top w:val="nil"/>
              <w:left w:val="nil"/>
              <w:bottom w:val="single" w:sz="8" w:space="0" w:color="auto"/>
              <w:right w:val="single" w:sz="8" w:space="0" w:color="auto"/>
            </w:tcBorders>
            <w:shd w:val="clear" w:color="auto" w:fill="auto"/>
            <w:vAlign w:val="center"/>
            <w:hideMark/>
          </w:tcPr>
          <w:p w14:paraId="6FEC46E4" w14:textId="77777777" w:rsidR="00D81AB6" w:rsidRPr="00D81B60" w:rsidRDefault="00D81AB6" w:rsidP="00734853">
            <w:pPr>
              <w:spacing w:after="0" w:line="240" w:lineRule="auto"/>
              <w:jc w:val="right"/>
              <w:rPr>
                <w:rFonts w:ascii="Arial" w:eastAsia="Times New Roman" w:hAnsi="Arial" w:cs="Arial"/>
                <w:b/>
                <w:bCs/>
                <w:color w:val="000000"/>
                <w:sz w:val="24"/>
                <w:szCs w:val="24"/>
              </w:rPr>
            </w:pPr>
            <w:r w:rsidRPr="00D81B60">
              <w:rPr>
                <w:rFonts w:ascii="Arial" w:eastAsia="Times New Roman" w:hAnsi="Arial" w:cs="Arial"/>
                <w:b/>
                <w:bCs/>
                <w:color w:val="000000"/>
                <w:sz w:val="24"/>
                <w:szCs w:val="24"/>
              </w:rPr>
              <w:t xml:space="preserve">            300,000.00 </w:t>
            </w:r>
          </w:p>
        </w:tc>
      </w:tr>
    </w:tbl>
    <w:p w14:paraId="7A47C6E8" w14:textId="3DB08113" w:rsidR="00EF08F6" w:rsidRPr="00D81B60" w:rsidRDefault="00EF08F6" w:rsidP="004E6350">
      <w:pPr>
        <w:rPr>
          <w:rFonts w:ascii="Arial" w:hAnsi="Arial" w:cs="Arial"/>
          <w:b/>
          <w:color w:val="FF0000"/>
          <w:sz w:val="24"/>
          <w:szCs w:val="24"/>
        </w:rPr>
      </w:pPr>
    </w:p>
    <w:tbl>
      <w:tblPr>
        <w:tblW w:w="5000" w:type="pct"/>
        <w:tblLook w:val="04A0" w:firstRow="1" w:lastRow="0" w:firstColumn="1" w:lastColumn="0" w:noHBand="0" w:noVBand="1"/>
      </w:tblPr>
      <w:tblGrid>
        <w:gridCol w:w="559"/>
        <w:gridCol w:w="4140"/>
        <w:gridCol w:w="1532"/>
        <w:gridCol w:w="2138"/>
        <w:gridCol w:w="1989"/>
      </w:tblGrid>
      <w:tr w:rsidR="00233B63" w:rsidRPr="00D81B60" w14:paraId="425F5E92" w14:textId="77777777" w:rsidTr="001647D8">
        <w:trPr>
          <w:trHeight w:val="73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C042" w14:textId="77777777" w:rsidR="00233B63" w:rsidRPr="00D81B60" w:rsidRDefault="00233B63" w:rsidP="00233B63">
            <w:pPr>
              <w:spacing w:after="0" w:line="240" w:lineRule="auto"/>
              <w:jc w:val="center"/>
              <w:rPr>
                <w:rFonts w:ascii="Arial" w:eastAsia="Times New Roman" w:hAnsi="Arial" w:cs="Arial"/>
                <w:b/>
                <w:bCs/>
                <w:color w:val="000000"/>
              </w:rPr>
            </w:pPr>
            <w:r w:rsidRPr="00393ABC">
              <w:rPr>
                <w:rFonts w:ascii="Arial" w:eastAsia="Times New Roman" w:hAnsi="Arial" w:cs="Arial"/>
                <w:b/>
                <w:bCs/>
                <w:color w:val="000000"/>
                <w:sz w:val="28"/>
              </w:rPr>
              <w:lastRenderedPageBreak/>
              <w:t>SUMMARY OF COMPENSATION DATA FOR 2023</w:t>
            </w:r>
          </w:p>
        </w:tc>
      </w:tr>
      <w:tr w:rsidR="00F225A6" w:rsidRPr="00D81B60" w14:paraId="2A282140" w14:textId="77777777" w:rsidTr="00841CEA">
        <w:trPr>
          <w:trHeight w:val="732"/>
        </w:trPr>
        <w:tc>
          <w:tcPr>
            <w:tcW w:w="273" w:type="pct"/>
            <w:tcBorders>
              <w:top w:val="single" w:sz="4" w:space="0" w:color="auto"/>
              <w:left w:val="single" w:sz="8" w:space="0" w:color="auto"/>
              <w:bottom w:val="single" w:sz="8" w:space="0" w:color="auto"/>
              <w:right w:val="nil"/>
            </w:tcBorders>
            <w:shd w:val="clear" w:color="auto" w:fill="auto"/>
            <w:noWrap/>
            <w:vAlign w:val="bottom"/>
            <w:hideMark/>
          </w:tcPr>
          <w:p w14:paraId="5FBBE286"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S/N</w:t>
            </w:r>
          </w:p>
        </w:tc>
        <w:tc>
          <w:tcPr>
            <w:tcW w:w="199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5EE2691"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DEPARTMENT</w:t>
            </w:r>
          </w:p>
        </w:tc>
        <w:tc>
          <w:tcPr>
            <w:tcW w:w="740" w:type="pct"/>
            <w:tcBorders>
              <w:top w:val="single" w:sz="4" w:space="0" w:color="auto"/>
              <w:left w:val="nil"/>
              <w:bottom w:val="single" w:sz="8" w:space="0" w:color="auto"/>
              <w:right w:val="nil"/>
            </w:tcBorders>
            <w:shd w:val="clear" w:color="auto" w:fill="auto"/>
            <w:noWrap/>
            <w:vAlign w:val="center"/>
            <w:hideMark/>
          </w:tcPr>
          <w:p w14:paraId="5C4A5421"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NO. AT POST</w:t>
            </w:r>
          </w:p>
        </w:tc>
        <w:tc>
          <w:tcPr>
            <w:tcW w:w="1032"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8A4C75"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MONTHLY SALARY</w:t>
            </w:r>
          </w:p>
        </w:tc>
        <w:tc>
          <w:tcPr>
            <w:tcW w:w="960" w:type="pct"/>
            <w:tcBorders>
              <w:top w:val="single" w:sz="4" w:space="0" w:color="auto"/>
              <w:left w:val="nil"/>
              <w:bottom w:val="single" w:sz="8" w:space="0" w:color="auto"/>
              <w:right w:val="single" w:sz="8" w:space="0" w:color="auto"/>
            </w:tcBorders>
            <w:shd w:val="clear" w:color="auto" w:fill="auto"/>
            <w:noWrap/>
            <w:vAlign w:val="center"/>
            <w:hideMark/>
          </w:tcPr>
          <w:p w14:paraId="16A3EF83"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ANNUAL SALARY</w:t>
            </w:r>
          </w:p>
        </w:tc>
      </w:tr>
      <w:tr w:rsidR="00F225A6" w:rsidRPr="00D81B60" w14:paraId="06C173EE"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6090519D" w14:textId="327DEFF6" w:rsidR="00233B63" w:rsidRPr="00D81B60" w:rsidRDefault="00233B63" w:rsidP="00233B63">
            <w:pPr>
              <w:spacing w:after="0" w:line="240" w:lineRule="auto"/>
              <w:jc w:val="center"/>
              <w:rPr>
                <w:rFonts w:ascii="Arial" w:eastAsia="Times New Roman" w:hAnsi="Arial" w:cs="Arial"/>
                <w:color w:val="000000"/>
              </w:rPr>
            </w:pPr>
          </w:p>
        </w:tc>
        <w:tc>
          <w:tcPr>
            <w:tcW w:w="1994" w:type="pct"/>
            <w:tcBorders>
              <w:top w:val="nil"/>
              <w:left w:val="single" w:sz="8" w:space="0" w:color="auto"/>
              <w:bottom w:val="single" w:sz="4" w:space="0" w:color="auto"/>
              <w:right w:val="single" w:sz="8" w:space="0" w:color="auto"/>
            </w:tcBorders>
            <w:shd w:val="clear" w:color="auto" w:fill="auto"/>
            <w:noWrap/>
            <w:vAlign w:val="bottom"/>
            <w:hideMark/>
          </w:tcPr>
          <w:p w14:paraId="1B97EB2C"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ESTABLISHED POST (GOG)</w:t>
            </w:r>
          </w:p>
        </w:tc>
        <w:tc>
          <w:tcPr>
            <w:tcW w:w="740" w:type="pct"/>
            <w:tcBorders>
              <w:top w:val="nil"/>
              <w:left w:val="nil"/>
              <w:bottom w:val="single" w:sz="4" w:space="0" w:color="auto"/>
              <w:right w:val="nil"/>
            </w:tcBorders>
            <w:shd w:val="clear" w:color="auto" w:fill="auto"/>
            <w:noWrap/>
            <w:vAlign w:val="bottom"/>
            <w:hideMark/>
          </w:tcPr>
          <w:p w14:paraId="2E25C97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32" w:type="pct"/>
            <w:tcBorders>
              <w:top w:val="nil"/>
              <w:left w:val="single" w:sz="8" w:space="0" w:color="auto"/>
              <w:bottom w:val="single" w:sz="4" w:space="0" w:color="auto"/>
              <w:right w:val="single" w:sz="8" w:space="0" w:color="auto"/>
            </w:tcBorders>
            <w:shd w:val="clear" w:color="auto" w:fill="auto"/>
            <w:noWrap/>
            <w:vAlign w:val="bottom"/>
            <w:hideMark/>
          </w:tcPr>
          <w:p w14:paraId="7AAF4CFF"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w:t>
            </w:r>
          </w:p>
        </w:tc>
        <w:tc>
          <w:tcPr>
            <w:tcW w:w="960" w:type="pct"/>
            <w:tcBorders>
              <w:top w:val="nil"/>
              <w:left w:val="nil"/>
              <w:bottom w:val="single" w:sz="4" w:space="0" w:color="auto"/>
              <w:right w:val="single" w:sz="8" w:space="0" w:color="auto"/>
            </w:tcBorders>
            <w:shd w:val="clear" w:color="auto" w:fill="auto"/>
            <w:noWrap/>
            <w:vAlign w:val="bottom"/>
            <w:hideMark/>
          </w:tcPr>
          <w:p w14:paraId="3229C042"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w:t>
            </w:r>
          </w:p>
        </w:tc>
      </w:tr>
      <w:tr w:rsidR="00F225A6" w:rsidRPr="00D81B60" w14:paraId="7DD6ED22"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46891DA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15440968"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Central Administration</w:t>
            </w:r>
          </w:p>
        </w:tc>
        <w:tc>
          <w:tcPr>
            <w:tcW w:w="740" w:type="pct"/>
            <w:tcBorders>
              <w:top w:val="nil"/>
              <w:left w:val="nil"/>
              <w:bottom w:val="single" w:sz="4" w:space="0" w:color="auto"/>
              <w:right w:val="nil"/>
            </w:tcBorders>
            <w:shd w:val="clear" w:color="auto" w:fill="auto"/>
            <w:noWrap/>
            <w:vAlign w:val="bottom"/>
            <w:hideMark/>
          </w:tcPr>
          <w:p w14:paraId="6E299DE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88</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4D9C109E"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197,570.36 </w:t>
            </w:r>
          </w:p>
        </w:tc>
        <w:tc>
          <w:tcPr>
            <w:tcW w:w="960" w:type="pct"/>
            <w:tcBorders>
              <w:top w:val="nil"/>
              <w:left w:val="nil"/>
              <w:bottom w:val="single" w:sz="4" w:space="0" w:color="auto"/>
              <w:right w:val="single" w:sz="8" w:space="0" w:color="auto"/>
            </w:tcBorders>
            <w:shd w:val="clear" w:color="auto" w:fill="auto"/>
            <w:noWrap/>
            <w:vAlign w:val="center"/>
            <w:hideMark/>
          </w:tcPr>
          <w:p w14:paraId="77366BEA"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2,370,844.32 </w:t>
            </w:r>
          </w:p>
        </w:tc>
      </w:tr>
      <w:tr w:rsidR="00F225A6" w:rsidRPr="00D81B60" w14:paraId="2AB1C84D"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39543EB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2</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6FF7CF92"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Legal</w:t>
            </w:r>
          </w:p>
        </w:tc>
        <w:tc>
          <w:tcPr>
            <w:tcW w:w="740" w:type="pct"/>
            <w:tcBorders>
              <w:top w:val="nil"/>
              <w:left w:val="nil"/>
              <w:bottom w:val="single" w:sz="4" w:space="0" w:color="auto"/>
              <w:right w:val="nil"/>
            </w:tcBorders>
            <w:shd w:val="clear" w:color="auto" w:fill="auto"/>
            <w:noWrap/>
            <w:vAlign w:val="bottom"/>
            <w:hideMark/>
          </w:tcPr>
          <w:p w14:paraId="10E2F7FF"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6E50B119"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5,749.98 </w:t>
            </w:r>
          </w:p>
        </w:tc>
        <w:tc>
          <w:tcPr>
            <w:tcW w:w="960" w:type="pct"/>
            <w:tcBorders>
              <w:top w:val="nil"/>
              <w:left w:val="nil"/>
              <w:bottom w:val="single" w:sz="4" w:space="0" w:color="auto"/>
              <w:right w:val="single" w:sz="8" w:space="0" w:color="auto"/>
            </w:tcBorders>
            <w:shd w:val="clear" w:color="auto" w:fill="auto"/>
            <w:noWrap/>
            <w:vAlign w:val="center"/>
            <w:hideMark/>
          </w:tcPr>
          <w:p w14:paraId="28A70684"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68,999.76 </w:t>
            </w:r>
          </w:p>
        </w:tc>
      </w:tr>
      <w:tr w:rsidR="00F225A6" w:rsidRPr="00D81B60" w14:paraId="1399B1CE"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015DFD5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3</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0DCD3533"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Human Resource Department</w:t>
            </w:r>
          </w:p>
        </w:tc>
        <w:tc>
          <w:tcPr>
            <w:tcW w:w="740" w:type="pct"/>
            <w:tcBorders>
              <w:top w:val="nil"/>
              <w:left w:val="nil"/>
              <w:bottom w:val="single" w:sz="4" w:space="0" w:color="auto"/>
              <w:right w:val="nil"/>
            </w:tcBorders>
            <w:shd w:val="clear" w:color="auto" w:fill="auto"/>
            <w:noWrap/>
            <w:vAlign w:val="bottom"/>
            <w:hideMark/>
          </w:tcPr>
          <w:p w14:paraId="147E8E4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56258B07"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10,700.25 </w:t>
            </w:r>
          </w:p>
        </w:tc>
        <w:tc>
          <w:tcPr>
            <w:tcW w:w="960" w:type="pct"/>
            <w:tcBorders>
              <w:top w:val="nil"/>
              <w:left w:val="nil"/>
              <w:bottom w:val="single" w:sz="4" w:space="0" w:color="auto"/>
              <w:right w:val="single" w:sz="8" w:space="0" w:color="auto"/>
            </w:tcBorders>
            <w:shd w:val="clear" w:color="auto" w:fill="auto"/>
            <w:noWrap/>
            <w:vAlign w:val="center"/>
            <w:hideMark/>
          </w:tcPr>
          <w:p w14:paraId="79538171"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128,403.00 </w:t>
            </w:r>
          </w:p>
        </w:tc>
      </w:tr>
      <w:tr w:rsidR="00F225A6" w:rsidRPr="00D81B60" w14:paraId="4EC159E2"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0A46F91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5FCEA53F"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Works</w:t>
            </w:r>
          </w:p>
        </w:tc>
        <w:tc>
          <w:tcPr>
            <w:tcW w:w="740" w:type="pct"/>
            <w:tcBorders>
              <w:top w:val="nil"/>
              <w:left w:val="nil"/>
              <w:bottom w:val="single" w:sz="4" w:space="0" w:color="auto"/>
              <w:right w:val="nil"/>
            </w:tcBorders>
            <w:shd w:val="clear" w:color="auto" w:fill="auto"/>
            <w:noWrap/>
            <w:vAlign w:val="bottom"/>
            <w:hideMark/>
          </w:tcPr>
          <w:p w14:paraId="15A63D1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14</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2581DDE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31,441.82 </w:t>
            </w:r>
          </w:p>
        </w:tc>
        <w:tc>
          <w:tcPr>
            <w:tcW w:w="960" w:type="pct"/>
            <w:tcBorders>
              <w:top w:val="nil"/>
              <w:left w:val="nil"/>
              <w:bottom w:val="single" w:sz="4" w:space="0" w:color="auto"/>
              <w:right w:val="single" w:sz="8" w:space="0" w:color="auto"/>
            </w:tcBorders>
            <w:shd w:val="clear" w:color="auto" w:fill="auto"/>
            <w:noWrap/>
            <w:vAlign w:val="center"/>
            <w:hideMark/>
          </w:tcPr>
          <w:p w14:paraId="022B35F3"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377,301.84 </w:t>
            </w:r>
          </w:p>
        </w:tc>
      </w:tr>
      <w:tr w:rsidR="00F225A6" w:rsidRPr="00D81B60" w14:paraId="32949556"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6AA20C31"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5</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65BAA384"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Statistics </w:t>
            </w:r>
          </w:p>
        </w:tc>
        <w:tc>
          <w:tcPr>
            <w:tcW w:w="740" w:type="pct"/>
            <w:tcBorders>
              <w:top w:val="nil"/>
              <w:left w:val="nil"/>
              <w:bottom w:val="single" w:sz="4" w:space="0" w:color="auto"/>
              <w:right w:val="nil"/>
            </w:tcBorders>
            <w:shd w:val="clear" w:color="auto" w:fill="auto"/>
            <w:noWrap/>
            <w:vAlign w:val="bottom"/>
            <w:hideMark/>
          </w:tcPr>
          <w:p w14:paraId="441FF87D"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3</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198C9EB7"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7,488.68 </w:t>
            </w:r>
          </w:p>
        </w:tc>
        <w:tc>
          <w:tcPr>
            <w:tcW w:w="960" w:type="pct"/>
            <w:tcBorders>
              <w:top w:val="nil"/>
              <w:left w:val="nil"/>
              <w:bottom w:val="single" w:sz="4" w:space="0" w:color="auto"/>
              <w:right w:val="single" w:sz="8" w:space="0" w:color="auto"/>
            </w:tcBorders>
            <w:shd w:val="clear" w:color="auto" w:fill="auto"/>
            <w:noWrap/>
            <w:vAlign w:val="center"/>
            <w:hideMark/>
          </w:tcPr>
          <w:p w14:paraId="42B19B03"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89,864.16 </w:t>
            </w:r>
          </w:p>
        </w:tc>
      </w:tr>
      <w:tr w:rsidR="00F225A6" w:rsidRPr="00D81B60" w14:paraId="368E74C4"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0931D68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6</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57FF4A5D"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Physical Planning, (Parks &amp; Gardens)</w:t>
            </w:r>
          </w:p>
        </w:tc>
        <w:tc>
          <w:tcPr>
            <w:tcW w:w="740" w:type="pct"/>
            <w:tcBorders>
              <w:top w:val="nil"/>
              <w:left w:val="nil"/>
              <w:bottom w:val="single" w:sz="4" w:space="0" w:color="auto"/>
              <w:right w:val="nil"/>
            </w:tcBorders>
            <w:shd w:val="clear" w:color="auto" w:fill="auto"/>
            <w:noWrap/>
            <w:vAlign w:val="bottom"/>
            <w:hideMark/>
          </w:tcPr>
          <w:p w14:paraId="77D4A56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9</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33DA5588"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21,406.46 </w:t>
            </w:r>
          </w:p>
        </w:tc>
        <w:tc>
          <w:tcPr>
            <w:tcW w:w="960" w:type="pct"/>
            <w:tcBorders>
              <w:top w:val="nil"/>
              <w:left w:val="nil"/>
              <w:bottom w:val="single" w:sz="4" w:space="0" w:color="auto"/>
              <w:right w:val="single" w:sz="8" w:space="0" w:color="auto"/>
            </w:tcBorders>
            <w:shd w:val="clear" w:color="auto" w:fill="auto"/>
            <w:noWrap/>
            <w:vAlign w:val="center"/>
            <w:hideMark/>
          </w:tcPr>
          <w:p w14:paraId="5A1018A6"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256,877.52 </w:t>
            </w:r>
          </w:p>
        </w:tc>
      </w:tr>
      <w:tr w:rsidR="00F225A6" w:rsidRPr="00D81B60" w14:paraId="598F4301"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1222629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7</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4C2CF719"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Urban Roads</w:t>
            </w:r>
          </w:p>
        </w:tc>
        <w:tc>
          <w:tcPr>
            <w:tcW w:w="740" w:type="pct"/>
            <w:tcBorders>
              <w:top w:val="nil"/>
              <w:left w:val="nil"/>
              <w:bottom w:val="single" w:sz="4" w:space="0" w:color="auto"/>
              <w:right w:val="nil"/>
            </w:tcBorders>
            <w:shd w:val="clear" w:color="auto" w:fill="auto"/>
            <w:noWrap/>
            <w:vAlign w:val="bottom"/>
            <w:hideMark/>
          </w:tcPr>
          <w:p w14:paraId="7410556B"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31A9D3D2"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8,457.94 </w:t>
            </w:r>
          </w:p>
        </w:tc>
        <w:tc>
          <w:tcPr>
            <w:tcW w:w="960" w:type="pct"/>
            <w:tcBorders>
              <w:top w:val="nil"/>
              <w:left w:val="nil"/>
              <w:bottom w:val="single" w:sz="4" w:space="0" w:color="auto"/>
              <w:right w:val="single" w:sz="8" w:space="0" w:color="auto"/>
            </w:tcBorders>
            <w:shd w:val="clear" w:color="auto" w:fill="auto"/>
            <w:noWrap/>
            <w:vAlign w:val="center"/>
            <w:hideMark/>
          </w:tcPr>
          <w:p w14:paraId="5B2FF322"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101,495.28 </w:t>
            </w:r>
          </w:p>
        </w:tc>
      </w:tr>
      <w:tr w:rsidR="00F225A6" w:rsidRPr="00D81B60" w14:paraId="75A12C27"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680A6D87"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8</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7318D105"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Agriculture</w:t>
            </w:r>
          </w:p>
        </w:tc>
        <w:tc>
          <w:tcPr>
            <w:tcW w:w="740" w:type="pct"/>
            <w:tcBorders>
              <w:top w:val="nil"/>
              <w:left w:val="nil"/>
              <w:bottom w:val="single" w:sz="4" w:space="0" w:color="auto"/>
              <w:right w:val="nil"/>
            </w:tcBorders>
            <w:shd w:val="clear" w:color="auto" w:fill="auto"/>
            <w:noWrap/>
            <w:vAlign w:val="bottom"/>
            <w:hideMark/>
          </w:tcPr>
          <w:p w14:paraId="1A17AC1F"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17</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1932EC1E"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42,376.73 </w:t>
            </w:r>
          </w:p>
        </w:tc>
        <w:tc>
          <w:tcPr>
            <w:tcW w:w="960" w:type="pct"/>
            <w:tcBorders>
              <w:top w:val="nil"/>
              <w:left w:val="nil"/>
              <w:bottom w:val="single" w:sz="4" w:space="0" w:color="auto"/>
              <w:right w:val="single" w:sz="8" w:space="0" w:color="auto"/>
            </w:tcBorders>
            <w:shd w:val="clear" w:color="auto" w:fill="auto"/>
            <w:noWrap/>
            <w:vAlign w:val="center"/>
            <w:hideMark/>
          </w:tcPr>
          <w:p w14:paraId="5198FFF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508,520.76 </w:t>
            </w:r>
          </w:p>
        </w:tc>
      </w:tr>
      <w:tr w:rsidR="00F225A6" w:rsidRPr="00D81B60" w14:paraId="346F1836"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4327CA8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9</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68928320"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Transport</w:t>
            </w:r>
          </w:p>
        </w:tc>
        <w:tc>
          <w:tcPr>
            <w:tcW w:w="740" w:type="pct"/>
            <w:tcBorders>
              <w:top w:val="nil"/>
              <w:left w:val="nil"/>
              <w:bottom w:val="single" w:sz="4" w:space="0" w:color="auto"/>
              <w:right w:val="nil"/>
            </w:tcBorders>
            <w:shd w:val="clear" w:color="auto" w:fill="auto"/>
            <w:noWrap/>
            <w:vAlign w:val="bottom"/>
            <w:hideMark/>
          </w:tcPr>
          <w:p w14:paraId="57BD3EC9"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5</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121E8EE5"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6,617.89 </w:t>
            </w:r>
          </w:p>
        </w:tc>
        <w:tc>
          <w:tcPr>
            <w:tcW w:w="960" w:type="pct"/>
            <w:tcBorders>
              <w:top w:val="nil"/>
              <w:left w:val="nil"/>
              <w:bottom w:val="single" w:sz="4" w:space="0" w:color="auto"/>
              <w:right w:val="single" w:sz="8" w:space="0" w:color="auto"/>
            </w:tcBorders>
            <w:shd w:val="clear" w:color="auto" w:fill="auto"/>
            <w:noWrap/>
            <w:vAlign w:val="center"/>
            <w:hideMark/>
          </w:tcPr>
          <w:p w14:paraId="395CB3E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79,414.68 </w:t>
            </w:r>
          </w:p>
        </w:tc>
      </w:tr>
      <w:tr w:rsidR="00F225A6" w:rsidRPr="00D81B60" w14:paraId="2A664585"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2500A14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10</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24386D46"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 xml:space="preserve">Social Welfare &amp; Community </w:t>
            </w:r>
            <w:proofErr w:type="spellStart"/>
            <w:r w:rsidRPr="00D81B60">
              <w:rPr>
                <w:rFonts w:ascii="Arial" w:eastAsia="Times New Roman" w:hAnsi="Arial" w:cs="Arial"/>
                <w:color w:val="000000"/>
              </w:rPr>
              <w:t>Dev't</w:t>
            </w:r>
            <w:proofErr w:type="spellEnd"/>
          </w:p>
        </w:tc>
        <w:tc>
          <w:tcPr>
            <w:tcW w:w="740" w:type="pct"/>
            <w:tcBorders>
              <w:top w:val="nil"/>
              <w:left w:val="nil"/>
              <w:bottom w:val="single" w:sz="4" w:space="0" w:color="auto"/>
              <w:right w:val="nil"/>
            </w:tcBorders>
            <w:shd w:val="clear" w:color="auto" w:fill="auto"/>
            <w:noWrap/>
            <w:vAlign w:val="bottom"/>
            <w:hideMark/>
          </w:tcPr>
          <w:p w14:paraId="23C4E4A8"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13</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5384CCC8"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31,632.24 </w:t>
            </w:r>
          </w:p>
        </w:tc>
        <w:tc>
          <w:tcPr>
            <w:tcW w:w="960" w:type="pct"/>
            <w:tcBorders>
              <w:top w:val="nil"/>
              <w:left w:val="nil"/>
              <w:bottom w:val="single" w:sz="4" w:space="0" w:color="auto"/>
              <w:right w:val="single" w:sz="8" w:space="0" w:color="auto"/>
            </w:tcBorders>
            <w:shd w:val="clear" w:color="auto" w:fill="auto"/>
            <w:noWrap/>
            <w:vAlign w:val="center"/>
            <w:hideMark/>
          </w:tcPr>
          <w:p w14:paraId="28B10700"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379,586.88 </w:t>
            </w:r>
          </w:p>
        </w:tc>
      </w:tr>
      <w:tr w:rsidR="00F225A6" w:rsidRPr="00D81B60" w14:paraId="4195B08D"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3085D3D6"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11</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191C8E63"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Health (Environmental Health Staff)</w:t>
            </w:r>
          </w:p>
        </w:tc>
        <w:tc>
          <w:tcPr>
            <w:tcW w:w="740" w:type="pct"/>
            <w:tcBorders>
              <w:top w:val="nil"/>
              <w:left w:val="nil"/>
              <w:bottom w:val="single" w:sz="4" w:space="0" w:color="auto"/>
              <w:right w:val="nil"/>
            </w:tcBorders>
            <w:shd w:val="clear" w:color="auto" w:fill="auto"/>
            <w:noWrap/>
            <w:vAlign w:val="bottom"/>
            <w:hideMark/>
          </w:tcPr>
          <w:p w14:paraId="778F370A"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23</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4C3F7AFC"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40,423.21 </w:t>
            </w:r>
          </w:p>
        </w:tc>
        <w:tc>
          <w:tcPr>
            <w:tcW w:w="960" w:type="pct"/>
            <w:tcBorders>
              <w:top w:val="nil"/>
              <w:left w:val="nil"/>
              <w:bottom w:val="single" w:sz="4" w:space="0" w:color="auto"/>
              <w:right w:val="single" w:sz="8" w:space="0" w:color="auto"/>
            </w:tcBorders>
            <w:shd w:val="clear" w:color="auto" w:fill="auto"/>
            <w:noWrap/>
            <w:vAlign w:val="center"/>
            <w:hideMark/>
          </w:tcPr>
          <w:p w14:paraId="3A5DF53B"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485,078.52 </w:t>
            </w:r>
          </w:p>
        </w:tc>
      </w:tr>
      <w:tr w:rsidR="00F225A6" w:rsidRPr="00D81B60" w14:paraId="0BCB0D88"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26A2DC1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12</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50E1B059"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Waste Management</w:t>
            </w:r>
          </w:p>
        </w:tc>
        <w:tc>
          <w:tcPr>
            <w:tcW w:w="740" w:type="pct"/>
            <w:tcBorders>
              <w:top w:val="nil"/>
              <w:left w:val="nil"/>
              <w:bottom w:val="single" w:sz="4" w:space="0" w:color="auto"/>
              <w:right w:val="nil"/>
            </w:tcBorders>
            <w:shd w:val="clear" w:color="auto" w:fill="auto"/>
            <w:noWrap/>
            <w:vAlign w:val="bottom"/>
            <w:hideMark/>
          </w:tcPr>
          <w:p w14:paraId="7D37324D"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4</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4991AA5C"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9,971.28 </w:t>
            </w:r>
          </w:p>
        </w:tc>
        <w:tc>
          <w:tcPr>
            <w:tcW w:w="960" w:type="pct"/>
            <w:tcBorders>
              <w:top w:val="nil"/>
              <w:left w:val="nil"/>
              <w:bottom w:val="single" w:sz="4" w:space="0" w:color="auto"/>
              <w:right w:val="single" w:sz="8" w:space="0" w:color="auto"/>
            </w:tcBorders>
            <w:shd w:val="clear" w:color="auto" w:fill="auto"/>
            <w:noWrap/>
            <w:vAlign w:val="center"/>
            <w:hideMark/>
          </w:tcPr>
          <w:p w14:paraId="744164F5"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119,655.36 </w:t>
            </w:r>
          </w:p>
        </w:tc>
      </w:tr>
      <w:tr w:rsidR="00F225A6" w:rsidRPr="00D81B60" w14:paraId="529AFB06"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07D2DE12"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13</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3F9E0CD7"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Budget and Rating Department</w:t>
            </w:r>
          </w:p>
        </w:tc>
        <w:tc>
          <w:tcPr>
            <w:tcW w:w="740" w:type="pct"/>
            <w:tcBorders>
              <w:top w:val="nil"/>
              <w:left w:val="nil"/>
              <w:bottom w:val="single" w:sz="4" w:space="0" w:color="auto"/>
              <w:right w:val="nil"/>
            </w:tcBorders>
            <w:shd w:val="clear" w:color="auto" w:fill="auto"/>
            <w:noWrap/>
            <w:vAlign w:val="bottom"/>
            <w:hideMark/>
          </w:tcPr>
          <w:p w14:paraId="2D5F65B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11</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3FCD7CD0"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27,817.31 </w:t>
            </w:r>
          </w:p>
        </w:tc>
        <w:tc>
          <w:tcPr>
            <w:tcW w:w="960" w:type="pct"/>
            <w:tcBorders>
              <w:top w:val="nil"/>
              <w:left w:val="nil"/>
              <w:bottom w:val="single" w:sz="4" w:space="0" w:color="auto"/>
              <w:right w:val="single" w:sz="8" w:space="0" w:color="auto"/>
            </w:tcBorders>
            <w:shd w:val="clear" w:color="auto" w:fill="auto"/>
            <w:noWrap/>
            <w:vAlign w:val="center"/>
            <w:hideMark/>
          </w:tcPr>
          <w:p w14:paraId="493A09E9"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333,807.72 </w:t>
            </w:r>
          </w:p>
        </w:tc>
      </w:tr>
      <w:tr w:rsidR="00F225A6" w:rsidRPr="00D81B60" w14:paraId="2772D79F"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1E9CE4A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14</w:t>
            </w: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03FDB657" w14:textId="77777777" w:rsidR="00233B63" w:rsidRPr="00D81B60" w:rsidRDefault="00233B63" w:rsidP="00233B63">
            <w:pPr>
              <w:spacing w:after="0" w:line="240" w:lineRule="auto"/>
              <w:rPr>
                <w:rFonts w:ascii="Arial" w:eastAsia="Times New Roman" w:hAnsi="Arial" w:cs="Arial"/>
                <w:color w:val="000000"/>
              </w:rPr>
            </w:pPr>
            <w:r w:rsidRPr="00D81B60">
              <w:rPr>
                <w:rFonts w:ascii="Arial" w:eastAsia="Times New Roman" w:hAnsi="Arial" w:cs="Arial"/>
                <w:color w:val="000000"/>
              </w:rPr>
              <w:t>Finance</w:t>
            </w:r>
          </w:p>
        </w:tc>
        <w:tc>
          <w:tcPr>
            <w:tcW w:w="740" w:type="pct"/>
            <w:tcBorders>
              <w:top w:val="nil"/>
              <w:left w:val="nil"/>
              <w:bottom w:val="single" w:sz="4" w:space="0" w:color="auto"/>
              <w:right w:val="nil"/>
            </w:tcBorders>
            <w:shd w:val="clear" w:color="auto" w:fill="auto"/>
            <w:noWrap/>
            <w:vAlign w:val="bottom"/>
            <w:hideMark/>
          </w:tcPr>
          <w:p w14:paraId="3748D3E4"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6</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7FF592B6"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10,794.79 </w:t>
            </w:r>
          </w:p>
        </w:tc>
        <w:tc>
          <w:tcPr>
            <w:tcW w:w="960" w:type="pct"/>
            <w:tcBorders>
              <w:top w:val="nil"/>
              <w:left w:val="nil"/>
              <w:bottom w:val="single" w:sz="4" w:space="0" w:color="auto"/>
              <w:right w:val="single" w:sz="8" w:space="0" w:color="auto"/>
            </w:tcBorders>
            <w:shd w:val="clear" w:color="auto" w:fill="auto"/>
            <w:noWrap/>
            <w:vAlign w:val="center"/>
            <w:hideMark/>
          </w:tcPr>
          <w:p w14:paraId="0B0A5BDD" w14:textId="77777777" w:rsidR="00233B63" w:rsidRPr="00D81B60" w:rsidRDefault="00233B63" w:rsidP="00233B63">
            <w:pPr>
              <w:spacing w:after="0" w:line="240" w:lineRule="auto"/>
              <w:jc w:val="right"/>
              <w:rPr>
                <w:rFonts w:ascii="Arial" w:eastAsia="Times New Roman" w:hAnsi="Arial" w:cs="Arial"/>
                <w:color w:val="000000"/>
              </w:rPr>
            </w:pPr>
            <w:r w:rsidRPr="00D81B60">
              <w:rPr>
                <w:rFonts w:ascii="Arial" w:eastAsia="Times New Roman" w:hAnsi="Arial" w:cs="Arial"/>
                <w:color w:val="000000"/>
              </w:rPr>
              <w:t xml:space="preserve">            129,537.48 </w:t>
            </w:r>
          </w:p>
        </w:tc>
      </w:tr>
      <w:tr w:rsidR="00F225A6" w:rsidRPr="00D81B60" w14:paraId="616128A5" w14:textId="77777777" w:rsidTr="00841CEA">
        <w:trPr>
          <w:trHeight w:val="562"/>
        </w:trPr>
        <w:tc>
          <w:tcPr>
            <w:tcW w:w="273" w:type="pct"/>
            <w:tcBorders>
              <w:top w:val="nil"/>
              <w:left w:val="single" w:sz="8" w:space="0" w:color="auto"/>
              <w:bottom w:val="single" w:sz="4" w:space="0" w:color="auto"/>
              <w:right w:val="nil"/>
            </w:tcBorders>
            <w:shd w:val="clear" w:color="auto" w:fill="auto"/>
            <w:noWrap/>
            <w:vAlign w:val="center"/>
            <w:hideMark/>
          </w:tcPr>
          <w:p w14:paraId="7BC6BA49" w14:textId="246B7FDE" w:rsidR="00233B63" w:rsidRPr="00D81B60" w:rsidRDefault="00233B63" w:rsidP="00233B63">
            <w:pPr>
              <w:spacing w:after="0" w:line="240" w:lineRule="auto"/>
              <w:jc w:val="center"/>
              <w:rPr>
                <w:rFonts w:ascii="Arial" w:eastAsia="Times New Roman" w:hAnsi="Arial" w:cs="Arial"/>
                <w:color w:val="000000"/>
              </w:rPr>
            </w:pP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11E58652"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Sub Total for GoG Paid Staff</w:t>
            </w:r>
          </w:p>
        </w:tc>
        <w:tc>
          <w:tcPr>
            <w:tcW w:w="740" w:type="pct"/>
            <w:tcBorders>
              <w:top w:val="nil"/>
              <w:left w:val="nil"/>
              <w:bottom w:val="single" w:sz="4" w:space="0" w:color="auto"/>
              <w:right w:val="nil"/>
            </w:tcBorders>
            <w:shd w:val="clear" w:color="auto" w:fill="auto"/>
            <w:noWrap/>
            <w:vAlign w:val="bottom"/>
            <w:hideMark/>
          </w:tcPr>
          <w:p w14:paraId="2D5EBEBF"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202</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26C87FC1"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452,448.94 </w:t>
            </w:r>
          </w:p>
        </w:tc>
        <w:tc>
          <w:tcPr>
            <w:tcW w:w="960" w:type="pct"/>
            <w:tcBorders>
              <w:top w:val="nil"/>
              <w:left w:val="nil"/>
              <w:bottom w:val="single" w:sz="4" w:space="0" w:color="auto"/>
              <w:right w:val="single" w:sz="8" w:space="0" w:color="auto"/>
            </w:tcBorders>
            <w:shd w:val="clear" w:color="auto" w:fill="auto"/>
            <w:noWrap/>
            <w:vAlign w:val="center"/>
            <w:hideMark/>
          </w:tcPr>
          <w:p w14:paraId="74D9C4D5"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5,429,387.28 </w:t>
            </w:r>
          </w:p>
        </w:tc>
      </w:tr>
      <w:tr w:rsidR="00F225A6" w:rsidRPr="00D81B60" w14:paraId="6930007C" w14:textId="77777777" w:rsidTr="00841CEA">
        <w:trPr>
          <w:trHeight w:hRule="exact" w:val="505"/>
        </w:trPr>
        <w:tc>
          <w:tcPr>
            <w:tcW w:w="273" w:type="pct"/>
            <w:tcBorders>
              <w:top w:val="nil"/>
              <w:left w:val="single" w:sz="8" w:space="0" w:color="auto"/>
              <w:bottom w:val="single" w:sz="4" w:space="0" w:color="auto"/>
              <w:right w:val="nil"/>
            </w:tcBorders>
            <w:shd w:val="clear" w:color="auto" w:fill="auto"/>
            <w:noWrap/>
            <w:vAlign w:val="center"/>
            <w:hideMark/>
          </w:tcPr>
          <w:p w14:paraId="67613926" w14:textId="4B1536C6" w:rsidR="00233B63" w:rsidRPr="00D81B60" w:rsidRDefault="00233B63" w:rsidP="00233B63">
            <w:pPr>
              <w:spacing w:after="0" w:line="240" w:lineRule="auto"/>
              <w:jc w:val="center"/>
              <w:rPr>
                <w:rFonts w:ascii="Arial" w:eastAsia="Times New Roman" w:hAnsi="Arial" w:cs="Arial"/>
                <w:color w:val="000000"/>
              </w:rPr>
            </w:pP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17DA66A3"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 xml:space="preserve">GoG Compensation Related Allowances </w:t>
            </w:r>
          </w:p>
        </w:tc>
        <w:tc>
          <w:tcPr>
            <w:tcW w:w="740" w:type="pct"/>
            <w:tcBorders>
              <w:top w:val="nil"/>
              <w:left w:val="nil"/>
              <w:bottom w:val="single" w:sz="4" w:space="0" w:color="auto"/>
              <w:right w:val="nil"/>
            </w:tcBorders>
            <w:shd w:val="clear" w:color="auto" w:fill="auto"/>
            <w:noWrap/>
            <w:vAlign w:val="bottom"/>
            <w:hideMark/>
          </w:tcPr>
          <w:p w14:paraId="30A02A0C"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0B79D5FF"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15,126.77 </w:t>
            </w:r>
          </w:p>
        </w:tc>
        <w:tc>
          <w:tcPr>
            <w:tcW w:w="960" w:type="pct"/>
            <w:tcBorders>
              <w:top w:val="nil"/>
              <w:left w:val="nil"/>
              <w:bottom w:val="single" w:sz="4" w:space="0" w:color="auto"/>
              <w:right w:val="single" w:sz="8" w:space="0" w:color="auto"/>
            </w:tcBorders>
            <w:shd w:val="clear" w:color="auto" w:fill="auto"/>
            <w:noWrap/>
            <w:vAlign w:val="center"/>
            <w:hideMark/>
          </w:tcPr>
          <w:p w14:paraId="5C133DA0"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181,521.24 </w:t>
            </w:r>
          </w:p>
        </w:tc>
      </w:tr>
      <w:tr w:rsidR="00F225A6" w:rsidRPr="00D81B60" w14:paraId="482DB3A0" w14:textId="77777777" w:rsidTr="00841CEA">
        <w:trPr>
          <w:trHeight w:hRule="exact" w:val="469"/>
        </w:trPr>
        <w:tc>
          <w:tcPr>
            <w:tcW w:w="273" w:type="pct"/>
            <w:tcBorders>
              <w:top w:val="nil"/>
              <w:left w:val="single" w:sz="8" w:space="0" w:color="auto"/>
              <w:bottom w:val="single" w:sz="4" w:space="0" w:color="auto"/>
              <w:right w:val="nil"/>
            </w:tcBorders>
            <w:shd w:val="clear" w:color="auto" w:fill="auto"/>
            <w:noWrap/>
            <w:vAlign w:val="center"/>
            <w:hideMark/>
          </w:tcPr>
          <w:p w14:paraId="718F7B52" w14:textId="07E31C94" w:rsidR="00233B63" w:rsidRPr="00D81B60" w:rsidRDefault="00233B63" w:rsidP="00233B63">
            <w:pPr>
              <w:spacing w:after="0" w:line="240" w:lineRule="auto"/>
              <w:jc w:val="center"/>
              <w:rPr>
                <w:rFonts w:ascii="Arial" w:eastAsia="Times New Roman" w:hAnsi="Arial" w:cs="Arial"/>
                <w:color w:val="000000"/>
              </w:rPr>
            </w:pPr>
          </w:p>
        </w:tc>
        <w:tc>
          <w:tcPr>
            <w:tcW w:w="1994" w:type="pct"/>
            <w:tcBorders>
              <w:top w:val="nil"/>
              <w:left w:val="single" w:sz="8" w:space="0" w:color="auto"/>
              <w:bottom w:val="single" w:sz="4" w:space="0" w:color="auto"/>
              <w:right w:val="single" w:sz="8" w:space="0" w:color="auto"/>
            </w:tcBorders>
            <w:shd w:val="clear" w:color="auto" w:fill="auto"/>
            <w:noWrap/>
            <w:vAlign w:val="center"/>
            <w:hideMark/>
          </w:tcPr>
          <w:p w14:paraId="287AF6AC"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TOTAL FOR GOG COMPENSATION</w:t>
            </w:r>
          </w:p>
        </w:tc>
        <w:tc>
          <w:tcPr>
            <w:tcW w:w="740" w:type="pct"/>
            <w:tcBorders>
              <w:top w:val="nil"/>
              <w:left w:val="nil"/>
              <w:bottom w:val="single" w:sz="4" w:space="0" w:color="auto"/>
              <w:right w:val="nil"/>
            </w:tcBorders>
            <w:shd w:val="clear" w:color="auto" w:fill="auto"/>
            <w:noWrap/>
            <w:vAlign w:val="bottom"/>
            <w:hideMark/>
          </w:tcPr>
          <w:p w14:paraId="1055DDF5"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32" w:type="pct"/>
            <w:tcBorders>
              <w:top w:val="nil"/>
              <w:left w:val="single" w:sz="8" w:space="0" w:color="auto"/>
              <w:bottom w:val="single" w:sz="4" w:space="0" w:color="auto"/>
              <w:right w:val="single" w:sz="8" w:space="0" w:color="auto"/>
            </w:tcBorders>
            <w:shd w:val="clear" w:color="auto" w:fill="auto"/>
            <w:noWrap/>
            <w:vAlign w:val="center"/>
            <w:hideMark/>
          </w:tcPr>
          <w:p w14:paraId="4930BFB1"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467,575.71 </w:t>
            </w:r>
          </w:p>
        </w:tc>
        <w:tc>
          <w:tcPr>
            <w:tcW w:w="960" w:type="pct"/>
            <w:tcBorders>
              <w:top w:val="nil"/>
              <w:left w:val="nil"/>
              <w:bottom w:val="single" w:sz="4" w:space="0" w:color="auto"/>
              <w:right w:val="single" w:sz="8" w:space="0" w:color="auto"/>
            </w:tcBorders>
            <w:shd w:val="clear" w:color="auto" w:fill="auto"/>
            <w:noWrap/>
            <w:vAlign w:val="center"/>
            <w:hideMark/>
          </w:tcPr>
          <w:p w14:paraId="6E36D246"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5,610,908.52 </w:t>
            </w:r>
          </w:p>
        </w:tc>
      </w:tr>
      <w:tr w:rsidR="00F225A6" w:rsidRPr="00D81B60" w14:paraId="5B04BDD3" w14:textId="77777777" w:rsidTr="00841CEA">
        <w:trPr>
          <w:trHeight w:val="585"/>
        </w:trPr>
        <w:tc>
          <w:tcPr>
            <w:tcW w:w="273" w:type="pct"/>
            <w:tcBorders>
              <w:top w:val="nil"/>
              <w:left w:val="single" w:sz="8" w:space="0" w:color="auto"/>
              <w:bottom w:val="nil"/>
              <w:right w:val="nil"/>
            </w:tcBorders>
            <w:shd w:val="clear" w:color="auto" w:fill="auto"/>
            <w:noWrap/>
            <w:vAlign w:val="center"/>
            <w:hideMark/>
          </w:tcPr>
          <w:p w14:paraId="1C50E60E"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15</w:t>
            </w:r>
          </w:p>
        </w:tc>
        <w:tc>
          <w:tcPr>
            <w:tcW w:w="1994" w:type="pct"/>
            <w:tcBorders>
              <w:top w:val="nil"/>
              <w:left w:val="single" w:sz="8" w:space="0" w:color="auto"/>
              <w:bottom w:val="nil"/>
              <w:right w:val="single" w:sz="8" w:space="0" w:color="auto"/>
            </w:tcBorders>
            <w:shd w:val="clear" w:color="auto" w:fill="auto"/>
            <w:noWrap/>
            <w:vAlign w:val="center"/>
            <w:hideMark/>
          </w:tcPr>
          <w:p w14:paraId="66967443"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IGF PAID STAFF</w:t>
            </w:r>
          </w:p>
        </w:tc>
        <w:tc>
          <w:tcPr>
            <w:tcW w:w="740" w:type="pct"/>
            <w:tcBorders>
              <w:top w:val="nil"/>
              <w:left w:val="nil"/>
              <w:bottom w:val="nil"/>
              <w:right w:val="nil"/>
            </w:tcBorders>
            <w:shd w:val="clear" w:color="auto" w:fill="auto"/>
            <w:noWrap/>
            <w:vAlign w:val="bottom"/>
            <w:hideMark/>
          </w:tcPr>
          <w:p w14:paraId="34F70BA0" w14:textId="77777777" w:rsidR="00233B63" w:rsidRPr="00D81B60" w:rsidRDefault="00233B63" w:rsidP="00233B63">
            <w:pPr>
              <w:spacing w:after="0" w:line="240" w:lineRule="auto"/>
              <w:jc w:val="center"/>
              <w:rPr>
                <w:rFonts w:ascii="Arial" w:eastAsia="Times New Roman" w:hAnsi="Arial" w:cs="Arial"/>
                <w:b/>
                <w:bCs/>
                <w:color w:val="000000"/>
              </w:rPr>
            </w:pPr>
            <w:r w:rsidRPr="00D81B60">
              <w:rPr>
                <w:rFonts w:ascii="Arial" w:eastAsia="Times New Roman" w:hAnsi="Arial" w:cs="Arial"/>
                <w:b/>
                <w:bCs/>
                <w:color w:val="000000"/>
              </w:rPr>
              <w:t>120</w:t>
            </w:r>
          </w:p>
        </w:tc>
        <w:tc>
          <w:tcPr>
            <w:tcW w:w="1032" w:type="pct"/>
            <w:tcBorders>
              <w:top w:val="nil"/>
              <w:left w:val="single" w:sz="8" w:space="0" w:color="auto"/>
              <w:bottom w:val="nil"/>
              <w:right w:val="single" w:sz="8" w:space="0" w:color="auto"/>
            </w:tcBorders>
            <w:shd w:val="clear" w:color="auto" w:fill="auto"/>
            <w:noWrap/>
            <w:vAlign w:val="center"/>
            <w:hideMark/>
          </w:tcPr>
          <w:p w14:paraId="0485D870"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52,243.32 </w:t>
            </w:r>
          </w:p>
        </w:tc>
        <w:tc>
          <w:tcPr>
            <w:tcW w:w="960" w:type="pct"/>
            <w:tcBorders>
              <w:top w:val="nil"/>
              <w:left w:val="nil"/>
              <w:bottom w:val="nil"/>
              <w:right w:val="single" w:sz="8" w:space="0" w:color="auto"/>
            </w:tcBorders>
            <w:shd w:val="clear" w:color="auto" w:fill="auto"/>
            <w:noWrap/>
            <w:vAlign w:val="center"/>
            <w:hideMark/>
          </w:tcPr>
          <w:p w14:paraId="1DCCF5F7"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626,919.84 </w:t>
            </w:r>
          </w:p>
        </w:tc>
      </w:tr>
      <w:tr w:rsidR="00F225A6" w:rsidRPr="00D81B60" w14:paraId="63916101" w14:textId="77777777" w:rsidTr="00841CEA">
        <w:trPr>
          <w:trHeight w:val="585"/>
        </w:trPr>
        <w:tc>
          <w:tcPr>
            <w:tcW w:w="273" w:type="pct"/>
            <w:tcBorders>
              <w:top w:val="single" w:sz="8" w:space="0" w:color="auto"/>
              <w:left w:val="single" w:sz="8" w:space="0" w:color="auto"/>
              <w:bottom w:val="single" w:sz="8" w:space="0" w:color="auto"/>
              <w:right w:val="nil"/>
            </w:tcBorders>
            <w:shd w:val="clear" w:color="auto" w:fill="auto"/>
            <w:noWrap/>
            <w:vAlign w:val="center"/>
            <w:hideMark/>
          </w:tcPr>
          <w:p w14:paraId="5FF3313A" w14:textId="2ECC1AA8" w:rsidR="00233B63" w:rsidRPr="00D81B60" w:rsidRDefault="00233B63" w:rsidP="00233B63">
            <w:pPr>
              <w:spacing w:after="0" w:line="240" w:lineRule="auto"/>
              <w:jc w:val="center"/>
              <w:rPr>
                <w:rFonts w:ascii="Arial" w:eastAsia="Times New Roman" w:hAnsi="Arial" w:cs="Arial"/>
                <w:color w:val="000000"/>
              </w:rPr>
            </w:pPr>
          </w:p>
        </w:tc>
        <w:tc>
          <w:tcPr>
            <w:tcW w:w="19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B4554A" w14:textId="77777777" w:rsidR="00233B63" w:rsidRPr="00D81B60" w:rsidRDefault="00233B63" w:rsidP="00233B63">
            <w:pPr>
              <w:spacing w:after="0" w:line="240" w:lineRule="auto"/>
              <w:rPr>
                <w:rFonts w:ascii="Arial" w:eastAsia="Times New Roman" w:hAnsi="Arial" w:cs="Arial"/>
                <w:b/>
                <w:bCs/>
                <w:color w:val="000000"/>
              </w:rPr>
            </w:pPr>
            <w:r w:rsidRPr="00D81B60">
              <w:rPr>
                <w:rFonts w:ascii="Arial" w:eastAsia="Times New Roman" w:hAnsi="Arial" w:cs="Arial"/>
                <w:b/>
                <w:bCs/>
                <w:color w:val="000000"/>
              </w:rPr>
              <w:t>GRAND TOTAL FOR COMPENSATION</w:t>
            </w:r>
          </w:p>
        </w:tc>
        <w:tc>
          <w:tcPr>
            <w:tcW w:w="740" w:type="pct"/>
            <w:tcBorders>
              <w:top w:val="single" w:sz="8" w:space="0" w:color="auto"/>
              <w:left w:val="nil"/>
              <w:bottom w:val="single" w:sz="8" w:space="0" w:color="auto"/>
              <w:right w:val="nil"/>
            </w:tcBorders>
            <w:shd w:val="clear" w:color="auto" w:fill="auto"/>
            <w:noWrap/>
            <w:vAlign w:val="bottom"/>
            <w:hideMark/>
          </w:tcPr>
          <w:p w14:paraId="1438BBD9" w14:textId="77777777" w:rsidR="00233B63" w:rsidRPr="00D81B60" w:rsidRDefault="00233B63" w:rsidP="00233B63">
            <w:pPr>
              <w:spacing w:after="0" w:line="240" w:lineRule="auto"/>
              <w:jc w:val="center"/>
              <w:rPr>
                <w:rFonts w:ascii="Arial" w:eastAsia="Times New Roman" w:hAnsi="Arial" w:cs="Arial"/>
                <w:color w:val="000000"/>
              </w:rPr>
            </w:pPr>
            <w:r w:rsidRPr="00D81B60">
              <w:rPr>
                <w:rFonts w:ascii="Arial" w:eastAsia="Times New Roman" w:hAnsi="Arial" w:cs="Arial"/>
                <w:color w:val="000000"/>
              </w:rPr>
              <w:t> </w:t>
            </w:r>
          </w:p>
        </w:tc>
        <w:tc>
          <w:tcPr>
            <w:tcW w:w="10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DA4"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519,819.03 </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76FD040D" w14:textId="77777777" w:rsidR="00233B63" w:rsidRPr="00D81B60" w:rsidRDefault="00233B63" w:rsidP="00233B63">
            <w:pPr>
              <w:spacing w:after="0" w:line="240" w:lineRule="auto"/>
              <w:jc w:val="right"/>
              <w:rPr>
                <w:rFonts w:ascii="Arial" w:eastAsia="Times New Roman" w:hAnsi="Arial" w:cs="Arial"/>
                <w:b/>
                <w:bCs/>
                <w:color w:val="000000"/>
              </w:rPr>
            </w:pPr>
            <w:r w:rsidRPr="00D81B60">
              <w:rPr>
                <w:rFonts w:ascii="Arial" w:eastAsia="Times New Roman" w:hAnsi="Arial" w:cs="Arial"/>
                <w:b/>
                <w:bCs/>
                <w:color w:val="000000"/>
              </w:rPr>
              <w:t xml:space="preserve">        6,237,828.36 </w:t>
            </w:r>
          </w:p>
        </w:tc>
      </w:tr>
    </w:tbl>
    <w:bookmarkEnd w:id="0"/>
    <w:p w14:paraId="786B52BE" w14:textId="44D550AC" w:rsidR="00233B63" w:rsidRDefault="00393ABC" w:rsidP="00393ABC">
      <w:pPr>
        <w:jc w:val="center"/>
        <w:rPr>
          <w:rFonts w:ascii="Arial" w:hAnsi="Arial" w:cs="Arial"/>
          <w:b/>
          <w:sz w:val="24"/>
          <w:szCs w:val="24"/>
        </w:rPr>
      </w:pPr>
      <w:r w:rsidRPr="00393ABC">
        <w:rPr>
          <w:rFonts w:ascii="Arial" w:hAnsi="Arial" w:cs="Arial"/>
          <w:b/>
          <w:sz w:val="24"/>
          <w:szCs w:val="24"/>
        </w:rPr>
        <w:lastRenderedPageBreak/>
        <w:t>RETIREES</w:t>
      </w:r>
    </w:p>
    <w:p w14:paraId="4684BBB6" w14:textId="2AF3B02A" w:rsidR="00841CEA" w:rsidRDefault="00841CEA" w:rsidP="00393ABC">
      <w:pPr>
        <w:jc w:val="center"/>
        <w:rPr>
          <w:rFonts w:ascii="Arial" w:hAnsi="Arial" w:cs="Arial"/>
          <w:b/>
          <w:sz w:val="24"/>
          <w:szCs w:val="24"/>
        </w:rPr>
      </w:pPr>
    </w:p>
    <w:tbl>
      <w:tblPr>
        <w:tblpPr w:leftFromText="180" w:rightFromText="180" w:vertAnchor="page" w:horzAnchor="margin" w:tblpY="2137"/>
        <w:tblW w:w="5457" w:type="pct"/>
        <w:tblLook w:val="04A0" w:firstRow="1" w:lastRow="0" w:firstColumn="1" w:lastColumn="0" w:noHBand="0" w:noVBand="1"/>
      </w:tblPr>
      <w:tblGrid>
        <w:gridCol w:w="640"/>
        <w:gridCol w:w="1416"/>
        <w:gridCol w:w="1055"/>
        <w:gridCol w:w="1443"/>
        <w:gridCol w:w="1457"/>
        <w:gridCol w:w="1541"/>
        <w:gridCol w:w="2037"/>
        <w:gridCol w:w="1705"/>
      </w:tblGrid>
      <w:tr w:rsidR="00841CEA" w:rsidRPr="00D81B60" w14:paraId="29C2442A" w14:textId="77777777" w:rsidTr="00515B7F">
        <w:trPr>
          <w:trHeight w:val="700"/>
        </w:trPr>
        <w:tc>
          <w:tcPr>
            <w:tcW w:w="283" w:type="pct"/>
            <w:tcBorders>
              <w:top w:val="single" w:sz="8" w:space="0" w:color="auto"/>
              <w:left w:val="single" w:sz="8" w:space="0" w:color="auto"/>
              <w:bottom w:val="single" w:sz="8" w:space="0" w:color="auto"/>
              <w:right w:val="nil"/>
            </w:tcBorders>
            <w:shd w:val="clear" w:color="auto" w:fill="auto"/>
            <w:vAlign w:val="center"/>
            <w:hideMark/>
          </w:tcPr>
          <w:p w14:paraId="0F66E855" w14:textId="77777777" w:rsidR="00841CEA" w:rsidRPr="00D81B60" w:rsidRDefault="00841CEA" w:rsidP="00515B7F">
            <w:pPr>
              <w:spacing w:after="0" w:line="240" w:lineRule="auto"/>
              <w:jc w:val="center"/>
              <w:rPr>
                <w:rFonts w:ascii="Arial" w:eastAsia="Times New Roman" w:hAnsi="Arial" w:cs="Arial"/>
                <w:b/>
                <w:bCs/>
                <w:color w:val="000000"/>
                <w:szCs w:val="24"/>
              </w:rPr>
            </w:pPr>
            <w:r w:rsidRPr="00D81B60">
              <w:rPr>
                <w:rFonts w:ascii="Arial" w:eastAsia="Times New Roman" w:hAnsi="Arial" w:cs="Arial"/>
                <w:b/>
                <w:bCs/>
                <w:color w:val="000000"/>
                <w:szCs w:val="24"/>
              </w:rPr>
              <w:t>S/N</w:t>
            </w:r>
          </w:p>
        </w:tc>
        <w:tc>
          <w:tcPr>
            <w:tcW w:w="6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9EBB7FA"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NAME</w:t>
            </w:r>
          </w:p>
        </w:tc>
        <w:tc>
          <w:tcPr>
            <w:tcW w:w="467" w:type="pct"/>
            <w:tcBorders>
              <w:top w:val="single" w:sz="8" w:space="0" w:color="auto"/>
              <w:left w:val="nil"/>
              <w:bottom w:val="single" w:sz="8" w:space="0" w:color="auto"/>
              <w:right w:val="single" w:sz="8" w:space="0" w:color="auto"/>
            </w:tcBorders>
            <w:shd w:val="clear" w:color="auto" w:fill="auto"/>
            <w:vAlign w:val="center"/>
            <w:hideMark/>
          </w:tcPr>
          <w:p w14:paraId="62FDED60"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STAFF ID</w:t>
            </w:r>
          </w:p>
        </w:tc>
        <w:tc>
          <w:tcPr>
            <w:tcW w:w="639" w:type="pct"/>
            <w:tcBorders>
              <w:top w:val="single" w:sz="8" w:space="0" w:color="auto"/>
              <w:left w:val="nil"/>
              <w:bottom w:val="single" w:sz="8" w:space="0" w:color="auto"/>
              <w:right w:val="nil"/>
            </w:tcBorders>
            <w:shd w:val="clear" w:color="auto" w:fill="auto"/>
            <w:vAlign w:val="center"/>
            <w:hideMark/>
          </w:tcPr>
          <w:p w14:paraId="428869F2"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GRADE / CURRENT POSITION</w:t>
            </w:r>
          </w:p>
        </w:tc>
        <w:tc>
          <w:tcPr>
            <w:tcW w:w="6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6553C3D"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MONTHLY BASIC SALARY</w:t>
            </w:r>
          </w:p>
        </w:tc>
        <w:tc>
          <w:tcPr>
            <w:tcW w:w="682" w:type="pct"/>
            <w:tcBorders>
              <w:top w:val="single" w:sz="8" w:space="0" w:color="auto"/>
              <w:left w:val="nil"/>
              <w:bottom w:val="single" w:sz="8" w:space="0" w:color="auto"/>
              <w:right w:val="nil"/>
            </w:tcBorders>
            <w:shd w:val="clear" w:color="auto" w:fill="auto"/>
            <w:vAlign w:val="center"/>
            <w:hideMark/>
          </w:tcPr>
          <w:p w14:paraId="0EF4A30A"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ANNUAL SALARY</w:t>
            </w:r>
          </w:p>
        </w:tc>
        <w:tc>
          <w:tcPr>
            <w:tcW w:w="9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1F76EC"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DATE OF APPOINTMENT</w:t>
            </w:r>
          </w:p>
        </w:tc>
        <w:tc>
          <w:tcPr>
            <w:tcW w:w="756" w:type="pct"/>
            <w:tcBorders>
              <w:top w:val="single" w:sz="8" w:space="0" w:color="auto"/>
              <w:left w:val="nil"/>
              <w:bottom w:val="single" w:sz="8" w:space="0" w:color="auto"/>
              <w:right w:val="single" w:sz="8" w:space="0" w:color="auto"/>
            </w:tcBorders>
            <w:shd w:val="clear" w:color="auto" w:fill="auto"/>
            <w:vAlign w:val="center"/>
            <w:hideMark/>
          </w:tcPr>
          <w:p w14:paraId="04220FBC" w14:textId="77777777" w:rsidR="00841CEA" w:rsidRPr="00D81B60" w:rsidRDefault="00841CEA" w:rsidP="00515B7F">
            <w:pPr>
              <w:spacing w:after="0" w:line="240" w:lineRule="auto"/>
              <w:rPr>
                <w:rFonts w:ascii="Arial" w:eastAsia="Times New Roman" w:hAnsi="Arial" w:cs="Arial"/>
                <w:b/>
                <w:bCs/>
                <w:color w:val="000000"/>
                <w:szCs w:val="24"/>
              </w:rPr>
            </w:pPr>
            <w:r w:rsidRPr="00D81B60">
              <w:rPr>
                <w:rFonts w:ascii="Arial" w:eastAsia="Times New Roman" w:hAnsi="Arial" w:cs="Arial"/>
                <w:b/>
                <w:bCs/>
                <w:color w:val="000000"/>
                <w:szCs w:val="24"/>
              </w:rPr>
              <w:t>DATE OF RETIREMENT</w:t>
            </w:r>
          </w:p>
        </w:tc>
      </w:tr>
      <w:tr w:rsidR="00841CEA" w:rsidRPr="00D81B60" w14:paraId="5BBB8EA6" w14:textId="77777777" w:rsidTr="00515B7F">
        <w:trPr>
          <w:trHeight w:val="248"/>
        </w:trPr>
        <w:tc>
          <w:tcPr>
            <w:tcW w:w="283" w:type="pct"/>
            <w:tcBorders>
              <w:top w:val="nil"/>
              <w:left w:val="single" w:sz="8" w:space="0" w:color="auto"/>
              <w:bottom w:val="single" w:sz="4" w:space="0" w:color="auto"/>
              <w:right w:val="nil"/>
            </w:tcBorders>
            <w:shd w:val="clear" w:color="auto" w:fill="auto"/>
            <w:noWrap/>
            <w:vAlign w:val="bottom"/>
            <w:hideMark/>
          </w:tcPr>
          <w:p w14:paraId="1CBDC0D3" w14:textId="77777777" w:rsidR="00841CEA" w:rsidRPr="00D81B60" w:rsidRDefault="00841CEA" w:rsidP="00515B7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1</w:t>
            </w:r>
          </w:p>
        </w:tc>
        <w:tc>
          <w:tcPr>
            <w:tcW w:w="627" w:type="pct"/>
            <w:tcBorders>
              <w:top w:val="nil"/>
              <w:left w:val="single" w:sz="8" w:space="0" w:color="auto"/>
              <w:bottom w:val="single" w:sz="4" w:space="0" w:color="auto"/>
              <w:right w:val="single" w:sz="8" w:space="0" w:color="auto"/>
            </w:tcBorders>
            <w:shd w:val="clear" w:color="auto" w:fill="auto"/>
            <w:vAlign w:val="bottom"/>
            <w:hideMark/>
          </w:tcPr>
          <w:p w14:paraId="369B0FA8"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Mary Constance Appiah</w:t>
            </w:r>
          </w:p>
        </w:tc>
        <w:tc>
          <w:tcPr>
            <w:tcW w:w="467" w:type="pct"/>
            <w:tcBorders>
              <w:top w:val="nil"/>
              <w:left w:val="nil"/>
              <w:bottom w:val="single" w:sz="4" w:space="0" w:color="auto"/>
              <w:right w:val="single" w:sz="8" w:space="0" w:color="auto"/>
            </w:tcBorders>
            <w:shd w:val="clear" w:color="auto" w:fill="auto"/>
            <w:vAlign w:val="bottom"/>
            <w:hideMark/>
          </w:tcPr>
          <w:p w14:paraId="75B471ED" w14:textId="77777777" w:rsidR="00841CEA" w:rsidRPr="00D81B60" w:rsidRDefault="00841CEA" w:rsidP="00515B7F">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120018</w:t>
            </w:r>
          </w:p>
        </w:tc>
        <w:tc>
          <w:tcPr>
            <w:tcW w:w="639" w:type="pct"/>
            <w:tcBorders>
              <w:top w:val="nil"/>
              <w:left w:val="nil"/>
              <w:bottom w:val="single" w:sz="4" w:space="0" w:color="auto"/>
              <w:right w:val="nil"/>
            </w:tcBorders>
            <w:shd w:val="clear" w:color="auto" w:fill="auto"/>
            <w:vAlign w:val="bottom"/>
            <w:hideMark/>
          </w:tcPr>
          <w:p w14:paraId="26837F65"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Grade 18 - Step 3</w:t>
            </w:r>
          </w:p>
        </w:tc>
        <w:tc>
          <w:tcPr>
            <w:tcW w:w="645" w:type="pct"/>
            <w:tcBorders>
              <w:top w:val="nil"/>
              <w:left w:val="single" w:sz="8" w:space="0" w:color="auto"/>
              <w:bottom w:val="single" w:sz="4" w:space="0" w:color="auto"/>
              <w:right w:val="single" w:sz="8" w:space="0" w:color="auto"/>
            </w:tcBorders>
            <w:shd w:val="clear" w:color="auto" w:fill="auto"/>
            <w:noWrap/>
            <w:vAlign w:val="bottom"/>
            <w:hideMark/>
          </w:tcPr>
          <w:p w14:paraId="1DBB078E"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2,692.92 </w:t>
            </w:r>
          </w:p>
        </w:tc>
        <w:tc>
          <w:tcPr>
            <w:tcW w:w="682" w:type="pct"/>
            <w:tcBorders>
              <w:top w:val="nil"/>
              <w:left w:val="nil"/>
              <w:bottom w:val="single" w:sz="4" w:space="0" w:color="auto"/>
              <w:right w:val="single" w:sz="8" w:space="0" w:color="auto"/>
            </w:tcBorders>
            <w:shd w:val="clear" w:color="auto" w:fill="auto"/>
            <w:noWrap/>
            <w:vAlign w:val="bottom"/>
            <w:hideMark/>
          </w:tcPr>
          <w:p w14:paraId="2B1D9F77"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32,315.02 </w:t>
            </w:r>
          </w:p>
        </w:tc>
        <w:tc>
          <w:tcPr>
            <w:tcW w:w="902" w:type="pct"/>
            <w:tcBorders>
              <w:top w:val="nil"/>
              <w:left w:val="nil"/>
              <w:bottom w:val="single" w:sz="4" w:space="0" w:color="auto"/>
              <w:right w:val="single" w:sz="8" w:space="0" w:color="auto"/>
            </w:tcBorders>
            <w:shd w:val="clear" w:color="auto" w:fill="auto"/>
            <w:noWrap/>
            <w:vAlign w:val="bottom"/>
            <w:hideMark/>
          </w:tcPr>
          <w:p w14:paraId="2A7B59A5" w14:textId="77777777" w:rsidR="00841CEA" w:rsidRPr="00D81B60" w:rsidRDefault="00841CEA" w:rsidP="00515B7F">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1/5/1983</w:t>
            </w:r>
          </w:p>
        </w:tc>
        <w:tc>
          <w:tcPr>
            <w:tcW w:w="756" w:type="pct"/>
            <w:tcBorders>
              <w:top w:val="nil"/>
              <w:left w:val="nil"/>
              <w:bottom w:val="single" w:sz="4" w:space="0" w:color="auto"/>
              <w:right w:val="single" w:sz="8" w:space="0" w:color="auto"/>
            </w:tcBorders>
            <w:shd w:val="clear" w:color="auto" w:fill="auto"/>
            <w:noWrap/>
            <w:vAlign w:val="bottom"/>
            <w:hideMark/>
          </w:tcPr>
          <w:p w14:paraId="592AD85F"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27/12/2023</w:t>
            </w:r>
          </w:p>
        </w:tc>
      </w:tr>
      <w:tr w:rsidR="00841CEA" w:rsidRPr="00D81B60" w14:paraId="569E18ED" w14:textId="77777777" w:rsidTr="00515B7F">
        <w:trPr>
          <w:trHeight w:val="257"/>
        </w:trPr>
        <w:tc>
          <w:tcPr>
            <w:tcW w:w="283" w:type="pct"/>
            <w:tcBorders>
              <w:top w:val="nil"/>
              <w:left w:val="single" w:sz="8" w:space="0" w:color="auto"/>
              <w:bottom w:val="single" w:sz="8" w:space="0" w:color="auto"/>
              <w:right w:val="nil"/>
            </w:tcBorders>
            <w:shd w:val="clear" w:color="auto" w:fill="auto"/>
            <w:noWrap/>
            <w:vAlign w:val="bottom"/>
            <w:hideMark/>
          </w:tcPr>
          <w:p w14:paraId="455C63DA" w14:textId="77777777" w:rsidR="00841CEA" w:rsidRPr="00D81B60" w:rsidRDefault="00841CEA" w:rsidP="00515B7F">
            <w:pPr>
              <w:spacing w:after="0" w:line="240" w:lineRule="auto"/>
              <w:jc w:val="center"/>
              <w:rPr>
                <w:rFonts w:ascii="Arial" w:eastAsia="Times New Roman" w:hAnsi="Arial" w:cs="Arial"/>
                <w:color w:val="000000"/>
                <w:sz w:val="24"/>
                <w:szCs w:val="24"/>
              </w:rPr>
            </w:pPr>
            <w:r w:rsidRPr="00D81B60">
              <w:rPr>
                <w:rFonts w:ascii="Arial" w:eastAsia="Times New Roman" w:hAnsi="Arial" w:cs="Arial"/>
                <w:color w:val="000000"/>
                <w:sz w:val="24"/>
                <w:szCs w:val="24"/>
              </w:rPr>
              <w:t>2</w:t>
            </w:r>
          </w:p>
        </w:tc>
        <w:tc>
          <w:tcPr>
            <w:tcW w:w="627" w:type="pct"/>
            <w:tcBorders>
              <w:top w:val="nil"/>
              <w:left w:val="single" w:sz="8" w:space="0" w:color="auto"/>
              <w:bottom w:val="single" w:sz="8" w:space="0" w:color="auto"/>
              <w:right w:val="single" w:sz="8" w:space="0" w:color="auto"/>
            </w:tcBorders>
            <w:shd w:val="clear" w:color="auto" w:fill="auto"/>
            <w:vAlign w:val="bottom"/>
            <w:hideMark/>
          </w:tcPr>
          <w:p w14:paraId="046F6B1B"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John Kwamena Dadzie</w:t>
            </w:r>
          </w:p>
        </w:tc>
        <w:tc>
          <w:tcPr>
            <w:tcW w:w="467" w:type="pct"/>
            <w:tcBorders>
              <w:top w:val="nil"/>
              <w:left w:val="nil"/>
              <w:bottom w:val="single" w:sz="8" w:space="0" w:color="auto"/>
              <w:right w:val="single" w:sz="8" w:space="0" w:color="auto"/>
            </w:tcBorders>
            <w:shd w:val="clear" w:color="auto" w:fill="auto"/>
            <w:vAlign w:val="bottom"/>
            <w:hideMark/>
          </w:tcPr>
          <w:p w14:paraId="416C942B" w14:textId="77777777" w:rsidR="00841CEA" w:rsidRPr="00D81B60" w:rsidRDefault="00841CEA" w:rsidP="00515B7F">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43907</w:t>
            </w:r>
          </w:p>
        </w:tc>
        <w:tc>
          <w:tcPr>
            <w:tcW w:w="639" w:type="pct"/>
            <w:tcBorders>
              <w:top w:val="nil"/>
              <w:left w:val="nil"/>
              <w:bottom w:val="single" w:sz="8" w:space="0" w:color="auto"/>
              <w:right w:val="nil"/>
            </w:tcBorders>
            <w:shd w:val="clear" w:color="auto" w:fill="auto"/>
            <w:vAlign w:val="bottom"/>
            <w:hideMark/>
          </w:tcPr>
          <w:p w14:paraId="7D7D19A6"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Grade 19 - Step 5</w:t>
            </w:r>
          </w:p>
        </w:tc>
        <w:tc>
          <w:tcPr>
            <w:tcW w:w="645" w:type="pct"/>
            <w:tcBorders>
              <w:top w:val="nil"/>
              <w:left w:val="single" w:sz="8" w:space="0" w:color="auto"/>
              <w:bottom w:val="single" w:sz="8" w:space="0" w:color="auto"/>
              <w:right w:val="single" w:sz="8" w:space="0" w:color="auto"/>
            </w:tcBorders>
            <w:shd w:val="clear" w:color="auto" w:fill="auto"/>
            <w:noWrap/>
            <w:vAlign w:val="bottom"/>
            <w:hideMark/>
          </w:tcPr>
          <w:p w14:paraId="434DE1F3"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3,030.19 </w:t>
            </w:r>
          </w:p>
        </w:tc>
        <w:tc>
          <w:tcPr>
            <w:tcW w:w="682" w:type="pct"/>
            <w:tcBorders>
              <w:top w:val="nil"/>
              <w:left w:val="nil"/>
              <w:bottom w:val="single" w:sz="8" w:space="0" w:color="auto"/>
              <w:right w:val="single" w:sz="8" w:space="0" w:color="auto"/>
            </w:tcBorders>
            <w:shd w:val="clear" w:color="auto" w:fill="auto"/>
            <w:noWrap/>
            <w:vAlign w:val="bottom"/>
            <w:hideMark/>
          </w:tcPr>
          <w:p w14:paraId="1DE20FCE"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 xml:space="preserve">   36,362.28 </w:t>
            </w:r>
          </w:p>
        </w:tc>
        <w:tc>
          <w:tcPr>
            <w:tcW w:w="902" w:type="pct"/>
            <w:tcBorders>
              <w:top w:val="nil"/>
              <w:left w:val="nil"/>
              <w:bottom w:val="single" w:sz="8" w:space="0" w:color="auto"/>
              <w:right w:val="single" w:sz="8" w:space="0" w:color="auto"/>
            </w:tcBorders>
            <w:shd w:val="clear" w:color="auto" w:fill="auto"/>
            <w:noWrap/>
            <w:vAlign w:val="bottom"/>
            <w:hideMark/>
          </w:tcPr>
          <w:p w14:paraId="0485143A" w14:textId="77777777" w:rsidR="00841CEA" w:rsidRPr="00D81B60" w:rsidRDefault="00841CEA" w:rsidP="00515B7F">
            <w:pPr>
              <w:spacing w:after="0" w:line="240" w:lineRule="auto"/>
              <w:jc w:val="right"/>
              <w:rPr>
                <w:rFonts w:ascii="Arial" w:eastAsia="Times New Roman" w:hAnsi="Arial" w:cs="Arial"/>
                <w:color w:val="000000"/>
                <w:sz w:val="24"/>
                <w:szCs w:val="24"/>
              </w:rPr>
            </w:pPr>
            <w:r w:rsidRPr="00D81B60">
              <w:rPr>
                <w:rFonts w:ascii="Arial" w:eastAsia="Times New Roman" w:hAnsi="Arial" w:cs="Arial"/>
                <w:color w:val="000000"/>
                <w:sz w:val="24"/>
                <w:szCs w:val="24"/>
              </w:rPr>
              <w:t>1/5/1993</w:t>
            </w:r>
          </w:p>
        </w:tc>
        <w:tc>
          <w:tcPr>
            <w:tcW w:w="756" w:type="pct"/>
            <w:tcBorders>
              <w:top w:val="nil"/>
              <w:left w:val="nil"/>
              <w:bottom w:val="single" w:sz="8" w:space="0" w:color="auto"/>
              <w:right w:val="single" w:sz="8" w:space="0" w:color="auto"/>
            </w:tcBorders>
            <w:shd w:val="clear" w:color="auto" w:fill="auto"/>
            <w:noWrap/>
            <w:vAlign w:val="bottom"/>
            <w:hideMark/>
          </w:tcPr>
          <w:p w14:paraId="0065A601" w14:textId="77777777" w:rsidR="00841CEA" w:rsidRPr="00D81B60" w:rsidRDefault="00841CEA" w:rsidP="00515B7F">
            <w:pPr>
              <w:spacing w:after="0" w:line="240" w:lineRule="auto"/>
              <w:rPr>
                <w:rFonts w:ascii="Arial" w:eastAsia="Times New Roman" w:hAnsi="Arial" w:cs="Arial"/>
                <w:color w:val="000000"/>
                <w:sz w:val="24"/>
                <w:szCs w:val="24"/>
              </w:rPr>
            </w:pPr>
            <w:r w:rsidRPr="00D81B60">
              <w:rPr>
                <w:rFonts w:ascii="Arial" w:eastAsia="Times New Roman" w:hAnsi="Arial" w:cs="Arial"/>
                <w:color w:val="000000"/>
                <w:sz w:val="24"/>
                <w:szCs w:val="24"/>
              </w:rPr>
              <w:t>14/4/2023</w:t>
            </w:r>
          </w:p>
        </w:tc>
      </w:tr>
    </w:tbl>
    <w:p w14:paraId="61BA0BE1" w14:textId="77777777" w:rsidR="00841CEA" w:rsidRPr="00393ABC" w:rsidRDefault="00841CEA" w:rsidP="00393ABC">
      <w:pPr>
        <w:jc w:val="center"/>
        <w:rPr>
          <w:rFonts w:ascii="Arial" w:hAnsi="Arial" w:cs="Arial"/>
          <w:b/>
          <w:sz w:val="24"/>
          <w:szCs w:val="24"/>
        </w:rPr>
      </w:pPr>
    </w:p>
    <w:sectPr w:rsidR="00841CEA" w:rsidRPr="00393ABC" w:rsidSect="0066406B">
      <w:headerReference w:type="default" r:id="rId20"/>
      <w:footerReference w:type="default" r:id="rId21"/>
      <w:type w:val="continuous"/>
      <w:pgSz w:w="12240" w:h="15840"/>
      <w:pgMar w:top="245" w:right="864" w:bottom="1152" w:left="1008" w:header="720" w:footer="720"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752E5" w14:textId="77777777" w:rsidR="00F5103E" w:rsidRDefault="00F5103E">
      <w:pPr>
        <w:spacing w:after="0" w:line="240" w:lineRule="auto"/>
      </w:pPr>
      <w:r>
        <w:separator/>
      </w:r>
    </w:p>
  </w:endnote>
  <w:endnote w:type="continuationSeparator" w:id="0">
    <w:p w14:paraId="1C26514E" w14:textId="77777777" w:rsidR="00F5103E" w:rsidRDefault="00F51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871695"/>
      <w:docPartObj>
        <w:docPartGallery w:val="Page Numbers (Bottom of Page)"/>
        <w:docPartUnique/>
      </w:docPartObj>
    </w:sdtPr>
    <w:sdtEndPr>
      <w:rPr>
        <w:noProof/>
      </w:rPr>
    </w:sdtEndPr>
    <w:sdtContent>
      <w:p w14:paraId="2BEAB842" w14:textId="71BE2297" w:rsidR="00F0274A" w:rsidRDefault="00F0274A">
        <w:pPr>
          <w:pStyle w:val="Footer"/>
          <w:jc w:val="center"/>
        </w:pPr>
        <w:r>
          <w:fldChar w:fldCharType="begin"/>
        </w:r>
        <w:r>
          <w:instrText xml:space="preserve"> PAGE   \* MERGEFORMAT </w:instrText>
        </w:r>
        <w:r>
          <w:fldChar w:fldCharType="separate"/>
        </w:r>
        <w:r w:rsidR="006C2EC2">
          <w:rPr>
            <w:noProof/>
          </w:rPr>
          <w:t>4</w:t>
        </w:r>
        <w:r>
          <w:rPr>
            <w:noProof/>
          </w:rPr>
          <w:fldChar w:fldCharType="end"/>
        </w:r>
      </w:p>
    </w:sdtContent>
  </w:sdt>
  <w:p w14:paraId="47DD8B8E" w14:textId="77777777" w:rsidR="00F0274A" w:rsidRDefault="00F02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A4F16" w14:textId="77777777" w:rsidR="00F5103E" w:rsidRDefault="00F5103E">
      <w:pPr>
        <w:spacing w:after="0" w:line="240" w:lineRule="auto"/>
      </w:pPr>
      <w:r>
        <w:separator/>
      </w:r>
    </w:p>
  </w:footnote>
  <w:footnote w:type="continuationSeparator" w:id="0">
    <w:p w14:paraId="27DDC007" w14:textId="77777777" w:rsidR="00F5103E" w:rsidRDefault="00F51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1C4AB" w14:textId="3087AD0F" w:rsidR="00F0274A" w:rsidRDefault="00F0274A">
    <w:pPr>
      <w:pStyle w:val="Header"/>
    </w:pPr>
  </w:p>
  <w:p w14:paraId="6006D37E" w14:textId="29253E17" w:rsidR="00F0274A" w:rsidRDefault="00F0274A">
    <w:pPr>
      <w:pStyle w:val="Header"/>
    </w:pPr>
  </w:p>
  <w:p w14:paraId="14CBB7E6" w14:textId="77777777" w:rsidR="00F0274A" w:rsidRDefault="00F02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E8B"/>
    <w:multiLevelType w:val="hybridMultilevel"/>
    <w:tmpl w:val="24FE9D1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3F669B"/>
    <w:multiLevelType w:val="multilevel"/>
    <w:tmpl w:val="38EE7E9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E3F435B"/>
    <w:multiLevelType w:val="hybridMultilevel"/>
    <w:tmpl w:val="64C0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21E4C"/>
    <w:multiLevelType w:val="hybridMultilevel"/>
    <w:tmpl w:val="4522A392"/>
    <w:lvl w:ilvl="0" w:tplc="86889B46">
      <w:start w:val="1"/>
      <w:numFmt w:val="decimal"/>
      <w:lvlText w:val="%1."/>
      <w:lvlJc w:val="left"/>
      <w:pPr>
        <w:ind w:left="720" w:hanging="360"/>
      </w:pPr>
      <w:rPr>
        <w:rFonts w:ascii="Calibri" w:eastAsia="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766B7"/>
    <w:multiLevelType w:val="multilevel"/>
    <w:tmpl w:val="9D44DEA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742616A"/>
    <w:multiLevelType w:val="hybridMultilevel"/>
    <w:tmpl w:val="F774D58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DE6495"/>
    <w:multiLevelType w:val="hybridMultilevel"/>
    <w:tmpl w:val="AC1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76779"/>
    <w:multiLevelType w:val="hybridMultilevel"/>
    <w:tmpl w:val="572A58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847E1"/>
    <w:multiLevelType w:val="hybridMultilevel"/>
    <w:tmpl w:val="097E6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B7F6D"/>
    <w:multiLevelType w:val="hybridMultilevel"/>
    <w:tmpl w:val="AFE0AF8C"/>
    <w:lvl w:ilvl="0" w:tplc="FB80E058">
      <w:start w:val="1"/>
      <w:numFmt w:val="bullet"/>
      <w:lvlText w:val="•"/>
      <w:lvlJc w:val="left"/>
      <w:pPr>
        <w:tabs>
          <w:tab w:val="num" w:pos="720"/>
        </w:tabs>
        <w:ind w:left="720" w:hanging="360"/>
      </w:pPr>
      <w:rPr>
        <w:rFonts w:ascii="Arial" w:hAnsi="Arial" w:hint="default"/>
      </w:rPr>
    </w:lvl>
    <w:lvl w:ilvl="1" w:tplc="324CE842" w:tentative="1">
      <w:start w:val="1"/>
      <w:numFmt w:val="bullet"/>
      <w:lvlText w:val="•"/>
      <w:lvlJc w:val="left"/>
      <w:pPr>
        <w:tabs>
          <w:tab w:val="num" w:pos="1440"/>
        </w:tabs>
        <w:ind w:left="1440" w:hanging="360"/>
      </w:pPr>
      <w:rPr>
        <w:rFonts w:ascii="Arial" w:hAnsi="Arial" w:hint="default"/>
      </w:rPr>
    </w:lvl>
    <w:lvl w:ilvl="2" w:tplc="EE4C5C9C" w:tentative="1">
      <w:start w:val="1"/>
      <w:numFmt w:val="bullet"/>
      <w:lvlText w:val="•"/>
      <w:lvlJc w:val="left"/>
      <w:pPr>
        <w:tabs>
          <w:tab w:val="num" w:pos="2160"/>
        </w:tabs>
        <w:ind w:left="2160" w:hanging="360"/>
      </w:pPr>
      <w:rPr>
        <w:rFonts w:ascii="Arial" w:hAnsi="Arial" w:hint="default"/>
      </w:rPr>
    </w:lvl>
    <w:lvl w:ilvl="3" w:tplc="56B280EA" w:tentative="1">
      <w:start w:val="1"/>
      <w:numFmt w:val="bullet"/>
      <w:lvlText w:val="•"/>
      <w:lvlJc w:val="left"/>
      <w:pPr>
        <w:tabs>
          <w:tab w:val="num" w:pos="2880"/>
        </w:tabs>
        <w:ind w:left="2880" w:hanging="360"/>
      </w:pPr>
      <w:rPr>
        <w:rFonts w:ascii="Arial" w:hAnsi="Arial" w:hint="default"/>
      </w:rPr>
    </w:lvl>
    <w:lvl w:ilvl="4" w:tplc="051C876C" w:tentative="1">
      <w:start w:val="1"/>
      <w:numFmt w:val="bullet"/>
      <w:lvlText w:val="•"/>
      <w:lvlJc w:val="left"/>
      <w:pPr>
        <w:tabs>
          <w:tab w:val="num" w:pos="3600"/>
        </w:tabs>
        <w:ind w:left="3600" w:hanging="360"/>
      </w:pPr>
      <w:rPr>
        <w:rFonts w:ascii="Arial" w:hAnsi="Arial" w:hint="default"/>
      </w:rPr>
    </w:lvl>
    <w:lvl w:ilvl="5" w:tplc="C52EF48A" w:tentative="1">
      <w:start w:val="1"/>
      <w:numFmt w:val="bullet"/>
      <w:lvlText w:val="•"/>
      <w:lvlJc w:val="left"/>
      <w:pPr>
        <w:tabs>
          <w:tab w:val="num" w:pos="4320"/>
        </w:tabs>
        <w:ind w:left="4320" w:hanging="360"/>
      </w:pPr>
      <w:rPr>
        <w:rFonts w:ascii="Arial" w:hAnsi="Arial" w:hint="default"/>
      </w:rPr>
    </w:lvl>
    <w:lvl w:ilvl="6" w:tplc="E8B2BCB6" w:tentative="1">
      <w:start w:val="1"/>
      <w:numFmt w:val="bullet"/>
      <w:lvlText w:val="•"/>
      <w:lvlJc w:val="left"/>
      <w:pPr>
        <w:tabs>
          <w:tab w:val="num" w:pos="5040"/>
        </w:tabs>
        <w:ind w:left="5040" w:hanging="360"/>
      </w:pPr>
      <w:rPr>
        <w:rFonts w:ascii="Arial" w:hAnsi="Arial" w:hint="default"/>
      </w:rPr>
    </w:lvl>
    <w:lvl w:ilvl="7" w:tplc="08B431E2" w:tentative="1">
      <w:start w:val="1"/>
      <w:numFmt w:val="bullet"/>
      <w:lvlText w:val="•"/>
      <w:lvlJc w:val="left"/>
      <w:pPr>
        <w:tabs>
          <w:tab w:val="num" w:pos="5760"/>
        </w:tabs>
        <w:ind w:left="5760" w:hanging="360"/>
      </w:pPr>
      <w:rPr>
        <w:rFonts w:ascii="Arial" w:hAnsi="Arial" w:hint="default"/>
      </w:rPr>
    </w:lvl>
    <w:lvl w:ilvl="8" w:tplc="135C1C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5A18AF"/>
    <w:multiLevelType w:val="hybridMultilevel"/>
    <w:tmpl w:val="2500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47F3E"/>
    <w:multiLevelType w:val="hybridMultilevel"/>
    <w:tmpl w:val="621C6B6C"/>
    <w:lvl w:ilvl="0" w:tplc="78A0EFC6">
      <w:start w:val="1"/>
      <w:numFmt w:val="bullet"/>
      <w:lvlText w:val=""/>
      <w:lvlJc w:val="left"/>
      <w:pPr>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9272D1D"/>
    <w:multiLevelType w:val="hybridMultilevel"/>
    <w:tmpl w:val="B8B4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70921"/>
    <w:multiLevelType w:val="hybridMultilevel"/>
    <w:tmpl w:val="E81877CE"/>
    <w:lvl w:ilvl="0" w:tplc="9FC86984">
      <w:start w:val="1"/>
      <w:numFmt w:val="bullet"/>
      <w:lvlText w:val="•"/>
      <w:lvlJc w:val="left"/>
      <w:pPr>
        <w:tabs>
          <w:tab w:val="num" w:pos="720"/>
        </w:tabs>
        <w:ind w:left="720" w:hanging="360"/>
      </w:pPr>
      <w:rPr>
        <w:rFonts w:ascii="Arial" w:hAnsi="Arial" w:hint="default"/>
      </w:rPr>
    </w:lvl>
    <w:lvl w:ilvl="1" w:tplc="6F84764E" w:tentative="1">
      <w:start w:val="1"/>
      <w:numFmt w:val="bullet"/>
      <w:lvlText w:val="•"/>
      <w:lvlJc w:val="left"/>
      <w:pPr>
        <w:tabs>
          <w:tab w:val="num" w:pos="1440"/>
        </w:tabs>
        <w:ind w:left="1440" w:hanging="360"/>
      </w:pPr>
      <w:rPr>
        <w:rFonts w:ascii="Arial" w:hAnsi="Arial" w:hint="default"/>
      </w:rPr>
    </w:lvl>
    <w:lvl w:ilvl="2" w:tplc="0DFCDBE4" w:tentative="1">
      <w:start w:val="1"/>
      <w:numFmt w:val="bullet"/>
      <w:lvlText w:val="•"/>
      <w:lvlJc w:val="left"/>
      <w:pPr>
        <w:tabs>
          <w:tab w:val="num" w:pos="2160"/>
        </w:tabs>
        <w:ind w:left="2160" w:hanging="360"/>
      </w:pPr>
      <w:rPr>
        <w:rFonts w:ascii="Arial" w:hAnsi="Arial" w:hint="default"/>
      </w:rPr>
    </w:lvl>
    <w:lvl w:ilvl="3" w:tplc="5C7EAB7C" w:tentative="1">
      <w:start w:val="1"/>
      <w:numFmt w:val="bullet"/>
      <w:lvlText w:val="•"/>
      <w:lvlJc w:val="left"/>
      <w:pPr>
        <w:tabs>
          <w:tab w:val="num" w:pos="2880"/>
        </w:tabs>
        <w:ind w:left="2880" w:hanging="360"/>
      </w:pPr>
      <w:rPr>
        <w:rFonts w:ascii="Arial" w:hAnsi="Arial" w:hint="default"/>
      </w:rPr>
    </w:lvl>
    <w:lvl w:ilvl="4" w:tplc="4D3200C4" w:tentative="1">
      <w:start w:val="1"/>
      <w:numFmt w:val="bullet"/>
      <w:lvlText w:val="•"/>
      <w:lvlJc w:val="left"/>
      <w:pPr>
        <w:tabs>
          <w:tab w:val="num" w:pos="3600"/>
        </w:tabs>
        <w:ind w:left="3600" w:hanging="360"/>
      </w:pPr>
      <w:rPr>
        <w:rFonts w:ascii="Arial" w:hAnsi="Arial" w:hint="default"/>
      </w:rPr>
    </w:lvl>
    <w:lvl w:ilvl="5" w:tplc="CA4C5A48" w:tentative="1">
      <w:start w:val="1"/>
      <w:numFmt w:val="bullet"/>
      <w:lvlText w:val="•"/>
      <w:lvlJc w:val="left"/>
      <w:pPr>
        <w:tabs>
          <w:tab w:val="num" w:pos="4320"/>
        </w:tabs>
        <w:ind w:left="4320" w:hanging="360"/>
      </w:pPr>
      <w:rPr>
        <w:rFonts w:ascii="Arial" w:hAnsi="Arial" w:hint="default"/>
      </w:rPr>
    </w:lvl>
    <w:lvl w:ilvl="6" w:tplc="F9EA4C9E" w:tentative="1">
      <w:start w:val="1"/>
      <w:numFmt w:val="bullet"/>
      <w:lvlText w:val="•"/>
      <w:lvlJc w:val="left"/>
      <w:pPr>
        <w:tabs>
          <w:tab w:val="num" w:pos="5040"/>
        </w:tabs>
        <w:ind w:left="5040" w:hanging="360"/>
      </w:pPr>
      <w:rPr>
        <w:rFonts w:ascii="Arial" w:hAnsi="Arial" w:hint="default"/>
      </w:rPr>
    </w:lvl>
    <w:lvl w:ilvl="7" w:tplc="D854C19E" w:tentative="1">
      <w:start w:val="1"/>
      <w:numFmt w:val="bullet"/>
      <w:lvlText w:val="•"/>
      <w:lvlJc w:val="left"/>
      <w:pPr>
        <w:tabs>
          <w:tab w:val="num" w:pos="5760"/>
        </w:tabs>
        <w:ind w:left="5760" w:hanging="360"/>
      </w:pPr>
      <w:rPr>
        <w:rFonts w:ascii="Arial" w:hAnsi="Arial" w:hint="default"/>
      </w:rPr>
    </w:lvl>
    <w:lvl w:ilvl="8" w:tplc="725A69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32239F"/>
    <w:multiLevelType w:val="hybridMultilevel"/>
    <w:tmpl w:val="74BE3B6E"/>
    <w:lvl w:ilvl="0" w:tplc="75AE2FA4">
      <w:start w:val="1"/>
      <w:numFmt w:val="bullet"/>
      <w:lvlText w:val="•"/>
      <w:lvlJc w:val="left"/>
      <w:pPr>
        <w:tabs>
          <w:tab w:val="num" w:pos="720"/>
        </w:tabs>
        <w:ind w:left="720" w:hanging="360"/>
      </w:pPr>
      <w:rPr>
        <w:rFonts w:ascii="Arial" w:hAnsi="Arial" w:hint="default"/>
      </w:rPr>
    </w:lvl>
    <w:lvl w:ilvl="1" w:tplc="0908DA90" w:tentative="1">
      <w:start w:val="1"/>
      <w:numFmt w:val="bullet"/>
      <w:lvlText w:val="•"/>
      <w:lvlJc w:val="left"/>
      <w:pPr>
        <w:tabs>
          <w:tab w:val="num" w:pos="1440"/>
        </w:tabs>
        <w:ind w:left="1440" w:hanging="360"/>
      </w:pPr>
      <w:rPr>
        <w:rFonts w:ascii="Arial" w:hAnsi="Arial" w:hint="default"/>
      </w:rPr>
    </w:lvl>
    <w:lvl w:ilvl="2" w:tplc="66AC43D4" w:tentative="1">
      <w:start w:val="1"/>
      <w:numFmt w:val="bullet"/>
      <w:lvlText w:val="•"/>
      <w:lvlJc w:val="left"/>
      <w:pPr>
        <w:tabs>
          <w:tab w:val="num" w:pos="2160"/>
        </w:tabs>
        <w:ind w:left="2160" w:hanging="360"/>
      </w:pPr>
      <w:rPr>
        <w:rFonts w:ascii="Arial" w:hAnsi="Arial" w:hint="default"/>
      </w:rPr>
    </w:lvl>
    <w:lvl w:ilvl="3" w:tplc="A3AC7970" w:tentative="1">
      <w:start w:val="1"/>
      <w:numFmt w:val="bullet"/>
      <w:lvlText w:val="•"/>
      <w:lvlJc w:val="left"/>
      <w:pPr>
        <w:tabs>
          <w:tab w:val="num" w:pos="2880"/>
        </w:tabs>
        <w:ind w:left="2880" w:hanging="360"/>
      </w:pPr>
      <w:rPr>
        <w:rFonts w:ascii="Arial" w:hAnsi="Arial" w:hint="default"/>
      </w:rPr>
    </w:lvl>
    <w:lvl w:ilvl="4" w:tplc="1A40825C" w:tentative="1">
      <w:start w:val="1"/>
      <w:numFmt w:val="bullet"/>
      <w:lvlText w:val="•"/>
      <w:lvlJc w:val="left"/>
      <w:pPr>
        <w:tabs>
          <w:tab w:val="num" w:pos="3600"/>
        </w:tabs>
        <w:ind w:left="3600" w:hanging="360"/>
      </w:pPr>
      <w:rPr>
        <w:rFonts w:ascii="Arial" w:hAnsi="Arial" w:hint="default"/>
      </w:rPr>
    </w:lvl>
    <w:lvl w:ilvl="5" w:tplc="7EFC1AD2" w:tentative="1">
      <w:start w:val="1"/>
      <w:numFmt w:val="bullet"/>
      <w:lvlText w:val="•"/>
      <w:lvlJc w:val="left"/>
      <w:pPr>
        <w:tabs>
          <w:tab w:val="num" w:pos="4320"/>
        </w:tabs>
        <w:ind w:left="4320" w:hanging="360"/>
      </w:pPr>
      <w:rPr>
        <w:rFonts w:ascii="Arial" w:hAnsi="Arial" w:hint="default"/>
      </w:rPr>
    </w:lvl>
    <w:lvl w:ilvl="6" w:tplc="3C34E982" w:tentative="1">
      <w:start w:val="1"/>
      <w:numFmt w:val="bullet"/>
      <w:lvlText w:val="•"/>
      <w:lvlJc w:val="left"/>
      <w:pPr>
        <w:tabs>
          <w:tab w:val="num" w:pos="5040"/>
        </w:tabs>
        <w:ind w:left="5040" w:hanging="360"/>
      </w:pPr>
      <w:rPr>
        <w:rFonts w:ascii="Arial" w:hAnsi="Arial" w:hint="default"/>
      </w:rPr>
    </w:lvl>
    <w:lvl w:ilvl="7" w:tplc="E0A47F7C" w:tentative="1">
      <w:start w:val="1"/>
      <w:numFmt w:val="bullet"/>
      <w:lvlText w:val="•"/>
      <w:lvlJc w:val="left"/>
      <w:pPr>
        <w:tabs>
          <w:tab w:val="num" w:pos="5760"/>
        </w:tabs>
        <w:ind w:left="5760" w:hanging="360"/>
      </w:pPr>
      <w:rPr>
        <w:rFonts w:ascii="Arial" w:hAnsi="Arial" w:hint="default"/>
      </w:rPr>
    </w:lvl>
    <w:lvl w:ilvl="8" w:tplc="2A880B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FD6C7D"/>
    <w:multiLevelType w:val="hybridMultilevel"/>
    <w:tmpl w:val="7B086BC2"/>
    <w:lvl w:ilvl="0" w:tplc="659EE4D8">
      <w:start w:val="1"/>
      <w:numFmt w:val="bullet"/>
      <w:lvlText w:val="•"/>
      <w:lvlJc w:val="left"/>
      <w:pPr>
        <w:tabs>
          <w:tab w:val="num" w:pos="720"/>
        </w:tabs>
        <w:ind w:left="720" w:hanging="360"/>
      </w:pPr>
      <w:rPr>
        <w:rFonts w:ascii="Arial" w:hAnsi="Arial" w:hint="default"/>
      </w:rPr>
    </w:lvl>
    <w:lvl w:ilvl="1" w:tplc="F2C64828" w:tentative="1">
      <w:start w:val="1"/>
      <w:numFmt w:val="bullet"/>
      <w:lvlText w:val="•"/>
      <w:lvlJc w:val="left"/>
      <w:pPr>
        <w:tabs>
          <w:tab w:val="num" w:pos="1440"/>
        </w:tabs>
        <w:ind w:left="1440" w:hanging="360"/>
      </w:pPr>
      <w:rPr>
        <w:rFonts w:ascii="Arial" w:hAnsi="Arial" w:hint="default"/>
      </w:rPr>
    </w:lvl>
    <w:lvl w:ilvl="2" w:tplc="9CF29D22" w:tentative="1">
      <w:start w:val="1"/>
      <w:numFmt w:val="bullet"/>
      <w:lvlText w:val="•"/>
      <w:lvlJc w:val="left"/>
      <w:pPr>
        <w:tabs>
          <w:tab w:val="num" w:pos="2160"/>
        </w:tabs>
        <w:ind w:left="2160" w:hanging="360"/>
      </w:pPr>
      <w:rPr>
        <w:rFonts w:ascii="Arial" w:hAnsi="Arial" w:hint="default"/>
      </w:rPr>
    </w:lvl>
    <w:lvl w:ilvl="3" w:tplc="A7387A98" w:tentative="1">
      <w:start w:val="1"/>
      <w:numFmt w:val="bullet"/>
      <w:lvlText w:val="•"/>
      <w:lvlJc w:val="left"/>
      <w:pPr>
        <w:tabs>
          <w:tab w:val="num" w:pos="2880"/>
        </w:tabs>
        <w:ind w:left="2880" w:hanging="360"/>
      </w:pPr>
      <w:rPr>
        <w:rFonts w:ascii="Arial" w:hAnsi="Arial" w:hint="default"/>
      </w:rPr>
    </w:lvl>
    <w:lvl w:ilvl="4" w:tplc="AF98F9DE" w:tentative="1">
      <w:start w:val="1"/>
      <w:numFmt w:val="bullet"/>
      <w:lvlText w:val="•"/>
      <w:lvlJc w:val="left"/>
      <w:pPr>
        <w:tabs>
          <w:tab w:val="num" w:pos="3600"/>
        </w:tabs>
        <w:ind w:left="3600" w:hanging="360"/>
      </w:pPr>
      <w:rPr>
        <w:rFonts w:ascii="Arial" w:hAnsi="Arial" w:hint="default"/>
      </w:rPr>
    </w:lvl>
    <w:lvl w:ilvl="5" w:tplc="79B21FB8" w:tentative="1">
      <w:start w:val="1"/>
      <w:numFmt w:val="bullet"/>
      <w:lvlText w:val="•"/>
      <w:lvlJc w:val="left"/>
      <w:pPr>
        <w:tabs>
          <w:tab w:val="num" w:pos="4320"/>
        </w:tabs>
        <w:ind w:left="4320" w:hanging="360"/>
      </w:pPr>
      <w:rPr>
        <w:rFonts w:ascii="Arial" w:hAnsi="Arial" w:hint="default"/>
      </w:rPr>
    </w:lvl>
    <w:lvl w:ilvl="6" w:tplc="4CC81682" w:tentative="1">
      <w:start w:val="1"/>
      <w:numFmt w:val="bullet"/>
      <w:lvlText w:val="•"/>
      <w:lvlJc w:val="left"/>
      <w:pPr>
        <w:tabs>
          <w:tab w:val="num" w:pos="5040"/>
        </w:tabs>
        <w:ind w:left="5040" w:hanging="360"/>
      </w:pPr>
      <w:rPr>
        <w:rFonts w:ascii="Arial" w:hAnsi="Arial" w:hint="default"/>
      </w:rPr>
    </w:lvl>
    <w:lvl w:ilvl="7" w:tplc="E8C2E2AE" w:tentative="1">
      <w:start w:val="1"/>
      <w:numFmt w:val="bullet"/>
      <w:lvlText w:val="•"/>
      <w:lvlJc w:val="left"/>
      <w:pPr>
        <w:tabs>
          <w:tab w:val="num" w:pos="5760"/>
        </w:tabs>
        <w:ind w:left="5760" w:hanging="360"/>
      </w:pPr>
      <w:rPr>
        <w:rFonts w:ascii="Arial" w:hAnsi="Arial" w:hint="default"/>
      </w:rPr>
    </w:lvl>
    <w:lvl w:ilvl="8" w:tplc="DE0031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BC76FD"/>
    <w:multiLevelType w:val="hybridMultilevel"/>
    <w:tmpl w:val="B2AC0FA4"/>
    <w:lvl w:ilvl="0" w:tplc="7924FD02">
      <w:start w:val="1"/>
      <w:numFmt w:val="decimal"/>
      <w:lvlText w:val="%1."/>
      <w:lvlJc w:val="left"/>
      <w:pPr>
        <w:ind w:left="36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84C9F"/>
    <w:multiLevelType w:val="hybridMultilevel"/>
    <w:tmpl w:val="9EAE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44648"/>
    <w:multiLevelType w:val="hybridMultilevel"/>
    <w:tmpl w:val="CA9EC4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8A2953"/>
    <w:multiLevelType w:val="hybridMultilevel"/>
    <w:tmpl w:val="97985256"/>
    <w:lvl w:ilvl="0" w:tplc="6546C086">
      <w:start w:val="1"/>
      <w:numFmt w:val="lowerLetter"/>
      <w:lvlText w:val="%1."/>
      <w:lvlJc w:val="left"/>
      <w:pPr>
        <w:tabs>
          <w:tab w:val="num" w:pos="720"/>
        </w:tabs>
        <w:ind w:left="720" w:hanging="360"/>
      </w:pPr>
    </w:lvl>
    <w:lvl w:ilvl="1" w:tplc="3C24B576">
      <w:start w:val="1"/>
      <w:numFmt w:val="decimal"/>
      <w:lvlText w:val="%2."/>
      <w:lvlJc w:val="left"/>
      <w:pPr>
        <w:tabs>
          <w:tab w:val="num" w:pos="810"/>
        </w:tabs>
        <w:ind w:left="810" w:hanging="360"/>
      </w:pPr>
      <w:rPr>
        <w:rFonts w:ascii="Times New Roman" w:eastAsia="Times New Roman" w:hAnsi="Times New Roman" w:cs="Times New Roman"/>
      </w:rPr>
    </w:lvl>
    <w:lvl w:ilvl="2" w:tplc="75445712">
      <w:start w:val="1"/>
      <w:numFmt w:val="lowerRoman"/>
      <w:lvlText w:val="%3."/>
      <w:lvlJc w:val="right"/>
      <w:pPr>
        <w:tabs>
          <w:tab w:val="num" w:pos="2160"/>
        </w:tabs>
        <w:ind w:left="2160" w:hanging="180"/>
      </w:pPr>
    </w:lvl>
    <w:lvl w:ilvl="3" w:tplc="AFCC944C">
      <w:start w:val="1"/>
      <w:numFmt w:val="decimal"/>
      <w:lvlText w:val="%4."/>
      <w:lvlJc w:val="left"/>
      <w:pPr>
        <w:tabs>
          <w:tab w:val="num" w:pos="2880"/>
        </w:tabs>
        <w:ind w:left="2880" w:hanging="360"/>
      </w:pPr>
    </w:lvl>
    <w:lvl w:ilvl="4" w:tplc="C76E4118">
      <w:start w:val="1"/>
      <w:numFmt w:val="decimal"/>
      <w:lvlText w:val="%5."/>
      <w:lvlJc w:val="left"/>
      <w:pPr>
        <w:tabs>
          <w:tab w:val="num" w:pos="3600"/>
        </w:tabs>
        <w:ind w:left="3600" w:hanging="360"/>
      </w:pPr>
    </w:lvl>
    <w:lvl w:ilvl="5" w:tplc="BB82F4F0">
      <w:start w:val="1"/>
      <w:numFmt w:val="decimal"/>
      <w:lvlText w:val="%6."/>
      <w:lvlJc w:val="left"/>
      <w:pPr>
        <w:tabs>
          <w:tab w:val="num" w:pos="4320"/>
        </w:tabs>
        <w:ind w:left="4320" w:hanging="360"/>
      </w:pPr>
    </w:lvl>
    <w:lvl w:ilvl="6" w:tplc="3F2A934C">
      <w:start w:val="1"/>
      <w:numFmt w:val="decimal"/>
      <w:lvlText w:val="%7."/>
      <w:lvlJc w:val="left"/>
      <w:pPr>
        <w:tabs>
          <w:tab w:val="num" w:pos="5040"/>
        </w:tabs>
        <w:ind w:left="5040" w:hanging="360"/>
      </w:pPr>
    </w:lvl>
    <w:lvl w:ilvl="7" w:tplc="3CE22B56">
      <w:start w:val="1"/>
      <w:numFmt w:val="decimal"/>
      <w:lvlText w:val="%8."/>
      <w:lvlJc w:val="left"/>
      <w:pPr>
        <w:tabs>
          <w:tab w:val="num" w:pos="5760"/>
        </w:tabs>
        <w:ind w:left="5760" w:hanging="360"/>
      </w:pPr>
    </w:lvl>
    <w:lvl w:ilvl="8" w:tplc="D97617A0">
      <w:start w:val="1"/>
      <w:numFmt w:val="decimal"/>
      <w:lvlText w:val="%9."/>
      <w:lvlJc w:val="left"/>
      <w:pPr>
        <w:tabs>
          <w:tab w:val="num" w:pos="6480"/>
        </w:tabs>
        <w:ind w:left="6480" w:hanging="360"/>
      </w:pPr>
    </w:lvl>
  </w:abstractNum>
  <w:abstractNum w:abstractNumId="20" w15:restartNumberingAfterBreak="0">
    <w:nsid w:val="625E0396"/>
    <w:multiLevelType w:val="hybridMultilevel"/>
    <w:tmpl w:val="523AF76A"/>
    <w:lvl w:ilvl="0" w:tplc="3F483142">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BE1237"/>
    <w:multiLevelType w:val="hybridMultilevel"/>
    <w:tmpl w:val="0078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E143FA"/>
    <w:multiLevelType w:val="hybridMultilevel"/>
    <w:tmpl w:val="9EAE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C2098"/>
    <w:multiLevelType w:val="hybridMultilevel"/>
    <w:tmpl w:val="64963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972D6E"/>
    <w:multiLevelType w:val="multilevel"/>
    <w:tmpl w:val="724AFC5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1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5"/>
  </w:num>
  <w:num w:numId="6">
    <w:abstractNumId w:val="3"/>
  </w:num>
  <w:num w:numId="7">
    <w:abstractNumId w:val="10"/>
  </w:num>
  <w:num w:numId="8">
    <w:abstractNumId w:val="21"/>
  </w:num>
  <w:num w:numId="9">
    <w:abstractNumId w:val="12"/>
  </w:num>
  <w:num w:numId="10">
    <w:abstractNumId w:val="14"/>
  </w:num>
  <w:num w:numId="11">
    <w:abstractNumId w:val="15"/>
  </w:num>
  <w:num w:numId="12">
    <w:abstractNumId w:val="13"/>
  </w:num>
  <w:num w:numId="13">
    <w:abstractNumId w:val="9"/>
  </w:num>
  <w:num w:numId="14">
    <w:abstractNumId w:val="6"/>
  </w:num>
  <w:num w:numId="15">
    <w:abstractNumId w:val="8"/>
  </w:num>
  <w:num w:numId="16">
    <w:abstractNumId w:val="22"/>
  </w:num>
  <w:num w:numId="17">
    <w:abstractNumId w:val="0"/>
  </w:num>
  <w:num w:numId="18">
    <w:abstractNumId w:val="16"/>
  </w:num>
  <w:num w:numId="19">
    <w:abstractNumId w:val="20"/>
  </w:num>
  <w:num w:numId="20">
    <w:abstractNumId w:val="18"/>
  </w:num>
  <w:num w:numId="21">
    <w:abstractNumId w:val="7"/>
  </w:num>
  <w:num w:numId="22">
    <w:abstractNumId w:val="24"/>
  </w:num>
  <w:num w:numId="23">
    <w:abstractNumId w:val="1"/>
  </w:num>
  <w:num w:numId="24">
    <w:abstractNumId w:val="17"/>
  </w:num>
  <w:num w:numId="2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17"/>
    <w:rsid w:val="000031D0"/>
    <w:rsid w:val="00004323"/>
    <w:rsid w:val="00004EC3"/>
    <w:rsid w:val="00007238"/>
    <w:rsid w:val="000125BD"/>
    <w:rsid w:val="000137C5"/>
    <w:rsid w:val="00013D41"/>
    <w:rsid w:val="000151FC"/>
    <w:rsid w:val="000156A4"/>
    <w:rsid w:val="00016700"/>
    <w:rsid w:val="000176FC"/>
    <w:rsid w:val="00017A9A"/>
    <w:rsid w:val="00017B7D"/>
    <w:rsid w:val="00017D6A"/>
    <w:rsid w:val="00017E05"/>
    <w:rsid w:val="0002029F"/>
    <w:rsid w:val="00022637"/>
    <w:rsid w:val="00022B6E"/>
    <w:rsid w:val="00023BB5"/>
    <w:rsid w:val="00024DE2"/>
    <w:rsid w:val="00025331"/>
    <w:rsid w:val="0002662F"/>
    <w:rsid w:val="00026838"/>
    <w:rsid w:val="000309E4"/>
    <w:rsid w:val="000319B2"/>
    <w:rsid w:val="00031B4F"/>
    <w:rsid w:val="00033403"/>
    <w:rsid w:val="000366C3"/>
    <w:rsid w:val="00036887"/>
    <w:rsid w:val="00040179"/>
    <w:rsid w:val="00040EE9"/>
    <w:rsid w:val="000440EC"/>
    <w:rsid w:val="00045393"/>
    <w:rsid w:val="000471A8"/>
    <w:rsid w:val="000476DC"/>
    <w:rsid w:val="00047937"/>
    <w:rsid w:val="000504E7"/>
    <w:rsid w:val="00052D64"/>
    <w:rsid w:val="00053131"/>
    <w:rsid w:val="000562E2"/>
    <w:rsid w:val="000606E9"/>
    <w:rsid w:val="000628F4"/>
    <w:rsid w:val="00063EBF"/>
    <w:rsid w:val="00064B2F"/>
    <w:rsid w:val="00067785"/>
    <w:rsid w:val="00067A98"/>
    <w:rsid w:val="00070C36"/>
    <w:rsid w:val="00072ACA"/>
    <w:rsid w:val="00074E5D"/>
    <w:rsid w:val="00081139"/>
    <w:rsid w:val="000817E4"/>
    <w:rsid w:val="000823B8"/>
    <w:rsid w:val="00083029"/>
    <w:rsid w:val="000830F3"/>
    <w:rsid w:val="00083F43"/>
    <w:rsid w:val="0008616A"/>
    <w:rsid w:val="0009319C"/>
    <w:rsid w:val="000954F9"/>
    <w:rsid w:val="000A050D"/>
    <w:rsid w:val="000A053C"/>
    <w:rsid w:val="000A2DD3"/>
    <w:rsid w:val="000A3150"/>
    <w:rsid w:val="000A329B"/>
    <w:rsid w:val="000A352F"/>
    <w:rsid w:val="000A4C44"/>
    <w:rsid w:val="000A609A"/>
    <w:rsid w:val="000A7A3B"/>
    <w:rsid w:val="000B03EE"/>
    <w:rsid w:val="000B17A2"/>
    <w:rsid w:val="000B1BBD"/>
    <w:rsid w:val="000B32AC"/>
    <w:rsid w:val="000B3CC4"/>
    <w:rsid w:val="000B409B"/>
    <w:rsid w:val="000B4454"/>
    <w:rsid w:val="000C3536"/>
    <w:rsid w:val="000C3E54"/>
    <w:rsid w:val="000C57C4"/>
    <w:rsid w:val="000C6686"/>
    <w:rsid w:val="000C7C32"/>
    <w:rsid w:val="000D2F75"/>
    <w:rsid w:val="000D33F6"/>
    <w:rsid w:val="000D4909"/>
    <w:rsid w:val="000D4E79"/>
    <w:rsid w:val="000D581D"/>
    <w:rsid w:val="000D78E6"/>
    <w:rsid w:val="000D7F40"/>
    <w:rsid w:val="000E0636"/>
    <w:rsid w:val="000E0AB5"/>
    <w:rsid w:val="000E16B3"/>
    <w:rsid w:val="000E7747"/>
    <w:rsid w:val="000E7F0D"/>
    <w:rsid w:val="000F4DDA"/>
    <w:rsid w:val="0010156F"/>
    <w:rsid w:val="001026AA"/>
    <w:rsid w:val="00102B81"/>
    <w:rsid w:val="001039CA"/>
    <w:rsid w:val="0010407A"/>
    <w:rsid w:val="001042A3"/>
    <w:rsid w:val="00104558"/>
    <w:rsid w:val="001050ED"/>
    <w:rsid w:val="001070BE"/>
    <w:rsid w:val="001102D0"/>
    <w:rsid w:val="001141C9"/>
    <w:rsid w:val="00115DB0"/>
    <w:rsid w:val="0011780C"/>
    <w:rsid w:val="001211B6"/>
    <w:rsid w:val="00122203"/>
    <w:rsid w:val="00122403"/>
    <w:rsid w:val="00122BC8"/>
    <w:rsid w:val="0012427C"/>
    <w:rsid w:val="00124B17"/>
    <w:rsid w:val="001270B4"/>
    <w:rsid w:val="0013099E"/>
    <w:rsid w:val="00131527"/>
    <w:rsid w:val="001345A3"/>
    <w:rsid w:val="0013644D"/>
    <w:rsid w:val="00136502"/>
    <w:rsid w:val="00136519"/>
    <w:rsid w:val="0014180B"/>
    <w:rsid w:val="00144AA3"/>
    <w:rsid w:val="0014500C"/>
    <w:rsid w:val="001450C7"/>
    <w:rsid w:val="00145182"/>
    <w:rsid w:val="001470A3"/>
    <w:rsid w:val="001525BC"/>
    <w:rsid w:val="00157B27"/>
    <w:rsid w:val="00162FA6"/>
    <w:rsid w:val="001647D8"/>
    <w:rsid w:val="00165B17"/>
    <w:rsid w:val="00170C03"/>
    <w:rsid w:val="00172717"/>
    <w:rsid w:val="00175949"/>
    <w:rsid w:val="00180680"/>
    <w:rsid w:val="00183E69"/>
    <w:rsid w:val="001856B7"/>
    <w:rsid w:val="00186BBD"/>
    <w:rsid w:val="00191EEA"/>
    <w:rsid w:val="001942A2"/>
    <w:rsid w:val="00195FE3"/>
    <w:rsid w:val="001963B9"/>
    <w:rsid w:val="00196618"/>
    <w:rsid w:val="001969D6"/>
    <w:rsid w:val="001973CA"/>
    <w:rsid w:val="001A17DB"/>
    <w:rsid w:val="001A1D2F"/>
    <w:rsid w:val="001A2493"/>
    <w:rsid w:val="001A3003"/>
    <w:rsid w:val="001A3C39"/>
    <w:rsid w:val="001A55D8"/>
    <w:rsid w:val="001A5BE9"/>
    <w:rsid w:val="001A6D57"/>
    <w:rsid w:val="001B03E6"/>
    <w:rsid w:val="001B1F9A"/>
    <w:rsid w:val="001B3229"/>
    <w:rsid w:val="001B37AA"/>
    <w:rsid w:val="001B3DCC"/>
    <w:rsid w:val="001B4C93"/>
    <w:rsid w:val="001C080C"/>
    <w:rsid w:val="001C12B6"/>
    <w:rsid w:val="001C15EB"/>
    <w:rsid w:val="001C394A"/>
    <w:rsid w:val="001C50BE"/>
    <w:rsid w:val="001C547F"/>
    <w:rsid w:val="001D2922"/>
    <w:rsid w:val="001D37A0"/>
    <w:rsid w:val="001D49AC"/>
    <w:rsid w:val="001D4EC5"/>
    <w:rsid w:val="001D6839"/>
    <w:rsid w:val="001D6AB7"/>
    <w:rsid w:val="001D6CB7"/>
    <w:rsid w:val="001D7FC7"/>
    <w:rsid w:val="001E2020"/>
    <w:rsid w:val="001E2C8A"/>
    <w:rsid w:val="001E5EA1"/>
    <w:rsid w:val="001F04B7"/>
    <w:rsid w:val="001F15EB"/>
    <w:rsid w:val="001F26F6"/>
    <w:rsid w:val="001F2FC2"/>
    <w:rsid w:val="001F4C16"/>
    <w:rsid w:val="001F52C7"/>
    <w:rsid w:val="0020056E"/>
    <w:rsid w:val="00205695"/>
    <w:rsid w:val="00205D04"/>
    <w:rsid w:val="00206C56"/>
    <w:rsid w:val="0021007F"/>
    <w:rsid w:val="002104C6"/>
    <w:rsid w:val="002107C7"/>
    <w:rsid w:val="002112A0"/>
    <w:rsid w:val="00211A35"/>
    <w:rsid w:val="00212293"/>
    <w:rsid w:val="00214347"/>
    <w:rsid w:val="00214A50"/>
    <w:rsid w:val="002214E6"/>
    <w:rsid w:val="00221888"/>
    <w:rsid w:val="00221B76"/>
    <w:rsid w:val="0022536D"/>
    <w:rsid w:val="00225F38"/>
    <w:rsid w:val="00225F8D"/>
    <w:rsid w:val="00227516"/>
    <w:rsid w:val="00230E0B"/>
    <w:rsid w:val="002314CD"/>
    <w:rsid w:val="00232330"/>
    <w:rsid w:val="00233B63"/>
    <w:rsid w:val="0023421B"/>
    <w:rsid w:val="00235974"/>
    <w:rsid w:val="00236EA7"/>
    <w:rsid w:val="002371B9"/>
    <w:rsid w:val="002408C5"/>
    <w:rsid w:val="002439DD"/>
    <w:rsid w:val="00245F1A"/>
    <w:rsid w:val="00247090"/>
    <w:rsid w:val="00247B6A"/>
    <w:rsid w:val="00250918"/>
    <w:rsid w:val="00250A67"/>
    <w:rsid w:val="00251504"/>
    <w:rsid w:val="00253020"/>
    <w:rsid w:val="002544C1"/>
    <w:rsid w:val="00256825"/>
    <w:rsid w:val="00257B3E"/>
    <w:rsid w:val="00260D98"/>
    <w:rsid w:val="002650AD"/>
    <w:rsid w:val="00267C10"/>
    <w:rsid w:val="00271122"/>
    <w:rsid w:val="00271C0A"/>
    <w:rsid w:val="00272681"/>
    <w:rsid w:val="002748C5"/>
    <w:rsid w:val="00276E64"/>
    <w:rsid w:val="002772FE"/>
    <w:rsid w:val="00277E33"/>
    <w:rsid w:val="00282DF9"/>
    <w:rsid w:val="0028455B"/>
    <w:rsid w:val="00285550"/>
    <w:rsid w:val="002866B1"/>
    <w:rsid w:val="00287445"/>
    <w:rsid w:val="00287C1B"/>
    <w:rsid w:val="002905A3"/>
    <w:rsid w:val="00291FC8"/>
    <w:rsid w:val="00292B7E"/>
    <w:rsid w:val="00296D59"/>
    <w:rsid w:val="002A0143"/>
    <w:rsid w:val="002A069F"/>
    <w:rsid w:val="002A12C5"/>
    <w:rsid w:val="002A1329"/>
    <w:rsid w:val="002A3310"/>
    <w:rsid w:val="002A3C83"/>
    <w:rsid w:val="002A4447"/>
    <w:rsid w:val="002A4D27"/>
    <w:rsid w:val="002A5574"/>
    <w:rsid w:val="002A66A2"/>
    <w:rsid w:val="002B0085"/>
    <w:rsid w:val="002B3611"/>
    <w:rsid w:val="002B4681"/>
    <w:rsid w:val="002B7342"/>
    <w:rsid w:val="002B7CB5"/>
    <w:rsid w:val="002C3D8E"/>
    <w:rsid w:val="002D0783"/>
    <w:rsid w:val="002D142C"/>
    <w:rsid w:val="002D1F1E"/>
    <w:rsid w:val="002D55AC"/>
    <w:rsid w:val="002D6271"/>
    <w:rsid w:val="002D74C3"/>
    <w:rsid w:val="002E74B1"/>
    <w:rsid w:val="002F573E"/>
    <w:rsid w:val="002F6BC1"/>
    <w:rsid w:val="00300475"/>
    <w:rsid w:val="00300B8E"/>
    <w:rsid w:val="003012F9"/>
    <w:rsid w:val="0030176E"/>
    <w:rsid w:val="00303733"/>
    <w:rsid w:val="0030532C"/>
    <w:rsid w:val="00305706"/>
    <w:rsid w:val="00306509"/>
    <w:rsid w:val="00307FEE"/>
    <w:rsid w:val="00311CBD"/>
    <w:rsid w:val="003122EE"/>
    <w:rsid w:val="00314049"/>
    <w:rsid w:val="00314618"/>
    <w:rsid w:val="00314785"/>
    <w:rsid w:val="003162B2"/>
    <w:rsid w:val="00316F5A"/>
    <w:rsid w:val="00317063"/>
    <w:rsid w:val="00321322"/>
    <w:rsid w:val="0032182E"/>
    <w:rsid w:val="0032205F"/>
    <w:rsid w:val="00322AF0"/>
    <w:rsid w:val="00322F03"/>
    <w:rsid w:val="00324309"/>
    <w:rsid w:val="00324AAF"/>
    <w:rsid w:val="003303FD"/>
    <w:rsid w:val="003305D0"/>
    <w:rsid w:val="00330F97"/>
    <w:rsid w:val="0033103C"/>
    <w:rsid w:val="0033138F"/>
    <w:rsid w:val="00332203"/>
    <w:rsid w:val="0033335F"/>
    <w:rsid w:val="00335025"/>
    <w:rsid w:val="003367BC"/>
    <w:rsid w:val="00342593"/>
    <w:rsid w:val="00344050"/>
    <w:rsid w:val="00345314"/>
    <w:rsid w:val="003462E0"/>
    <w:rsid w:val="0034766C"/>
    <w:rsid w:val="00347F8D"/>
    <w:rsid w:val="00352553"/>
    <w:rsid w:val="00352F91"/>
    <w:rsid w:val="00353993"/>
    <w:rsid w:val="003557F0"/>
    <w:rsid w:val="00355842"/>
    <w:rsid w:val="00355D2C"/>
    <w:rsid w:val="00361D5E"/>
    <w:rsid w:val="003627A4"/>
    <w:rsid w:val="00362DA5"/>
    <w:rsid w:val="0036387D"/>
    <w:rsid w:val="00363AA9"/>
    <w:rsid w:val="0036441F"/>
    <w:rsid w:val="003648A4"/>
    <w:rsid w:val="00365664"/>
    <w:rsid w:val="00366805"/>
    <w:rsid w:val="00366F84"/>
    <w:rsid w:val="00367572"/>
    <w:rsid w:val="00367BC9"/>
    <w:rsid w:val="0037545E"/>
    <w:rsid w:val="00385EBA"/>
    <w:rsid w:val="00387A11"/>
    <w:rsid w:val="003914C0"/>
    <w:rsid w:val="00391BF2"/>
    <w:rsid w:val="00393ABC"/>
    <w:rsid w:val="003957B2"/>
    <w:rsid w:val="00397E14"/>
    <w:rsid w:val="003A0D73"/>
    <w:rsid w:val="003A23A0"/>
    <w:rsid w:val="003A4AFE"/>
    <w:rsid w:val="003A556D"/>
    <w:rsid w:val="003B1739"/>
    <w:rsid w:val="003B47E8"/>
    <w:rsid w:val="003B49F1"/>
    <w:rsid w:val="003B59F3"/>
    <w:rsid w:val="003B6E1B"/>
    <w:rsid w:val="003C291C"/>
    <w:rsid w:val="003C2B77"/>
    <w:rsid w:val="003C322A"/>
    <w:rsid w:val="003C5291"/>
    <w:rsid w:val="003C60E8"/>
    <w:rsid w:val="003C6BA9"/>
    <w:rsid w:val="003C7333"/>
    <w:rsid w:val="003C77D1"/>
    <w:rsid w:val="003C7D24"/>
    <w:rsid w:val="003D05B0"/>
    <w:rsid w:val="003D2764"/>
    <w:rsid w:val="003D2896"/>
    <w:rsid w:val="003E2A89"/>
    <w:rsid w:val="003E3C47"/>
    <w:rsid w:val="003E591C"/>
    <w:rsid w:val="003E7453"/>
    <w:rsid w:val="003F14FE"/>
    <w:rsid w:val="003F2187"/>
    <w:rsid w:val="003F2903"/>
    <w:rsid w:val="003F434F"/>
    <w:rsid w:val="003F4A2F"/>
    <w:rsid w:val="003F5ABF"/>
    <w:rsid w:val="003F5B4C"/>
    <w:rsid w:val="00403BD7"/>
    <w:rsid w:val="004047BC"/>
    <w:rsid w:val="00405896"/>
    <w:rsid w:val="00405FD0"/>
    <w:rsid w:val="0040693E"/>
    <w:rsid w:val="00407D60"/>
    <w:rsid w:val="00411025"/>
    <w:rsid w:val="00415BE3"/>
    <w:rsid w:val="00416781"/>
    <w:rsid w:val="00420C60"/>
    <w:rsid w:val="00421FCE"/>
    <w:rsid w:val="0042249C"/>
    <w:rsid w:val="004234B6"/>
    <w:rsid w:val="00424588"/>
    <w:rsid w:val="00427FC9"/>
    <w:rsid w:val="0043027A"/>
    <w:rsid w:val="00432B0D"/>
    <w:rsid w:val="004353A2"/>
    <w:rsid w:val="00435A52"/>
    <w:rsid w:val="0043754E"/>
    <w:rsid w:val="00437EBF"/>
    <w:rsid w:val="00441F04"/>
    <w:rsid w:val="00442BFA"/>
    <w:rsid w:val="0044351D"/>
    <w:rsid w:val="004439C8"/>
    <w:rsid w:val="00444DD5"/>
    <w:rsid w:val="00445384"/>
    <w:rsid w:val="004478F9"/>
    <w:rsid w:val="00450CF3"/>
    <w:rsid w:val="0045593E"/>
    <w:rsid w:val="00455E58"/>
    <w:rsid w:val="00456506"/>
    <w:rsid w:val="00457341"/>
    <w:rsid w:val="0045752A"/>
    <w:rsid w:val="00457ADF"/>
    <w:rsid w:val="0046300F"/>
    <w:rsid w:val="00463275"/>
    <w:rsid w:val="00463B76"/>
    <w:rsid w:val="0046521F"/>
    <w:rsid w:val="0046609D"/>
    <w:rsid w:val="00470DA4"/>
    <w:rsid w:val="00472C29"/>
    <w:rsid w:val="00472ED6"/>
    <w:rsid w:val="0047359E"/>
    <w:rsid w:val="00474B6D"/>
    <w:rsid w:val="00475682"/>
    <w:rsid w:val="004770E9"/>
    <w:rsid w:val="00477F92"/>
    <w:rsid w:val="004820E1"/>
    <w:rsid w:val="00487D7B"/>
    <w:rsid w:val="0049012C"/>
    <w:rsid w:val="004928FD"/>
    <w:rsid w:val="00493A50"/>
    <w:rsid w:val="00493D19"/>
    <w:rsid w:val="004A01C4"/>
    <w:rsid w:val="004A0CF3"/>
    <w:rsid w:val="004A34E3"/>
    <w:rsid w:val="004A5D38"/>
    <w:rsid w:val="004A5DEB"/>
    <w:rsid w:val="004A67B0"/>
    <w:rsid w:val="004B0E94"/>
    <w:rsid w:val="004B5021"/>
    <w:rsid w:val="004B6DD3"/>
    <w:rsid w:val="004C5E50"/>
    <w:rsid w:val="004C6AC5"/>
    <w:rsid w:val="004D00FF"/>
    <w:rsid w:val="004D12D8"/>
    <w:rsid w:val="004D47C0"/>
    <w:rsid w:val="004D4F53"/>
    <w:rsid w:val="004D5577"/>
    <w:rsid w:val="004D5B61"/>
    <w:rsid w:val="004D6ED7"/>
    <w:rsid w:val="004D7DBF"/>
    <w:rsid w:val="004E0A8A"/>
    <w:rsid w:val="004E30A1"/>
    <w:rsid w:val="004E3C42"/>
    <w:rsid w:val="004E48A2"/>
    <w:rsid w:val="004E58D1"/>
    <w:rsid w:val="004E6350"/>
    <w:rsid w:val="004E7A8E"/>
    <w:rsid w:val="004F06C4"/>
    <w:rsid w:val="004F0E4B"/>
    <w:rsid w:val="004F1175"/>
    <w:rsid w:val="004F2ACC"/>
    <w:rsid w:val="004F3E4E"/>
    <w:rsid w:val="004F6271"/>
    <w:rsid w:val="004F775F"/>
    <w:rsid w:val="00501744"/>
    <w:rsid w:val="0050197A"/>
    <w:rsid w:val="005023AB"/>
    <w:rsid w:val="005033FF"/>
    <w:rsid w:val="00504858"/>
    <w:rsid w:val="0050700B"/>
    <w:rsid w:val="005116DB"/>
    <w:rsid w:val="00511F2C"/>
    <w:rsid w:val="0051303E"/>
    <w:rsid w:val="005132FA"/>
    <w:rsid w:val="00513922"/>
    <w:rsid w:val="00514209"/>
    <w:rsid w:val="0051581C"/>
    <w:rsid w:val="00515B7F"/>
    <w:rsid w:val="00515C71"/>
    <w:rsid w:val="00517D3A"/>
    <w:rsid w:val="00520293"/>
    <w:rsid w:val="005202ED"/>
    <w:rsid w:val="00521DF3"/>
    <w:rsid w:val="0052499B"/>
    <w:rsid w:val="00524ADD"/>
    <w:rsid w:val="005259FB"/>
    <w:rsid w:val="00527360"/>
    <w:rsid w:val="00527805"/>
    <w:rsid w:val="00530C55"/>
    <w:rsid w:val="00530EC3"/>
    <w:rsid w:val="00530F68"/>
    <w:rsid w:val="0053215B"/>
    <w:rsid w:val="00532BD2"/>
    <w:rsid w:val="005333B6"/>
    <w:rsid w:val="0053429C"/>
    <w:rsid w:val="005351C0"/>
    <w:rsid w:val="00536BD9"/>
    <w:rsid w:val="005379A5"/>
    <w:rsid w:val="00541E61"/>
    <w:rsid w:val="00544CBE"/>
    <w:rsid w:val="00547B14"/>
    <w:rsid w:val="00547FD7"/>
    <w:rsid w:val="00550274"/>
    <w:rsid w:val="00551455"/>
    <w:rsid w:val="00551780"/>
    <w:rsid w:val="0056346F"/>
    <w:rsid w:val="00563665"/>
    <w:rsid w:val="00571F1F"/>
    <w:rsid w:val="0057391A"/>
    <w:rsid w:val="005761ED"/>
    <w:rsid w:val="00580131"/>
    <w:rsid w:val="00581A43"/>
    <w:rsid w:val="00581B8F"/>
    <w:rsid w:val="00581EB8"/>
    <w:rsid w:val="0058425E"/>
    <w:rsid w:val="00584657"/>
    <w:rsid w:val="0059042A"/>
    <w:rsid w:val="005913C2"/>
    <w:rsid w:val="00592334"/>
    <w:rsid w:val="005945A6"/>
    <w:rsid w:val="00594D9E"/>
    <w:rsid w:val="00597E67"/>
    <w:rsid w:val="005A0596"/>
    <w:rsid w:val="005A38D6"/>
    <w:rsid w:val="005A40EE"/>
    <w:rsid w:val="005A4880"/>
    <w:rsid w:val="005A64E3"/>
    <w:rsid w:val="005B25A8"/>
    <w:rsid w:val="005B289F"/>
    <w:rsid w:val="005B3098"/>
    <w:rsid w:val="005B48CA"/>
    <w:rsid w:val="005B58A5"/>
    <w:rsid w:val="005B6CFF"/>
    <w:rsid w:val="005B7ACC"/>
    <w:rsid w:val="005C0767"/>
    <w:rsid w:val="005C1452"/>
    <w:rsid w:val="005C1C42"/>
    <w:rsid w:val="005C3B66"/>
    <w:rsid w:val="005C57BB"/>
    <w:rsid w:val="005C5BF7"/>
    <w:rsid w:val="005C6406"/>
    <w:rsid w:val="005C6863"/>
    <w:rsid w:val="005D0EC3"/>
    <w:rsid w:val="005D162D"/>
    <w:rsid w:val="005D2DF8"/>
    <w:rsid w:val="005D2ECD"/>
    <w:rsid w:val="005D3F3E"/>
    <w:rsid w:val="005D5F24"/>
    <w:rsid w:val="005D5FA3"/>
    <w:rsid w:val="005D6755"/>
    <w:rsid w:val="005E0B4F"/>
    <w:rsid w:val="005E23FC"/>
    <w:rsid w:val="005E29FC"/>
    <w:rsid w:val="005E7152"/>
    <w:rsid w:val="005F0B17"/>
    <w:rsid w:val="005F2134"/>
    <w:rsid w:val="005F4616"/>
    <w:rsid w:val="005F5434"/>
    <w:rsid w:val="005F548D"/>
    <w:rsid w:val="005F64DE"/>
    <w:rsid w:val="00600BCE"/>
    <w:rsid w:val="00602267"/>
    <w:rsid w:val="00603F5C"/>
    <w:rsid w:val="00605D6C"/>
    <w:rsid w:val="00610990"/>
    <w:rsid w:val="00611431"/>
    <w:rsid w:val="00613BCD"/>
    <w:rsid w:val="00615BAF"/>
    <w:rsid w:val="006160E0"/>
    <w:rsid w:val="006166F1"/>
    <w:rsid w:val="00616B41"/>
    <w:rsid w:val="00617777"/>
    <w:rsid w:val="006203E0"/>
    <w:rsid w:val="00620BCE"/>
    <w:rsid w:val="00621191"/>
    <w:rsid w:val="0062146F"/>
    <w:rsid w:val="00621BDA"/>
    <w:rsid w:val="006223BE"/>
    <w:rsid w:val="0062323D"/>
    <w:rsid w:val="00623FA1"/>
    <w:rsid w:val="006257CA"/>
    <w:rsid w:val="006260E7"/>
    <w:rsid w:val="00626405"/>
    <w:rsid w:val="0063386E"/>
    <w:rsid w:val="00633953"/>
    <w:rsid w:val="006341B4"/>
    <w:rsid w:val="00635BD2"/>
    <w:rsid w:val="006369B7"/>
    <w:rsid w:val="006408D4"/>
    <w:rsid w:val="00642EB0"/>
    <w:rsid w:val="00644AB4"/>
    <w:rsid w:val="00645C19"/>
    <w:rsid w:val="00646CD0"/>
    <w:rsid w:val="00650513"/>
    <w:rsid w:val="00651139"/>
    <w:rsid w:val="00652955"/>
    <w:rsid w:val="006534EC"/>
    <w:rsid w:val="006541DE"/>
    <w:rsid w:val="00654421"/>
    <w:rsid w:val="00657B78"/>
    <w:rsid w:val="00662FFF"/>
    <w:rsid w:val="0066406B"/>
    <w:rsid w:val="0066452F"/>
    <w:rsid w:val="00666506"/>
    <w:rsid w:val="00666CFE"/>
    <w:rsid w:val="006674E0"/>
    <w:rsid w:val="00670A8A"/>
    <w:rsid w:val="006714FB"/>
    <w:rsid w:val="0067496E"/>
    <w:rsid w:val="006779DD"/>
    <w:rsid w:val="0068031B"/>
    <w:rsid w:val="006817F9"/>
    <w:rsid w:val="0068602B"/>
    <w:rsid w:val="00687BB8"/>
    <w:rsid w:val="00692651"/>
    <w:rsid w:val="006960C6"/>
    <w:rsid w:val="00697439"/>
    <w:rsid w:val="00697C5A"/>
    <w:rsid w:val="006A3ABD"/>
    <w:rsid w:val="006A613D"/>
    <w:rsid w:val="006A7A3F"/>
    <w:rsid w:val="006A7C91"/>
    <w:rsid w:val="006A7E5E"/>
    <w:rsid w:val="006B0657"/>
    <w:rsid w:val="006B0D50"/>
    <w:rsid w:val="006B1591"/>
    <w:rsid w:val="006B59A7"/>
    <w:rsid w:val="006B60CA"/>
    <w:rsid w:val="006B64D8"/>
    <w:rsid w:val="006B7CAB"/>
    <w:rsid w:val="006C2D9B"/>
    <w:rsid w:val="006C2EC2"/>
    <w:rsid w:val="006C59BB"/>
    <w:rsid w:val="006C622D"/>
    <w:rsid w:val="006C73DF"/>
    <w:rsid w:val="006C74A5"/>
    <w:rsid w:val="006D1DE9"/>
    <w:rsid w:val="006D41DA"/>
    <w:rsid w:val="006D70B8"/>
    <w:rsid w:val="006D7B17"/>
    <w:rsid w:val="006D7F09"/>
    <w:rsid w:val="006E15A8"/>
    <w:rsid w:val="006E34B5"/>
    <w:rsid w:val="006E47E4"/>
    <w:rsid w:val="006E4EC3"/>
    <w:rsid w:val="006F0811"/>
    <w:rsid w:val="006F28C1"/>
    <w:rsid w:val="006F2997"/>
    <w:rsid w:val="006F4BF5"/>
    <w:rsid w:val="006F4C87"/>
    <w:rsid w:val="006F6006"/>
    <w:rsid w:val="0070038A"/>
    <w:rsid w:val="0070161B"/>
    <w:rsid w:val="00702937"/>
    <w:rsid w:val="00705A88"/>
    <w:rsid w:val="00706E18"/>
    <w:rsid w:val="00707130"/>
    <w:rsid w:val="007106CA"/>
    <w:rsid w:val="007113C5"/>
    <w:rsid w:val="00711D08"/>
    <w:rsid w:val="00712C7E"/>
    <w:rsid w:val="00715505"/>
    <w:rsid w:val="00716101"/>
    <w:rsid w:val="00716D88"/>
    <w:rsid w:val="00720FA0"/>
    <w:rsid w:val="00724150"/>
    <w:rsid w:val="00726304"/>
    <w:rsid w:val="00731E6F"/>
    <w:rsid w:val="00731ECE"/>
    <w:rsid w:val="00732C0D"/>
    <w:rsid w:val="00732FDA"/>
    <w:rsid w:val="00734853"/>
    <w:rsid w:val="00734D96"/>
    <w:rsid w:val="007376D6"/>
    <w:rsid w:val="00737F3C"/>
    <w:rsid w:val="00740B5F"/>
    <w:rsid w:val="00740B8D"/>
    <w:rsid w:val="00740DF5"/>
    <w:rsid w:val="007418B0"/>
    <w:rsid w:val="007424CD"/>
    <w:rsid w:val="007425F0"/>
    <w:rsid w:val="00742E0B"/>
    <w:rsid w:val="00743979"/>
    <w:rsid w:val="007444FE"/>
    <w:rsid w:val="00747165"/>
    <w:rsid w:val="0074746E"/>
    <w:rsid w:val="00750A5F"/>
    <w:rsid w:val="007516D3"/>
    <w:rsid w:val="00753D67"/>
    <w:rsid w:val="00760930"/>
    <w:rsid w:val="00760C98"/>
    <w:rsid w:val="007637C0"/>
    <w:rsid w:val="00766C9A"/>
    <w:rsid w:val="00771625"/>
    <w:rsid w:val="00771B40"/>
    <w:rsid w:val="00772A72"/>
    <w:rsid w:val="0077433D"/>
    <w:rsid w:val="00774771"/>
    <w:rsid w:val="00775D22"/>
    <w:rsid w:val="00777C32"/>
    <w:rsid w:val="00781FC7"/>
    <w:rsid w:val="00785071"/>
    <w:rsid w:val="00786CBC"/>
    <w:rsid w:val="007911A8"/>
    <w:rsid w:val="00791B8F"/>
    <w:rsid w:val="00792580"/>
    <w:rsid w:val="00792852"/>
    <w:rsid w:val="007931B3"/>
    <w:rsid w:val="007952AE"/>
    <w:rsid w:val="0079551D"/>
    <w:rsid w:val="00797282"/>
    <w:rsid w:val="007A2970"/>
    <w:rsid w:val="007A2CFE"/>
    <w:rsid w:val="007A2FE7"/>
    <w:rsid w:val="007A35B3"/>
    <w:rsid w:val="007A4052"/>
    <w:rsid w:val="007A47E9"/>
    <w:rsid w:val="007A6639"/>
    <w:rsid w:val="007B118F"/>
    <w:rsid w:val="007B3EFC"/>
    <w:rsid w:val="007B44DD"/>
    <w:rsid w:val="007B49D5"/>
    <w:rsid w:val="007B6BA1"/>
    <w:rsid w:val="007C295A"/>
    <w:rsid w:val="007C3607"/>
    <w:rsid w:val="007C408E"/>
    <w:rsid w:val="007C457C"/>
    <w:rsid w:val="007C61B1"/>
    <w:rsid w:val="007C7399"/>
    <w:rsid w:val="007D0F24"/>
    <w:rsid w:val="007D26A8"/>
    <w:rsid w:val="007D401D"/>
    <w:rsid w:val="007D5AAA"/>
    <w:rsid w:val="007D713A"/>
    <w:rsid w:val="007E29E6"/>
    <w:rsid w:val="007E3198"/>
    <w:rsid w:val="007E3876"/>
    <w:rsid w:val="007E3ECB"/>
    <w:rsid w:val="007E5710"/>
    <w:rsid w:val="007F0107"/>
    <w:rsid w:val="007F0702"/>
    <w:rsid w:val="007F264D"/>
    <w:rsid w:val="007F26E2"/>
    <w:rsid w:val="007F393A"/>
    <w:rsid w:val="007F3CA5"/>
    <w:rsid w:val="007F7F8C"/>
    <w:rsid w:val="00800419"/>
    <w:rsid w:val="00801DE4"/>
    <w:rsid w:val="0080348F"/>
    <w:rsid w:val="0080366B"/>
    <w:rsid w:val="00804083"/>
    <w:rsid w:val="00804C40"/>
    <w:rsid w:val="008071EE"/>
    <w:rsid w:val="00807D6E"/>
    <w:rsid w:val="00810DC5"/>
    <w:rsid w:val="00811E5C"/>
    <w:rsid w:val="008166EA"/>
    <w:rsid w:val="00817203"/>
    <w:rsid w:val="00821014"/>
    <w:rsid w:val="00821990"/>
    <w:rsid w:val="008223F1"/>
    <w:rsid w:val="00822B1C"/>
    <w:rsid w:val="00823373"/>
    <w:rsid w:val="0082383B"/>
    <w:rsid w:val="008246E5"/>
    <w:rsid w:val="00825210"/>
    <w:rsid w:val="008272DB"/>
    <w:rsid w:val="0083085A"/>
    <w:rsid w:val="00830C9B"/>
    <w:rsid w:val="00832735"/>
    <w:rsid w:val="00834F2D"/>
    <w:rsid w:val="00835245"/>
    <w:rsid w:val="0083563E"/>
    <w:rsid w:val="00836F06"/>
    <w:rsid w:val="00840351"/>
    <w:rsid w:val="0084132E"/>
    <w:rsid w:val="00841CEA"/>
    <w:rsid w:val="00842BA4"/>
    <w:rsid w:val="008435D8"/>
    <w:rsid w:val="00843A92"/>
    <w:rsid w:val="0084705D"/>
    <w:rsid w:val="00850045"/>
    <w:rsid w:val="00851001"/>
    <w:rsid w:val="00857576"/>
    <w:rsid w:val="00857736"/>
    <w:rsid w:val="00857A2A"/>
    <w:rsid w:val="00857E0B"/>
    <w:rsid w:val="00857E7C"/>
    <w:rsid w:val="008647B0"/>
    <w:rsid w:val="008677E9"/>
    <w:rsid w:val="0087137F"/>
    <w:rsid w:val="00880416"/>
    <w:rsid w:val="00882B5C"/>
    <w:rsid w:val="008830FA"/>
    <w:rsid w:val="00890669"/>
    <w:rsid w:val="00894022"/>
    <w:rsid w:val="00894B2F"/>
    <w:rsid w:val="0089704B"/>
    <w:rsid w:val="008A61CA"/>
    <w:rsid w:val="008B0BDF"/>
    <w:rsid w:val="008B0D7B"/>
    <w:rsid w:val="008B17D2"/>
    <w:rsid w:val="008B26C9"/>
    <w:rsid w:val="008B34F9"/>
    <w:rsid w:val="008B4D35"/>
    <w:rsid w:val="008B5B01"/>
    <w:rsid w:val="008B67C5"/>
    <w:rsid w:val="008B6BEE"/>
    <w:rsid w:val="008C15F9"/>
    <w:rsid w:val="008C1B66"/>
    <w:rsid w:val="008C1D19"/>
    <w:rsid w:val="008C23EA"/>
    <w:rsid w:val="008C2B27"/>
    <w:rsid w:val="008C2B4B"/>
    <w:rsid w:val="008C3088"/>
    <w:rsid w:val="008C31A4"/>
    <w:rsid w:val="008C3A21"/>
    <w:rsid w:val="008C583F"/>
    <w:rsid w:val="008C7DF1"/>
    <w:rsid w:val="008D0D90"/>
    <w:rsid w:val="008D3748"/>
    <w:rsid w:val="008D3E9D"/>
    <w:rsid w:val="008D547D"/>
    <w:rsid w:val="008D6835"/>
    <w:rsid w:val="008D69EF"/>
    <w:rsid w:val="008D6D4C"/>
    <w:rsid w:val="008D7978"/>
    <w:rsid w:val="008E1D0F"/>
    <w:rsid w:val="008E29FB"/>
    <w:rsid w:val="008E4D79"/>
    <w:rsid w:val="008E5A0B"/>
    <w:rsid w:val="008E7625"/>
    <w:rsid w:val="008E78D4"/>
    <w:rsid w:val="008F0286"/>
    <w:rsid w:val="008F032C"/>
    <w:rsid w:val="008F0460"/>
    <w:rsid w:val="008F0698"/>
    <w:rsid w:val="008F1D0A"/>
    <w:rsid w:val="008F1DA7"/>
    <w:rsid w:val="008F2AC3"/>
    <w:rsid w:val="008F3601"/>
    <w:rsid w:val="008F5AAF"/>
    <w:rsid w:val="00900A2F"/>
    <w:rsid w:val="00900BC8"/>
    <w:rsid w:val="00902B39"/>
    <w:rsid w:val="00903141"/>
    <w:rsid w:val="009037FD"/>
    <w:rsid w:val="009078DD"/>
    <w:rsid w:val="00907977"/>
    <w:rsid w:val="00911B12"/>
    <w:rsid w:val="00913952"/>
    <w:rsid w:val="00916035"/>
    <w:rsid w:val="00916AB2"/>
    <w:rsid w:val="00916CD3"/>
    <w:rsid w:val="00922229"/>
    <w:rsid w:val="00923E25"/>
    <w:rsid w:val="00925464"/>
    <w:rsid w:val="009261FC"/>
    <w:rsid w:val="00926312"/>
    <w:rsid w:val="00927173"/>
    <w:rsid w:val="00927CB9"/>
    <w:rsid w:val="00930608"/>
    <w:rsid w:val="0093078F"/>
    <w:rsid w:val="00932B7B"/>
    <w:rsid w:val="0093550A"/>
    <w:rsid w:val="00937967"/>
    <w:rsid w:val="00940848"/>
    <w:rsid w:val="00941A16"/>
    <w:rsid w:val="00941F92"/>
    <w:rsid w:val="0094273D"/>
    <w:rsid w:val="00942F02"/>
    <w:rsid w:val="00943477"/>
    <w:rsid w:val="00945084"/>
    <w:rsid w:val="0094562E"/>
    <w:rsid w:val="00946AFE"/>
    <w:rsid w:val="00951405"/>
    <w:rsid w:val="00951904"/>
    <w:rsid w:val="009529BB"/>
    <w:rsid w:val="009533F0"/>
    <w:rsid w:val="0095685B"/>
    <w:rsid w:val="00956BB0"/>
    <w:rsid w:val="0096173B"/>
    <w:rsid w:val="00964110"/>
    <w:rsid w:val="009650E5"/>
    <w:rsid w:val="00965794"/>
    <w:rsid w:val="0096680B"/>
    <w:rsid w:val="009670C3"/>
    <w:rsid w:val="009706A3"/>
    <w:rsid w:val="0097498E"/>
    <w:rsid w:val="00977406"/>
    <w:rsid w:val="00981784"/>
    <w:rsid w:val="009821D3"/>
    <w:rsid w:val="00982DF3"/>
    <w:rsid w:val="0098327A"/>
    <w:rsid w:val="0098550A"/>
    <w:rsid w:val="00985D44"/>
    <w:rsid w:val="0098664F"/>
    <w:rsid w:val="00990559"/>
    <w:rsid w:val="0099077D"/>
    <w:rsid w:val="009912F1"/>
    <w:rsid w:val="00991579"/>
    <w:rsid w:val="0099449E"/>
    <w:rsid w:val="00996651"/>
    <w:rsid w:val="00997F4B"/>
    <w:rsid w:val="009A2A20"/>
    <w:rsid w:val="009A2B18"/>
    <w:rsid w:val="009A581E"/>
    <w:rsid w:val="009A62AA"/>
    <w:rsid w:val="009A70C1"/>
    <w:rsid w:val="009B19AB"/>
    <w:rsid w:val="009B1A22"/>
    <w:rsid w:val="009B55C4"/>
    <w:rsid w:val="009B6550"/>
    <w:rsid w:val="009B6A66"/>
    <w:rsid w:val="009C070D"/>
    <w:rsid w:val="009C12F2"/>
    <w:rsid w:val="009C2DB2"/>
    <w:rsid w:val="009C46D0"/>
    <w:rsid w:val="009C55C6"/>
    <w:rsid w:val="009C5B3B"/>
    <w:rsid w:val="009C7F14"/>
    <w:rsid w:val="009D1BBB"/>
    <w:rsid w:val="009D1C58"/>
    <w:rsid w:val="009D4820"/>
    <w:rsid w:val="009D5493"/>
    <w:rsid w:val="009D645C"/>
    <w:rsid w:val="009D6BA0"/>
    <w:rsid w:val="009D7588"/>
    <w:rsid w:val="009E27E2"/>
    <w:rsid w:val="009E30D2"/>
    <w:rsid w:val="009E3286"/>
    <w:rsid w:val="009E37DE"/>
    <w:rsid w:val="009E3BE3"/>
    <w:rsid w:val="009E48C1"/>
    <w:rsid w:val="009E68B3"/>
    <w:rsid w:val="009E71C0"/>
    <w:rsid w:val="009F078E"/>
    <w:rsid w:val="009F1B02"/>
    <w:rsid w:val="009F1B61"/>
    <w:rsid w:val="009F2F76"/>
    <w:rsid w:val="009F3AD6"/>
    <w:rsid w:val="009F65AD"/>
    <w:rsid w:val="009F7D74"/>
    <w:rsid w:val="009F7FDF"/>
    <w:rsid w:val="00A00958"/>
    <w:rsid w:val="00A0124C"/>
    <w:rsid w:val="00A122B8"/>
    <w:rsid w:val="00A13225"/>
    <w:rsid w:val="00A1366E"/>
    <w:rsid w:val="00A16A46"/>
    <w:rsid w:val="00A23C3F"/>
    <w:rsid w:val="00A23D70"/>
    <w:rsid w:val="00A24FAB"/>
    <w:rsid w:val="00A26C9F"/>
    <w:rsid w:val="00A27B72"/>
    <w:rsid w:val="00A30FE0"/>
    <w:rsid w:val="00A3164F"/>
    <w:rsid w:val="00A342AE"/>
    <w:rsid w:val="00A3551D"/>
    <w:rsid w:val="00A37481"/>
    <w:rsid w:val="00A375CB"/>
    <w:rsid w:val="00A37741"/>
    <w:rsid w:val="00A40F59"/>
    <w:rsid w:val="00A422DE"/>
    <w:rsid w:val="00A42D9F"/>
    <w:rsid w:val="00A44E5F"/>
    <w:rsid w:val="00A45419"/>
    <w:rsid w:val="00A45F94"/>
    <w:rsid w:val="00A461EE"/>
    <w:rsid w:val="00A4650F"/>
    <w:rsid w:val="00A5381D"/>
    <w:rsid w:val="00A54CD3"/>
    <w:rsid w:val="00A54DAC"/>
    <w:rsid w:val="00A56B3E"/>
    <w:rsid w:val="00A5726B"/>
    <w:rsid w:val="00A57B1C"/>
    <w:rsid w:val="00A64496"/>
    <w:rsid w:val="00A65F19"/>
    <w:rsid w:val="00A6632D"/>
    <w:rsid w:val="00A7012F"/>
    <w:rsid w:val="00A71289"/>
    <w:rsid w:val="00A75A07"/>
    <w:rsid w:val="00A75A7D"/>
    <w:rsid w:val="00A7650E"/>
    <w:rsid w:val="00A766FF"/>
    <w:rsid w:val="00A76F09"/>
    <w:rsid w:val="00A76FB9"/>
    <w:rsid w:val="00A80EF0"/>
    <w:rsid w:val="00A8286F"/>
    <w:rsid w:val="00A8369C"/>
    <w:rsid w:val="00A84B74"/>
    <w:rsid w:val="00A85129"/>
    <w:rsid w:val="00A856F9"/>
    <w:rsid w:val="00A86154"/>
    <w:rsid w:val="00A8627B"/>
    <w:rsid w:val="00A8678F"/>
    <w:rsid w:val="00A86CFC"/>
    <w:rsid w:val="00A878D6"/>
    <w:rsid w:val="00A917E8"/>
    <w:rsid w:val="00A91C32"/>
    <w:rsid w:val="00A93301"/>
    <w:rsid w:val="00A94A20"/>
    <w:rsid w:val="00A9502B"/>
    <w:rsid w:val="00A953A5"/>
    <w:rsid w:val="00A9761A"/>
    <w:rsid w:val="00AA0389"/>
    <w:rsid w:val="00AA0B9A"/>
    <w:rsid w:val="00AA1156"/>
    <w:rsid w:val="00AA1F49"/>
    <w:rsid w:val="00AA2C19"/>
    <w:rsid w:val="00AB04AD"/>
    <w:rsid w:val="00AB101C"/>
    <w:rsid w:val="00AB527E"/>
    <w:rsid w:val="00AB5398"/>
    <w:rsid w:val="00AB5DA5"/>
    <w:rsid w:val="00AB6B31"/>
    <w:rsid w:val="00AC2500"/>
    <w:rsid w:val="00AC2630"/>
    <w:rsid w:val="00AC3658"/>
    <w:rsid w:val="00AC3DE1"/>
    <w:rsid w:val="00AC511C"/>
    <w:rsid w:val="00AC7AE0"/>
    <w:rsid w:val="00AC7D1D"/>
    <w:rsid w:val="00AD0BC7"/>
    <w:rsid w:val="00AD1425"/>
    <w:rsid w:val="00AD1A6C"/>
    <w:rsid w:val="00AD49A5"/>
    <w:rsid w:val="00AD50A8"/>
    <w:rsid w:val="00AD61C7"/>
    <w:rsid w:val="00AD6870"/>
    <w:rsid w:val="00AE000D"/>
    <w:rsid w:val="00AE43F0"/>
    <w:rsid w:val="00AE4653"/>
    <w:rsid w:val="00AE46D6"/>
    <w:rsid w:val="00AE58D1"/>
    <w:rsid w:val="00AF3BB5"/>
    <w:rsid w:val="00AF3E9D"/>
    <w:rsid w:val="00AF43BA"/>
    <w:rsid w:val="00AF4CD4"/>
    <w:rsid w:val="00AF6113"/>
    <w:rsid w:val="00B03E3C"/>
    <w:rsid w:val="00B04565"/>
    <w:rsid w:val="00B05F68"/>
    <w:rsid w:val="00B1048A"/>
    <w:rsid w:val="00B111AF"/>
    <w:rsid w:val="00B11F67"/>
    <w:rsid w:val="00B11FC6"/>
    <w:rsid w:val="00B1356E"/>
    <w:rsid w:val="00B1362E"/>
    <w:rsid w:val="00B14988"/>
    <w:rsid w:val="00B1587C"/>
    <w:rsid w:val="00B20F0A"/>
    <w:rsid w:val="00B2169E"/>
    <w:rsid w:val="00B218E1"/>
    <w:rsid w:val="00B22C42"/>
    <w:rsid w:val="00B238A7"/>
    <w:rsid w:val="00B243DF"/>
    <w:rsid w:val="00B2477B"/>
    <w:rsid w:val="00B351BF"/>
    <w:rsid w:val="00B35B07"/>
    <w:rsid w:val="00B422F3"/>
    <w:rsid w:val="00B4348F"/>
    <w:rsid w:val="00B45CF4"/>
    <w:rsid w:val="00B4748E"/>
    <w:rsid w:val="00B53003"/>
    <w:rsid w:val="00B547E8"/>
    <w:rsid w:val="00B54BCF"/>
    <w:rsid w:val="00B570FB"/>
    <w:rsid w:val="00B578A9"/>
    <w:rsid w:val="00B6199E"/>
    <w:rsid w:val="00B6506A"/>
    <w:rsid w:val="00B67A8D"/>
    <w:rsid w:val="00B71D9A"/>
    <w:rsid w:val="00B819CE"/>
    <w:rsid w:val="00B84C9C"/>
    <w:rsid w:val="00B85164"/>
    <w:rsid w:val="00B86642"/>
    <w:rsid w:val="00B901B0"/>
    <w:rsid w:val="00B92054"/>
    <w:rsid w:val="00B941A8"/>
    <w:rsid w:val="00B9560F"/>
    <w:rsid w:val="00B95E36"/>
    <w:rsid w:val="00BA0094"/>
    <w:rsid w:val="00BA0A0E"/>
    <w:rsid w:val="00BA19B7"/>
    <w:rsid w:val="00BA1C48"/>
    <w:rsid w:val="00BA315C"/>
    <w:rsid w:val="00BA6517"/>
    <w:rsid w:val="00BB139C"/>
    <w:rsid w:val="00BB20E2"/>
    <w:rsid w:val="00BB283A"/>
    <w:rsid w:val="00BB34C6"/>
    <w:rsid w:val="00BB6AE4"/>
    <w:rsid w:val="00BC08A2"/>
    <w:rsid w:val="00BC0BFF"/>
    <w:rsid w:val="00BC1E7A"/>
    <w:rsid w:val="00BC41DF"/>
    <w:rsid w:val="00BC4B7B"/>
    <w:rsid w:val="00BC5FB7"/>
    <w:rsid w:val="00BC6171"/>
    <w:rsid w:val="00BC720C"/>
    <w:rsid w:val="00BD166D"/>
    <w:rsid w:val="00BD2291"/>
    <w:rsid w:val="00BD24FE"/>
    <w:rsid w:val="00BD31A9"/>
    <w:rsid w:val="00BD3F66"/>
    <w:rsid w:val="00BD5364"/>
    <w:rsid w:val="00BD6C4C"/>
    <w:rsid w:val="00BE0DAA"/>
    <w:rsid w:val="00BE2084"/>
    <w:rsid w:val="00BE23BA"/>
    <w:rsid w:val="00BE33E0"/>
    <w:rsid w:val="00BE37B8"/>
    <w:rsid w:val="00BF2415"/>
    <w:rsid w:val="00BF65A4"/>
    <w:rsid w:val="00BF6DDC"/>
    <w:rsid w:val="00BF75B1"/>
    <w:rsid w:val="00BF7A1D"/>
    <w:rsid w:val="00C0348C"/>
    <w:rsid w:val="00C129C9"/>
    <w:rsid w:val="00C146BF"/>
    <w:rsid w:val="00C1615B"/>
    <w:rsid w:val="00C16E14"/>
    <w:rsid w:val="00C21368"/>
    <w:rsid w:val="00C221BA"/>
    <w:rsid w:val="00C25BF0"/>
    <w:rsid w:val="00C25C9D"/>
    <w:rsid w:val="00C27709"/>
    <w:rsid w:val="00C303CF"/>
    <w:rsid w:val="00C348D1"/>
    <w:rsid w:val="00C36734"/>
    <w:rsid w:val="00C4156C"/>
    <w:rsid w:val="00C4189D"/>
    <w:rsid w:val="00C41C1D"/>
    <w:rsid w:val="00C43530"/>
    <w:rsid w:val="00C44B8C"/>
    <w:rsid w:val="00C45346"/>
    <w:rsid w:val="00C45483"/>
    <w:rsid w:val="00C455A6"/>
    <w:rsid w:val="00C45975"/>
    <w:rsid w:val="00C45FFC"/>
    <w:rsid w:val="00C50E70"/>
    <w:rsid w:val="00C54998"/>
    <w:rsid w:val="00C55A24"/>
    <w:rsid w:val="00C57E9A"/>
    <w:rsid w:val="00C6014A"/>
    <w:rsid w:val="00C6076A"/>
    <w:rsid w:val="00C6447E"/>
    <w:rsid w:val="00C64F75"/>
    <w:rsid w:val="00C65B6D"/>
    <w:rsid w:val="00C662DD"/>
    <w:rsid w:val="00C66357"/>
    <w:rsid w:val="00C66A4C"/>
    <w:rsid w:val="00C72D45"/>
    <w:rsid w:val="00C73464"/>
    <w:rsid w:val="00C743DC"/>
    <w:rsid w:val="00C75D00"/>
    <w:rsid w:val="00C76171"/>
    <w:rsid w:val="00C77781"/>
    <w:rsid w:val="00C8027D"/>
    <w:rsid w:val="00C80CA5"/>
    <w:rsid w:val="00C821B5"/>
    <w:rsid w:val="00C82501"/>
    <w:rsid w:val="00C834FE"/>
    <w:rsid w:val="00C83CD2"/>
    <w:rsid w:val="00C8407C"/>
    <w:rsid w:val="00C85165"/>
    <w:rsid w:val="00C85DCB"/>
    <w:rsid w:val="00C873F0"/>
    <w:rsid w:val="00C94F96"/>
    <w:rsid w:val="00C95FA0"/>
    <w:rsid w:val="00C97ED3"/>
    <w:rsid w:val="00CA0090"/>
    <w:rsid w:val="00CA0905"/>
    <w:rsid w:val="00CA3030"/>
    <w:rsid w:val="00CA6ED2"/>
    <w:rsid w:val="00CA7E44"/>
    <w:rsid w:val="00CB02EA"/>
    <w:rsid w:val="00CB0955"/>
    <w:rsid w:val="00CB0A78"/>
    <w:rsid w:val="00CB1479"/>
    <w:rsid w:val="00CB2DA5"/>
    <w:rsid w:val="00CB54B7"/>
    <w:rsid w:val="00CB6FF9"/>
    <w:rsid w:val="00CC04B6"/>
    <w:rsid w:val="00CC0EBB"/>
    <w:rsid w:val="00CC3FAA"/>
    <w:rsid w:val="00CC4501"/>
    <w:rsid w:val="00CC57D2"/>
    <w:rsid w:val="00CC7061"/>
    <w:rsid w:val="00CD6FFA"/>
    <w:rsid w:val="00CE3257"/>
    <w:rsid w:val="00CE380F"/>
    <w:rsid w:val="00CE3C78"/>
    <w:rsid w:val="00CE4670"/>
    <w:rsid w:val="00CE6642"/>
    <w:rsid w:val="00CE721E"/>
    <w:rsid w:val="00CF1BFE"/>
    <w:rsid w:val="00CF1E34"/>
    <w:rsid w:val="00CF429B"/>
    <w:rsid w:val="00CF6205"/>
    <w:rsid w:val="00D00BED"/>
    <w:rsid w:val="00D01395"/>
    <w:rsid w:val="00D04651"/>
    <w:rsid w:val="00D0566A"/>
    <w:rsid w:val="00D109C2"/>
    <w:rsid w:val="00D12D23"/>
    <w:rsid w:val="00D14DCD"/>
    <w:rsid w:val="00D15BCA"/>
    <w:rsid w:val="00D1743E"/>
    <w:rsid w:val="00D2012B"/>
    <w:rsid w:val="00D21EDD"/>
    <w:rsid w:val="00D229E4"/>
    <w:rsid w:val="00D22A00"/>
    <w:rsid w:val="00D269C7"/>
    <w:rsid w:val="00D26C7B"/>
    <w:rsid w:val="00D305E7"/>
    <w:rsid w:val="00D31387"/>
    <w:rsid w:val="00D34C23"/>
    <w:rsid w:val="00D36CA8"/>
    <w:rsid w:val="00D378DA"/>
    <w:rsid w:val="00D41E95"/>
    <w:rsid w:val="00D42146"/>
    <w:rsid w:val="00D42F4B"/>
    <w:rsid w:val="00D450DF"/>
    <w:rsid w:val="00D45274"/>
    <w:rsid w:val="00D45B8B"/>
    <w:rsid w:val="00D471A8"/>
    <w:rsid w:val="00D472AD"/>
    <w:rsid w:val="00D503C4"/>
    <w:rsid w:val="00D51AFE"/>
    <w:rsid w:val="00D547A5"/>
    <w:rsid w:val="00D54AD0"/>
    <w:rsid w:val="00D569A9"/>
    <w:rsid w:val="00D5715F"/>
    <w:rsid w:val="00D6360D"/>
    <w:rsid w:val="00D64B1B"/>
    <w:rsid w:val="00D66FF4"/>
    <w:rsid w:val="00D70F60"/>
    <w:rsid w:val="00D71B22"/>
    <w:rsid w:val="00D73611"/>
    <w:rsid w:val="00D73D65"/>
    <w:rsid w:val="00D7540A"/>
    <w:rsid w:val="00D75518"/>
    <w:rsid w:val="00D75F2B"/>
    <w:rsid w:val="00D761DC"/>
    <w:rsid w:val="00D77093"/>
    <w:rsid w:val="00D80934"/>
    <w:rsid w:val="00D80C6C"/>
    <w:rsid w:val="00D81AB6"/>
    <w:rsid w:val="00D81B60"/>
    <w:rsid w:val="00D81C20"/>
    <w:rsid w:val="00D826B4"/>
    <w:rsid w:val="00D852A3"/>
    <w:rsid w:val="00D90BB5"/>
    <w:rsid w:val="00D918BB"/>
    <w:rsid w:val="00D93C20"/>
    <w:rsid w:val="00D95C0C"/>
    <w:rsid w:val="00D96E71"/>
    <w:rsid w:val="00D973AE"/>
    <w:rsid w:val="00DA0E95"/>
    <w:rsid w:val="00DA2CDD"/>
    <w:rsid w:val="00DA7429"/>
    <w:rsid w:val="00DB16D0"/>
    <w:rsid w:val="00DB24D1"/>
    <w:rsid w:val="00DB2522"/>
    <w:rsid w:val="00DB43E6"/>
    <w:rsid w:val="00DB473A"/>
    <w:rsid w:val="00DB5561"/>
    <w:rsid w:val="00DB5BA5"/>
    <w:rsid w:val="00DC19EA"/>
    <w:rsid w:val="00DC4EC5"/>
    <w:rsid w:val="00DC7B49"/>
    <w:rsid w:val="00DD0EAF"/>
    <w:rsid w:val="00DD4AA2"/>
    <w:rsid w:val="00DD7B67"/>
    <w:rsid w:val="00DE0973"/>
    <w:rsid w:val="00DE2269"/>
    <w:rsid w:val="00DE4A40"/>
    <w:rsid w:val="00DE6325"/>
    <w:rsid w:val="00DE6DCB"/>
    <w:rsid w:val="00DF10B3"/>
    <w:rsid w:val="00DF430A"/>
    <w:rsid w:val="00DF4424"/>
    <w:rsid w:val="00DF4577"/>
    <w:rsid w:val="00DF6844"/>
    <w:rsid w:val="00DF6A57"/>
    <w:rsid w:val="00E02112"/>
    <w:rsid w:val="00E05A6E"/>
    <w:rsid w:val="00E0758E"/>
    <w:rsid w:val="00E143A8"/>
    <w:rsid w:val="00E16ABF"/>
    <w:rsid w:val="00E203F2"/>
    <w:rsid w:val="00E204AB"/>
    <w:rsid w:val="00E23534"/>
    <w:rsid w:val="00E266D9"/>
    <w:rsid w:val="00E31F75"/>
    <w:rsid w:val="00E3422B"/>
    <w:rsid w:val="00E37017"/>
    <w:rsid w:val="00E37C39"/>
    <w:rsid w:val="00E40032"/>
    <w:rsid w:val="00E40167"/>
    <w:rsid w:val="00E413A7"/>
    <w:rsid w:val="00E416C8"/>
    <w:rsid w:val="00E424F9"/>
    <w:rsid w:val="00E42BE9"/>
    <w:rsid w:val="00E430F9"/>
    <w:rsid w:val="00E448DC"/>
    <w:rsid w:val="00E45030"/>
    <w:rsid w:val="00E46BAF"/>
    <w:rsid w:val="00E50955"/>
    <w:rsid w:val="00E50B7D"/>
    <w:rsid w:val="00E562C8"/>
    <w:rsid w:val="00E563F7"/>
    <w:rsid w:val="00E604C9"/>
    <w:rsid w:val="00E62C23"/>
    <w:rsid w:val="00E638FB"/>
    <w:rsid w:val="00E640AE"/>
    <w:rsid w:val="00E64644"/>
    <w:rsid w:val="00E65AE4"/>
    <w:rsid w:val="00E66618"/>
    <w:rsid w:val="00E67072"/>
    <w:rsid w:val="00E7253A"/>
    <w:rsid w:val="00E7453C"/>
    <w:rsid w:val="00E753E8"/>
    <w:rsid w:val="00E77005"/>
    <w:rsid w:val="00E81FA6"/>
    <w:rsid w:val="00E85681"/>
    <w:rsid w:val="00E90592"/>
    <w:rsid w:val="00E90E4E"/>
    <w:rsid w:val="00E91030"/>
    <w:rsid w:val="00E910D7"/>
    <w:rsid w:val="00E911F3"/>
    <w:rsid w:val="00E94E6F"/>
    <w:rsid w:val="00E9630B"/>
    <w:rsid w:val="00E97077"/>
    <w:rsid w:val="00EA0ED8"/>
    <w:rsid w:val="00EA18FB"/>
    <w:rsid w:val="00EA51E3"/>
    <w:rsid w:val="00EA5A0F"/>
    <w:rsid w:val="00EA6D55"/>
    <w:rsid w:val="00EA7A52"/>
    <w:rsid w:val="00EB12E6"/>
    <w:rsid w:val="00EB2D94"/>
    <w:rsid w:val="00EB608D"/>
    <w:rsid w:val="00EC0EFF"/>
    <w:rsid w:val="00EC2C83"/>
    <w:rsid w:val="00EC44F4"/>
    <w:rsid w:val="00EC48EB"/>
    <w:rsid w:val="00EC57AF"/>
    <w:rsid w:val="00EC6678"/>
    <w:rsid w:val="00EC7E79"/>
    <w:rsid w:val="00ED0445"/>
    <w:rsid w:val="00ED18BC"/>
    <w:rsid w:val="00ED2808"/>
    <w:rsid w:val="00ED3955"/>
    <w:rsid w:val="00ED4A44"/>
    <w:rsid w:val="00ED5ABD"/>
    <w:rsid w:val="00ED668E"/>
    <w:rsid w:val="00ED6843"/>
    <w:rsid w:val="00ED6917"/>
    <w:rsid w:val="00ED7A52"/>
    <w:rsid w:val="00EE0344"/>
    <w:rsid w:val="00EE0D6F"/>
    <w:rsid w:val="00EE2607"/>
    <w:rsid w:val="00EE4535"/>
    <w:rsid w:val="00EE5E54"/>
    <w:rsid w:val="00EE651B"/>
    <w:rsid w:val="00EE7C58"/>
    <w:rsid w:val="00EF03B4"/>
    <w:rsid w:val="00EF07EF"/>
    <w:rsid w:val="00EF08F6"/>
    <w:rsid w:val="00EF3BD1"/>
    <w:rsid w:val="00EF4B70"/>
    <w:rsid w:val="00EF6370"/>
    <w:rsid w:val="00EF6D3B"/>
    <w:rsid w:val="00F00DC5"/>
    <w:rsid w:val="00F0274A"/>
    <w:rsid w:val="00F02BC8"/>
    <w:rsid w:val="00F116F9"/>
    <w:rsid w:val="00F12507"/>
    <w:rsid w:val="00F15A4E"/>
    <w:rsid w:val="00F16B78"/>
    <w:rsid w:val="00F20411"/>
    <w:rsid w:val="00F225A6"/>
    <w:rsid w:val="00F229B8"/>
    <w:rsid w:val="00F23014"/>
    <w:rsid w:val="00F24354"/>
    <w:rsid w:val="00F24BF2"/>
    <w:rsid w:val="00F24DDA"/>
    <w:rsid w:val="00F26FF7"/>
    <w:rsid w:val="00F3088F"/>
    <w:rsid w:val="00F30B39"/>
    <w:rsid w:val="00F312E0"/>
    <w:rsid w:val="00F32E87"/>
    <w:rsid w:val="00F3302A"/>
    <w:rsid w:val="00F345C1"/>
    <w:rsid w:val="00F37615"/>
    <w:rsid w:val="00F40AE3"/>
    <w:rsid w:val="00F4180E"/>
    <w:rsid w:val="00F42F26"/>
    <w:rsid w:val="00F43770"/>
    <w:rsid w:val="00F438C9"/>
    <w:rsid w:val="00F44005"/>
    <w:rsid w:val="00F452A0"/>
    <w:rsid w:val="00F5103E"/>
    <w:rsid w:val="00F52B40"/>
    <w:rsid w:val="00F52CE3"/>
    <w:rsid w:val="00F54FCF"/>
    <w:rsid w:val="00F57B83"/>
    <w:rsid w:val="00F62453"/>
    <w:rsid w:val="00F65D8D"/>
    <w:rsid w:val="00F668D8"/>
    <w:rsid w:val="00F67844"/>
    <w:rsid w:val="00F71A2F"/>
    <w:rsid w:val="00F71BFB"/>
    <w:rsid w:val="00F74DB9"/>
    <w:rsid w:val="00F819C5"/>
    <w:rsid w:val="00F86D6C"/>
    <w:rsid w:val="00F90581"/>
    <w:rsid w:val="00F90D01"/>
    <w:rsid w:val="00F90EF9"/>
    <w:rsid w:val="00F94220"/>
    <w:rsid w:val="00FA4160"/>
    <w:rsid w:val="00FA50D8"/>
    <w:rsid w:val="00FA5F0C"/>
    <w:rsid w:val="00FA6193"/>
    <w:rsid w:val="00FA740B"/>
    <w:rsid w:val="00FA75C9"/>
    <w:rsid w:val="00FA7DDE"/>
    <w:rsid w:val="00FB0C96"/>
    <w:rsid w:val="00FB0FC2"/>
    <w:rsid w:val="00FB2545"/>
    <w:rsid w:val="00FB25D0"/>
    <w:rsid w:val="00FB26E4"/>
    <w:rsid w:val="00FB280B"/>
    <w:rsid w:val="00FB31EC"/>
    <w:rsid w:val="00FB4F27"/>
    <w:rsid w:val="00FB65FD"/>
    <w:rsid w:val="00FB69AB"/>
    <w:rsid w:val="00FC04B8"/>
    <w:rsid w:val="00FC105B"/>
    <w:rsid w:val="00FC11AE"/>
    <w:rsid w:val="00FC3687"/>
    <w:rsid w:val="00FC4D4B"/>
    <w:rsid w:val="00FC5A03"/>
    <w:rsid w:val="00FC7F5E"/>
    <w:rsid w:val="00FD0436"/>
    <w:rsid w:val="00FD145F"/>
    <w:rsid w:val="00FD161A"/>
    <w:rsid w:val="00FD23CF"/>
    <w:rsid w:val="00FD3934"/>
    <w:rsid w:val="00FD3FF1"/>
    <w:rsid w:val="00FD5288"/>
    <w:rsid w:val="00FD57F9"/>
    <w:rsid w:val="00FE252E"/>
    <w:rsid w:val="00FE3781"/>
    <w:rsid w:val="00FE7AA7"/>
    <w:rsid w:val="00FE7FC6"/>
    <w:rsid w:val="00FF0603"/>
    <w:rsid w:val="00FF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DC049"/>
  <w15:chartTrackingRefBased/>
  <w15:docId w15:val="{679B61A2-73C8-49CD-924C-DAB2D3D7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7B1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7B1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B1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7B17"/>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1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D7B1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B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7B17"/>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6D7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7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B17"/>
  </w:style>
  <w:style w:type="paragraph" w:styleId="Footer">
    <w:name w:val="footer"/>
    <w:basedOn w:val="Normal"/>
    <w:link w:val="FooterChar"/>
    <w:uiPriority w:val="99"/>
    <w:unhideWhenUsed/>
    <w:rsid w:val="006D7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B17"/>
  </w:style>
  <w:style w:type="paragraph" w:styleId="ListParagraph">
    <w:name w:val="List Paragraph"/>
    <w:aliases w:val="List Square,Bullets,List Paragraph (numbered (a)),References,List_Paragraph,Multilevel para_II,List Paragraph1,lp1,Colorful List - Accent 11"/>
    <w:basedOn w:val="Normal"/>
    <w:link w:val="ListParagraphChar"/>
    <w:uiPriority w:val="34"/>
    <w:qFormat/>
    <w:rsid w:val="006D7B17"/>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List Square Char,Bullets Char,List Paragraph (numbered (a)) Char,References Char,List_Paragraph Char,Multilevel para_II Char,List Paragraph1 Char,lp1 Char,Colorful List - Accent 11 Char"/>
    <w:link w:val="ListParagraph"/>
    <w:uiPriority w:val="34"/>
    <w:qFormat/>
    <w:rsid w:val="006D7B17"/>
    <w:rPr>
      <w:rFonts w:ascii="Times New Roman" w:eastAsia="Times New Roman" w:hAnsi="Times New Roman" w:cs="Times New Roman"/>
      <w:szCs w:val="20"/>
      <w:lang w:val="en-GB"/>
    </w:rPr>
  </w:style>
  <w:style w:type="paragraph" w:customStyle="1" w:styleId="Default">
    <w:name w:val="Default"/>
    <w:rsid w:val="006D7B1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BalloonTextChar">
    <w:name w:val="Balloon Text Char"/>
    <w:basedOn w:val="DefaultParagraphFont"/>
    <w:link w:val="BalloonText"/>
    <w:uiPriority w:val="99"/>
    <w:semiHidden/>
    <w:rsid w:val="006D7B17"/>
    <w:rPr>
      <w:rFonts w:ascii="Tahoma" w:hAnsi="Tahoma" w:cs="Tahoma"/>
      <w:sz w:val="16"/>
      <w:szCs w:val="16"/>
    </w:rPr>
  </w:style>
  <w:style w:type="paragraph" w:styleId="BalloonText">
    <w:name w:val="Balloon Text"/>
    <w:basedOn w:val="Normal"/>
    <w:link w:val="BalloonTextChar"/>
    <w:uiPriority w:val="99"/>
    <w:semiHidden/>
    <w:unhideWhenUsed/>
    <w:rsid w:val="006D7B1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D7B17"/>
    <w:rPr>
      <w:rFonts w:ascii="Segoe UI" w:hAnsi="Segoe UI" w:cs="Segoe UI"/>
      <w:sz w:val="18"/>
      <w:szCs w:val="18"/>
    </w:rPr>
  </w:style>
  <w:style w:type="paragraph" w:styleId="Title">
    <w:name w:val="Title"/>
    <w:basedOn w:val="Normal"/>
    <w:link w:val="TitleChar"/>
    <w:qFormat/>
    <w:rsid w:val="006D7B17"/>
    <w:pPr>
      <w:spacing w:after="0" w:line="240" w:lineRule="auto"/>
      <w:ind w:firstLine="720"/>
      <w:jc w:val="center"/>
    </w:pPr>
    <w:rPr>
      <w:rFonts w:ascii="Arial" w:eastAsia="Times New Roman" w:hAnsi="Arial" w:cs="Times New Roman"/>
      <w:sz w:val="28"/>
      <w:szCs w:val="24"/>
      <w:u w:val="single"/>
    </w:rPr>
  </w:style>
  <w:style w:type="character" w:customStyle="1" w:styleId="TitleChar">
    <w:name w:val="Title Char"/>
    <w:basedOn w:val="DefaultParagraphFont"/>
    <w:link w:val="Title"/>
    <w:rsid w:val="006D7B17"/>
    <w:rPr>
      <w:rFonts w:ascii="Arial" w:eastAsia="Times New Roman" w:hAnsi="Arial" w:cs="Times New Roman"/>
      <w:sz w:val="28"/>
      <w:szCs w:val="24"/>
      <w:u w:val="single"/>
    </w:rPr>
  </w:style>
  <w:style w:type="paragraph" w:styleId="TOCHeading">
    <w:name w:val="TOC Heading"/>
    <w:basedOn w:val="Heading1"/>
    <w:next w:val="Normal"/>
    <w:uiPriority w:val="39"/>
    <w:unhideWhenUsed/>
    <w:qFormat/>
    <w:rsid w:val="006D7B17"/>
    <w:pPr>
      <w:spacing w:line="259" w:lineRule="auto"/>
      <w:outlineLvl w:val="9"/>
    </w:pPr>
  </w:style>
  <w:style w:type="paragraph" w:styleId="TOC1">
    <w:name w:val="toc 1"/>
    <w:basedOn w:val="Normal"/>
    <w:next w:val="Normal"/>
    <w:autoRedefine/>
    <w:uiPriority w:val="39"/>
    <w:unhideWhenUsed/>
    <w:rsid w:val="006D7B17"/>
    <w:pPr>
      <w:spacing w:after="100" w:line="276" w:lineRule="auto"/>
    </w:pPr>
  </w:style>
  <w:style w:type="paragraph" w:styleId="TOC2">
    <w:name w:val="toc 2"/>
    <w:basedOn w:val="Normal"/>
    <w:next w:val="Normal"/>
    <w:autoRedefine/>
    <w:uiPriority w:val="39"/>
    <w:unhideWhenUsed/>
    <w:rsid w:val="006D7B17"/>
    <w:pPr>
      <w:spacing w:after="100" w:line="276" w:lineRule="auto"/>
      <w:ind w:left="220"/>
    </w:pPr>
  </w:style>
  <w:style w:type="paragraph" w:styleId="TOC3">
    <w:name w:val="toc 3"/>
    <w:basedOn w:val="Normal"/>
    <w:next w:val="Normal"/>
    <w:autoRedefine/>
    <w:uiPriority w:val="39"/>
    <w:unhideWhenUsed/>
    <w:rsid w:val="006D7B17"/>
    <w:pPr>
      <w:spacing w:after="100" w:line="276" w:lineRule="auto"/>
      <w:ind w:left="440"/>
    </w:pPr>
  </w:style>
  <w:style w:type="character" w:styleId="Hyperlink">
    <w:name w:val="Hyperlink"/>
    <w:basedOn w:val="DefaultParagraphFont"/>
    <w:uiPriority w:val="99"/>
    <w:unhideWhenUsed/>
    <w:rsid w:val="006D7B17"/>
    <w:rPr>
      <w:color w:val="0563C1" w:themeColor="hyperlink"/>
      <w:u w:val="single"/>
    </w:rPr>
  </w:style>
  <w:style w:type="paragraph" w:styleId="NoSpacing">
    <w:name w:val="No Spacing"/>
    <w:aliases w:val="HEADING 2"/>
    <w:link w:val="NoSpacingChar"/>
    <w:uiPriority w:val="1"/>
    <w:qFormat/>
    <w:rsid w:val="006D7B17"/>
    <w:pPr>
      <w:spacing w:after="0" w:line="240" w:lineRule="auto"/>
    </w:pPr>
    <w:rPr>
      <w:rFonts w:ascii="Times New Roman" w:eastAsia="Times New Roman" w:hAnsi="Times New Roman" w:cs="Times New Roman"/>
      <w:sz w:val="24"/>
      <w:szCs w:val="24"/>
    </w:rPr>
  </w:style>
  <w:style w:type="character" w:customStyle="1" w:styleId="NoSpacingChar">
    <w:name w:val="No Spacing Char"/>
    <w:aliases w:val="HEADING 2 Char"/>
    <w:basedOn w:val="DefaultParagraphFont"/>
    <w:link w:val="NoSpacing"/>
    <w:uiPriority w:val="1"/>
    <w:rsid w:val="006D7B17"/>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6D7B17"/>
    <w:rPr>
      <w:sz w:val="20"/>
      <w:szCs w:val="20"/>
    </w:rPr>
  </w:style>
  <w:style w:type="paragraph" w:styleId="CommentText">
    <w:name w:val="annotation text"/>
    <w:basedOn w:val="Normal"/>
    <w:link w:val="CommentTextChar"/>
    <w:uiPriority w:val="99"/>
    <w:semiHidden/>
    <w:unhideWhenUsed/>
    <w:rsid w:val="006D7B17"/>
    <w:pPr>
      <w:spacing w:after="200" w:line="240" w:lineRule="auto"/>
    </w:pPr>
    <w:rPr>
      <w:sz w:val="20"/>
      <w:szCs w:val="20"/>
    </w:rPr>
  </w:style>
  <w:style w:type="character" w:customStyle="1" w:styleId="CommentTextChar1">
    <w:name w:val="Comment Text Char1"/>
    <w:basedOn w:val="DefaultParagraphFont"/>
    <w:uiPriority w:val="99"/>
    <w:semiHidden/>
    <w:rsid w:val="006D7B17"/>
    <w:rPr>
      <w:sz w:val="20"/>
      <w:szCs w:val="20"/>
    </w:rPr>
  </w:style>
  <w:style w:type="character" w:customStyle="1" w:styleId="CommentSubjectChar">
    <w:name w:val="Comment Subject Char"/>
    <w:basedOn w:val="CommentTextChar"/>
    <w:link w:val="CommentSubject"/>
    <w:uiPriority w:val="99"/>
    <w:semiHidden/>
    <w:rsid w:val="006D7B17"/>
    <w:rPr>
      <w:b/>
      <w:bCs/>
      <w:sz w:val="20"/>
      <w:szCs w:val="20"/>
    </w:rPr>
  </w:style>
  <w:style w:type="paragraph" w:styleId="CommentSubject">
    <w:name w:val="annotation subject"/>
    <w:basedOn w:val="CommentText"/>
    <w:next w:val="CommentText"/>
    <w:link w:val="CommentSubjectChar"/>
    <w:uiPriority w:val="99"/>
    <w:semiHidden/>
    <w:unhideWhenUsed/>
    <w:rsid w:val="006D7B17"/>
    <w:rPr>
      <w:b/>
      <w:bCs/>
    </w:rPr>
  </w:style>
  <w:style w:type="character" w:customStyle="1" w:styleId="CommentSubjectChar1">
    <w:name w:val="Comment Subject Char1"/>
    <w:basedOn w:val="CommentTextChar1"/>
    <w:uiPriority w:val="99"/>
    <w:semiHidden/>
    <w:rsid w:val="006D7B17"/>
    <w:rPr>
      <w:b/>
      <w:bCs/>
      <w:sz w:val="20"/>
      <w:szCs w:val="20"/>
    </w:rPr>
  </w:style>
  <w:style w:type="character" w:styleId="CommentReference">
    <w:name w:val="annotation reference"/>
    <w:basedOn w:val="DefaultParagraphFont"/>
    <w:uiPriority w:val="99"/>
    <w:semiHidden/>
    <w:unhideWhenUsed/>
    <w:rsid w:val="006D7B17"/>
    <w:rPr>
      <w:sz w:val="16"/>
      <w:szCs w:val="16"/>
    </w:rPr>
  </w:style>
  <w:style w:type="character" w:styleId="FollowedHyperlink">
    <w:name w:val="FollowedHyperlink"/>
    <w:basedOn w:val="DefaultParagraphFont"/>
    <w:uiPriority w:val="99"/>
    <w:semiHidden/>
    <w:unhideWhenUsed/>
    <w:rsid w:val="00951405"/>
    <w:rPr>
      <w:color w:val="954F72"/>
      <w:u w:val="single"/>
    </w:rPr>
  </w:style>
  <w:style w:type="paragraph" w:customStyle="1" w:styleId="msonormal0">
    <w:name w:val="msonormal"/>
    <w:basedOn w:val="Normal"/>
    <w:rsid w:val="00951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951405"/>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4">
    <w:name w:val="xl64"/>
    <w:basedOn w:val="Normal"/>
    <w:rsid w:val="00951405"/>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951405"/>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9">
    <w:name w:val="xl69"/>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5">
    <w:name w:val="xl75"/>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8">
    <w:name w:val="xl78"/>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0">
    <w:name w:val="xl80"/>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3">
    <w:name w:val="xl83"/>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Normal"/>
    <w:rsid w:val="00951405"/>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9">
    <w:name w:val="xl89"/>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0">
    <w:name w:val="xl90"/>
    <w:basedOn w:val="Normal"/>
    <w:rsid w:val="00951405"/>
    <w:pPr>
      <w:pBdr>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951405"/>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4">
    <w:name w:val="xl94"/>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5">
    <w:name w:val="xl95"/>
    <w:basedOn w:val="Normal"/>
    <w:rsid w:val="00951405"/>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6">
    <w:name w:val="xl96"/>
    <w:basedOn w:val="Normal"/>
    <w:rsid w:val="00951405"/>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7">
    <w:name w:val="xl97"/>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8">
    <w:name w:val="xl98"/>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95140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4">
    <w:name w:val="xl104"/>
    <w:basedOn w:val="Normal"/>
    <w:rsid w:val="00951405"/>
    <w:pP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5">
    <w:name w:val="xl105"/>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6">
    <w:name w:val="xl106"/>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Normal"/>
    <w:rsid w:val="00951405"/>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0">
    <w:name w:val="xl110"/>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2">
    <w:name w:val="xl112"/>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Normal"/>
    <w:rsid w:val="0095140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15">
    <w:name w:val="xl115"/>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6">
    <w:name w:val="xl116"/>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95140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9514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95140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951405"/>
    <w:pPr>
      <w:pBdr>
        <w:top w:val="single" w:sz="8" w:space="0" w:color="auto"/>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4">
    <w:name w:val="xl124"/>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951405"/>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27">
    <w:name w:val="xl127"/>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0">
    <w:name w:val="xl130"/>
    <w:basedOn w:val="Normal"/>
    <w:rsid w:val="00951405"/>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Normal"/>
    <w:rsid w:val="00951405"/>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3">
    <w:name w:val="xl133"/>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Normal"/>
    <w:rsid w:val="00951405"/>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Normal"/>
    <w:rsid w:val="00951405"/>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9">
    <w:name w:val="xl139"/>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0">
    <w:name w:val="xl14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1">
    <w:name w:val="xl141"/>
    <w:basedOn w:val="Normal"/>
    <w:rsid w:val="00951405"/>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Normal"/>
    <w:rsid w:val="00951405"/>
    <w:pP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951405"/>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Normal"/>
    <w:rsid w:val="00951405"/>
    <w:pPr>
      <w:pBdr>
        <w:top w:val="single" w:sz="8" w:space="0" w:color="auto"/>
        <w:bottom w:val="single" w:sz="8" w:space="0" w:color="auto"/>
      </w:pBdr>
      <w:shd w:val="clear" w:color="000000" w:fill="DEEAF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7">
    <w:name w:val="xl147"/>
    <w:basedOn w:val="Normal"/>
    <w:rsid w:val="00951405"/>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8">
    <w:name w:val="xl148"/>
    <w:basedOn w:val="Normal"/>
    <w:rsid w:val="0095140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95140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0">
    <w:name w:val="xl150"/>
    <w:basedOn w:val="Normal"/>
    <w:rsid w:val="0095140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1">
    <w:name w:val="xl151"/>
    <w:basedOn w:val="Normal"/>
    <w:rsid w:val="0095140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95140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Normal"/>
    <w:rsid w:val="0095140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9514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5">
    <w:name w:val="xl155"/>
    <w:basedOn w:val="Normal"/>
    <w:rsid w:val="00951405"/>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951405"/>
    <w:pPr>
      <w:pBdr>
        <w:lef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7">
    <w:name w:val="xl157"/>
    <w:basedOn w:val="Normal"/>
    <w:rsid w:val="0095140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951405"/>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9">
    <w:name w:val="xl159"/>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95140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1">
    <w:name w:val="xl161"/>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2">
    <w:name w:val="xl162"/>
    <w:basedOn w:val="Normal"/>
    <w:rsid w:val="00951405"/>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3">
    <w:name w:val="xl163"/>
    <w:basedOn w:val="Normal"/>
    <w:rsid w:val="00951405"/>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4">
    <w:name w:val="xl164"/>
    <w:basedOn w:val="Normal"/>
    <w:rsid w:val="00951405"/>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5">
    <w:name w:val="xl165"/>
    <w:basedOn w:val="Normal"/>
    <w:rsid w:val="0095140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6">
    <w:name w:val="xl166"/>
    <w:basedOn w:val="Normal"/>
    <w:rsid w:val="0095140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7">
    <w:name w:val="xl167"/>
    <w:basedOn w:val="Normal"/>
    <w:rsid w:val="00951405"/>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8">
    <w:name w:val="xl168"/>
    <w:basedOn w:val="Normal"/>
    <w:rsid w:val="0095140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9">
    <w:name w:val="xl169"/>
    <w:basedOn w:val="Normal"/>
    <w:rsid w:val="008D0D90"/>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8D0D90"/>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1">
    <w:name w:val="xl171"/>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2">
    <w:name w:val="xl172"/>
    <w:basedOn w:val="Normal"/>
    <w:rsid w:val="008D0D90"/>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3">
    <w:name w:val="xl173"/>
    <w:basedOn w:val="Normal"/>
    <w:rsid w:val="008D0D9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4">
    <w:name w:val="xl174"/>
    <w:basedOn w:val="Normal"/>
    <w:rsid w:val="008D0D90"/>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5">
    <w:name w:val="xl175"/>
    <w:basedOn w:val="Normal"/>
    <w:rsid w:val="008D0D90"/>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6">
    <w:name w:val="xl176"/>
    <w:basedOn w:val="Normal"/>
    <w:rsid w:val="008D0D9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7">
    <w:name w:val="xl177"/>
    <w:basedOn w:val="Normal"/>
    <w:rsid w:val="008D0D9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8">
    <w:name w:val="xl178"/>
    <w:basedOn w:val="Normal"/>
    <w:rsid w:val="008D0D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8C7DF1"/>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Normal"/>
    <w:rsid w:val="008C7DF1"/>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2">
    <w:name w:val="xl182"/>
    <w:basedOn w:val="Normal"/>
    <w:rsid w:val="008C7D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4">
    <w:name w:val="xl184"/>
    <w:basedOn w:val="Normal"/>
    <w:rsid w:val="008C7DF1"/>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5">
    <w:name w:val="xl185"/>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Normal"/>
    <w:rsid w:val="008C7DF1"/>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87">
    <w:name w:val="xl187"/>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8">
    <w:name w:val="xl188"/>
    <w:basedOn w:val="Normal"/>
    <w:rsid w:val="008C7DF1"/>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9">
    <w:name w:val="xl189"/>
    <w:basedOn w:val="Normal"/>
    <w:rsid w:val="008C7DF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0">
    <w:name w:val="xl190"/>
    <w:basedOn w:val="Normal"/>
    <w:rsid w:val="008C7DF1"/>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Normal"/>
    <w:rsid w:val="008C7DF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Normal"/>
    <w:rsid w:val="008C7DF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Normal"/>
    <w:rsid w:val="008C7DF1"/>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94">
    <w:name w:val="xl194"/>
    <w:basedOn w:val="Normal"/>
    <w:rsid w:val="008C7DF1"/>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5">
    <w:name w:val="xl195"/>
    <w:basedOn w:val="Normal"/>
    <w:rsid w:val="008C7DF1"/>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6">
    <w:name w:val="xl196"/>
    <w:basedOn w:val="Normal"/>
    <w:rsid w:val="008C7DF1"/>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7">
    <w:name w:val="xl197"/>
    <w:basedOn w:val="Normal"/>
    <w:rsid w:val="008C7DF1"/>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8">
    <w:name w:val="xl198"/>
    <w:basedOn w:val="Normal"/>
    <w:rsid w:val="008C7DF1"/>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9">
    <w:name w:val="xl199"/>
    <w:basedOn w:val="Normal"/>
    <w:rsid w:val="008C7DF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0">
    <w:name w:val="xl200"/>
    <w:basedOn w:val="Normal"/>
    <w:rsid w:val="008C7DF1"/>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1">
    <w:name w:val="xl201"/>
    <w:basedOn w:val="Normal"/>
    <w:rsid w:val="008C7DF1"/>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2">
    <w:name w:val="xl202"/>
    <w:basedOn w:val="Normal"/>
    <w:rsid w:val="008C7DF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3">
    <w:name w:val="xl203"/>
    <w:basedOn w:val="Normal"/>
    <w:rsid w:val="008C7DF1"/>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rPr>
  </w:style>
  <w:style w:type="paragraph" w:customStyle="1" w:styleId="xl204">
    <w:name w:val="xl204"/>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5">
    <w:name w:val="xl205"/>
    <w:basedOn w:val="Normal"/>
    <w:rsid w:val="008C7DF1"/>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6">
    <w:name w:val="xl206"/>
    <w:basedOn w:val="Normal"/>
    <w:rsid w:val="008C7DF1"/>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7">
    <w:name w:val="xl207"/>
    <w:basedOn w:val="Normal"/>
    <w:rsid w:val="008C7DF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8">
    <w:name w:val="xl208"/>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9">
    <w:name w:val="xl209"/>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10">
    <w:name w:val="xl210"/>
    <w:basedOn w:val="Normal"/>
    <w:rsid w:val="008C7DF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11">
    <w:name w:val="xl211"/>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4">
    <w:name w:val="xl214"/>
    <w:basedOn w:val="Normal"/>
    <w:rsid w:val="008C7DF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Normal"/>
    <w:rsid w:val="008C7DF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6">
    <w:name w:val="xl216"/>
    <w:basedOn w:val="Normal"/>
    <w:rsid w:val="008C7DF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Normal"/>
    <w:rsid w:val="008C7DF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9">
    <w:name w:val="xl219"/>
    <w:basedOn w:val="Normal"/>
    <w:rsid w:val="008C7DF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0">
    <w:name w:val="xl220"/>
    <w:basedOn w:val="Normal"/>
    <w:rsid w:val="008C7DF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1">
    <w:name w:val="xl221"/>
    <w:basedOn w:val="Normal"/>
    <w:rsid w:val="008C7DF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2">
    <w:name w:val="xl222"/>
    <w:basedOn w:val="Normal"/>
    <w:rsid w:val="008C7DF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3">
    <w:name w:val="xl223"/>
    <w:basedOn w:val="Normal"/>
    <w:rsid w:val="008C7DF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4">
    <w:name w:val="xl224"/>
    <w:basedOn w:val="Normal"/>
    <w:rsid w:val="008C7DF1"/>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5">
    <w:name w:val="xl225"/>
    <w:basedOn w:val="Normal"/>
    <w:rsid w:val="008C7DF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table" w:customStyle="1" w:styleId="TableGrid0">
    <w:name w:val="TableGrid"/>
    <w:rsid w:val="00580131"/>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FC10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647">
      <w:bodyDiv w:val="1"/>
      <w:marLeft w:val="0"/>
      <w:marRight w:val="0"/>
      <w:marTop w:val="0"/>
      <w:marBottom w:val="0"/>
      <w:divBdr>
        <w:top w:val="none" w:sz="0" w:space="0" w:color="auto"/>
        <w:left w:val="none" w:sz="0" w:space="0" w:color="auto"/>
        <w:bottom w:val="none" w:sz="0" w:space="0" w:color="auto"/>
        <w:right w:val="none" w:sz="0" w:space="0" w:color="auto"/>
      </w:divBdr>
    </w:div>
    <w:div w:id="10844364">
      <w:bodyDiv w:val="1"/>
      <w:marLeft w:val="0"/>
      <w:marRight w:val="0"/>
      <w:marTop w:val="0"/>
      <w:marBottom w:val="0"/>
      <w:divBdr>
        <w:top w:val="none" w:sz="0" w:space="0" w:color="auto"/>
        <w:left w:val="none" w:sz="0" w:space="0" w:color="auto"/>
        <w:bottom w:val="none" w:sz="0" w:space="0" w:color="auto"/>
        <w:right w:val="none" w:sz="0" w:space="0" w:color="auto"/>
      </w:divBdr>
    </w:div>
    <w:div w:id="21130669">
      <w:bodyDiv w:val="1"/>
      <w:marLeft w:val="0"/>
      <w:marRight w:val="0"/>
      <w:marTop w:val="0"/>
      <w:marBottom w:val="0"/>
      <w:divBdr>
        <w:top w:val="none" w:sz="0" w:space="0" w:color="auto"/>
        <w:left w:val="none" w:sz="0" w:space="0" w:color="auto"/>
        <w:bottom w:val="none" w:sz="0" w:space="0" w:color="auto"/>
        <w:right w:val="none" w:sz="0" w:space="0" w:color="auto"/>
      </w:divBdr>
    </w:div>
    <w:div w:id="38825585">
      <w:bodyDiv w:val="1"/>
      <w:marLeft w:val="0"/>
      <w:marRight w:val="0"/>
      <w:marTop w:val="0"/>
      <w:marBottom w:val="0"/>
      <w:divBdr>
        <w:top w:val="none" w:sz="0" w:space="0" w:color="auto"/>
        <w:left w:val="none" w:sz="0" w:space="0" w:color="auto"/>
        <w:bottom w:val="none" w:sz="0" w:space="0" w:color="auto"/>
        <w:right w:val="none" w:sz="0" w:space="0" w:color="auto"/>
      </w:divBdr>
    </w:div>
    <w:div w:id="88015910">
      <w:bodyDiv w:val="1"/>
      <w:marLeft w:val="0"/>
      <w:marRight w:val="0"/>
      <w:marTop w:val="0"/>
      <w:marBottom w:val="0"/>
      <w:divBdr>
        <w:top w:val="none" w:sz="0" w:space="0" w:color="auto"/>
        <w:left w:val="none" w:sz="0" w:space="0" w:color="auto"/>
        <w:bottom w:val="none" w:sz="0" w:space="0" w:color="auto"/>
        <w:right w:val="none" w:sz="0" w:space="0" w:color="auto"/>
      </w:divBdr>
    </w:div>
    <w:div w:id="93483846">
      <w:bodyDiv w:val="1"/>
      <w:marLeft w:val="0"/>
      <w:marRight w:val="0"/>
      <w:marTop w:val="0"/>
      <w:marBottom w:val="0"/>
      <w:divBdr>
        <w:top w:val="none" w:sz="0" w:space="0" w:color="auto"/>
        <w:left w:val="none" w:sz="0" w:space="0" w:color="auto"/>
        <w:bottom w:val="none" w:sz="0" w:space="0" w:color="auto"/>
        <w:right w:val="none" w:sz="0" w:space="0" w:color="auto"/>
      </w:divBdr>
    </w:div>
    <w:div w:id="107940992">
      <w:bodyDiv w:val="1"/>
      <w:marLeft w:val="0"/>
      <w:marRight w:val="0"/>
      <w:marTop w:val="0"/>
      <w:marBottom w:val="0"/>
      <w:divBdr>
        <w:top w:val="none" w:sz="0" w:space="0" w:color="auto"/>
        <w:left w:val="none" w:sz="0" w:space="0" w:color="auto"/>
        <w:bottom w:val="none" w:sz="0" w:space="0" w:color="auto"/>
        <w:right w:val="none" w:sz="0" w:space="0" w:color="auto"/>
      </w:divBdr>
    </w:div>
    <w:div w:id="117183720">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39199984">
      <w:bodyDiv w:val="1"/>
      <w:marLeft w:val="0"/>
      <w:marRight w:val="0"/>
      <w:marTop w:val="0"/>
      <w:marBottom w:val="0"/>
      <w:divBdr>
        <w:top w:val="none" w:sz="0" w:space="0" w:color="auto"/>
        <w:left w:val="none" w:sz="0" w:space="0" w:color="auto"/>
        <w:bottom w:val="none" w:sz="0" w:space="0" w:color="auto"/>
        <w:right w:val="none" w:sz="0" w:space="0" w:color="auto"/>
      </w:divBdr>
    </w:div>
    <w:div w:id="153574739">
      <w:bodyDiv w:val="1"/>
      <w:marLeft w:val="0"/>
      <w:marRight w:val="0"/>
      <w:marTop w:val="0"/>
      <w:marBottom w:val="0"/>
      <w:divBdr>
        <w:top w:val="none" w:sz="0" w:space="0" w:color="auto"/>
        <w:left w:val="none" w:sz="0" w:space="0" w:color="auto"/>
        <w:bottom w:val="none" w:sz="0" w:space="0" w:color="auto"/>
        <w:right w:val="none" w:sz="0" w:space="0" w:color="auto"/>
      </w:divBdr>
    </w:div>
    <w:div w:id="158428855">
      <w:bodyDiv w:val="1"/>
      <w:marLeft w:val="0"/>
      <w:marRight w:val="0"/>
      <w:marTop w:val="0"/>
      <w:marBottom w:val="0"/>
      <w:divBdr>
        <w:top w:val="none" w:sz="0" w:space="0" w:color="auto"/>
        <w:left w:val="none" w:sz="0" w:space="0" w:color="auto"/>
        <w:bottom w:val="none" w:sz="0" w:space="0" w:color="auto"/>
        <w:right w:val="none" w:sz="0" w:space="0" w:color="auto"/>
      </w:divBdr>
    </w:div>
    <w:div w:id="177160211">
      <w:bodyDiv w:val="1"/>
      <w:marLeft w:val="0"/>
      <w:marRight w:val="0"/>
      <w:marTop w:val="0"/>
      <w:marBottom w:val="0"/>
      <w:divBdr>
        <w:top w:val="none" w:sz="0" w:space="0" w:color="auto"/>
        <w:left w:val="none" w:sz="0" w:space="0" w:color="auto"/>
        <w:bottom w:val="none" w:sz="0" w:space="0" w:color="auto"/>
        <w:right w:val="none" w:sz="0" w:space="0" w:color="auto"/>
      </w:divBdr>
    </w:div>
    <w:div w:id="177935806">
      <w:bodyDiv w:val="1"/>
      <w:marLeft w:val="0"/>
      <w:marRight w:val="0"/>
      <w:marTop w:val="0"/>
      <w:marBottom w:val="0"/>
      <w:divBdr>
        <w:top w:val="none" w:sz="0" w:space="0" w:color="auto"/>
        <w:left w:val="none" w:sz="0" w:space="0" w:color="auto"/>
        <w:bottom w:val="none" w:sz="0" w:space="0" w:color="auto"/>
        <w:right w:val="none" w:sz="0" w:space="0" w:color="auto"/>
      </w:divBdr>
      <w:divsChild>
        <w:div w:id="620110018">
          <w:marLeft w:val="360"/>
          <w:marRight w:val="0"/>
          <w:marTop w:val="200"/>
          <w:marBottom w:val="0"/>
          <w:divBdr>
            <w:top w:val="none" w:sz="0" w:space="0" w:color="auto"/>
            <w:left w:val="none" w:sz="0" w:space="0" w:color="auto"/>
            <w:bottom w:val="none" w:sz="0" w:space="0" w:color="auto"/>
            <w:right w:val="none" w:sz="0" w:space="0" w:color="auto"/>
          </w:divBdr>
        </w:div>
        <w:div w:id="1320034622">
          <w:marLeft w:val="360"/>
          <w:marRight w:val="0"/>
          <w:marTop w:val="200"/>
          <w:marBottom w:val="0"/>
          <w:divBdr>
            <w:top w:val="none" w:sz="0" w:space="0" w:color="auto"/>
            <w:left w:val="none" w:sz="0" w:space="0" w:color="auto"/>
            <w:bottom w:val="none" w:sz="0" w:space="0" w:color="auto"/>
            <w:right w:val="none" w:sz="0" w:space="0" w:color="auto"/>
          </w:divBdr>
        </w:div>
        <w:div w:id="2128695839">
          <w:marLeft w:val="360"/>
          <w:marRight w:val="0"/>
          <w:marTop w:val="200"/>
          <w:marBottom w:val="0"/>
          <w:divBdr>
            <w:top w:val="none" w:sz="0" w:space="0" w:color="auto"/>
            <w:left w:val="none" w:sz="0" w:space="0" w:color="auto"/>
            <w:bottom w:val="none" w:sz="0" w:space="0" w:color="auto"/>
            <w:right w:val="none" w:sz="0" w:space="0" w:color="auto"/>
          </w:divBdr>
        </w:div>
      </w:divsChild>
    </w:div>
    <w:div w:id="190388010">
      <w:bodyDiv w:val="1"/>
      <w:marLeft w:val="0"/>
      <w:marRight w:val="0"/>
      <w:marTop w:val="0"/>
      <w:marBottom w:val="0"/>
      <w:divBdr>
        <w:top w:val="none" w:sz="0" w:space="0" w:color="auto"/>
        <w:left w:val="none" w:sz="0" w:space="0" w:color="auto"/>
        <w:bottom w:val="none" w:sz="0" w:space="0" w:color="auto"/>
        <w:right w:val="none" w:sz="0" w:space="0" w:color="auto"/>
      </w:divBdr>
    </w:div>
    <w:div w:id="192773417">
      <w:bodyDiv w:val="1"/>
      <w:marLeft w:val="0"/>
      <w:marRight w:val="0"/>
      <w:marTop w:val="0"/>
      <w:marBottom w:val="0"/>
      <w:divBdr>
        <w:top w:val="none" w:sz="0" w:space="0" w:color="auto"/>
        <w:left w:val="none" w:sz="0" w:space="0" w:color="auto"/>
        <w:bottom w:val="none" w:sz="0" w:space="0" w:color="auto"/>
        <w:right w:val="none" w:sz="0" w:space="0" w:color="auto"/>
      </w:divBdr>
    </w:div>
    <w:div w:id="204099690">
      <w:bodyDiv w:val="1"/>
      <w:marLeft w:val="0"/>
      <w:marRight w:val="0"/>
      <w:marTop w:val="0"/>
      <w:marBottom w:val="0"/>
      <w:divBdr>
        <w:top w:val="none" w:sz="0" w:space="0" w:color="auto"/>
        <w:left w:val="none" w:sz="0" w:space="0" w:color="auto"/>
        <w:bottom w:val="none" w:sz="0" w:space="0" w:color="auto"/>
        <w:right w:val="none" w:sz="0" w:space="0" w:color="auto"/>
      </w:divBdr>
    </w:div>
    <w:div w:id="240876326">
      <w:bodyDiv w:val="1"/>
      <w:marLeft w:val="0"/>
      <w:marRight w:val="0"/>
      <w:marTop w:val="0"/>
      <w:marBottom w:val="0"/>
      <w:divBdr>
        <w:top w:val="none" w:sz="0" w:space="0" w:color="auto"/>
        <w:left w:val="none" w:sz="0" w:space="0" w:color="auto"/>
        <w:bottom w:val="none" w:sz="0" w:space="0" w:color="auto"/>
        <w:right w:val="none" w:sz="0" w:space="0" w:color="auto"/>
      </w:divBdr>
    </w:div>
    <w:div w:id="258879651">
      <w:bodyDiv w:val="1"/>
      <w:marLeft w:val="0"/>
      <w:marRight w:val="0"/>
      <w:marTop w:val="0"/>
      <w:marBottom w:val="0"/>
      <w:divBdr>
        <w:top w:val="none" w:sz="0" w:space="0" w:color="auto"/>
        <w:left w:val="none" w:sz="0" w:space="0" w:color="auto"/>
        <w:bottom w:val="none" w:sz="0" w:space="0" w:color="auto"/>
        <w:right w:val="none" w:sz="0" w:space="0" w:color="auto"/>
      </w:divBdr>
    </w:div>
    <w:div w:id="266623621">
      <w:bodyDiv w:val="1"/>
      <w:marLeft w:val="0"/>
      <w:marRight w:val="0"/>
      <w:marTop w:val="0"/>
      <w:marBottom w:val="0"/>
      <w:divBdr>
        <w:top w:val="none" w:sz="0" w:space="0" w:color="auto"/>
        <w:left w:val="none" w:sz="0" w:space="0" w:color="auto"/>
        <w:bottom w:val="none" w:sz="0" w:space="0" w:color="auto"/>
        <w:right w:val="none" w:sz="0" w:space="0" w:color="auto"/>
      </w:divBdr>
    </w:div>
    <w:div w:id="283197212">
      <w:bodyDiv w:val="1"/>
      <w:marLeft w:val="0"/>
      <w:marRight w:val="0"/>
      <w:marTop w:val="0"/>
      <w:marBottom w:val="0"/>
      <w:divBdr>
        <w:top w:val="none" w:sz="0" w:space="0" w:color="auto"/>
        <w:left w:val="none" w:sz="0" w:space="0" w:color="auto"/>
        <w:bottom w:val="none" w:sz="0" w:space="0" w:color="auto"/>
        <w:right w:val="none" w:sz="0" w:space="0" w:color="auto"/>
      </w:divBdr>
    </w:div>
    <w:div w:id="308562382">
      <w:bodyDiv w:val="1"/>
      <w:marLeft w:val="0"/>
      <w:marRight w:val="0"/>
      <w:marTop w:val="0"/>
      <w:marBottom w:val="0"/>
      <w:divBdr>
        <w:top w:val="none" w:sz="0" w:space="0" w:color="auto"/>
        <w:left w:val="none" w:sz="0" w:space="0" w:color="auto"/>
        <w:bottom w:val="none" w:sz="0" w:space="0" w:color="auto"/>
        <w:right w:val="none" w:sz="0" w:space="0" w:color="auto"/>
      </w:divBdr>
    </w:div>
    <w:div w:id="322661131">
      <w:bodyDiv w:val="1"/>
      <w:marLeft w:val="0"/>
      <w:marRight w:val="0"/>
      <w:marTop w:val="0"/>
      <w:marBottom w:val="0"/>
      <w:divBdr>
        <w:top w:val="none" w:sz="0" w:space="0" w:color="auto"/>
        <w:left w:val="none" w:sz="0" w:space="0" w:color="auto"/>
        <w:bottom w:val="none" w:sz="0" w:space="0" w:color="auto"/>
        <w:right w:val="none" w:sz="0" w:space="0" w:color="auto"/>
      </w:divBdr>
    </w:div>
    <w:div w:id="361714764">
      <w:bodyDiv w:val="1"/>
      <w:marLeft w:val="0"/>
      <w:marRight w:val="0"/>
      <w:marTop w:val="0"/>
      <w:marBottom w:val="0"/>
      <w:divBdr>
        <w:top w:val="none" w:sz="0" w:space="0" w:color="auto"/>
        <w:left w:val="none" w:sz="0" w:space="0" w:color="auto"/>
        <w:bottom w:val="none" w:sz="0" w:space="0" w:color="auto"/>
        <w:right w:val="none" w:sz="0" w:space="0" w:color="auto"/>
      </w:divBdr>
    </w:div>
    <w:div w:id="440926358">
      <w:bodyDiv w:val="1"/>
      <w:marLeft w:val="0"/>
      <w:marRight w:val="0"/>
      <w:marTop w:val="0"/>
      <w:marBottom w:val="0"/>
      <w:divBdr>
        <w:top w:val="none" w:sz="0" w:space="0" w:color="auto"/>
        <w:left w:val="none" w:sz="0" w:space="0" w:color="auto"/>
        <w:bottom w:val="none" w:sz="0" w:space="0" w:color="auto"/>
        <w:right w:val="none" w:sz="0" w:space="0" w:color="auto"/>
      </w:divBdr>
    </w:div>
    <w:div w:id="447241775">
      <w:bodyDiv w:val="1"/>
      <w:marLeft w:val="0"/>
      <w:marRight w:val="0"/>
      <w:marTop w:val="0"/>
      <w:marBottom w:val="0"/>
      <w:divBdr>
        <w:top w:val="none" w:sz="0" w:space="0" w:color="auto"/>
        <w:left w:val="none" w:sz="0" w:space="0" w:color="auto"/>
        <w:bottom w:val="none" w:sz="0" w:space="0" w:color="auto"/>
        <w:right w:val="none" w:sz="0" w:space="0" w:color="auto"/>
      </w:divBdr>
    </w:div>
    <w:div w:id="465320337">
      <w:bodyDiv w:val="1"/>
      <w:marLeft w:val="0"/>
      <w:marRight w:val="0"/>
      <w:marTop w:val="0"/>
      <w:marBottom w:val="0"/>
      <w:divBdr>
        <w:top w:val="none" w:sz="0" w:space="0" w:color="auto"/>
        <w:left w:val="none" w:sz="0" w:space="0" w:color="auto"/>
        <w:bottom w:val="none" w:sz="0" w:space="0" w:color="auto"/>
        <w:right w:val="none" w:sz="0" w:space="0" w:color="auto"/>
      </w:divBdr>
    </w:div>
    <w:div w:id="485585885">
      <w:bodyDiv w:val="1"/>
      <w:marLeft w:val="0"/>
      <w:marRight w:val="0"/>
      <w:marTop w:val="0"/>
      <w:marBottom w:val="0"/>
      <w:divBdr>
        <w:top w:val="none" w:sz="0" w:space="0" w:color="auto"/>
        <w:left w:val="none" w:sz="0" w:space="0" w:color="auto"/>
        <w:bottom w:val="none" w:sz="0" w:space="0" w:color="auto"/>
        <w:right w:val="none" w:sz="0" w:space="0" w:color="auto"/>
      </w:divBdr>
    </w:div>
    <w:div w:id="485588567">
      <w:bodyDiv w:val="1"/>
      <w:marLeft w:val="0"/>
      <w:marRight w:val="0"/>
      <w:marTop w:val="0"/>
      <w:marBottom w:val="0"/>
      <w:divBdr>
        <w:top w:val="none" w:sz="0" w:space="0" w:color="auto"/>
        <w:left w:val="none" w:sz="0" w:space="0" w:color="auto"/>
        <w:bottom w:val="none" w:sz="0" w:space="0" w:color="auto"/>
        <w:right w:val="none" w:sz="0" w:space="0" w:color="auto"/>
      </w:divBdr>
    </w:div>
    <w:div w:id="486282121">
      <w:bodyDiv w:val="1"/>
      <w:marLeft w:val="0"/>
      <w:marRight w:val="0"/>
      <w:marTop w:val="0"/>
      <w:marBottom w:val="0"/>
      <w:divBdr>
        <w:top w:val="none" w:sz="0" w:space="0" w:color="auto"/>
        <w:left w:val="none" w:sz="0" w:space="0" w:color="auto"/>
        <w:bottom w:val="none" w:sz="0" w:space="0" w:color="auto"/>
        <w:right w:val="none" w:sz="0" w:space="0" w:color="auto"/>
      </w:divBdr>
    </w:div>
    <w:div w:id="500896441">
      <w:bodyDiv w:val="1"/>
      <w:marLeft w:val="0"/>
      <w:marRight w:val="0"/>
      <w:marTop w:val="0"/>
      <w:marBottom w:val="0"/>
      <w:divBdr>
        <w:top w:val="none" w:sz="0" w:space="0" w:color="auto"/>
        <w:left w:val="none" w:sz="0" w:space="0" w:color="auto"/>
        <w:bottom w:val="none" w:sz="0" w:space="0" w:color="auto"/>
        <w:right w:val="none" w:sz="0" w:space="0" w:color="auto"/>
      </w:divBdr>
    </w:div>
    <w:div w:id="506094785">
      <w:bodyDiv w:val="1"/>
      <w:marLeft w:val="0"/>
      <w:marRight w:val="0"/>
      <w:marTop w:val="0"/>
      <w:marBottom w:val="0"/>
      <w:divBdr>
        <w:top w:val="none" w:sz="0" w:space="0" w:color="auto"/>
        <w:left w:val="none" w:sz="0" w:space="0" w:color="auto"/>
        <w:bottom w:val="none" w:sz="0" w:space="0" w:color="auto"/>
        <w:right w:val="none" w:sz="0" w:space="0" w:color="auto"/>
      </w:divBdr>
    </w:div>
    <w:div w:id="516773772">
      <w:bodyDiv w:val="1"/>
      <w:marLeft w:val="0"/>
      <w:marRight w:val="0"/>
      <w:marTop w:val="0"/>
      <w:marBottom w:val="0"/>
      <w:divBdr>
        <w:top w:val="none" w:sz="0" w:space="0" w:color="auto"/>
        <w:left w:val="none" w:sz="0" w:space="0" w:color="auto"/>
        <w:bottom w:val="none" w:sz="0" w:space="0" w:color="auto"/>
        <w:right w:val="none" w:sz="0" w:space="0" w:color="auto"/>
      </w:divBdr>
    </w:div>
    <w:div w:id="543836161">
      <w:bodyDiv w:val="1"/>
      <w:marLeft w:val="0"/>
      <w:marRight w:val="0"/>
      <w:marTop w:val="0"/>
      <w:marBottom w:val="0"/>
      <w:divBdr>
        <w:top w:val="none" w:sz="0" w:space="0" w:color="auto"/>
        <w:left w:val="none" w:sz="0" w:space="0" w:color="auto"/>
        <w:bottom w:val="none" w:sz="0" w:space="0" w:color="auto"/>
        <w:right w:val="none" w:sz="0" w:space="0" w:color="auto"/>
      </w:divBdr>
    </w:div>
    <w:div w:id="548032332">
      <w:bodyDiv w:val="1"/>
      <w:marLeft w:val="0"/>
      <w:marRight w:val="0"/>
      <w:marTop w:val="0"/>
      <w:marBottom w:val="0"/>
      <w:divBdr>
        <w:top w:val="none" w:sz="0" w:space="0" w:color="auto"/>
        <w:left w:val="none" w:sz="0" w:space="0" w:color="auto"/>
        <w:bottom w:val="none" w:sz="0" w:space="0" w:color="auto"/>
        <w:right w:val="none" w:sz="0" w:space="0" w:color="auto"/>
      </w:divBdr>
    </w:div>
    <w:div w:id="586616689">
      <w:bodyDiv w:val="1"/>
      <w:marLeft w:val="0"/>
      <w:marRight w:val="0"/>
      <w:marTop w:val="0"/>
      <w:marBottom w:val="0"/>
      <w:divBdr>
        <w:top w:val="none" w:sz="0" w:space="0" w:color="auto"/>
        <w:left w:val="none" w:sz="0" w:space="0" w:color="auto"/>
        <w:bottom w:val="none" w:sz="0" w:space="0" w:color="auto"/>
        <w:right w:val="none" w:sz="0" w:space="0" w:color="auto"/>
      </w:divBdr>
    </w:div>
    <w:div w:id="607589624">
      <w:bodyDiv w:val="1"/>
      <w:marLeft w:val="0"/>
      <w:marRight w:val="0"/>
      <w:marTop w:val="0"/>
      <w:marBottom w:val="0"/>
      <w:divBdr>
        <w:top w:val="none" w:sz="0" w:space="0" w:color="auto"/>
        <w:left w:val="none" w:sz="0" w:space="0" w:color="auto"/>
        <w:bottom w:val="none" w:sz="0" w:space="0" w:color="auto"/>
        <w:right w:val="none" w:sz="0" w:space="0" w:color="auto"/>
      </w:divBdr>
    </w:div>
    <w:div w:id="620961778">
      <w:bodyDiv w:val="1"/>
      <w:marLeft w:val="0"/>
      <w:marRight w:val="0"/>
      <w:marTop w:val="0"/>
      <w:marBottom w:val="0"/>
      <w:divBdr>
        <w:top w:val="none" w:sz="0" w:space="0" w:color="auto"/>
        <w:left w:val="none" w:sz="0" w:space="0" w:color="auto"/>
        <w:bottom w:val="none" w:sz="0" w:space="0" w:color="auto"/>
        <w:right w:val="none" w:sz="0" w:space="0" w:color="auto"/>
      </w:divBdr>
    </w:div>
    <w:div w:id="627322638">
      <w:bodyDiv w:val="1"/>
      <w:marLeft w:val="0"/>
      <w:marRight w:val="0"/>
      <w:marTop w:val="0"/>
      <w:marBottom w:val="0"/>
      <w:divBdr>
        <w:top w:val="none" w:sz="0" w:space="0" w:color="auto"/>
        <w:left w:val="none" w:sz="0" w:space="0" w:color="auto"/>
        <w:bottom w:val="none" w:sz="0" w:space="0" w:color="auto"/>
        <w:right w:val="none" w:sz="0" w:space="0" w:color="auto"/>
      </w:divBdr>
    </w:div>
    <w:div w:id="636423589">
      <w:bodyDiv w:val="1"/>
      <w:marLeft w:val="0"/>
      <w:marRight w:val="0"/>
      <w:marTop w:val="0"/>
      <w:marBottom w:val="0"/>
      <w:divBdr>
        <w:top w:val="none" w:sz="0" w:space="0" w:color="auto"/>
        <w:left w:val="none" w:sz="0" w:space="0" w:color="auto"/>
        <w:bottom w:val="none" w:sz="0" w:space="0" w:color="auto"/>
        <w:right w:val="none" w:sz="0" w:space="0" w:color="auto"/>
      </w:divBdr>
    </w:div>
    <w:div w:id="646908051">
      <w:bodyDiv w:val="1"/>
      <w:marLeft w:val="0"/>
      <w:marRight w:val="0"/>
      <w:marTop w:val="0"/>
      <w:marBottom w:val="0"/>
      <w:divBdr>
        <w:top w:val="none" w:sz="0" w:space="0" w:color="auto"/>
        <w:left w:val="none" w:sz="0" w:space="0" w:color="auto"/>
        <w:bottom w:val="none" w:sz="0" w:space="0" w:color="auto"/>
        <w:right w:val="none" w:sz="0" w:space="0" w:color="auto"/>
      </w:divBdr>
    </w:div>
    <w:div w:id="652753238">
      <w:bodyDiv w:val="1"/>
      <w:marLeft w:val="0"/>
      <w:marRight w:val="0"/>
      <w:marTop w:val="0"/>
      <w:marBottom w:val="0"/>
      <w:divBdr>
        <w:top w:val="none" w:sz="0" w:space="0" w:color="auto"/>
        <w:left w:val="none" w:sz="0" w:space="0" w:color="auto"/>
        <w:bottom w:val="none" w:sz="0" w:space="0" w:color="auto"/>
        <w:right w:val="none" w:sz="0" w:space="0" w:color="auto"/>
      </w:divBdr>
    </w:div>
    <w:div w:id="653680720">
      <w:bodyDiv w:val="1"/>
      <w:marLeft w:val="0"/>
      <w:marRight w:val="0"/>
      <w:marTop w:val="0"/>
      <w:marBottom w:val="0"/>
      <w:divBdr>
        <w:top w:val="none" w:sz="0" w:space="0" w:color="auto"/>
        <w:left w:val="none" w:sz="0" w:space="0" w:color="auto"/>
        <w:bottom w:val="none" w:sz="0" w:space="0" w:color="auto"/>
        <w:right w:val="none" w:sz="0" w:space="0" w:color="auto"/>
      </w:divBdr>
    </w:div>
    <w:div w:id="665594286">
      <w:bodyDiv w:val="1"/>
      <w:marLeft w:val="0"/>
      <w:marRight w:val="0"/>
      <w:marTop w:val="0"/>
      <w:marBottom w:val="0"/>
      <w:divBdr>
        <w:top w:val="none" w:sz="0" w:space="0" w:color="auto"/>
        <w:left w:val="none" w:sz="0" w:space="0" w:color="auto"/>
        <w:bottom w:val="none" w:sz="0" w:space="0" w:color="auto"/>
        <w:right w:val="none" w:sz="0" w:space="0" w:color="auto"/>
      </w:divBdr>
    </w:div>
    <w:div w:id="673920913">
      <w:bodyDiv w:val="1"/>
      <w:marLeft w:val="0"/>
      <w:marRight w:val="0"/>
      <w:marTop w:val="0"/>
      <w:marBottom w:val="0"/>
      <w:divBdr>
        <w:top w:val="none" w:sz="0" w:space="0" w:color="auto"/>
        <w:left w:val="none" w:sz="0" w:space="0" w:color="auto"/>
        <w:bottom w:val="none" w:sz="0" w:space="0" w:color="auto"/>
        <w:right w:val="none" w:sz="0" w:space="0" w:color="auto"/>
      </w:divBdr>
    </w:div>
    <w:div w:id="707416372">
      <w:bodyDiv w:val="1"/>
      <w:marLeft w:val="0"/>
      <w:marRight w:val="0"/>
      <w:marTop w:val="0"/>
      <w:marBottom w:val="0"/>
      <w:divBdr>
        <w:top w:val="none" w:sz="0" w:space="0" w:color="auto"/>
        <w:left w:val="none" w:sz="0" w:space="0" w:color="auto"/>
        <w:bottom w:val="none" w:sz="0" w:space="0" w:color="auto"/>
        <w:right w:val="none" w:sz="0" w:space="0" w:color="auto"/>
      </w:divBdr>
    </w:div>
    <w:div w:id="712508995">
      <w:bodyDiv w:val="1"/>
      <w:marLeft w:val="0"/>
      <w:marRight w:val="0"/>
      <w:marTop w:val="0"/>
      <w:marBottom w:val="0"/>
      <w:divBdr>
        <w:top w:val="none" w:sz="0" w:space="0" w:color="auto"/>
        <w:left w:val="none" w:sz="0" w:space="0" w:color="auto"/>
        <w:bottom w:val="none" w:sz="0" w:space="0" w:color="auto"/>
        <w:right w:val="none" w:sz="0" w:space="0" w:color="auto"/>
      </w:divBdr>
    </w:div>
    <w:div w:id="715738410">
      <w:bodyDiv w:val="1"/>
      <w:marLeft w:val="0"/>
      <w:marRight w:val="0"/>
      <w:marTop w:val="0"/>
      <w:marBottom w:val="0"/>
      <w:divBdr>
        <w:top w:val="none" w:sz="0" w:space="0" w:color="auto"/>
        <w:left w:val="none" w:sz="0" w:space="0" w:color="auto"/>
        <w:bottom w:val="none" w:sz="0" w:space="0" w:color="auto"/>
        <w:right w:val="none" w:sz="0" w:space="0" w:color="auto"/>
      </w:divBdr>
    </w:div>
    <w:div w:id="732773442">
      <w:bodyDiv w:val="1"/>
      <w:marLeft w:val="0"/>
      <w:marRight w:val="0"/>
      <w:marTop w:val="0"/>
      <w:marBottom w:val="0"/>
      <w:divBdr>
        <w:top w:val="none" w:sz="0" w:space="0" w:color="auto"/>
        <w:left w:val="none" w:sz="0" w:space="0" w:color="auto"/>
        <w:bottom w:val="none" w:sz="0" w:space="0" w:color="auto"/>
        <w:right w:val="none" w:sz="0" w:space="0" w:color="auto"/>
      </w:divBdr>
    </w:div>
    <w:div w:id="775952587">
      <w:bodyDiv w:val="1"/>
      <w:marLeft w:val="0"/>
      <w:marRight w:val="0"/>
      <w:marTop w:val="0"/>
      <w:marBottom w:val="0"/>
      <w:divBdr>
        <w:top w:val="none" w:sz="0" w:space="0" w:color="auto"/>
        <w:left w:val="none" w:sz="0" w:space="0" w:color="auto"/>
        <w:bottom w:val="none" w:sz="0" w:space="0" w:color="auto"/>
        <w:right w:val="none" w:sz="0" w:space="0" w:color="auto"/>
      </w:divBdr>
    </w:div>
    <w:div w:id="792754514">
      <w:bodyDiv w:val="1"/>
      <w:marLeft w:val="0"/>
      <w:marRight w:val="0"/>
      <w:marTop w:val="0"/>
      <w:marBottom w:val="0"/>
      <w:divBdr>
        <w:top w:val="none" w:sz="0" w:space="0" w:color="auto"/>
        <w:left w:val="none" w:sz="0" w:space="0" w:color="auto"/>
        <w:bottom w:val="none" w:sz="0" w:space="0" w:color="auto"/>
        <w:right w:val="none" w:sz="0" w:space="0" w:color="auto"/>
      </w:divBdr>
    </w:div>
    <w:div w:id="807012009">
      <w:bodyDiv w:val="1"/>
      <w:marLeft w:val="0"/>
      <w:marRight w:val="0"/>
      <w:marTop w:val="0"/>
      <w:marBottom w:val="0"/>
      <w:divBdr>
        <w:top w:val="none" w:sz="0" w:space="0" w:color="auto"/>
        <w:left w:val="none" w:sz="0" w:space="0" w:color="auto"/>
        <w:bottom w:val="none" w:sz="0" w:space="0" w:color="auto"/>
        <w:right w:val="none" w:sz="0" w:space="0" w:color="auto"/>
      </w:divBdr>
    </w:div>
    <w:div w:id="822502156">
      <w:bodyDiv w:val="1"/>
      <w:marLeft w:val="0"/>
      <w:marRight w:val="0"/>
      <w:marTop w:val="0"/>
      <w:marBottom w:val="0"/>
      <w:divBdr>
        <w:top w:val="none" w:sz="0" w:space="0" w:color="auto"/>
        <w:left w:val="none" w:sz="0" w:space="0" w:color="auto"/>
        <w:bottom w:val="none" w:sz="0" w:space="0" w:color="auto"/>
        <w:right w:val="none" w:sz="0" w:space="0" w:color="auto"/>
      </w:divBdr>
    </w:div>
    <w:div w:id="836775556">
      <w:bodyDiv w:val="1"/>
      <w:marLeft w:val="0"/>
      <w:marRight w:val="0"/>
      <w:marTop w:val="0"/>
      <w:marBottom w:val="0"/>
      <w:divBdr>
        <w:top w:val="none" w:sz="0" w:space="0" w:color="auto"/>
        <w:left w:val="none" w:sz="0" w:space="0" w:color="auto"/>
        <w:bottom w:val="none" w:sz="0" w:space="0" w:color="auto"/>
        <w:right w:val="none" w:sz="0" w:space="0" w:color="auto"/>
      </w:divBdr>
    </w:div>
    <w:div w:id="845172826">
      <w:bodyDiv w:val="1"/>
      <w:marLeft w:val="0"/>
      <w:marRight w:val="0"/>
      <w:marTop w:val="0"/>
      <w:marBottom w:val="0"/>
      <w:divBdr>
        <w:top w:val="none" w:sz="0" w:space="0" w:color="auto"/>
        <w:left w:val="none" w:sz="0" w:space="0" w:color="auto"/>
        <w:bottom w:val="none" w:sz="0" w:space="0" w:color="auto"/>
        <w:right w:val="none" w:sz="0" w:space="0" w:color="auto"/>
      </w:divBdr>
    </w:div>
    <w:div w:id="847717976">
      <w:bodyDiv w:val="1"/>
      <w:marLeft w:val="0"/>
      <w:marRight w:val="0"/>
      <w:marTop w:val="0"/>
      <w:marBottom w:val="0"/>
      <w:divBdr>
        <w:top w:val="none" w:sz="0" w:space="0" w:color="auto"/>
        <w:left w:val="none" w:sz="0" w:space="0" w:color="auto"/>
        <w:bottom w:val="none" w:sz="0" w:space="0" w:color="auto"/>
        <w:right w:val="none" w:sz="0" w:space="0" w:color="auto"/>
      </w:divBdr>
    </w:div>
    <w:div w:id="853306202">
      <w:bodyDiv w:val="1"/>
      <w:marLeft w:val="0"/>
      <w:marRight w:val="0"/>
      <w:marTop w:val="0"/>
      <w:marBottom w:val="0"/>
      <w:divBdr>
        <w:top w:val="none" w:sz="0" w:space="0" w:color="auto"/>
        <w:left w:val="none" w:sz="0" w:space="0" w:color="auto"/>
        <w:bottom w:val="none" w:sz="0" w:space="0" w:color="auto"/>
        <w:right w:val="none" w:sz="0" w:space="0" w:color="auto"/>
      </w:divBdr>
    </w:div>
    <w:div w:id="871578678">
      <w:bodyDiv w:val="1"/>
      <w:marLeft w:val="0"/>
      <w:marRight w:val="0"/>
      <w:marTop w:val="0"/>
      <w:marBottom w:val="0"/>
      <w:divBdr>
        <w:top w:val="none" w:sz="0" w:space="0" w:color="auto"/>
        <w:left w:val="none" w:sz="0" w:space="0" w:color="auto"/>
        <w:bottom w:val="none" w:sz="0" w:space="0" w:color="auto"/>
        <w:right w:val="none" w:sz="0" w:space="0" w:color="auto"/>
      </w:divBdr>
    </w:div>
    <w:div w:id="887187426">
      <w:bodyDiv w:val="1"/>
      <w:marLeft w:val="0"/>
      <w:marRight w:val="0"/>
      <w:marTop w:val="0"/>
      <w:marBottom w:val="0"/>
      <w:divBdr>
        <w:top w:val="none" w:sz="0" w:space="0" w:color="auto"/>
        <w:left w:val="none" w:sz="0" w:space="0" w:color="auto"/>
        <w:bottom w:val="none" w:sz="0" w:space="0" w:color="auto"/>
        <w:right w:val="none" w:sz="0" w:space="0" w:color="auto"/>
      </w:divBdr>
    </w:div>
    <w:div w:id="902644326">
      <w:bodyDiv w:val="1"/>
      <w:marLeft w:val="0"/>
      <w:marRight w:val="0"/>
      <w:marTop w:val="0"/>
      <w:marBottom w:val="0"/>
      <w:divBdr>
        <w:top w:val="none" w:sz="0" w:space="0" w:color="auto"/>
        <w:left w:val="none" w:sz="0" w:space="0" w:color="auto"/>
        <w:bottom w:val="none" w:sz="0" w:space="0" w:color="auto"/>
        <w:right w:val="none" w:sz="0" w:space="0" w:color="auto"/>
      </w:divBdr>
    </w:div>
    <w:div w:id="904144091">
      <w:bodyDiv w:val="1"/>
      <w:marLeft w:val="0"/>
      <w:marRight w:val="0"/>
      <w:marTop w:val="0"/>
      <w:marBottom w:val="0"/>
      <w:divBdr>
        <w:top w:val="none" w:sz="0" w:space="0" w:color="auto"/>
        <w:left w:val="none" w:sz="0" w:space="0" w:color="auto"/>
        <w:bottom w:val="none" w:sz="0" w:space="0" w:color="auto"/>
        <w:right w:val="none" w:sz="0" w:space="0" w:color="auto"/>
      </w:divBdr>
    </w:div>
    <w:div w:id="908078107">
      <w:bodyDiv w:val="1"/>
      <w:marLeft w:val="0"/>
      <w:marRight w:val="0"/>
      <w:marTop w:val="0"/>
      <w:marBottom w:val="0"/>
      <w:divBdr>
        <w:top w:val="none" w:sz="0" w:space="0" w:color="auto"/>
        <w:left w:val="none" w:sz="0" w:space="0" w:color="auto"/>
        <w:bottom w:val="none" w:sz="0" w:space="0" w:color="auto"/>
        <w:right w:val="none" w:sz="0" w:space="0" w:color="auto"/>
      </w:divBdr>
    </w:div>
    <w:div w:id="919414598">
      <w:bodyDiv w:val="1"/>
      <w:marLeft w:val="0"/>
      <w:marRight w:val="0"/>
      <w:marTop w:val="0"/>
      <w:marBottom w:val="0"/>
      <w:divBdr>
        <w:top w:val="none" w:sz="0" w:space="0" w:color="auto"/>
        <w:left w:val="none" w:sz="0" w:space="0" w:color="auto"/>
        <w:bottom w:val="none" w:sz="0" w:space="0" w:color="auto"/>
        <w:right w:val="none" w:sz="0" w:space="0" w:color="auto"/>
      </w:divBdr>
    </w:div>
    <w:div w:id="927687796">
      <w:bodyDiv w:val="1"/>
      <w:marLeft w:val="0"/>
      <w:marRight w:val="0"/>
      <w:marTop w:val="0"/>
      <w:marBottom w:val="0"/>
      <w:divBdr>
        <w:top w:val="none" w:sz="0" w:space="0" w:color="auto"/>
        <w:left w:val="none" w:sz="0" w:space="0" w:color="auto"/>
        <w:bottom w:val="none" w:sz="0" w:space="0" w:color="auto"/>
        <w:right w:val="none" w:sz="0" w:space="0" w:color="auto"/>
      </w:divBdr>
    </w:div>
    <w:div w:id="955256381">
      <w:bodyDiv w:val="1"/>
      <w:marLeft w:val="0"/>
      <w:marRight w:val="0"/>
      <w:marTop w:val="0"/>
      <w:marBottom w:val="0"/>
      <w:divBdr>
        <w:top w:val="none" w:sz="0" w:space="0" w:color="auto"/>
        <w:left w:val="none" w:sz="0" w:space="0" w:color="auto"/>
        <w:bottom w:val="none" w:sz="0" w:space="0" w:color="auto"/>
        <w:right w:val="none" w:sz="0" w:space="0" w:color="auto"/>
      </w:divBdr>
    </w:div>
    <w:div w:id="957375788">
      <w:bodyDiv w:val="1"/>
      <w:marLeft w:val="0"/>
      <w:marRight w:val="0"/>
      <w:marTop w:val="0"/>
      <w:marBottom w:val="0"/>
      <w:divBdr>
        <w:top w:val="none" w:sz="0" w:space="0" w:color="auto"/>
        <w:left w:val="none" w:sz="0" w:space="0" w:color="auto"/>
        <w:bottom w:val="none" w:sz="0" w:space="0" w:color="auto"/>
        <w:right w:val="none" w:sz="0" w:space="0" w:color="auto"/>
      </w:divBdr>
    </w:div>
    <w:div w:id="958537000">
      <w:bodyDiv w:val="1"/>
      <w:marLeft w:val="0"/>
      <w:marRight w:val="0"/>
      <w:marTop w:val="0"/>
      <w:marBottom w:val="0"/>
      <w:divBdr>
        <w:top w:val="none" w:sz="0" w:space="0" w:color="auto"/>
        <w:left w:val="none" w:sz="0" w:space="0" w:color="auto"/>
        <w:bottom w:val="none" w:sz="0" w:space="0" w:color="auto"/>
        <w:right w:val="none" w:sz="0" w:space="0" w:color="auto"/>
      </w:divBdr>
    </w:div>
    <w:div w:id="992836441">
      <w:bodyDiv w:val="1"/>
      <w:marLeft w:val="0"/>
      <w:marRight w:val="0"/>
      <w:marTop w:val="0"/>
      <w:marBottom w:val="0"/>
      <w:divBdr>
        <w:top w:val="none" w:sz="0" w:space="0" w:color="auto"/>
        <w:left w:val="none" w:sz="0" w:space="0" w:color="auto"/>
        <w:bottom w:val="none" w:sz="0" w:space="0" w:color="auto"/>
        <w:right w:val="none" w:sz="0" w:space="0" w:color="auto"/>
      </w:divBdr>
    </w:div>
    <w:div w:id="1004405131">
      <w:bodyDiv w:val="1"/>
      <w:marLeft w:val="0"/>
      <w:marRight w:val="0"/>
      <w:marTop w:val="0"/>
      <w:marBottom w:val="0"/>
      <w:divBdr>
        <w:top w:val="none" w:sz="0" w:space="0" w:color="auto"/>
        <w:left w:val="none" w:sz="0" w:space="0" w:color="auto"/>
        <w:bottom w:val="none" w:sz="0" w:space="0" w:color="auto"/>
        <w:right w:val="none" w:sz="0" w:space="0" w:color="auto"/>
      </w:divBdr>
    </w:div>
    <w:div w:id="1008212181">
      <w:bodyDiv w:val="1"/>
      <w:marLeft w:val="0"/>
      <w:marRight w:val="0"/>
      <w:marTop w:val="0"/>
      <w:marBottom w:val="0"/>
      <w:divBdr>
        <w:top w:val="none" w:sz="0" w:space="0" w:color="auto"/>
        <w:left w:val="none" w:sz="0" w:space="0" w:color="auto"/>
        <w:bottom w:val="none" w:sz="0" w:space="0" w:color="auto"/>
        <w:right w:val="none" w:sz="0" w:space="0" w:color="auto"/>
      </w:divBdr>
    </w:div>
    <w:div w:id="1017081604">
      <w:bodyDiv w:val="1"/>
      <w:marLeft w:val="0"/>
      <w:marRight w:val="0"/>
      <w:marTop w:val="0"/>
      <w:marBottom w:val="0"/>
      <w:divBdr>
        <w:top w:val="none" w:sz="0" w:space="0" w:color="auto"/>
        <w:left w:val="none" w:sz="0" w:space="0" w:color="auto"/>
        <w:bottom w:val="none" w:sz="0" w:space="0" w:color="auto"/>
        <w:right w:val="none" w:sz="0" w:space="0" w:color="auto"/>
      </w:divBdr>
    </w:div>
    <w:div w:id="1040126177">
      <w:bodyDiv w:val="1"/>
      <w:marLeft w:val="0"/>
      <w:marRight w:val="0"/>
      <w:marTop w:val="0"/>
      <w:marBottom w:val="0"/>
      <w:divBdr>
        <w:top w:val="none" w:sz="0" w:space="0" w:color="auto"/>
        <w:left w:val="none" w:sz="0" w:space="0" w:color="auto"/>
        <w:bottom w:val="none" w:sz="0" w:space="0" w:color="auto"/>
        <w:right w:val="none" w:sz="0" w:space="0" w:color="auto"/>
      </w:divBdr>
    </w:div>
    <w:div w:id="1047611301">
      <w:bodyDiv w:val="1"/>
      <w:marLeft w:val="0"/>
      <w:marRight w:val="0"/>
      <w:marTop w:val="0"/>
      <w:marBottom w:val="0"/>
      <w:divBdr>
        <w:top w:val="none" w:sz="0" w:space="0" w:color="auto"/>
        <w:left w:val="none" w:sz="0" w:space="0" w:color="auto"/>
        <w:bottom w:val="none" w:sz="0" w:space="0" w:color="auto"/>
        <w:right w:val="none" w:sz="0" w:space="0" w:color="auto"/>
      </w:divBdr>
    </w:div>
    <w:div w:id="1062674720">
      <w:bodyDiv w:val="1"/>
      <w:marLeft w:val="0"/>
      <w:marRight w:val="0"/>
      <w:marTop w:val="0"/>
      <w:marBottom w:val="0"/>
      <w:divBdr>
        <w:top w:val="none" w:sz="0" w:space="0" w:color="auto"/>
        <w:left w:val="none" w:sz="0" w:space="0" w:color="auto"/>
        <w:bottom w:val="none" w:sz="0" w:space="0" w:color="auto"/>
        <w:right w:val="none" w:sz="0" w:space="0" w:color="auto"/>
      </w:divBdr>
    </w:div>
    <w:div w:id="1067915329">
      <w:bodyDiv w:val="1"/>
      <w:marLeft w:val="0"/>
      <w:marRight w:val="0"/>
      <w:marTop w:val="0"/>
      <w:marBottom w:val="0"/>
      <w:divBdr>
        <w:top w:val="none" w:sz="0" w:space="0" w:color="auto"/>
        <w:left w:val="none" w:sz="0" w:space="0" w:color="auto"/>
        <w:bottom w:val="none" w:sz="0" w:space="0" w:color="auto"/>
        <w:right w:val="none" w:sz="0" w:space="0" w:color="auto"/>
      </w:divBdr>
    </w:div>
    <w:div w:id="1070469489">
      <w:bodyDiv w:val="1"/>
      <w:marLeft w:val="0"/>
      <w:marRight w:val="0"/>
      <w:marTop w:val="0"/>
      <w:marBottom w:val="0"/>
      <w:divBdr>
        <w:top w:val="none" w:sz="0" w:space="0" w:color="auto"/>
        <w:left w:val="none" w:sz="0" w:space="0" w:color="auto"/>
        <w:bottom w:val="none" w:sz="0" w:space="0" w:color="auto"/>
        <w:right w:val="none" w:sz="0" w:space="0" w:color="auto"/>
      </w:divBdr>
    </w:div>
    <w:div w:id="1075125872">
      <w:bodyDiv w:val="1"/>
      <w:marLeft w:val="0"/>
      <w:marRight w:val="0"/>
      <w:marTop w:val="0"/>
      <w:marBottom w:val="0"/>
      <w:divBdr>
        <w:top w:val="none" w:sz="0" w:space="0" w:color="auto"/>
        <w:left w:val="none" w:sz="0" w:space="0" w:color="auto"/>
        <w:bottom w:val="none" w:sz="0" w:space="0" w:color="auto"/>
        <w:right w:val="none" w:sz="0" w:space="0" w:color="auto"/>
      </w:divBdr>
    </w:div>
    <w:div w:id="1079668999">
      <w:bodyDiv w:val="1"/>
      <w:marLeft w:val="0"/>
      <w:marRight w:val="0"/>
      <w:marTop w:val="0"/>
      <w:marBottom w:val="0"/>
      <w:divBdr>
        <w:top w:val="none" w:sz="0" w:space="0" w:color="auto"/>
        <w:left w:val="none" w:sz="0" w:space="0" w:color="auto"/>
        <w:bottom w:val="none" w:sz="0" w:space="0" w:color="auto"/>
        <w:right w:val="none" w:sz="0" w:space="0" w:color="auto"/>
      </w:divBdr>
    </w:div>
    <w:div w:id="1092320349">
      <w:bodyDiv w:val="1"/>
      <w:marLeft w:val="0"/>
      <w:marRight w:val="0"/>
      <w:marTop w:val="0"/>
      <w:marBottom w:val="0"/>
      <w:divBdr>
        <w:top w:val="none" w:sz="0" w:space="0" w:color="auto"/>
        <w:left w:val="none" w:sz="0" w:space="0" w:color="auto"/>
        <w:bottom w:val="none" w:sz="0" w:space="0" w:color="auto"/>
        <w:right w:val="none" w:sz="0" w:space="0" w:color="auto"/>
      </w:divBdr>
    </w:div>
    <w:div w:id="1115517583">
      <w:bodyDiv w:val="1"/>
      <w:marLeft w:val="0"/>
      <w:marRight w:val="0"/>
      <w:marTop w:val="0"/>
      <w:marBottom w:val="0"/>
      <w:divBdr>
        <w:top w:val="none" w:sz="0" w:space="0" w:color="auto"/>
        <w:left w:val="none" w:sz="0" w:space="0" w:color="auto"/>
        <w:bottom w:val="none" w:sz="0" w:space="0" w:color="auto"/>
        <w:right w:val="none" w:sz="0" w:space="0" w:color="auto"/>
      </w:divBdr>
    </w:div>
    <w:div w:id="1116873169">
      <w:bodyDiv w:val="1"/>
      <w:marLeft w:val="0"/>
      <w:marRight w:val="0"/>
      <w:marTop w:val="0"/>
      <w:marBottom w:val="0"/>
      <w:divBdr>
        <w:top w:val="none" w:sz="0" w:space="0" w:color="auto"/>
        <w:left w:val="none" w:sz="0" w:space="0" w:color="auto"/>
        <w:bottom w:val="none" w:sz="0" w:space="0" w:color="auto"/>
        <w:right w:val="none" w:sz="0" w:space="0" w:color="auto"/>
      </w:divBdr>
    </w:div>
    <w:div w:id="1169443660">
      <w:bodyDiv w:val="1"/>
      <w:marLeft w:val="0"/>
      <w:marRight w:val="0"/>
      <w:marTop w:val="0"/>
      <w:marBottom w:val="0"/>
      <w:divBdr>
        <w:top w:val="none" w:sz="0" w:space="0" w:color="auto"/>
        <w:left w:val="none" w:sz="0" w:space="0" w:color="auto"/>
        <w:bottom w:val="none" w:sz="0" w:space="0" w:color="auto"/>
        <w:right w:val="none" w:sz="0" w:space="0" w:color="auto"/>
      </w:divBdr>
    </w:div>
    <w:div w:id="1188569462">
      <w:bodyDiv w:val="1"/>
      <w:marLeft w:val="0"/>
      <w:marRight w:val="0"/>
      <w:marTop w:val="0"/>
      <w:marBottom w:val="0"/>
      <w:divBdr>
        <w:top w:val="none" w:sz="0" w:space="0" w:color="auto"/>
        <w:left w:val="none" w:sz="0" w:space="0" w:color="auto"/>
        <w:bottom w:val="none" w:sz="0" w:space="0" w:color="auto"/>
        <w:right w:val="none" w:sz="0" w:space="0" w:color="auto"/>
      </w:divBdr>
    </w:div>
    <w:div w:id="1208956362">
      <w:bodyDiv w:val="1"/>
      <w:marLeft w:val="0"/>
      <w:marRight w:val="0"/>
      <w:marTop w:val="0"/>
      <w:marBottom w:val="0"/>
      <w:divBdr>
        <w:top w:val="none" w:sz="0" w:space="0" w:color="auto"/>
        <w:left w:val="none" w:sz="0" w:space="0" w:color="auto"/>
        <w:bottom w:val="none" w:sz="0" w:space="0" w:color="auto"/>
        <w:right w:val="none" w:sz="0" w:space="0" w:color="auto"/>
      </w:divBdr>
    </w:div>
    <w:div w:id="1209799643">
      <w:bodyDiv w:val="1"/>
      <w:marLeft w:val="0"/>
      <w:marRight w:val="0"/>
      <w:marTop w:val="0"/>
      <w:marBottom w:val="0"/>
      <w:divBdr>
        <w:top w:val="none" w:sz="0" w:space="0" w:color="auto"/>
        <w:left w:val="none" w:sz="0" w:space="0" w:color="auto"/>
        <w:bottom w:val="none" w:sz="0" w:space="0" w:color="auto"/>
        <w:right w:val="none" w:sz="0" w:space="0" w:color="auto"/>
      </w:divBdr>
    </w:div>
    <w:div w:id="1212959335">
      <w:bodyDiv w:val="1"/>
      <w:marLeft w:val="0"/>
      <w:marRight w:val="0"/>
      <w:marTop w:val="0"/>
      <w:marBottom w:val="0"/>
      <w:divBdr>
        <w:top w:val="none" w:sz="0" w:space="0" w:color="auto"/>
        <w:left w:val="none" w:sz="0" w:space="0" w:color="auto"/>
        <w:bottom w:val="none" w:sz="0" w:space="0" w:color="auto"/>
        <w:right w:val="none" w:sz="0" w:space="0" w:color="auto"/>
      </w:divBdr>
    </w:div>
    <w:div w:id="1221556072">
      <w:bodyDiv w:val="1"/>
      <w:marLeft w:val="0"/>
      <w:marRight w:val="0"/>
      <w:marTop w:val="0"/>
      <w:marBottom w:val="0"/>
      <w:divBdr>
        <w:top w:val="none" w:sz="0" w:space="0" w:color="auto"/>
        <w:left w:val="none" w:sz="0" w:space="0" w:color="auto"/>
        <w:bottom w:val="none" w:sz="0" w:space="0" w:color="auto"/>
        <w:right w:val="none" w:sz="0" w:space="0" w:color="auto"/>
      </w:divBdr>
    </w:div>
    <w:div w:id="1234387196">
      <w:bodyDiv w:val="1"/>
      <w:marLeft w:val="0"/>
      <w:marRight w:val="0"/>
      <w:marTop w:val="0"/>
      <w:marBottom w:val="0"/>
      <w:divBdr>
        <w:top w:val="none" w:sz="0" w:space="0" w:color="auto"/>
        <w:left w:val="none" w:sz="0" w:space="0" w:color="auto"/>
        <w:bottom w:val="none" w:sz="0" w:space="0" w:color="auto"/>
        <w:right w:val="none" w:sz="0" w:space="0" w:color="auto"/>
      </w:divBdr>
    </w:div>
    <w:div w:id="1274937716">
      <w:bodyDiv w:val="1"/>
      <w:marLeft w:val="0"/>
      <w:marRight w:val="0"/>
      <w:marTop w:val="0"/>
      <w:marBottom w:val="0"/>
      <w:divBdr>
        <w:top w:val="none" w:sz="0" w:space="0" w:color="auto"/>
        <w:left w:val="none" w:sz="0" w:space="0" w:color="auto"/>
        <w:bottom w:val="none" w:sz="0" w:space="0" w:color="auto"/>
        <w:right w:val="none" w:sz="0" w:space="0" w:color="auto"/>
      </w:divBdr>
    </w:div>
    <w:div w:id="1287007227">
      <w:bodyDiv w:val="1"/>
      <w:marLeft w:val="0"/>
      <w:marRight w:val="0"/>
      <w:marTop w:val="0"/>
      <w:marBottom w:val="0"/>
      <w:divBdr>
        <w:top w:val="none" w:sz="0" w:space="0" w:color="auto"/>
        <w:left w:val="none" w:sz="0" w:space="0" w:color="auto"/>
        <w:bottom w:val="none" w:sz="0" w:space="0" w:color="auto"/>
        <w:right w:val="none" w:sz="0" w:space="0" w:color="auto"/>
      </w:divBdr>
    </w:div>
    <w:div w:id="1294679051">
      <w:bodyDiv w:val="1"/>
      <w:marLeft w:val="0"/>
      <w:marRight w:val="0"/>
      <w:marTop w:val="0"/>
      <w:marBottom w:val="0"/>
      <w:divBdr>
        <w:top w:val="none" w:sz="0" w:space="0" w:color="auto"/>
        <w:left w:val="none" w:sz="0" w:space="0" w:color="auto"/>
        <w:bottom w:val="none" w:sz="0" w:space="0" w:color="auto"/>
        <w:right w:val="none" w:sz="0" w:space="0" w:color="auto"/>
      </w:divBdr>
    </w:div>
    <w:div w:id="1298224371">
      <w:bodyDiv w:val="1"/>
      <w:marLeft w:val="0"/>
      <w:marRight w:val="0"/>
      <w:marTop w:val="0"/>
      <w:marBottom w:val="0"/>
      <w:divBdr>
        <w:top w:val="none" w:sz="0" w:space="0" w:color="auto"/>
        <w:left w:val="none" w:sz="0" w:space="0" w:color="auto"/>
        <w:bottom w:val="none" w:sz="0" w:space="0" w:color="auto"/>
        <w:right w:val="none" w:sz="0" w:space="0" w:color="auto"/>
      </w:divBdr>
    </w:div>
    <w:div w:id="1308391726">
      <w:bodyDiv w:val="1"/>
      <w:marLeft w:val="0"/>
      <w:marRight w:val="0"/>
      <w:marTop w:val="0"/>
      <w:marBottom w:val="0"/>
      <w:divBdr>
        <w:top w:val="none" w:sz="0" w:space="0" w:color="auto"/>
        <w:left w:val="none" w:sz="0" w:space="0" w:color="auto"/>
        <w:bottom w:val="none" w:sz="0" w:space="0" w:color="auto"/>
        <w:right w:val="none" w:sz="0" w:space="0" w:color="auto"/>
      </w:divBdr>
    </w:div>
    <w:div w:id="1314796295">
      <w:bodyDiv w:val="1"/>
      <w:marLeft w:val="0"/>
      <w:marRight w:val="0"/>
      <w:marTop w:val="0"/>
      <w:marBottom w:val="0"/>
      <w:divBdr>
        <w:top w:val="none" w:sz="0" w:space="0" w:color="auto"/>
        <w:left w:val="none" w:sz="0" w:space="0" w:color="auto"/>
        <w:bottom w:val="none" w:sz="0" w:space="0" w:color="auto"/>
        <w:right w:val="none" w:sz="0" w:space="0" w:color="auto"/>
      </w:divBdr>
    </w:div>
    <w:div w:id="1326978825">
      <w:bodyDiv w:val="1"/>
      <w:marLeft w:val="0"/>
      <w:marRight w:val="0"/>
      <w:marTop w:val="0"/>
      <w:marBottom w:val="0"/>
      <w:divBdr>
        <w:top w:val="none" w:sz="0" w:space="0" w:color="auto"/>
        <w:left w:val="none" w:sz="0" w:space="0" w:color="auto"/>
        <w:bottom w:val="none" w:sz="0" w:space="0" w:color="auto"/>
        <w:right w:val="none" w:sz="0" w:space="0" w:color="auto"/>
      </w:divBdr>
    </w:div>
    <w:div w:id="1332635883">
      <w:bodyDiv w:val="1"/>
      <w:marLeft w:val="0"/>
      <w:marRight w:val="0"/>
      <w:marTop w:val="0"/>
      <w:marBottom w:val="0"/>
      <w:divBdr>
        <w:top w:val="none" w:sz="0" w:space="0" w:color="auto"/>
        <w:left w:val="none" w:sz="0" w:space="0" w:color="auto"/>
        <w:bottom w:val="none" w:sz="0" w:space="0" w:color="auto"/>
        <w:right w:val="none" w:sz="0" w:space="0" w:color="auto"/>
      </w:divBdr>
    </w:div>
    <w:div w:id="1339383617">
      <w:bodyDiv w:val="1"/>
      <w:marLeft w:val="0"/>
      <w:marRight w:val="0"/>
      <w:marTop w:val="0"/>
      <w:marBottom w:val="0"/>
      <w:divBdr>
        <w:top w:val="none" w:sz="0" w:space="0" w:color="auto"/>
        <w:left w:val="none" w:sz="0" w:space="0" w:color="auto"/>
        <w:bottom w:val="none" w:sz="0" w:space="0" w:color="auto"/>
        <w:right w:val="none" w:sz="0" w:space="0" w:color="auto"/>
      </w:divBdr>
    </w:div>
    <w:div w:id="1340767508">
      <w:bodyDiv w:val="1"/>
      <w:marLeft w:val="0"/>
      <w:marRight w:val="0"/>
      <w:marTop w:val="0"/>
      <w:marBottom w:val="0"/>
      <w:divBdr>
        <w:top w:val="none" w:sz="0" w:space="0" w:color="auto"/>
        <w:left w:val="none" w:sz="0" w:space="0" w:color="auto"/>
        <w:bottom w:val="none" w:sz="0" w:space="0" w:color="auto"/>
        <w:right w:val="none" w:sz="0" w:space="0" w:color="auto"/>
      </w:divBdr>
    </w:div>
    <w:div w:id="1349331549">
      <w:bodyDiv w:val="1"/>
      <w:marLeft w:val="0"/>
      <w:marRight w:val="0"/>
      <w:marTop w:val="0"/>
      <w:marBottom w:val="0"/>
      <w:divBdr>
        <w:top w:val="none" w:sz="0" w:space="0" w:color="auto"/>
        <w:left w:val="none" w:sz="0" w:space="0" w:color="auto"/>
        <w:bottom w:val="none" w:sz="0" w:space="0" w:color="auto"/>
        <w:right w:val="none" w:sz="0" w:space="0" w:color="auto"/>
      </w:divBdr>
    </w:div>
    <w:div w:id="1351253627">
      <w:bodyDiv w:val="1"/>
      <w:marLeft w:val="0"/>
      <w:marRight w:val="0"/>
      <w:marTop w:val="0"/>
      <w:marBottom w:val="0"/>
      <w:divBdr>
        <w:top w:val="none" w:sz="0" w:space="0" w:color="auto"/>
        <w:left w:val="none" w:sz="0" w:space="0" w:color="auto"/>
        <w:bottom w:val="none" w:sz="0" w:space="0" w:color="auto"/>
        <w:right w:val="none" w:sz="0" w:space="0" w:color="auto"/>
      </w:divBdr>
    </w:div>
    <w:div w:id="1358848581">
      <w:bodyDiv w:val="1"/>
      <w:marLeft w:val="0"/>
      <w:marRight w:val="0"/>
      <w:marTop w:val="0"/>
      <w:marBottom w:val="0"/>
      <w:divBdr>
        <w:top w:val="none" w:sz="0" w:space="0" w:color="auto"/>
        <w:left w:val="none" w:sz="0" w:space="0" w:color="auto"/>
        <w:bottom w:val="none" w:sz="0" w:space="0" w:color="auto"/>
        <w:right w:val="none" w:sz="0" w:space="0" w:color="auto"/>
      </w:divBdr>
    </w:div>
    <w:div w:id="1367019361">
      <w:bodyDiv w:val="1"/>
      <w:marLeft w:val="0"/>
      <w:marRight w:val="0"/>
      <w:marTop w:val="0"/>
      <w:marBottom w:val="0"/>
      <w:divBdr>
        <w:top w:val="none" w:sz="0" w:space="0" w:color="auto"/>
        <w:left w:val="none" w:sz="0" w:space="0" w:color="auto"/>
        <w:bottom w:val="none" w:sz="0" w:space="0" w:color="auto"/>
        <w:right w:val="none" w:sz="0" w:space="0" w:color="auto"/>
      </w:divBdr>
    </w:div>
    <w:div w:id="1427578222">
      <w:bodyDiv w:val="1"/>
      <w:marLeft w:val="0"/>
      <w:marRight w:val="0"/>
      <w:marTop w:val="0"/>
      <w:marBottom w:val="0"/>
      <w:divBdr>
        <w:top w:val="none" w:sz="0" w:space="0" w:color="auto"/>
        <w:left w:val="none" w:sz="0" w:space="0" w:color="auto"/>
        <w:bottom w:val="none" w:sz="0" w:space="0" w:color="auto"/>
        <w:right w:val="none" w:sz="0" w:space="0" w:color="auto"/>
      </w:divBdr>
      <w:divsChild>
        <w:div w:id="1882592435">
          <w:marLeft w:val="360"/>
          <w:marRight w:val="0"/>
          <w:marTop w:val="200"/>
          <w:marBottom w:val="0"/>
          <w:divBdr>
            <w:top w:val="none" w:sz="0" w:space="0" w:color="auto"/>
            <w:left w:val="none" w:sz="0" w:space="0" w:color="auto"/>
            <w:bottom w:val="none" w:sz="0" w:space="0" w:color="auto"/>
            <w:right w:val="none" w:sz="0" w:space="0" w:color="auto"/>
          </w:divBdr>
        </w:div>
        <w:div w:id="199127511">
          <w:marLeft w:val="360"/>
          <w:marRight w:val="0"/>
          <w:marTop w:val="200"/>
          <w:marBottom w:val="0"/>
          <w:divBdr>
            <w:top w:val="none" w:sz="0" w:space="0" w:color="auto"/>
            <w:left w:val="none" w:sz="0" w:space="0" w:color="auto"/>
            <w:bottom w:val="none" w:sz="0" w:space="0" w:color="auto"/>
            <w:right w:val="none" w:sz="0" w:space="0" w:color="auto"/>
          </w:divBdr>
        </w:div>
        <w:div w:id="1849179274">
          <w:marLeft w:val="360"/>
          <w:marRight w:val="0"/>
          <w:marTop w:val="200"/>
          <w:marBottom w:val="0"/>
          <w:divBdr>
            <w:top w:val="none" w:sz="0" w:space="0" w:color="auto"/>
            <w:left w:val="none" w:sz="0" w:space="0" w:color="auto"/>
            <w:bottom w:val="none" w:sz="0" w:space="0" w:color="auto"/>
            <w:right w:val="none" w:sz="0" w:space="0" w:color="auto"/>
          </w:divBdr>
        </w:div>
        <w:div w:id="1311521146">
          <w:marLeft w:val="360"/>
          <w:marRight w:val="0"/>
          <w:marTop w:val="200"/>
          <w:marBottom w:val="0"/>
          <w:divBdr>
            <w:top w:val="none" w:sz="0" w:space="0" w:color="auto"/>
            <w:left w:val="none" w:sz="0" w:space="0" w:color="auto"/>
            <w:bottom w:val="none" w:sz="0" w:space="0" w:color="auto"/>
            <w:right w:val="none" w:sz="0" w:space="0" w:color="auto"/>
          </w:divBdr>
        </w:div>
        <w:div w:id="987200277">
          <w:marLeft w:val="360"/>
          <w:marRight w:val="0"/>
          <w:marTop w:val="200"/>
          <w:marBottom w:val="0"/>
          <w:divBdr>
            <w:top w:val="none" w:sz="0" w:space="0" w:color="auto"/>
            <w:left w:val="none" w:sz="0" w:space="0" w:color="auto"/>
            <w:bottom w:val="none" w:sz="0" w:space="0" w:color="auto"/>
            <w:right w:val="none" w:sz="0" w:space="0" w:color="auto"/>
          </w:divBdr>
        </w:div>
        <w:div w:id="423377185">
          <w:marLeft w:val="360"/>
          <w:marRight w:val="0"/>
          <w:marTop w:val="200"/>
          <w:marBottom w:val="0"/>
          <w:divBdr>
            <w:top w:val="none" w:sz="0" w:space="0" w:color="auto"/>
            <w:left w:val="none" w:sz="0" w:space="0" w:color="auto"/>
            <w:bottom w:val="none" w:sz="0" w:space="0" w:color="auto"/>
            <w:right w:val="none" w:sz="0" w:space="0" w:color="auto"/>
          </w:divBdr>
        </w:div>
        <w:div w:id="1149831309">
          <w:marLeft w:val="360"/>
          <w:marRight w:val="0"/>
          <w:marTop w:val="200"/>
          <w:marBottom w:val="0"/>
          <w:divBdr>
            <w:top w:val="none" w:sz="0" w:space="0" w:color="auto"/>
            <w:left w:val="none" w:sz="0" w:space="0" w:color="auto"/>
            <w:bottom w:val="none" w:sz="0" w:space="0" w:color="auto"/>
            <w:right w:val="none" w:sz="0" w:space="0" w:color="auto"/>
          </w:divBdr>
        </w:div>
        <w:div w:id="2044549595">
          <w:marLeft w:val="360"/>
          <w:marRight w:val="0"/>
          <w:marTop w:val="200"/>
          <w:marBottom w:val="0"/>
          <w:divBdr>
            <w:top w:val="none" w:sz="0" w:space="0" w:color="auto"/>
            <w:left w:val="none" w:sz="0" w:space="0" w:color="auto"/>
            <w:bottom w:val="none" w:sz="0" w:space="0" w:color="auto"/>
            <w:right w:val="none" w:sz="0" w:space="0" w:color="auto"/>
          </w:divBdr>
        </w:div>
        <w:div w:id="1063528387">
          <w:marLeft w:val="360"/>
          <w:marRight w:val="0"/>
          <w:marTop w:val="200"/>
          <w:marBottom w:val="0"/>
          <w:divBdr>
            <w:top w:val="none" w:sz="0" w:space="0" w:color="auto"/>
            <w:left w:val="none" w:sz="0" w:space="0" w:color="auto"/>
            <w:bottom w:val="none" w:sz="0" w:space="0" w:color="auto"/>
            <w:right w:val="none" w:sz="0" w:space="0" w:color="auto"/>
          </w:divBdr>
        </w:div>
        <w:div w:id="1505247812">
          <w:marLeft w:val="360"/>
          <w:marRight w:val="0"/>
          <w:marTop w:val="200"/>
          <w:marBottom w:val="0"/>
          <w:divBdr>
            <w:top w:val="none" w:sz="0" w:space="0" w:color="auto"/>
            <w:left w:val="none" w:sz="0" w:space="0" w:color="auto"/>
            <w:bottom w:val="none" w:sz="0" w:space="0" w:color="auto"/>
            <w:right w:val="none" w:sz="0" w:space="0" w:color="auto"/>
          </w:divBdr>
        </w:div>
      </w:divsChild>
    </w:div>
    <w:div w:id="1430544182">
      <w:bodyDiv w:val="1"/>
      <w:marLeft w:val="0"/>
      <w:marRight w:val="0"/>
      <w:marTop w:val="0"/>
      <w:marBottom w:val="0"/>
      <w:divBdr>
        <w:top w:val="none" w:sz="0" w:space="0" w:color="auto"/>
        <w:left w:val="none" w:sz="0" w:space="0" w:color="auto"/>
        <w:bottom w:val="none" w:sz="0" w:space="0" w:color="auto"/>
        <w:right w:val="none" w:sz="0" w:space="0" w:color="auto"/>
      </w:divBdr>
    </w:div>
    <w:div w:id="1433742368">
      <w:bodyDiv w:val="1"/>
      <w:marLeft w:val="0"/>
      <w:marRight w:val="0"/>
      <w:marTop w:val="0"/>
      <w:marBottom w:val="0"/>
      <w:divBdr>
        <w:top w:val="none" w:sz="0" w:space="0" w:color="auto"/>
        <w:left w:val="none" w:sz="0" w:space="0" w:color="auto"/>
        <w:bottom w:val="none" w:sz="0" w:space="0" w:color="auto"/>
        <w:right w:val="none" w:sz="0" w:space="0" w:color="auto"/>
      </w:divBdr>
    </w:div>
    <w:div w:id="1452171023">
      <w:bodyDiv w:val="1"/>
      <w:marLeft w:val="0"/>
      <w:marRight w:val="0"/>
      <w:marTop w:val="0"/>
      <w:marBottom w:val="0"/>
      <w:divBdr>
        <w:top w:val="none" w:sz="0" w:space="0" w:color="auto"/>
        <w:left w:val="none" w:sz="0" w:space="0" w:color="auto"/>
        <w:bottom w:val="none" w:sz="0" w:space="0" w:color="auto"/>
        <w:right w:val="none" w:sz="0" w:space="0" w:color="auto"/>
      </w:divBdr>
    </w:div>
    <w:div w:id="1499343899">
      <w:bodyDiv w:val="1"/>
      <w:marLeft w:val="0"/>
      <w:marRight w:val="0"/>
      <w:marTop w:val="0"/>
      <w:marBottom w:val="0"/>
      <w:divBdr>
        <w:top w:val="none" w:sz="0" w:space="0" w:color="auto"/>
        <w:left w:val="none" w:sz="0" w:space="0" w:color="auto"/>
        <w:bottom w:val="none" w:sz="0" w:space="0" w:color="auto"/>
        <w:right w:val="none" w:sz="0" w:space="0" w:color="auto"/>
      </w:divBdr>
    </w:div>
    <w:div w:id="1503625134">
      <w:bodyDiv w:val="1"/>
      <w:marLeft w:val="0"/>
      <w:marRight w:val="0"/>
      <w:marTop w:val="0"/>
      <w:marBottom w:val="0"/>
      <w:divBdr>
        <w:top w:val="none" w:sz="0" w:space="0" w:color="auto"/>
        <w:left w:val="none" w:sz="0" w:space="0" w:color="auto"/>
        <w:bottom w:val="none" w:sz="0" w:space="0" w:color="auto"/>
        <w:right w:val="none" w:sz="0" w:space="0" w:color="auto"/>
      </w:divBdr>
    </w:div>
    <w:div w:id="1507136295">
      <w:bodyDiv w:val="1"/>
      <w:marLeft w:val="0"/>
      <w:marRight w:val="0"/>
      <w:marTop w:val="0"/>
      <w:marBottom w:val="0"/>
      <w:divBdr>
        <w:top w:val="none" w:sz="0" w:space="0" w:color="auto"/>
        <w:left w:val="none" w:sz="0" w:space="0" w:color="auto"/>
        <w:bottom w:val="none" w:sz="0" w:space="0" w:color="auto"/>
        <w:right w:val="none" w:sz="0" w:space="0" w:color="auto"/>
      </w:divBdr>
    </w:div>
    <w:div w:id="1527449190">
      <w:bodyDiv w:val="1"/>
      <w:marLeft w:val="0"/>
      <w:marRight w:val="0"/>
      <w:marTop w:val="0"/>
      <w:marBottom w:val="0"/>
      <w:divBdr>
        <w:top w:val="none" w:sz="0" w:space="0" w:color="auto"/>
        <w:left w:val="none" w:sz="0" w:space="0" w:color="auto"/>
        <w:bottom w:val="none" w:sz="0" w:space="0" w:color="auto"/>
        <w:right w:val="none" w:sz="0" w:space="0" w:color="auto"/>
      </w:divBdr>
    </w:div>
    <w:div w:id="1549300719">
      <w:bodyDiv w:val="1"/>
      <w:marLeft w:val="0"/>
      <w:marRight w:val="0"/>
      <w:marTop w:val="0"/>
      <w:marBottom w:val="0"/>
      <w:divBdr>
        <w:top w:val="none" w:sz="0" w:space="0" w:color="auto"/>
        <w:left w:val="none" w:sz="0" w:space="0" w:color="auto"/>
        <w:bottom w:val="none" w:sz="0" w:space="0" w:color="auto"/>
        <w:right w:val="none" w:sz="0" w:space="0" w:color="auto"/>
      </w:divBdr>
    </w:div>
    <w:div w:id="1565407027">
      <w:bodyDiv w:val="1"/>
      <w:marLeft w:val="0"/>
      <w:marRight w:val="0"/>
      <w:marTop w:val="0"/>
      <w:marBottom w:val="0"/>
      <w:divBdr>
        <w:top w:val="none" w:sz="0" w:space="0" w:color="auto"/>
        <w:left w:val="none" w:sz="0" w:space="0" w:color="auto"/>
        <w:bottom w:val="none" w:sz="0" w:space="0" w:color="auto"/>
        <w:right w:val="none" w:sz="0" w:space="0" w:color="auto"/>
      </w:divBdr>
    </w:div>
    <w:div w:id="1567646728">
      <w:bodyDiv w:val="1"/>
      <w:marLeft w:val="0"/>
      <w:marRight w:val="0"/>
      <w:marTop w:val="0"/>
      <w:marBottom w:val="0"/>
      <w:divBdr>
        <w:top w:val="none" w:sz="0" w:space="0" w:color="auto"/>
        <w:left w:val="none" w:sz="0" w:space="0" w:color="auto"/>
        <w:bottom w:val="none" w:sz="0" w:space="0" w:color="auto"/>
        <w:right w:val="none" w:sz="0" w:space="0" w:color="auto"/>
      </w:divBdr>
    </w:div>
    <w:div w:id="1593197212">
      <w:bodyDiv w:val="1"/>
      <w:marLeft w:val="0"/>
      <w:marRight w:val="0"/>
      <w:marTop w:val="0"/>
      <w:marBottom w:val="0"/>
      <w:divBdr>
        <w:top w:val="none" w:sz="0" w:space="0" w:color="auto"/>
        <w:left w:val="none" w:sz="0" w:space="0" w:color="auto"/>
        <w:bottom w:val="none" w:sz="0" w:space="0" w:color="auto"/>
        <w:right w:val="none" w:sz="0" w:space="0" w:color="auto"/>
      </w:divBdr>
    </w:div>
    <w:div w:id="1617977706">
      <w:bodyDiv w:val="1"/>
      <w:marLeft w:val="0"/>
      <w:marRight w:val="0"/>
      <w:marTop w:val="0"/>
      <w:marBottom w:val="0"/>
      <w:divBdr>
        <w:top w:val="none" w:sz="0" w:space="0" w:color="auto"/>
        <w:left w:val="none" w:sz="0" w:space="0" w:color="auto"/>
        <w:bottom w:val="none" w:sz="0" w:space="0" w:color="auto"/>
        <w:right w:val="none" w:sz="0" w:space="0" w:color="auto"/>
      </w:divBdr>
    </w:div>
    <w:div w:id="1618246672">
      <w:bodyDiv w:val="1"/>
      <w:marLeft w:val="0"/>
      <w:marRight w:val="0"/>
      <w:marTop w:val="0"/>
      <w:marBottom w:val="0"/>
      <w:divBdr>
        <w:top w:val="none" w:sz="0" w:space="0" w:color="auto"/>
        <w:left w:val="none" w:sz="0" w:space="0" w:color="auto"/>
        <w:bottom w:val="none" w:sz="0" w:space="0" w:color="auto"/>
        <w:right w:val="none" w:sz="0" w:space="0" w:color="auto"/>
      </w:divBdr>
    </w:div>
    <w:div w:id="1621568886">
      <w:bodyDiv w:val="1"/>
      <w:marLeft w:val="0"/>
      <w:marRight w:val="0"/>
      <w:marTop w:val="0"/>
      <w:marBottom w:val="0"/>
      <w:divBdr>
        <w:top w:val="none" w:sz="0" w:space="0" w:color="auto"/>
        <w:left w:val="none" w:sz="0" w:space="0" w:color="auto"/>
        <w:bottom w:val="none" w:sz="0" w:space="0" w:color="auto"/>
        <w:right w:val="none" w:sz="0" w:space="0" w:color="auto"/>
      </w:divBdr>
    </w:div>
    <w:div w:id="1627200923">
      <w:bodyDiv w:val="1"/>
      <w:marLeft w:val="0"/>
      <w:marRight w:val="0"/>
      <w:marTop w:val="0"/>
      <w:marBottom w:val="0"/>
      <w:divBdr>
        <w:top w:val="none" w:sz="0" w:space="0" w:color="auto"/>
        <w:left w:val="none" w:sz="0" w:space="0" w:color="auto"/>
        <w:bottom w:val="none" w:sz="0" w:space="0" w:color="auto"/>
        <w:right w:val="none" w:sz="0" w:space="0" w:color="auto"/>
      </w:divBdr>
    </w:div>
    <w:div w:id="1638677622">
      <w:bodyDiv w:val="1"/>
      <w:marLeft w:val="0"/>
      <w:marRight w:val="0"/>
      <w:marTop w:val="0"/>
      <w:marBottom w:val="0"/>
      <w:divBdr>
        <w:top w:val="none" w:sz="0" w:space="0" w:color="auto"/>
        <w:left w:val="none" w:sz="0" w:space="0" w:color="auto"/>
        <w:bottom w:val="none" w:sz="0" w:space="0" w:color="auto"/>
        <w:right w:val="none" w:sz="0" w:space="0" w:color="auto"/>
      </w:divBdr>
    </w:div>
    <w:div w:id="1645117140">
      <w:bodyDiv w:val="1"/>
      <w:marLeft w:val="0"/>
      <w:marRight w:val="0"/>
      <w:marTop w:val="0"/>
      <w:marBottom w:val="0"/>
      <w:divBdr>
        <w:top w:val="none" w:sz="0" w:space="0" w:color="auto"/>
        <w:left w:val="none" w:sz="0" w:space="0" w:color="auto"/>
        <w:bottom w:val="none" w:sz="0" w:space="0" w:color="auto"/>
        <w:right w:val="none" w:sz="0" w:space="0" w:color="auto"/>
      </w:divBdr>
    </w:div>
    <w:div w:id="1649358805">
      <w:bodyDiv w:val="1"/>
      <w:marLeft w:val="0"/>
      <w:marRight w:val="0"/>
      <w:marTop w:val="0"/>
      <w:marBottom w:val="0"/>
      <w:divBdr>
        <w:top w:val="none" w:sz="0" w:space="0" w:color="auto"/>
        <w:left w:val="none" w:sz="0" w:space="0" w:color="auto"/>
        <w:bottom w:val="none" w:sz="0" w:space="0" w:color="auto"/>
        <w:right w:val="none" w:sz="0" w:space="0" w:color="auto"/>
      </w:divBdr>
    </w:div>
    <w:div w:id="1675767766">
      <w:bodyDiv w:val="1"/>
      <w:marLeft w:val="0"/>
      <w:marRight w:val="0"/>
      <w:marTop w:val="0"/>
      <w:marBottom w:val="0"/>
      <w:divBdr>
        <w:top w:val="none" w:sz="0" w:space="0" w:color="auto"/>
        <w:left w:val="none" w:sz="0" w:space="0" w:color="auto"/>
        <w:bottom w:val="none" w:sz="0" w:space="0" w:color="auto"/>
        <w:right w:val="none" w:sz="0" w:space="0" w:color="auto"/>
      </w:divBdr>
    </w:div>
    <w:div w:id="1675842628">
      <w:bodyDiv w:val="1"/>
      <w:marLeft w:val="0"/>
      <w:marRight w:val="0"/>
      <w:marTop w:val="0"/>
      <w:marBottom w:val="0"/>
      <w:divBdr>
        <w:top w:val="none" w:sz="0" w:space="0" w:color="auto"/>
        <w:left w:val="none" w:sz="0" w:space="0" w:color="auto"/>
        <w:bottom w:val="none" w:sz="0" w:space="0" w:color="auto"/>
        <w:right w:val="none" w:sz="0" w:space="0" w:color="auto"/>
      </w:divBdr>
    </w:div>
    <w:div w:id="1676108083">
      <w:bodyDiv w:val="1"/>
      <w:marLeft w:val="0"/>
      <w:marRight w:val="0"/>
      <w:marTop w:val="0"/>
      <w:marBottom w:val="0"/>
      <w:divBdr>
        <w:top w:val="none" w:sz="0" w:space="0" w:color="auto"/>
        <w:left w:val="none" w:sz="0" w:space="0" w:color="auto"/>
        <w:bottom w:val="none" w:sz="0" w:space="0" w:color="auto"/>
        <w:right w:val="none" w:sz="0" w:space="0" w:color="auto"/>
      </w:divBdr>
    </w:div>
    <w:div w:id="1684235625">
      <w:bodyDiv w:val="1"/>
      <w:marLeft w:val="0"/>
      <w:marRight w:val="0"/>
      <w:marTop w:val="0"/>
      <w:marBottom w:val="0"/>
      <w:divBdr>
        <w:top w:val="none" w:sz="0" w:space="0" w:color="auto"/>
        <w:left w:val="none" w:sz="0" w:space="0" w:color="auto"/>
        <w:bottom w:val="none" w:sz="0" w:space="0" w:color="auto"/>
        <w:right w:val="none" w:sz="0" w:space="0" w:color="auto"/>
      </w:divBdr>
    </w:div>
    <w:div w:id="1736926616">
      <w:bodyDiv w:val="1"/>
      <w:marLeft w:val="0"/>
      <w:marRight w:val="0"/>
      <w:marTop w:val="0"/>
      <w:marBottom w:val="0"/>
      <w:divBdr>
        <w:top w:val="none" w:sz="0" w:space="0" w:color="auto"/>
        <w:left w:val="none" w:sz="0" w:space="0" w:color="auto"/>
        <w:bottom w:val="none" w:sz="0" w:space="0" w:color="auto"/>
        <w:right w:val="none" w:sz="0" w:space="0" w:color="auto"/>
      </w:divBdr>
    </w:div>
    <w:div w:id="1770543142">
      <w:bodyDiv w:val="1"/>
      <w:marLeft w:val="0"/>
      <w:marRight w:val="0"/>
      <w:marTop w:val="0"/>
      <w:marBottom w:val="0"/>
      <w:divBdr>
        <w:top w:val="none" w:sz="0" w:space="0" w:color="auto"/>
        <w:left w:val="none" w:sz="0" w:space="0" w:color="auto"/>
        <w:bottom w:val="none" w:sz="0" w:space="0" w:color="auto"/>
        <w:right w:val="none" w:sz="0" w:space="0" w:color="auto"/>
      </w:divBdr>
    </w:div>
    <w:div w:id="1821457475">
      <w:bodyDiv w:val="1"/>
      <w:marLeft w:val="0"/>
      <w:marRight w:val="0"/>
      <w:marTop w:val="0"/>
      <w:marBottom w:val="0"/>
      <w:divBdr>
        <w:top w:val="none" w:sz="0" w:space="0" w:color="auto"/>
        <w:left w:val="none" w:sz="0" w:space="0" w:color="auto"/>
        <w:bottom w:val="none" w:sz="0" w:space="0" w:color="auto"/>
        <w:right w:val="none" w:sz="0" w:space="0" w:color="auto"/>
      </w:divBdr>
    </w:div>
    <w:div w:id="1836872114">
      <w:bodyDiv w:val="1"/>
      <w:marLeft w:val="0"/>
      <w:marRight w:val="0"/>
      <w:marTop w:val="0"/>
      <w:marBottom w:val="0"/>
      <w:divBdr>
        <w:top w:val="none" w:sz="0" w:space="0" w:color="auto"/>
        <w:left w:val="none" w:sz="0" w:space="0" w:color="auto"/>
        <w:bottom w:val="none" w:sz="0" w:space="0" w:color="auto"/>
        <w:right w:val="none" w:sz="0" w:space="0" w:color="auto"/>
      </w:divBdr>
    </w:div>
    <w:div w:id="1840197923">
      <w:bodyDiv w:val="1"/>
      <w:marLeft w:val="0"/>
      <w:marRight w:val="0"/>
      <w:marTop w:val="0"/>
      <w:marBottom w:val="0"/>
      <w:divBdr>
        <w:top w:val="none" w:sz="0" w:space="0" w:color="auto"/>
        <w:left w:val="none" w:sz="0" w:space="0" w:color="auto"/>
        <w:bottom w:val="none" w:sz="0" w:space="0" w:color="auto"/>
        <w:right w:val="none" w:sz="0" w:space="0" w:color="auto"/>
      </w:divBdr>
    </w:div>
    <w:div w:id="1857576345">
      <w:bodyDiv w:val="1"/>
      <w:marLeft w:val="0"/>
      <w:marRight w:val="0"/>
      <w:marTop w:val="0"/>
      <w:marBottom w:val="0"/>
      <w:divBdr>
        <w:top w:val="none" w:sz="0" w:space="0" w:color="auto"/>
        <w:left w:val="none" w:sz="0" w:space="0" w:color="auto"/>
        <w:bottom w:val="none" w:sz="0" w:space="0" w:color="auto"/>
        <w:right w:val="none" w:sz="0" w:space="0" w:color="auto"/>
      </w:divBdr>
    </w:div>
    <w:div w:id="1864787430">
      <w:bodyDiv w:val="1"/>
      <w:marLeft w:val="0"/>
      <w:marRight w:val="0"/>
      <w:marTop w:val="0"/>
      <w:marBottom w:val="0"/>
      <w:divBdr>
        <w:top w:val="none" w:sz="0" w:space="0" w:color="auto"/>
        <w:left w:val="none" w:sz="0" w:space="0" w:color="auto"/>
        <w:bottom w:val="none" w:sz="0" w:space="0" w:color="auto"/>
        <w:right w:val="none" w:sz="0" w:space="0" w:color="auto"/>
      </w:divBdr>
    </w:div>
    <w:div w:id="1866169049">
      <w:bodyDiv w:val="1"/>
      <w:marLeft w:val="0"/>
      <w:marRight w:val="0"/>
      <w:marTop w:val="0"/>
      <w:marBottom w:val="0"/>
      <w:divBdr>
        <w:top w:val="none" w:sz="0" w:space="0" w:color="auto"/>
        <w:left w:val="none" w:sz="0" w:space="0" w:color="auto"/>
        <w:bottom w:val="none" w:sz="0" w:space="0" w:color="auto"/>
        <w:right w:val="none" w:sz="0" w:space="0" w:color="auto"/>
      </w:divBdr>
    </w:div>
    <w:div w:id="1868176420">
      <w:bodyDiv w:val="1"/>
      <w:marLeft w:val="0"/>
      <w:marRight w:val="0"/>
      <w:marTop w:val="0"/>
      <w:marBottom w:val="0"/>
      <w:divBdr>
        <w:top w:val="none" w:sz="0" w:space="0" w:color="auto"/>
        <w:left w:val="none" w:sz="0" w:space="0" w:color="auto"/>
        <w:bottom w:val="none" w:sz="0" w:space="0" w:color="auto"/>
        <w:right w:val="none" w:sz="0" w:space="0" w:color="auto"/>
      </w:divBdr>
    </w:div>
    <w:div w:id="1874927113">
      <w:bodyDiv w:val="1"/>
      <w:marLeft w:val="0"/>
      <w:marRight w:val="0"/>
      <w:marTop w:val="0"/>
      <w:marBottom w:val="0"/>
      <w:divBdr>
        <w:top w:val="none" w:sz="0" w:space="0" w:color="auto"/>
        <w:left w:val="none" w:sz="0" w:space="0" w:color="auto"/>
        <w:bottom w:val="none" w:sz="0" w:space="0" w:color="auto"/>
        <w:right w:val="none" w:sz="0" w:space="0" w:color="auto"/>
      </w:divBdr>
    </w:div>
    <w:div w:id="1880629974">
      <w:bodyDiv w:val="1"/>
      <w:marLeft w:val="0"/>
      <w:marRight w:val="0"/>
      <w:marTop w:val="0"/>
      <w:marBottom w:val="0"/>
      <w:divBdr>
        <w:top w:val="none" w:sz="0" w:space="0" w:color="auto"/>
        <w:left w:val="none" w:sz="0" w:space="0" w:color="auto"/>
        <w:bottom w:val="none" w:sz="0" w:space="0" w:color="auto"/>
        <w:right w:val="none" w:sz="0" w:space="0" w:color="auto"/>
      </w:divBdr>
    </w:div>
    <w:div w:id="1897889071">
      <w:bodyDiv w:val="1"/>
      <w:marLeft w:val="0"/>
      <w:marRight w:val="0"/>
      <w:marTop w:val="0"/>
      <w:marBottom w:val="0"/>
      <w:divBdr>
        <w:top w:val="none" w:sz="0" w:space="0" w:color="auto"/>
        <w:left w:val="none" w:sz="0" w:space="0" w:color="auto"/>
        <w:bottom w:val="none" w:sz="0" w:space="0" w:color="auto"/>
        <w:right w:val="none" w:sz="0" w:space="0" w:color="auto"/>
      </w:divBdr>
    </w:div>
    <w:div w:id="1898514070">
      <w:bodyDiv w:val="1"/>
      <w:marLeft w:val="0"/>
      <w:marRight w:val="0"/>
      <w:marTop w:val="0"/>
      <w:marBottom w:val="0"/>
      <w:divBdr>
        <w:top w:val="none" w:sz="0" w:space="0" w:color="auto"/>
        <w:left w:val="none" w:sz="0" w:space="0" w:color="auto"/>
        <w:bottom w:val="none" w:sz="0" w:space="0" w:color="auto"/>
        <w:right w:val="none" w:sz="0" w:space="0" w:color="auto"/>
      </w:divBdr>
    </w:div>
    <w:div w:id="1904171734">
      <w:bodyDiv w:val="1"/>
      <w:marLeft w:val="0"/>
      <w:marRight w:val="0"/>
      <w:marTop w:val="0"/>
      <w:marBottom w:val="0"/>
      <w:divBdr>
        <w:top w:val="none" w:sz="0" w:space="0" w:color="auto"/>
        <w:left w:val="none" w:sz="0" w:space="0" w:color="auto"/>
        <w:bottom w:val="none" w:sz="0" w:space="0" w:color="auto"/>
        <w:right w:val="none" w:sz="0" w:space="0" w:color="auto"/>
      </w:divBdr>
    </w:div>
    <w:div w:id="1905219668">
      <w:bodyDiv w:val="1"/>
      <w:marLeft w:val="0"/>
      <w:marRight w:val="0"/>
      <w:marTop w:val="0"/>
      <w:marBottom w:val="0"/>
      <w:divBdr>
        <w:top w:val="none" w:sz="0" w:space="0" w:color="auto"/>
        <w:left w:val="none" w:sz="0" w:space="0" w:color="auto"/>
        <w:bottom w:val="none" w:sz="0" w:space="0" w:color="auto"/>
        <w:right w:val="none" w:sz="0" w:space="0" w:color="auto"/>
      </w:divBdr>
    </w:div>
    <w:div w:id="1910144104">
      <w:bodyDiv w:val="1"/>
      <w:marLeft w:val="0"/>
      <w:marRight w:val="0"/>
      <w:marTop w:val="0"/>
      <w:marBottom w:val="0"/>
      <w:divBdr>
        <w:top w:val="none" w:sz="0" w:space="0" w:color="auto"/>
        <w:left w:val="none" w:sz="0" w:space="0" w:color="auto"/>
        <w:bottom w:val="none" w:sz="0" w:space="0" w:color="auto"/>
        <w:right w:val="none" w:sz="0" w:space="0" w:color="auto"/>
      </w:divBdr>
    </w:div>
    <w:div w:id="1934623941">
      <w:bodyDiv w:val="1"/>
      <w:marLeft w:val="0"/>
      <w:marRight w:val="0"/>
      <w:marTop w:val="0"/>
      <w:marBottom w:val="0"/>
      <w:divBdr>
        <w:top w:val="none" w:sz="0" w:space="0" w:color="auto"/>
        <w:left w:val="none" w:sz="0" w:space="0" w:color="auto"/>
        <w:bottom w:val="none" w:sz="0" w:space="0" w:color="auto"/>
        <w:right w:val="none" w:sz="0" w:space="0" w:color="auto"/>
      </w:divBdr>
    </w:div>
    <w:div w:id="1937133437">
      <w:bodyDiv w:val="1"/>
      <w:marLeft w:val="0"/>
      <w:marRight w:val="0"/>
      <w:marTop w:val="0"/>
      <w:marBottom w:val="0"/>
      <w:divBdr>
        <w:top w:val="none" w:sz="0" w:space="0" w:color="auto"/>
        <w:left w:val="none" w:sz="0" w:space="0" w:color="auto"/>
        <w:bottom w:val="none" w:sz="0" w:space="0" w:color="auto"/>
        <w:right w:val="none" w:sz="0" w:space="0" w:color="auto"/>
      </w:divBdr>
    </w:div>
    <w:div w:id="1952323033">
      <w:bodyDiv w:val="1"/>
      <w:marLeft w:val="0"/>
      <w:marRight w:val="0"/>
      <w:marTop w:val="0"/>
      <w:marBottom w:val="0"/>
      <w:divBdr>
        <w:top w:val="none" w:sz="0" w:space="0" w:color="auto"/>
        <w:left w:val="none" w:sz="0" w:space="0" w:color="auto"/>
        <w:bottom w:val="none" w:sz="0" w:space="0" w:color="auto"/>
        <w:right w:val="none" w:sz="0" w:space="0" w:color="auto"/>
      </w:divBdr>
    </w:div>
    <w:div w:id="1992518065">
      <w:bodyDiv w:val="1"/>
      <w:marLeft w:val="0"/>
      <w:marRight w:val="0"/>
      <w:marTop w:val="0"/>
      <w:marBottom w:val="0"/>
      <w:divBdr>
        <w:top w:val="none" w:sz="0" w:space="0" w:color="auto"/>
        <w:left w:val="none" w:sz="0" w:space="0" w:color="auto"/>
        <w:bottom w:val="none" w:sz="0" w:space="0" w:color="auto"/>
        <w:right w:val="none" w:sz="0" w:space="0" w:color="auto"/>
      </w:divBdr>
    </w:div>
    <w:div w:id="2023891526">
      <w:bodyDiv w:val="1"/>
      <w:marLeft w:val="0"/>
      <w:marRight w:val="0"/>
      <w:marTop w:val="0"/>
      <w:marBottom w:val="0"/>
      <w:divBdr>
        <w:top w:val="none" w:sz="0" w:space="0" w:color="auto"/>
        <w:left w:val="none" w:sz="0" w:space="0" w:color="auto"/>
        <w:bottom w:val="none" w:sz="0" w:space="0" w:color="auto"/>
        <w:right w:val="none" w:sz="0" w:space="0" w:color="auto"/>
      </w:divBdr>
    </w:div>
    <w:div w:id="2032300020">
      <w:bodyDiv w:val="1"/>
      <w:marLeft w:val="0"/>
      <w:marRight w:val="0"/>
      <w:marTop w:val="0"/>
      <w:marBottom w:val="0"/>
      <w:divBdr>
        <w:top w:val="none" w:sz="0" w:space="0" w:color="auto"/>
        <w:left w:val="none" w:sz="0" w:space="0" w:color="auto"/>
        <w:bottom w:val="none" w:sz="0" w:space="0" w:color="auto"/>
        <w:right w:val="none" w:sz="0" w:space="0" w:color="auto"/>
      </w:divBdr>
    </w:div>
    <w:div w:id="2034188037">
      <w:bodyDiv w:val="1"/>
      <w:marLeft w:val="0"/>
      <w:marRight w:val="0"/>
      <w:marTop w:val="0"/>
      <w:marBottom w:val="0"/>
      <w:divBdr>
        <w:top w:val="none" w:sz="0" w:space="0" w:color="auto"/>
        <w:left w:val="none" w:sz="0" w:space="0" w:color="auto"/>
        <w:bottom w:val="none" w:sz="0" w:space="0" w:color="auto"/>
        <w:right w:val="none" w:sz="0" w:space="0" w:color="auto"/>
      </w:divBdr>
    </w:div>
    <w:div w:id="2053193378">
      <w:bodyDiv w:val="1"/>
      <w:marLeft w:val="0"/>
      <w:marRight w:val="0"/>
      <w:marTop w:val="0"/>
      <w:marBottom w:val="0"/>
      <w:divBdr>
        <w:top w:val="none" w:sz="0" w:space="0" w:color="auto"/>
        <w:left w:val="none" w:sz="0" w:space="0" w:color="auto"/>
        <w:bottom w:val="none" w:sz="0" w:space="0" w:color="auto"/>
        <w:right w:val="none" w:sz="0" w:space="0" w:color="auto"/>
      </w:divBdr>
    </w:div>
    <w:div w:id="2066953872">
      <w:bodyDiv w:val="1"/>
      <w:marLeft w:val="0"/>
      <w:marRight w:val="0"/>
      <w:marTop w:val="0"/>
      <w:marBottom w:val="0"/>
      <w:divBdr>
        <w:top w:val="none" w:sz="0" w:space="0" w:color="auto"/>
        <w:left w:val="none" w:sz="0" w:space="0" w:color="auto"/>
        <w:bottom w:val="none" w:sz="0" w:space="0" w:color="auto"/>
        <w:right w:val="none" w:sz="0" w:space="0" w:color="auto"/>
      </w:divBdr>
    </w:div>
    <w:div w:id="2080978032">
      <w:bodyDiv w:val="1"/>
      <w:marLeft w:val="0"/>
      <w:marRight w:val="0"/>
      <w:marTop w:val="0"/>
      <w:marBottom w:val="0"/>
      <w:divBdr>
        <w:top w:val="none" w:sz="0" w:space="0" w:color="auto"/>
        <w:left w:val="none" w:sz="0" w:space="0" w:color="auto"/>
        <w:bottom w:val="none" w:sz="0" w:space="0" w:color="auto"/>
        <w:right w:val="none" w:sz="0" w:space="0" w:color="auto"/>
      </w:divBdr>
    </w:div>
    <w:div w:id="2082865864">
      <w:bodyDiv w:val="1"/>
      <w:marLeft w:val="0"/>
      <w:marRight w:val="0"/>
      <w:marTop w:val="0"/>
      <w:marBottom w:val="0"/>
      <w:divBdr>
        <w:top w:val="none" w:sz="0" w:space="0" w:color="auto"/>
        <w:left w:val="none" w:sz="0" w:space="0" w:color="auto"/>
        <w:bottom w:val="none" w:sz="0" w:space="0" w:color="auto"/>
        <w:right w:val="none" w:sz="0" w:space="0" w:color="auto"/>
      </w:divBdr>
    </w:div>
    <w:div w:id="2087877792">
      <w:bodyDiv w:val="1"/>
      <w:marLeft w:val="0"/>
      <w:marRight w:val="0"/>
      <w:marTop w:val="0"/>
      <w:marBottom w:val="0"/>
      <w:divBdr>
        <w:top w:val="none" w:sz="0" w:space="0" w:color="auto"/>
        <w:left w:val="none" w:sz="0" w:space="0" w:color="auto"/>
        <w:bottom w:val="none" w:sz="0" w:space="0" w:color="auto"/>
        <w:right w:val="none" w:sz="0" w:space="0" w:color="auto"/>
      </w:divBdr>
    </w:div>
    <w:div w:id="2091581599">
      <w:bodyDiv w:val="1"/>
      <w:marLeft w:val="0"/>
      <w:marRight w:val="0"/>
      <w:marTop w:val="0"/>
      <w:marBottom w:val="0"/>
      <w:divBdr>
        <w:top w:val="none" w:sz="0" w:space="0" w:color="auto"/>
        <w:left w:val="none" w:sz="0" w:space="0" w:color="auto"/>
        <w:bottom w:val="none" w:sz="0" w:space="0" w:color="auto"/>
        <w:right w:val="none" w:sz="0" w:space="0" w:color="auto"/>
      </w:divBdr>
    </w:div>
    <w:div w:id="2106340177">
      <w:bodyDiv w:val="1"/>
      <w:marLeft w:val="0"/>
      <w:marRight w:val="0"/>
      <w:marTop w:val="0"/>
      <w:marBottom w:val="0"/>
      <w:divBdr>
        <w:top w:val="none" w:sz="0" w:space="0" w:color="auto"/>
        <w:left w:val="none" w:sz="0" w:space="0" w:color="auto"/>
        <w:bottom w:val="none" w:sz="0" w:space="0" w:color="auto"/>
        <w:right w:val="none" w:sz="0" w:space="0" w:color="auto"/>
      </w:divBdr>
    </w:div>
    <w:div w:id="213486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40B0C-9F2A-41DC-8942-769C2D8E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59</Pages>
  <Words>11536</Words>
  <Characters>65756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cp:lastPrinted>2023-08-21T13:31:00Z</cp:lastPrinted>
  <dcterms:created xsi:type="dcterms:W3CDTF">2023-08-15T07:58:00Z</dcterms:created>
  <dcterms:modified xsi:type="dcterms:W3CDTF">2023-08-21T15:49:00Z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03e598daf5503395ff14be76cd2daab87449b6c56a15292b4fcafde067ab84ce</vt:lpwstr>
  </property>
</Properties>
</file>