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0B3" w:rsidRDefault="00DF10B3" w:rsidP="00DF10B3">
      <w:pPr>
        <w:spacing w:line="360" w:lineRule="auto"/>
        <w:rPr>
          <w:rFonts w:ascii="Times New Roman" w:hAnsi="Times New Roman" w:cs="Times New Roman"/>
          <w:b/>
          <w:sz w:val="24"/>
        </w:rPr>
      </w:pPr>
    </w:p>
    <w:p w:rsidR="00DF10B3" w:rsidRPr="00690A86" w:rsidRDefault="00DF10B3" w:rsidP="00DF10B3">
      <w:pPr>
        <w:spacing w:after="0"/>
        <w:jc w:val="center"/>
        <w:rPr>
          <w:rFonts w:ascii="Times New Roman" w:eastAsia="Times New Roman" w:hAnsi="Times New Roman" w:cs="Times New Roman"/>
          <w:sz w:val="24"/>
          <w:szCs w:val="24"/>
          <w:lang w:val="en-GB"/>
        </w:rPr>
      </w:pPr>
      <w:r w:rsidRPr="00690A86">
        <w:rPr>
          <w:rFonts w:ascii="Times New Roman" w:eastAsia="Times New Roman" w:hAnsi="Times New Roman" w:cs="Times New Roman"/>
          <w:noProof/>
          <w:sz w:val="24"/>
          <w:szCs w:val="24"/>
        </w:rPr>
        <w:drawing>
          <wp:inline distT="0" distB="0" distL="0" distR="0" wp14:anchorId="7C988119" wp14:editId="019DA4E8">
            <wp:extent cx="15144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31216" cy="1406022"/>
                    </a:xfrm>
                    <a:prstGeom prst="rect">
                      <a:avLst/>
                    </a:prstGeom>
                    <a:noFill/>
                    <a:ln w="9525">
                      <a:noFill/>
                      <a:miter lim="800000"/>
                      <a:headEnd/>
                      <a:tailEnd/>
                    </a:ln>
                  </pic:spPr>
                </pic:pic>
              </a:graphicData>
            </a:graphic>
          </wp:inline>
        </w:drawing>
      </w:r>
    </w:p>
    <w:p w:rsidR="00DF10B3" w:rsidRPr="0066370C" w:rsidRDefault="00DF10B3" w:rsidP="00DF10B3">
      <w:pPr>
        <w:spacing w:after="0"/>
        <w:jc w:val="center"/>
        <w:rPr>
          <w:rFonts w:ascii="Times New Roman" w:eastAsia="Times New Roman" w:hAnsi="Times New Roman" w:cs="Times New Roman"/>
          <w:b/>
          <w:sz w:val="24"/>
          <w:szCs w:val="24"/>
          <w:lang w:val="en-GB"/>
        </w:rPr>
      </w:pPr>
      <w:r w:rsidRPr="0066370C">
        <w:rPr>
          <w:rFonts w:ascii="Times New Roman" w:eastAsia="Times New Roman" w:hAnsi="Times New Roman" w:cs="Times New Roman"/>
          <w:b/>
          <w:sz w:val="24"/>
          <w:szCs w:val="24"/>
          <w:lang w:val="en-GB"/>
        </w:rPr>
        <w:t>REPUBLIC OF GHANA</w:t>
      </w: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Default="00DF10B3" w:rsidP="00DF10B3">
      <w:pPr>
        <w:spacing w:after="0"/>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 xml:space="preserve"> </w:t>
      </w: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 xml:space="preserve">COMPOSITE BUDGET  </w:t>
      </w: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FOR 2021-2024</w:t>
      </w:r>
    </w:p>
    <w:p w:rsidR="00DF10B3" w:rsidRPr="00DA1E14" w:rsidRDefault="00DF10B3" w:rsidP="00DF10B3">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 xml:space="preserve"> </w:t>
      </w: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 xml:space="preserve">PROGRAMME BASED BUDGET ESTIMATES </w:t>
      </w: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r>
        <w:rPr>
          <w:rFonts w:ascii="Times New Roman" w:eastAsia="Times New Roman" w:hAnsi="Times New Roman" w:cs="Times New Roman"/>
          <w:b/>
          <w:sz w:val="32"/>
          <w:szCs w:val="24"/>
          <w:lang w:val="en-GB"/>
        </w:rPr>
        <w:t>FOR 2021</w:t>
      </w:r>
      <w:r w:rsidRPr="00DA1E14">
        <w:rPr>
          <w:rFonts w:ascii="Times New Roman" w:eastAsia="Times New Roman" w:hAnsi="Times New Roman" w:cs="Times New Roman"/>
          <w:b/>
          <w:sz w:val="32"/>
          <w:szCs w:val="24"/>
          <w:lang w:val="en-GB"/>
        </w:rPr>
        <w:br/>
      </w: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p>
    <w:p w:rsidR="00DF10B3" w:rsidRPr="00DA1E14" w:rsidRDefault="00DF10B3" w:rsidP="00DF10B3">
      <w:pPr>
        <w:spacing w:after="0"/>
        <w:jc w:val="center"/>
        <w:rPr>
          <w:rFonts w:ascii="Times New Roman" w:eastAsia="Times New Roman" w:hAnsi="Times New Roman" w:cs="Times New Roman"/>
          <w:b/>
          <w:sz w:val="32"/>
          <w:szCs w:val="24"/>
          <w:lang w:val="en-GB"/>
        </w:rPr>
      </w:pPr>
      <w:r w:rsidRPr="00DA1E14">
        <w:rPr>
          <w:rFonts w:ascii="Times New Roman" w:eastAsia="Times New Roman" w:hAnsi="Times New Roman" w:cs="Times New Roman"/>
          <w:b/>
          <w:sz w:val="32"/>
          <w:szCs w:val="24"/>
          <w:lang w:val="en-GB"/>
        </w:rPr>
        <w:t>CAPE COAST METROPOLITAN ASSEMBLY</w:t>
      </w:r>
    </w:p>
    <w:p w:rsidR="00DF10B3" w:rsidRDefault="00DF10B3" w:rsidP="00DF10B3">
      <w:pPr>
        <w:pStyle w:val="Heading3"/>
        <w:rPr>
          <w:rFonts w:ascii="Times New Roman" w:eastAsiaTheme="minorHAnsi" w:hAnsi="Times New Roman" w:cs="Times New Roman"/>
          <w:b/>
          <w:color w:val="auto"/>
          <w:sz w:val="32"/>
          <w:szCs w:val="22"/>
        </w:rPr>
      </w:pPr>
      <w:bookmarkStart w:id="0" w:name="_Toc493488318"/>
    </w:p>
    <w:p w:rsidR="00AA17A7" w:rsidRDefault="00AA17A7" w:rsidP="00AA17A7"/>
    <w:p w:rsidR="00AA17A7" w:rsidRPr="00AA17A7" w:rsidRDefault="00AA17A7" w:rsidP="00AA17A7"/>
    <w:p w:rsidR="00DF10B3" w:rsidRDefault="00DF10B3" w:rsidP="00DF10B3">
      <w:pPr>
        <w:rPr>
          <w:rFonts w:ascii="Times New Roman" w:hAnsi="Times New Roman" w:cs="Times New Roman"/>
          <w:b/>
          <w:sz w:val="24"/>
        </w:rPr>
      </w:pPr>
    </w:p>
    <w:p w:rsidR="00AA17A7" w:rsidRDefault="00AA17A7" w:rsidP="00AA17A7">
      <w:pPr>
        <w:pStyle w:val="Heading1"/>
        <w:rPr>
          <w:rFonts w:ascii="Times New Roman" w:hAnsi="Times New Roman" w:cs="Times New Roman"/>
          <w:color w:val="auto"/>
          <w:sz w:val="24"/>
          <w:szCs w:val="24"/>
        </w:rPr>
      </w:pPr>
      <w:bookmarkStart w:id="1" w:name="_Toc54864442"/>
      <w:bookmarkEnd w:id="0"/>
      <w:r w:rsidRPr="00964AAF">
        <w:rPr>
          <w:rFonts w:ascii="Times New Roman" w:hAnsi="Times New Roman" w:cs="Times New Roman"/>
          <w:color w:val="auto"/>
          <w:sz w:val="24"/>
          <w:szCs w:val="24"/>
        </w:rPr>
        <w:lastRenderedPageBreak/>
        <w:t xml:space="preserve">PART A: </w:t>
      </w:r>
      <w:r>
        <w:rPr>
          <w:rFonts w:ascii="Times New Roman" w:hAnsi="Times New Roman" w:cs="Times New Roman"/>
          <w:color w:val="auto"/>
          <w:sz w:val="24"/>
          <w:szCs w:val="24"/>
        </w:rPr>
        <w:t>STRATEGIC OVERVIEW OF THE ASSEMBLY</w:t>
      </w:r>
      <w:bookmarkEnd w:id="1"/>
    </w:p>
    <w:p w:rsidR="00AA17A7" w:rsidRDefault="00AA17A7" w:rsidP="00AA17A7">
      <w:pPr>
        <w:pStyle w:val="Heading2"/>
        <w:rPr>
          <w:rFonts w:asciiTheme="minorHAnsi" w:eastAsiaTheme="minorHAnsi" w:hAnsiTheme="minorHAnsi" w:cstheme="minorBidi"/>
          <w:color w:val="auto"/>
          <w:sz w:val="22"/>
          <w:szCs w:val="22"/>
        </w:rPr>
      </w:pPr>
    </w:p>
    <w:p w:rsidR="00AA17A7" w:rsidRPr="00AF4B42" w:rsidRDefault="00AA17A7" w:rsidP="00AA17A7">
      <w:pPr>
        <w:pStyle w:val="Heading2"/>
        <w:rPr>
          <w:rFonts w:ascii="Times New Roman" w:hAnsi="Times New Roman" w:cs="Times New Roman"/>
          <w:b/>
          <w:color w:val="000000" w:themeColor="text1"/>
          <w:sz w:val="24"/>
          <w:szCs w:val="24"/>
        </w:rPr>
      </w:pPr>
      <w:bookmarkStart w:id="2" w:name="_Toc54864443"/>
      <w:r w:rsidRPr="00C230E2">
        <w:rPr>
          <w:rFonts w:asciiTheme="minorHAnsi" w:eastAsiaTheme="minorHAnsi" w:hAnsiTheme="minorHAnsi" w:cstheme="minorBidi"/>
          <w:b/>
          <w:color w:val="auto"/>
          <w:sz w:val="22"/>
          <w:szCs w:val="22"/>
        </w:rPr>
        <w:t>1.0</w:t>
      </w:r>
      <w:r>
        <w:rPr>
          <w:rFonts w:asciiTheme="minorHAnsi" w:eastAsiaTheme="minorHAnsi" w:hAnsiTheme="minorHAnsi" w:cstheme="minorBidi"/>
          <w:color w:val="auto"/>
          <w:sz w:val="22"/>
          <w:szCs w:val="22"/>
        </w:rPr>
        <w:t xml:space="preserve"> </w:t>
      </w:r>
      <w:r w:rsidRPr="00AF4B42">
        <w:rPr>
          <w:rFonts w:ascii="Times New Roman" w:eastAsiaTheme="minorHAnsi" w:hAnsi="Times New Roman" w:cs="Times New Roman"/>
          <w:b/>
          <w:color w:val="auto"/>
          <w:sz w:val="22"/>
          <w:szCs w:val="22"/>
        </w:rPr>
        <w:t>ESTABLISHMENT</w:t>
      </w:r>
      <w:r w:rsidRPr="00AF4B42">
        <w:rPr>
          <w:rFonts w:ascii="Times New Roman" w:hAnsi="Times New Roman" w:cs="Times New Roman"/>
          <w:b/>
          <w:color w:val="000000" w:themeColor="text1"/>
          <w:sz w:val="24"/>
          <w:szCs w:val="24"/>
        </w:rPr>
        <w:t xml:space="preserve"> OF THE METROPOLIS</w:t>
      </w:r>
      <w:bookmarkEnd w:id="2"/>
    </w:p>
    <w:p w:rsidR="00AA17A7" w:rsidRPr="00AF4B42" w:rsidRDefault="00AA17A7" w:rsidP="00AA17A7">
      <w:pPr>
        <w:spacing w:line="360" w:lineRule="auto"/>
        <w:jc w:val="both"/>
        <w:rPr>
          <w:rFonts w:ascii="Times New Roman" w:eastAsia="Times New Roman" w:hAnsi="Times New Roman" w:cs="Times New Roman"/>
          <w:sz w:val="24"/>
          <w:szCs w:val="24"/>
          <w:lang w:val="en-GB"/>
        </w:rPr>
      </w:pPr>
      <w:r w:rsidRPr="00AF4B42">
        <w:rPr>
          <w:rFonts w:ascii="Times New Roman" w:eastAsia="Times New Roman" w:hAnsi="Times New Roman" w:cs="Times New Roman"/>
          <w:sz w:val="24"/>
          <w:szCs w:val="24"/>
          <w:lang w:val="en-GB"/>
        </w:rPr>
        <w:t>The Cape Coast Metropolitan Assembly is one of the twenty-two (22) Administrative Districts within the Central Region with Cape Coast as the Administrative Capital. The Assembly was initially created as a Municipal Assembly by LI 1373 in 1988 and eventually elevated to Metropolitan Status in February, 2007 by LI 1927.</w:t>
      </w:r>
    </w:p>
    <w:p w:rsidR="00AA17A7" w:rsidRPr="00AF4B42" w:rsidRDefault="00AA17A7" w:rsidP="00AA17A7">
      <w:pPr>
        <w:ind w:left="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1.1 </w:t>
      </w:r>
      <w:r w:rsidRPr="00AF4B42">
        <w:rPr>
          <w:rFonts w:ascii="Times New Roman" w:eastAsia="Calibri" w:hAnsi="Times New Roman" w:cs="Times New Roman"/>
          <w:b/>
          <w:sz w:val="24"/>
          <w:szCs w:val="24"/>
        </w:rPr>
        <w:t>VISION</w:t>
      </w:r>
    </w:p>
    <w:p w:rsidR="00AA17A7" w:rsidRPr="00AF4B42" w:rsidRDefault="00AA17A7" w:rsidP="00AA17A7">
      <w:pPr>
        <w:jc w:val="both"/>
        <w:rPr>
          <w:rFonts w:ascii="Times New Roman" w:hAnsi="Times New Roman" w:cs="Times New Roman"/>
          <w:sz w:val="24"/>
          <w:szCs w:val="24"/>
        </w:rPr>
      </w:pPr>
      <w:r w:rsidRPr="00AF4B42">
        <w:rPr>
          <w:rFonts w:ascii="Times New Roman" w:hAnsi="Times New Roman" w:cs="Times New Roman"/>
          <w:sz w:val="24"/>
          <w:szCs w:val="24"/>
        </w:rPr>
        <w:t>To be a leading Metropolis with a high standard of living, basic infrastructure and services, and have progressive atmosphere where the hopes and aspirations can be attained and maximized.</w:t>
      </w:r>
    </w:p>
    <w:p w:rsidR="00AA17A7" w:rsidRPr="00AF4B42" w:rsidRDefault="00AA17A7" w:rsidP="00AA17A7">
      <w:pPr>
        <w:ind w:left="720"/>
        <w:jc w:val="both"/>
        <w:rPr>
          <w:rFonts w:ascii="Times New Roman" w:hAnsi="Times New Roman" w:cs="Times New Roman"/>
          <w:b/>
          <w:sz w:val="24"/>
          <w:szCs w:val="24"/>
        </w:rPr>
      </w:pPr>
      <w:r>
        <w:rPr>
          <w:rFonts w:ascii="Times New Roman" w:hAnsi="Times New Roman" w:cs="Times New Roman"/>
          <w:b/>
          <w:sz w:val="24"/>
          <w:szCs w:val="24"/>
        </w:rPr>
        <w:t xml:space="preserve">1.2 </w:t>
      </w:r>
      <w:r w:rsidRPr="00AF4B42">
        <w:rPr>
          <w:rFonts w:ascii="Times New Roman" w:hAnsi="Times New Roman" w:cs="Times New Roman"/>
          <w:b/>
          <w:sz w:val="24"/>
          <w:szCs w:val="24"/>
        </w:rPr>
        <w:t xml:space="preserve">MISSION </w:t>
      </w:r>
    </w:p>
    <w:p w:rsidR="00AA17A7" w:rsidRPr="00AF4B42" w:rsidRDefault="00AA17A7" w:rsidP="00AA17A7">
      <w:pPr>
        <w:jc w:val="both"/>
        <w:rPr>
          <w:rFonts w:ascii="Times New Roman" w:hAnsi="Times New Roman" w:cs="Times New Roman"/>
          <w:sz w:val="24"/>
          <w:szCs w:val="24"/>
        </w:rPr>
      </w:pPr>
      <w:r w:rsidRPr="00AF4B42">
        <w:rPr>
          <w:rFonts w:ascii="Times New Roman" w:hAnsi="Times New Roman" w:cs="Times New Roman"/>
          <w:sz w:val="24"/>
          <w:szCs w:val="24"/>
        </w:rPr>
        <w:t xml:space="preserve">The Cape Coast Metropolitan exists to facilitate the development of the Metropolis by harnessing both human and material resources for the provision of basic infrastructure and social services within the context of good governance. </w:t>
      </w:r>
    </w:p>
    <w:p w:rsidR="00AA17A7" w:rsidRPr="00AF4B42" w:rsidRDefault="00AA17A7" w:rsidP="00AA17A7">
      <w:pPr>
        <w:ind w:left="72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1.3 </w:t>
      </w:r>
      <w:r w:rsidRPr="00AF4B42">
        <w:rPr>
          <w:rFonts w:ascii="Times New Roman" w:hAnsi="Times New Roman" w:cs="Times New Roman"/>
          <w:b/>
          <w:color w:val="000000" w:themeColor="text1"/>
          <w:sz w:val="24"/>
          <w:szCs w:val="24"/>
        </w:rPr>
        <w:t>GOAL</w:t>
      </w:r>
      <w:r w:rsidRPr="00AF4B42">
        <w:rPr>
          <w:rFonts w:ascii="Times New Roman" w:hAnsi="Times New Roman" w:cs="Times New Roman"/>
          <w:b/>
          <w:sz w:val="24"/>
          <w:szCs w:val="24"/>
        </w:rPr>
        <w:t xml:space="preserve"> </w:t>
      </w:r>
    </w:p>
    <w:p w:rsidR="00AA17A7" w:rsidRPr="00AF4B42" w:rsidRDefault="00AA17A7" w:rsidP="00AA17A7">
      <w:pPr>
        <w:jc w:val="both"/>
        <w:rPr>
          <w:rFonts w:ascii="Times New Roman" w:eastAsia="Times New Roman" w:hAnsi="Times New Roman" w:cs="Times New Roman"/>
          <w:b/>
          <w:bCs/>
          <w:sz w:val="24"/>
          <w:szCs w:val="24"/>
        </w:rPr>
      </w:pPr>
      <w:r w:rsidRPr="00AF4B42">
        <w:rPr>
          <w:rFonts w:ascii="Times New Roman" w:eastAsia="Times New Roman" w:hAnsi="Times New Roman" w:cs="Times New Roman"/>
          <w:sz w:val="24"/>
          <w:szCs w:val="24"/>
          <w:lang w:val="en-GB"/>
        </w:rPr>
        <w:t>The goal of the Assembly is to</w:t>
      </w:r>
      <w:r w:rsidRPr="00AF4B42">
        <w:rPr>
          <w:rFonts w:ascii="Times New Roman" w:hAnsi="Times New Roman" w:cs="Times New Roman"/>
          <w:sz w:val="24"/>
          <w:szCs w:val="24"/>
        </w:rPr>
        <w:t xml:space="preserve"> facilitate the improvement in quality of life of the people in the Metropolis through the equitable provision of basic social services and infrastructure and also the promotion of socio-economic development within the context of good governance and in partnership with key stake-holders.</w:t>
      </w:r>
    </w:p>
    <w:p w:rsidR="00AA17A7" w:rsidRPr="00AF4B42" w:rsidRDefault="00AA17A7" w:rsidP="00AA17A7">
      <w:pPr>
        <w:spacing w:line="259" w:lineRule="auto"/>
        <w:jc w:val="both"/>
        <w:rPr>
          <w:rFonts w:ascii="Times New Roman" w:eastAsia="Times New Roman" w:hAnsi="Times New Roman" w:cs="Times New Roman"/>
          <w:b/>
          <w:bCs/>
          <w:sz w:val="16"/>
          <w:szCs w:val="24"/>
        </w:rPr>
      </w:pPr>
    </w:p>
    <w:p w:rsidR="00AA17A7" w:rsidRPr="00AF4B42" w:rsidRDefault="00AA17A7" w:rsidP="00AA17A7">
      <w:pPr>
        <w:pStyle w:val="NoSpacing"/>
        <w:spacing w:line="276" w:lineRule="auto"/>
        <w:ind w:left="720"/>
        <w:rPr>
          <w:b/>
        </w:rPr>
      </w:pPr>
      <w:r>
        <w:rPr>
          <w:b/>
          <w:lang w:val="en-GB"/>
        </w:rPr>
        <w:t xml:space="preserve">1.4 </w:t>
      </w:r>
      <w:r w:rsidRPr="00AF4B42">
        <w:rPr>
          <w:b/>
          <w:lang w:val="en-GB"/>
        </w:rPr>
        <w:t>CORE FUNCTIONS OF THE ASSEMBLY</w:t>
      </w:r>
    </w:p>
    <w:p w:rsidR="00AA17A7" w:rsidRPr="00AF4B42" w:rsidRDefault="00AA17A7" w:rsidP="00AA17A7">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 Cape Coast Metropolitan Assembly (CCMA) is the highest political and administrative authority in the Metropolis. The Assembly’s functions cover the following areas:</w:t>
      </w:r>
    </w:p>
    <w:p w:rsidR="00AA17A7" w:rsidRPr="00AF4B42"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preparation of development plans and budgets relating to the approved plans </w:t>
      </w:r>
    </w:p>
    <w:p w:rsidR="00AA17A7" w:rsidRPr="00AF4B42"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Formulating and executing plans, programmes and strategies for the effective mobilisation of resources for the overall development of the District. </w:t>
      </w:r>
    </w:p>
    <w:p w:rsidR="00AA17A7" w:rsidRPr="00AF4B42"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Promoting and supporting production activity and social develop in the district, and removal of obstacles to initiative and development. </w:t>
      </w:r>
    </w:p>
    <w:p w:rsidR="00AA17A7" w:rsidRPr="00AF4B42"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Initiating programmes for the development of basic infrastructure. </w:t>
      </w:r>
    </w:p>
    <w:p w:rsidR="00AA17A7" w:rsidRPr="00AF4B42"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Developing, improving and managing human settlements and the environment </w:t>
      </w:r>
    </w:p>
    <w:p w:rsidR="00AA17A7" w:rsidRPr="00AF4B42"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Maintaining security and public safety in co-operation with national and local security agencies.</w:t>
      </w:r>
    </w:p>
    <w:p w:rsidR="00AA17A7" w:rsidRDefault="00AA17A7" w:rsidP="00AA17A7">
      <w:pPr>
        <w:numPr>
          <w:ilvl w:val="0"/>
          <w:numId w:val="32"/>
        </w:numPr>
        <w:spacing w:after="0"/>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Ensuring ready access to Courts in the district for the promotion of justice. </w:t>
      </w:r>
    </w:p>
    <w:p w:rsidR="00AA17A7" w:rsidRDefault="00AA17A7" w:rsidP="00AA17A7">
      <w:pPr>
        <w:spacing w:after="0"/>
        <w:jc w:val="both"/>
        <w:rPr>
          <w:rFonts w:ascii="Times New Roman" w:hAnsi="Times New Roman" w:cs="Times New Roman"/>
          <w:sz w:val="24"/>
          <w:szCs w:val="24"/>
          <w:lang w:val="en-GB"/>
        </w:rPr>
      </w:pPr>
    </w:p>
    <w:p w:rsidR="00AA17A7" w:rsidRDefault="00AA17A7" w:rsidP="00AA17A7">
      <w:pPr>
        <w:spacing w:after="0"/>
        <w:jc w:val="both"/>
        <w:rPr>
          <w:rFonts w:ascii="Times New Roman" w:hAnsi="Times New Roman" w:cs="Times New Roman"/>
          <w:sz w:val="24"/>
          <w:szCs w:val="24"/>
          <w:lang w:val="en-GB"/>
        </w:rPr>
      </w:pPr>
    </w:p>
    <w:p w:rsidR="00AA17A7" w:rsidRDefault="00AA17A7" w:rsidP="00AA17A7">
      <w:pPr>
        <w:spacing w:after="0"/>
        <w:jc w:val="both"/>
        <w:rPr>
          <w:rFonts w:ascii="Times New Roman" w:hAnsi="Times New Roman" w:cs="Times New Roman"/>
          <w:sz w:val="24"/>
          <w:szCs w:val="24"/>
          <w:lang w:val="en-GB"/>
        </w:rPr>
      </w:pPr>
    </w:p>
    <w:p w:rsidR="00AA17A7" w:rsidRPr="00AF4B42" w:rsidRDefault="00AA17A7" w:rsidP="00AA17A7">
      <w:pPr>
        <w:spacing w:after="0"/>
        <w:jc w:val="both"/>
        <w:rPr>
          <w:rFonts w:ascii="Times New Roman" w:hAnsi="Times New Roman" w:cs="Times New Roman"/>
          <w:sz w:val="24"/>
          <w:szCs w:val="24"/>
          <w:lang w:val="en-GB"/>
        </w:rPr>
      </w:pPr>
    </w:p>
    <w:p w:rsidR="00AA17A7" w:rsidRPr="00AF4B42" w:rsidRDefault="00AA17A7" w:rsidP="00AA17A7">
      <w:pPr>
        <w:tabs>
          <w:tab w:val="left" w:pos="0"/>
        </w:tabs>
        <w:spacing w:after="0"/>
        <w:jc w:val="both"/>
        <w:rPr>
          <w:rFonts w:ascii="Times New Roman" w:eastAsia="Times New Roman" w:hAnsi="Times New Roman" w:cs="Times New Roman"/>
          <w:b/>
          <w:sz w:val="24"/>
          <w:szCs w:val="24"/>
          <w:lang w:val="en-GB"/>
        </w:rPr>
      </w:pPr>
      <w:r w:rsidRPr="00AF4B42">
        <w:rPr>
          <w:rFonts w:ascii="Times New Roman" w:eastAsia="Times New Roman" w:hAnsi="Times New Roman" w:cs="Times New Roman"/>
          <w:b/>
          <w:sz w:val="24"/>
          <w:szCs w:val="24"/>
          <w:lang w:val="en-GB"/>
        </w:rPr>
        <w:lastRenderedPageBreak/>
        <w:t>2.0 PHYSICAL AND NATURAL ENVIRONMENT</w:t>
      </w:r>
    </w:p>
    <w:p w:rsidR="00AA17A7" w:rsidRPr="00AF4B42" w:rsidRDefault="00AA17A7" w:rsidP="00AA17A7">
      <w:pPr>
        <w:tabs>
          <w:tab w:val="left" w:pos="0"/>
        </w:tabs>
        <w:spacing w:after="0"/>
        <w:jc w:val="both"/>
        <w:rPr>
          <w:rFonts w:ascii="Times New Roman" w:hAnsi="Times New Roman" w:cs="Times New Roman"/>
          <w:b/>
          <w:sz w:val="24"/>
          <w:szCs w:val="24"/>
          <w:lang w:val="en-GB"/>
        </w:rPr>
      </w:pPr>
    </w:p>
    <w:p w:rsidR="00AA17A7" w:rsidRPr="00AF4B42" w:rsidRDefault="00AA17A7" w:rsidP="00AA17A7">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2.1 </w:t>
      </w:r>
      <w:r w:rsidRPr="00AF4B42">
        <w:rPr>
          <w:rFonts w:ascii="Times New Roman" w:hAnsi="Times New Roman" w:cs="Times New Roman"/>
          <w:b/>
          <w:sz w:val="24"/>
          <w:szCs w:val="24"/>
          <w:lang w:val="en-GB"/>
        </w:rPr>
        <w:t>SOILS</w:t>
      </w:r>
    </w:p>
    <w:p w:rsidR="00AA17A7" w:rsidRPr="00AF4B42" w:rsidRDefault="00AA17A7" w:rsidP="00AA17A7">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dominant soils of the District are lateritic in nature and are derived mainly from the weathered granite and schist. </w:t>
      </w:r>
    </w:p>
    <w:p w:rsidR="00AA17A7" w:rsidRPr="00AF4B42" w:rsidRDefault="00AA17A7" w:rsidP="00AA17A7">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sidRPr="00AF4B42">
        <w:rPr>
          <w:rFonts w:ascii="Times New Roman" w:hAnsi="Times New Roman" w:cs="Times New Roman"/>
          <w:b/>
          <w:sz w:val="24"/>
          <w:szCs w:val="24"/>
          <w:lang w:val="en-GB"/>
        </w:rPr>
        <w:t>GEOLOGY AND DRAINAGE</w:t>
      </w:r>
    </w:p>
    <w:p w:rsidR="00AA17A7" w:rsidRPr="00AF4B42" w:rsidRDefault="00AA17A7" w:rsidP="00AA17A7">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rock type of the district is of the </w:t>
      </w:r>
      <w:proofErr w:type="spellStart"/>
      <w:r w:rsidRPr="00AF4B42">
        <w:rPr>
          <w:rFonts w:ascii="Times New Roman" w:hAnsi="Times New Roman" w:cs="Times New Roman"/>
          <w:sz w:val="24"/>
          <w:szCs w:val="24"/>
          <w:lang w:val="en-GB"/>
        </w:rPr>
        <w:t>Birimian</w:t>
      </w:r>
      <w:proofErr w:type="spellEnd"/>
      <w:r w:rsidRPr="00AF4B42">
        <w:rPr>
          <w:rFonts w:ascii="Times New Roman" w:hAnsi="Times New Roman" w:cs="Times New Roman"/>
          <w:sz w:val="24"/>
          <w:szCs w:val="24"/>
          <w:lang w:val="en-GB"/>
        </w:rPr>
        <w:t xml:space="preserve"> formation and consists of schist and introduced granites and pegmatite.   </w:t>
      </w:r>
    </w:p>
    <w:p w:rsidR="00AA17A7" w:rsidRPr="00AF4B42" w:rsidRDefault="00AA17A7" w:rsidP="00AA17A7">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2.3 </w:t>
      </w:r>
      <w:r w:rsidRPr="00AF4B42">
        <w:rPr>
          <w:rFonts w:ascii="Times New Roman" w:hAnsi="Times New Roman" w:cs="Times New Roman"/>
          <w:b/>
          <w:sz w:val="24"/>
          <w:szCs w:val="24"/>
          <w:lang w:val="en-GB"/>
        </w:rPr>
        <w:t>CLIMATE</w:t>
      </w:r>
    </w:p>
    <w:p w:rsidR="00AA17A7" w:rsidRPr="00AF4B42" w:rsidRDefault="00AA17A7" w:rsidP="00AA17A7">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Located in the littoral anomalous zone of Ghana, The Cape Coast Metropolis experiences high temperatures throughout the year.  The hottest months are February and March, just before the main rainy season, while the coolest months are between June and August.  </w:t>
      </w:r>
    </w:p>
    <w:p w:rsidR="00AA17A7" w:rsidRPr="00AF4B42" w:rsidRDefault="00AA17A7" w:rsidP="00AA17A7">
      <w:pPr>
        <w:tabs>
          <w:tab w:val="left" w:pos="0"/>
        </w:tabs>
        <w:spacing w:after="0"/>
        <w:ind w:left="720"/>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2.4 </w:t>
      </w:r>
      <w:r w:rsidRPr="00AF4B42">
        <w:rPr>
          <w:rFonts w:ascii="Times New Roman" w:hAnsi="Times New Roman" w:cs="Times New Roman"/>
          <w:b/>
          <w:sz w:val="24"/>
          <w:szCs w:val="24"/>
          <w:lang w:val="en-GB"/>
        </w:rPr>
        <w:t>VEGETATION</w:t>
      </w:r>
    </w:p>
    <w:p w:rsidR="00AA17A7" w:rsidRPr="00A7691B" w:rsidRDefault="00AA17A7" w:rsidP="00AA17A7">
      <w:pPr>
        <w:tabs>
          <w:tab w:val="left" w:pos="0"/>
        </w:tabs>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 present vegetation of the Metropolis consists of shrubs of about 1.5 metres high, gra</w:t>
      </w:r>
      <w:r>
        <w:rPr>
          <w:rFonts w:ascii="Times New Roman" w:hAnsi="Times New Roman" w:cs="Times New Roman"/>
          <w:sz w:val="24"/>
          <w:szCs w:val="24"/>
          <w:lang w:val="en-GB"/>
        </w:rPr>
        <w:t>sses and a few scattered trees.</w:t>
      </w:r>
    </w:p>
    <w:p w:rsidR="00AA17A7" w:rsidRDefault="00AA17A7" w:rsidP="00AA17A7">
      <w:pPr>
        <w:tabs>
          <w:tab w:val="left" w:pos="0"/>
        </w:tabs>
        <w:spacing w:after="0" w:line="240" w:lineRule="auto"/>
        <w:ind w:left="720"/>
        <w:rPr>
          <w:rFonts w:ascii="Times New Roman" w:hAnsi="Times New Roman" w:cs="Times New Roman"/>
          <w:b/>
          <w:sz w:val="24"/>
          <w:szCs w:val="24"/>
          <w:lang w:val="en-GB"/>
        </w:rPr>
      </w:pPr>
      <w:r>
        <w:rPr>
          <w:rFonts w:ascii="Times New Roman" w:hAnsi="Times New Roman" w:cs="Times New Roman"/>
          <w:b/>
          <w:sz w:val="24"/>
          <w:szCs w:val="24"/>
          <w:lang w:val="en-GB"/>
        </w:rPr>
        <w:t xml:space="preserve">2.5 </w:t>
      </w:r>
      <w:r w:rsidRPr="00AF4B42">
        <w:rPr>
          <w:rFonts w:ascii="Times New Roman" w:hAnsi="Times New Roman" w:cs="Times New Roman"/>
          <w:b/>
          <w:sz w:val="24"/>
          <w:szCs w:val="24"/>
          <w:lang w:val="en-GB"/>
        </w:rPr>
        <w:t>POPULATION SIZE</w:t>
      </w:r>
      <w:r>
        <w:rPr>
          <w:rFonts w:ascii="Times New Roman" w:hAnsi="Times New Roman" w:cs="Times New Roman"/>
          <w:b/>
          <w:sz w:val="24"/>
          <w:szCs w:val="24"/>
          <w:lang w:val="en-GB"/>
        </w:rPr>
        <w:t xml:space="preserve"> </w:t>
      </w:r>
      <w:r w:rsidRPr="00AF4B42">
        <w:rPr>
          <w:rFonts w:ascii="Times New Roman" w:hAnsi="Times New Roman" w:cs="Times New Roman"/>
          <w:b/>
          <w:sz w:val="24"/>
          <w:szCs w:val="24"/>
          <w:lang w:val="en-GB"/>
        </w:rPr>
        <w:t>AND DEMOGRAPHICS</w:t>
      </w:r>
    </w:p>
    <w:p w:rsidR="00AA17A7" w:rsidRPr="00AF4B42" w:rsidRDefault="00AA17A7" w:rsidP="00AA17A7">
      <w:pPr>
        <w:tabs>
          <w:tab w:val="left" w:pos="0"/>
        </w:tabs>
        <w:spacing w:after="0" w:line="240" w:lineRule="auto"/>
        <w:rPr>
          <w:rFonts w:ascii="Times New Roman" w:hAnsi="Times New Roman" w:cs="Times New Roman"/>
          <w:b/>
          <w:sz w:val="24"/>
          <w:szCs w:val="24"/>
          <w:lang w:val="en-GB"/>
        </w:rPr>
      </w:pPr>
    </w:p>
    <w:p w:rsidR="00AA17A7" w:rsidRPr="00AF4B42" w:rsidRDefault="00AA17A7" w:rsidP="00AA17A7">
      <w:pPr>
        <w:jc w:val="both"/>
        <w:rPr>
          <w:rFonts w:ascii="Times New Roman" w:eastAsia="Calibri" w:hAnsi="Times New Roman" w:cs="Times New Roman"/>
          <w:sz w:val="24"/>
          <w:szCs w:val="24"/>
        </w:rPr>
      </w:pPr>
      <w:r w:rsidRPr="00AF4B42">
        <w:rPr>
          <w:rFonts w:ascii="Times New Roman" w:hAnsi="Times New Roman" w:cs="Times New Roman"/>
          <w:sz w:val="24"/>
          <w:szCs w:val="24"/>
        </w:rPr>
        <w:t>The 2010 population census indicates that Cape Coast Municipality has a total population of 169,894 including 93,619 females (51.26%) and 89,017 (48.74%).</w:t>
      </w:r>
      <w:r w:rsidRPr="00AF4B42">
        <w:rPr>
          <w:rFonts w:ascii="Times New Roman" w:eastAsia="Calibri" w:hAnsi="Times New Roman" w:cs="Times New Roman"/>
          <w:sz w:val="24"/>
          <w:szCs w:val="24"/>
        </w:rPr>
        <w:t xml:space="preserve"> The projected population of the Metropolis based on the 2010 </w:t>
      </w:r>
      <w:proofErr w:type="spellStart"/>
      <w:r w:rsidRPr="00AF4B42">
        <w:rPr>
          <w:rFonts w:ascii="Times New Roman" w:eastAsia="Calibri" w:hAnsi="Times New Roman" w:cs="Times New Roman"/>
          <w:sz w:val="24"/>
          <w:szCs w:val="24"/>
        </w:rPr>
        <w:t>intercensal</w:t>
      </w:r>
      <w:proofErr w:type="spellEnd"/>
      <w:r w:rsidRPr="00AF4B42">
        <w:rPr>
          <w:rFonts w:ascii="Times New Roman" w:eastAsia="Calibri" w:hAnsi="Times New Roman" w:cs="Times New Roman"/>
          <w:sz w:val="24"/>
          <w:szCs w:val="24"/>
        </w:rPr>
        <w:t xml:space="preserve"> growth rate of 3.1% is 230,000 by 2020. The male constitutes 48.7% representing 112,010 whilst the female is 51.3% representing 117,990 of the population. </w:t>
      </w:r>
    </w:p>
    <w:p w:rsidR="00AA17A7" w:rsidRPr="00AF4B42" w:rsidRDefault="00AA17A7" w:rsidP="00AA17A7">
      <w:pPr>
        <w:tabs>
          <w:tab w:val="left" w:pos="720"/>
        </w:tabs>
        <w:spacing w:after="0"/>
        <w:ind w:left="720"/>
        <w:rPr>
          <w:rFonts w:ascii="Times New Roman" w:hAnsi="Times New Roman" w:cs="Times New Roman"/>
          <w:b/>
          <w:sz w:val="24"/>
          <w:szCs w:val="24"/>
        </w:rPr>
      </w:pPr>
      <w:r>
        <w:rPr>
          <w:rFonts w:ascii="Times New Roman" w:hAnsi="Times New Roman" w:cs="Times New Roman"/>
          <w:b/>
          <w:sz w:val="24"/>
          <w:szCs w:val="24"/>
          <w:lang w:val="en-GB"/>
        </w:rPr>
        <w:t xml:space="preserve">2.6 </w:t>
      </w:r>
      <w:r w:rsidRPr="00AF4B42">
        <w:rPr>
          <w:rFonts w:ascii="Times New Roman" w:hAnsi="Times New Roman" w:cs="Times New Roman"/>
          <w:b/>
          <w:sz w:val="24"/>
          <w:szCs w:val="24"/>
          <w:lang w:val="en-GB"/>
        </w:rPr>
        <w:t>HOUSEHOLD SIZE</w:t>
      </w:r>
    </w:p>
    <w:p w:rsidR="00AA17A7" w:rsidRDefault="00AA17A7" w:rsidP="00AA17A7">
      <w:pPr>
        <w:tabs>
          <w:tab w:val="left" w:pos="720"/>
        </w:tabs>
        <w:contextualSpacing/>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There are 40,386 households in the metropolis of which three-quarters (30,354) reside in urban areas with the rest in rural settlements. Whiles between two or three households (2.6) are found in urban areas of the Metropolis, there are one or two household</w:t>
      </w:r>
      <w:r>
        <w:rPr>
          <w:rFonts w:ascii="Times New Roman" w:hAnsi="Times New Roman" w:cs="Times New Roman"/>
          <w:sz w:val="24"/>
          <w:szCs w:val="24"/>
          <w:lang w:val="en-GB"/>
        </w:rPr>
        <w:t>s per house in the rural areas.</w:t>
      </w:r>
    </w:p>
    <w:p w:rsidR="00AA17A7" w:rsidRPr="00AF4B42" w:rsidRDefault="00AA17A7" w:rsidP="00AA17A7">
      <w:pPr>
        <w:tabs>
          <w:tab w:val="left" w:pos="720"/>
        </w:tabs>
        <w:contextualSpacing/>
        <w:jc w:val="both"/>
        <w:rPr>
          <w:rFonts w:ascii="Times New Roman" w:hAnsi="Times New Roman" w:cs="Times New Roman"/>
          <w:sz w:val="24"/>
          <w:szCs w:val="24"/>
          <w:lang w:val="en-GB"/>
        </w:rPr>
      </w:pPr>
    </w:p>
    <w:p w:rsidR="00AA17A7" w:rsidRPr="00AF4B42" w:rsidRDefault="00AA17A7" w:rsidP="00AA17A7">
      <w:pPr>
        <w:spacing w:after="0"/>
        <w:jc w:val="both"/>
        <w:rPr>
          <w:rFonts w:ascii="Times New Roman" w:hAnsi="Times New Roman" w:cs="Times New Roman"/>
          <w:sz w:val="24"/>
          <w:szCs w:val="24"/>
          <w:lang w:val="en-GB"/>
        </w:rPr>
      </w:pPr>
    </w:p>
    <w:p w:rsidR="00AA17A7" w:rsidRPr="00DF0AEB" w:rsidRDefault="00AA17A7" w:rsidP="00AA17A7">
      <w:pPr>
        <w:pStyle w:val="ListParagraph"/>
        <w:numPr>
          <w:ilvl w:val="0"/>
          <w:numId w:val="33"/>
        </w:numPr>
        <w:spacing w:after="200" w:line="276" w:lineRule="auto"/>
        <w:jc w:val="both"/>
        <w:rPr>
          <w:rFonts w:eastAsiaTheme="minorHAnsi"/>
          <w:b/>
          <w:sz w:val="24"/>
          <w:szCs w:val="24"/>
        </w:rPr>
      </w:pPr>
      <w:r w:rsidRPr="00AF4B42">
        <w:rPr>
          <w:b/>
          <w:sz w:val="24"/>
          <w:szCs w:val="24"/>
        </w:rPr>
        <w:t>THE METROPOLITAN ECONOMY</w:t>
      </w:r>
    </w:p>
    <w:p w:rsidR="00AA17A7" w:rsidRDefault="00AA17A7" w:rsidP="00AA17A7">
      <w:pPr>
        <w:pStyle w:val="ListParagraph"/>
        <w:spacing w:after="200" w:line="276" w:lineRule="auto"/>
        <w:ind w:left="360"/>
        <w:jc w:val="both"/>
        <w:rPr>
          <w:b/>
          <w:sz w:val="24"/>
          <w:szCs w:val="24"/>
        </w:rPr>
      </w:pPr>
    </w:p>
    <w:p w:rsidR="00AA17A7" w:rsidRPr="00DF0AEB" w:rsidRDefault="00AA17A7" w:rsidP="00AA17A7">
      <w:pPr>
        <w:pStyle w:val="ListParagraph"/>
        <w:spacing w:after="200" w:line="276" w:lineRule="auto"/>
        <w:jc w:val="both"/>
        <w:rPr>
          <w:rFonts w:eastAsiaTheme="minorHAnsi"/>
          <w:b/>
          <w:sz w:val="24"/>
          <w:szCs w:val="24"/>
        </w:rPr>
      </w:pPr>
      <w:r w:rsidRPr="00DF0AEB">
        <w:rPr>
          <w:b/>
          <w:sz w:val="24"/>
          <w:szCs w:val="24"/>
        </w:rPr>
        <w:t xml:space="preserve">3.1 AGRICULTURE </w:t>
      </w:r>
    </w:p>
    <w:p w:rsidR="00AA17A7" w:rsidRDefault="00AA17A7" w:rsidP="00AA17A7">
      <w:pPr>
        <w:spacing w:after="160"/>
        <w:jc w:val="both"/>
        <w:rPr>
          <w:rFonts w:ascii="Times New Roman" w:hAnsi="Times New Roman" w:cs="Times New Roman"/>
          <w:sz w:val="24"/>
          <w:szCs w:val="24"/>
        </w:rPr>
      </w:pPr>
      <w:r w:rsidRPr="00AF4B42">
        <w:rPr>
          <w:rFonts w:ascii="Times New Roman" w:hAnsi="Times New Roman" w:cs="Times New Roman"/>
          <w:sz w:val="24"/>
          <w:szCs w:val="24"/>
        </w:rPr>
        <w:t xml:space="preserve">About 65% of the population is engaged in agriculture. Commercial farmers are approximately 0.3% and peasants (majority) approximately 62%. The available land (arable land) for agriculture is about 9,000 Ha. </w:t>
      </w:r>
    </w:p>
    <w:p w:rsidR="00AA17A7" w:rsidRPr="00AF4B42" w:rsidRDefault="00AA17A7" w:rsidP="00AA17A7">
      <w:pPr>
        <w:spacing w:after="160"/>
        <w:jc w:val="both"/>
        <w:rPr>
          <w:rFonts w:ascii="Times New Roman" w:hAnsi="Times New Roman" w:cs="Times New Roman"/>
          <w:sz w:val="24"/>
          <w:szCs w:val="24"/>
        </w:rPr>
      </w:pPr>
    </w:p>
    <w:p w:rsidR="00AA17A7" w:rsidRPr="00AF4B42" w:rsidRDefault="00AA17A7" w:rsidP="00AA17A7">
      <w:pPr>
        <w:spacing w:after="0"/>
        <w:ind w:left="720"/>
        <w:rPr>
          <w:rFonts w:ascii="Times New Roman" w:hAnsi="Times New Roman" w:cs="Times New Roman"/>
          <w:b/>
          <w:sz w:val="24"/>
          <w:szCs w:val="24"/>
        </w:rPr>
      </w:pPr>
      <w:r>
        <w:rPr>
          <w:rFonts w:ascii="Times New Roman" w:hAnsi="Times New Roman" w:cs="Times New Roman"/>
          <w:b/>
          <w:sz w:val="24"/>
          <w:szCs w:val="24"/>
        </w:rPr>
        <w:t xml:space="preserve">3.2 </w:t>
      </w:r>
      <w:r w:rsidRPr="00AF4B42">
        <w:rPr>
          <w:rFonts w:ascii="Times New Roman" w:hAnsi="Times New Roman" w:cs="Times New Roman"/>
          <w:b/>
          <w:sz w:val="24"/>
          <w:szCs w:val="24"/>
        </w:rPr>
        <w:t xml:space="preserve">EDUCATION: </w:t>
      </w:r>
    </w:p>
    <w:p w:rsidR="00AA17A7" w:rsidRDefault="00AA17A7" w:rsidP="00AA17A7">
      <w:pPr>
        <w:spacing w:after="0"/>
        <w:rPr>
          <w:rFonts w:ascii="Times New Roman" w:hAnsi="Times New Roman" w:cs="Times New Roman"/>
          <w:sz w:val="24"/>
          <w:szCs w:val="24"/>
        </w:rPr>
      </w:pPr>
      <w:r w:rsidRPr="00AF4B42">
        <w:rPr>
          <w:rFonts w:ascii="Times New Roman" w:hAnsi="Times New Roman" w:cs="Times New Roman"/>
          <w:sz w:val="24"/>
          <w:szCs w:val="24"/>
        </w:rPr>
        <w:t>Cape Coast is the cradle of education in Ghana with a large number of good educational i</w:t>
      </w:r>
      <w:r>
        <w:rPr>
          <w:rFonts w:ascii="Times New Roman" w:hAnsi="Times New Roman" w:cs="Times New Roman"/>
          <w:sz w:val="24"/>
          <w:szCs w:val="24"/>
        </w:rPr>
        <w:t>nstitutions- Basic to tertiary.</w:t>
      </w:r>
    </w:p>
    <w:p w:rsidR="00AA17A7" w:rsidRPr="00AF4B42" w:rsidRDefault="00AA17A7" w:rsidP="00AA17A7">
      <w:pPr>
        <w:spacing w:after="0"/>
        <w:rPr>
          <w:rFonts w:ascii="Times New Roman" w:hAnsi="Times New Roman" w:cs="Times New Roman"/>
          <w:sz w:val="24"/>
          <w:szCs w:val="24"/>
        </w:rPr>
      </w:pPr>
    </w:p>
    <w:p w:rsidR="00AA17A7" w:rsidRPr="00AF4B42" w:rsidRDefault="00AA17A7" w:rsidP="00AA17A7">
      <w:pPr>
        <w:spacing w:after="0"/>
        <w:ind w:left="720"/>
        <w:rPr>
          <w:rFonts w:ascii="Times New Roman" w:hAnsi="Times New Roman" w:cs="Times New Roman"/>
          <w:sz w:val="24"/>
          <w:szCs w:val="24"/>
        </w:rPr>
      </w:pPr>
      <w:r>
        <w:rPr>
          <w:rFonts w:ascii="Times New Roman" w:hAnsi="Times New Roman" w:cs="Times New Roman"/>
          <w:b/>
          <w:sz w:val="24"/>
          <w:szCs w:val="24"/>
        </w:rPr>
        <w:lastRenderedPageBreak/>
        <w:t xml:space="preserve">3.3 </w:t>
      </w:r>
      <w:r w:rsidRPr="00AF4B42">
        <w:rPr>
          <w:rFonts w:ascii="Times New Roman" w:hAnsi="Times New Roman" w:cs="Times New Roman"/>
          <w:b/>
          <w:sz w:val="24"/>
          <w:szCs w:val="24"/>
        </w:rPr>
        <w:t>HEALTH</w:t>
      </w:r>
    </w:p>
    <w:p w:rsidR="00AA17A7" w:rsidRPr="00AF4B42" w:rsidRDefault="00AA17A7" w:rsidP="00AA17A7">
      <w:pPr>
        <w:rPr>
          <w:rFonts w:ascii="Times New Roman" w:hAnsi="Times New Roman" w:cs="Times New Roman"/>
          <w:sz w:val="24"/>
          <w:szCs w:val="24"/>
        </w:rPr>
      </w:pPr>
      <w:r w:rsidRPr="00AF4B42">
        <w:rPr>
          <w:rFonts w:ascii="Times New Roman" w:hAnsi="Times New Roman" w:cs="Times New Roman"/>
          <w:sz w:val="24"/>
          <w:szCs w:val="24"/>
        </w:rPr>
        <w:t xml:space="preserve">The Metropolis is endowed with a good number of health facilities, to facilitate access to health care. They include hospitals, clinics CHPS compounds etc. </w:t>
      </w:r>
    </w:p>
    <w:p w:rsidR="00AA17A7" w:rsidRPr="00AF4B42" w:rsidRDefault="00AA17A7" w:rsidP="00AA17A7">
      <w:pPr>
        <w:tabs>
          <w:tab w:val="left" w:pos="3957"/>
        </w:tabs>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3.4 </w:t>
      </w:r>
      <w:r w:rsidRPr="00AF4B42">
        <w:rPr>
          <w:rFonts w:ascii="Times New Roman" w:hAnsi="Times New Roman" w:cs="Times New Roman"/>
          <w:b/>
          <w:sz w:val="24"/>
          <w:szCs w:val="24"/>
        </w:rPr>
        <w:t>TOURISM AND HOSPITALITY</w:t>
      </w:r>
    </w:p>
    <w:p w:rsidR="00AA17A7" w:rsidRPr="00AF4B42" w:rsidRDefault="00AA17A7" w:rsidP="00AA17A7">
      <w:pPr>
        <w:jc w:val="both"/>
        <w:rPr>
          <w:rFonts w:ascii="Times New Roman" w:hAnsi="Times New Roman" w:cs="Times New Roman"/>
          <w:sz w:val="24"/>
          <w:szCs w:val="24"/>
        </w:rPr>
      </w:pPr>
      <w:r w:rsidRPr="00AF4B42">
        <w:rPr>
          <w:rFonts w:ascii="Times New Roman" w:hAnsi="Times New Roman" w:cs="Times New Roman"/>
          <w:sz w:val="24"/>
          <w:szCs w:val="24"/>
        </w:rPr>
        <w:t xml:space="preserve">Tourism is a growing industry within the Metropolis. There are scientific, historical and aesthetic features of importance, these include the Cape Coast Castle, the forts, Tombs of historic importance, historic buildings in the old section of the town and shrines. </w:t>
      </w:r>
    </w:p>
    <w:p w:rsidR="00AA17A7" w:rsidRPr="00AF4B42" w:rsidRDefault="00AA17A7" w:rsidP="00AA17A7">
      <w:pPr>
        <w:tabs>
          <w:tab w:val="left" w:pos="0"/>
        </w:tabs>
        <w:spacing w:after="0"/>
        <w:jc w:val="both"/>
        <w:rPr>
          <w:rFonts w:ascii="Times New Roman" w:hAnsi="Times New Roman" w:cs="Times New Roman"/>
          <w:b/>
          <w:sz w:val="24"/>
          <w:szCs w:val="24"/>
          <w:lang w:val="en-GB"/>
        </w:rPr>
      </w:pPr>
    </w:p>
    <w:p w:rsidR="00AA17A7" w:rsidRPr="00AF4B42" w:rsidRDefault="00AA17A7" w:rsidP="00AA17A7">
      <w:pPr>
        <w:spacing w:after="0"/>
        <w:ind w:left="720"/>
        <w:jc w:val="both"/>
        <w:rPr>
          <w:rFonts w:ascii="Times New Roman" w:hAnsi="Times New Roman" w:cs="Times New Roman"/>
          <w:sz w:val="24"/>
          <w:szCs w:val="24"/>
        </w:rPr>
      </w:pPr>
      <w:bookmarkStart w:id="3" w:name="_Toc150231840"/>
      <w:r>
        <w:rPr>
          <w:rFonts w:ascii="Times New Roman" w:hAnsi="Times New Roman" w:cs="Times New Roman"/>
          <w:b/>
          <w:sz w:val="24"/>
          <w:szCs w:val="24"/>
        </w:rPr>
        <w:t xml:space="preserve">3.5 </w:t>
      </w:r>
      <w:r w:rsidRPr="00AF4B42">
        <w:rPr>
          <w:rFonts w:ascii="Times New Roman" w:hAnsi="Times New Roman" w:cs="Times New Roman"/>
          <w:b/>
          <w:sz w:val="24"/>
          <w:szCs w:val="24"/>
        </w:rPr>
        <w:t>SOURCE OF POTABLE WATER</w:t>
      </w:r>
    </w:p>
    <w:p w:rsidR="00AA17A7" w:rsidRPr="00AF4B42" w:rsidRDefault="00AA17A7" w:rsidP="00AA17A7">
      <w:pPr>
        <w:jc w:val="both"/>
        <w:rPr>
          <w:rFonts w:ascii="Times New Roman" w:hAnsi="Times New Roman" w:cs="Times New Roman"/>
          <w:sz w:val="24"/>
          <w:szCs w:val="24"/>
        </w:rPr>
      </w:pPr>
      <w:r w:rsidRPr="00AF4B42">
        <w:rPr>
          <w:rFonts w:ascii="Times New Roman" w:hAnsi="Times New Roman" w:cs="Times New Roman"/>
          <w:sz w:val="24"/>
          <w:szCs w:val="24"/>
        </w:rPr>
        <w:t xml:space="preserve">The majority of communities in the Metropolis take their water source from pipe-borne. In fact, over 90% of the communities are covered especially in the Cape Coast south sub-Metro. </w:t>
      </w:r>
    </w:p>
    <w:p w:rsidR="00AA17A7" w:rsidRPr="00AF4B42" w:rsidRDefault="00AA17A7" w:rsidP="00AA17A7">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3.6 </w:t>
      </w:r>
      <w:r w:rsidRPr="00AF4B42">
        <w:rPr>
          <w:rFonts w:ascii="Times New Roman" w:hAnsi="Times New Roman" w:cs="Times New Roman"/>
          <w:b/>
          <w:sz w:val="24"/>
          <w:szCs w:val="24"/>
        </w:rPr>
        <w:t>ROAD</w:t>
      </w:r>
      <w:r w:rsidRPr="00AF4B42">
        <w:rPr>
          <w:rFonts w:ascii="Times New Roman" w:hAnsi="Times New Roman" w:cs="Times New Roman"/>
          <w:b/>
          <w:sz w:val="24"/>
          <w:szCs w:val="24"/>
          <w:lang w:val="en-GB"/>
        </w:rPr>
        <w:t xml:space="preserve"> NETWORK</w:t>
      </w:r>
      <w:bookmarkEnd w:id="3"/>
    </w:p>
    <w:p w:rsidR="00AA17A7" w:rsidRPr="00AF4B42" w:rsidRDefault="00AA17A7" w:rsidP="00AA17A7">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The Metropolis has a road network totalling </w:t>
      </w:r>
      <w:r w:rsidRPr="00AF4B42">
        <w:rPr>
          <w:rFonts w:ascii="Times New Roman" w:hAnsi="Times New Roman" w:cs="Times New Roman"/>
          <w:b/>
          <w:sz w:val="24"/>
          <w:szCs w:val="24"/>
          <w:lang w:val="en-GB"/>
        </w:rPr>
        <w:t>72km.</w:t>
      </w:r>
      <w:r w:rsidRPr="00AF4B42">
        <w:rPr>
          <w:rFonts w:ascii="Times New Roman" w:hAnsi="Times New Roman" w:cs="Times New Roman"/>
          <w:sz w:val="24"/>
          <w:szCs w:val="24"/>
          <w:lang w:val="en-GB"/>
        </w:rPr>
        <w:t xml:space="preserve"> The Metropolis compact size of 122sq. </w:t>
      </w:r>
      <w:proofErr w:type="spellStart"/>
      <w:r w:rsidRPr="00AF4B42">
        <w:rPr>
          <w:rFonts w:ascii="Times New Roman" w:hAnsi="Times New Roman" w:cs="Times New Roman"/>
          <w:sz w:val="24"/>
          <w:szCs w:val="24"/>
          <w:lang w:val="en-GB"/>
        </w:rPr>
        <w:t>kms</w:t>
      </w:r>
      <w:proofErr w:type="spellEnd"/>
      <w:r w:rsidRPr="00AF4B42">
        <w:rPr>
          <w:rFonts w:ascii="Times New Roman" w:hAnsi="Times New Roman" w:cs="Times New Roman"/>
          <w:sz w:val="24"/>
          <w:szCs w:val="24"/>
          <w:lang w:val="en-GB"/>
        </w:rPr>
        <w:t xml:space="preserve"> gives it a road density of 0.62</w:t>
      </w:r>
      <w:r w:rsidRPr="00AF4B42">
        <w:rPr>
          <w:rFonts w:ascii="Times New Roman" w:hAnsi="Times New Roman" w:cs="Times New Roman"/>
          <w:b/>
          <w:sz w:val="24"/>
          <w:szCs w:val="24"/>
          <w:lang w:val="en-GB"/>
        </w:rPr>
        <w:t xml:space="preserve"> km</w:t>
      </w:r>
      <w:r w:rsidRPr="00AF4B42">
        <w:rPr>
          <w:rFonts w:ascii="Times New Roman" w:hAnsi="Times New Roman" w:cs="Times New Roman"/>
          <w:sz w:val="24"/>
          <w:szCs w:val="24"/>
          <w:lang w:val="en-GB"/>
        </w:rPr>
        <w:t>, which is relatively adequate and suitable for efficient movement of people, goods and services.</w:t>
      </w:r>
    </w:p>
    <w:p w:rsidR="00AA17A7" w:rsidRPr="00AF4B42" w:rsidRDefault="00AA17A7" w:rsidP="00AA17A7">
      <w:pPr>
        <w:tabs>
          <w:tab w:val="left" w:pos="1320"/>
        </w:tabs>
        <w:spacing w:after="0"/>
        <w:ind w:left="720"/>
        <w:jc w:val="both"/>
        <w:rPr>
          <w:rFonts w:ascii="Times New Roman" w:hAnsi="Times New Roman" w:cs="Times New Roman"/>
          <w:sz w:val="24"/>
          <w:szCs w:val="24"/>
        </w:rPr>
      </w:pPr>
      <w:r>
        <w:rPr>
          <w:rFonts w:ascii="Times New Roman" w:hAnsi="Times New Roman" w:cs="Times New Roman"/>
          <w:b/>
          <w:sz w:val="24"/>
          <w:szCs w:val="24"/>
        </w:rPr>
        <w:t xml:space="preserve">3.7 </w:t>
      </w:r>
      <w:r w:rsidRPr="00AF4B42">
        <w:rPr>
          <w:rFonts w:ascii="Times New Roman" w:hAnsi="Times New Roman" w:cs="Times New Roman"/>
          <w:b/>
          <w:sz w:val="24"/>
          <w:szCs w:val="24"/>
        </w:rPr>
        <w:t>FINANCIAL SERVICES</w:t>
      </w:r>
    </w:p>
    <w:p w:rsidR="00AA17A7" w:rsidRDefault="00AA17A7" w:rsidP="00AA17A7">
      <w:pPr>
        <w:jc w:val="both"/>
        <w:rPr>
          <w:rFonts w:ascii="Times New Roman" w:hAnsi="Times New Roman" w:cs="Times New Roman"/>
          <w:b/>
          <w:sz w:val="24"/>
          <w:szCs w:val="24"/>
          <w:lang w:val="en-GB"/>
        </w:rPr>
      </w:pPr>
      <w:r w:rsidRPr="00AF4B42">
        <w:rPr>
          <w:rFonts w:ascii="Times New Roman" w:hAnsi="Times New Roman" w:cs="Times New Roman"/>
          <w:sz w:val="24"/>
          <w:szCs w:val="24"/>
          <w:lang w:val="en-GB"/>
        </w:rPr>
        <w:t>A number of banking and non-banking financial institutions are located in the Metropolis.  It has a number of commercial and rural banks and a couple of forex bureaux</w:t>
      </w:r>
      <w:r w:rsidRPr="00AF4B42">
        <w:rPr>
          <w:rFonts w:ascii="Times New Roman" w:hAnsi="Times New Roman" w:cs="Times New Roman"/>
          <w:b/>
          <w:sz w:val="24"/>
          <w:szCs w:val="24"/>
          <w:lang w:val="en-GB"/>
        </w:rPr>
        <w:t xml:space="preserve">. </w:t>
      </w:r>
      <w:bookmarkStart w:id="4" w:name="_Toc150231848"/>
    </w:p>
    <w:p w:rsidR="00AA17A7" w:rsidRPr="00DF0AEB" w:rsidRDefault="00AA17A7" w:rsidP="00AA17A7">
      <w:pPr>
        <w:ind w:left="720"/>
        <w:jc w:val="both"/>
        <w:rPr>
          <w:rFonts w:ascii="Times New Roman" w:hAnsi="Times New Roman" w:cs="Times New Roman"/>
          <w:sz w:val="24"/>
          <w:szCs w:val="24"/>
        </w:rPr>
      </w:pPr>
      <w:r>
        <w:rPr>
          <w:rFonts w:ascii="Times New Roman" w:hAnsi="Times New Roman" w:cs="Times New Roman"/>
          <w:b/>
          <w:sz w:val="24"/>
          <w:szCs w:val="24"/>
        </w:rPr>
        <w:t xml:space="preserve">3.8 </w:t>
      </w:r>
      <w:r w:rsidRPr="00A7691B">
        <w:rPr>
          <w:rFonts w:ascii="Times New Roman" w:hAnsi="Times New Roman" w:cs="Times New Roman"/>
          <w:b/>
          <w:sz w:val="24"/>
          <w:szCs w:val="24"/>
        </w:rPr>
        <w:t>POSTAL SERVICES</w:t>
      </w:r>
      <w:bookmarkEnd w:id="4"/>
    </w:p>
    <w:p w:rsidR="00AA17A7" w:rsidRDefault="00AA17A7" w:rsidP="00AA17A7">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The Metropolis has four (4) post offices. Expedited Mail Services (EMS) has been established to provide quick accessibility to information and li</w:t>
      </w:r>
      <w:bookmarkStart w:id="5" w:name="_Toc150231849"/>
      <w:r w:rsidRPr="00AF4B42">
        <w:rPr>
          <w:rFonts w:ascii="Times New Roman" w:hAnsi="Times New Roman" w:cs="Times New Roman"/>
          <w:sz w:val="24"/>
          <w:szCs w:val="24"/>
          <w:lang w:val="en-GB"/>
        </w:rPr>
        <w:t>nk people to the outside world.</w:t>
      </w:r>
      <w:bookmarkStart w:id="6" w:name="_Toc150231850"/>
      <w:bookmarkEnd w:id="5"/>
    </w:p>
    <w:p w:rsidR="00AA17A7" w:rsidRPr="00DF0AEB" w:rsidRDefault="00AA17A7" w:rsidP="00AA17A7">
      <w:pPr>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3.9 </w:t>
      </w:r>
      <w:r w:rsidRPr="00DF0AEB">
        <w:rPr>
          <w:rFonts w:ascii="Times New Roman" w:hAnsi="Times New Roman" w:cs="Times New Roman"/>
          <w:b/>
          <w:sz w:val="24"/>
          <w:szCs w:val="24"/>
        </w:rPr>
        <w:t>ENERGY</w:t>
      </w:r>
      <w:bookmarkEnd w:id="6"/>
      <w:r w:rsidRPr="00DF0AEB">
        <w:rPr>
          <w:rFonts w:ascii="Times New Roman" w:hAnsi="Times New Roman" w:cs="Times New Roman"/>
          <w:b/>
          <w:sz w:val="24"/>
          <w:szCs w:val="24"/>
        </w:rPr>
        <w:t>/ELECTRICITY</w:t>
      </w:r>
    </w:p>
    <w:p w:rsidR="00AA17A7" w:rsidRPr="00AF4B42" w:rsidRDefault="00AA17A7" w:rsidP="00AA17A7">
      <w:pPr>
        <w:jc w:val="both"/>
        <w:rPr>
          <w:rFonts w:ascii="Times New Roman" w:hAnsi="Times New Roman" w:cs="Times New Roman"/>
          <w:sz w:val="24"/>
          <w:szCs w:val="24"/>
          <w:lang w:val="en-GB"/>
        </w:rPr>
      </w:pPr>
      <w:r w:rsidRPr="00AF4B42">
        <w:rPr>
          <w:rFonts w:ascii="Times New Roman" w:hAnsi="Times New Roman" w:cs="Times New Roman"/>
          <w:sz w:val="24"/>
          <w:szCs w:val="24"/>
          <w:lang w:val="en-GB"/>
        </w:rPr>
        <w:t xml:space="preserve">Over 85% of residents of the Metropolis have access to electricity supply in spite of the intermittent power fluctuations experienced at certain times.  </w:t>
      </w:r>
    </w:p>
    <w:p w:rsidR="00AA17A7" w:rsidRPr="00AA17A7" w:rsidRDefault="00AA17A7" w:rsidP="00AA17A7">
      <w:pPr>
        <w:jc w:val="both"/>
        <w:rPr>
          <w:b/>
          <w:bCs/>
          <w:color w:val="FF0000"/>
          <w:sz w:val="24"/>
          <w:lang w:val="en-GB"/>
        </w:rPr>
      </w:pPr>
    </w:p>
    <w:p w:rsidR="00AA17A7" w:rsidRDefault="00AA17A7" w:rsidP="00AA17A7">
      <w:pPr>
        <w:jc w:val="center"/>
        <w:rPr>
          <w:rFonts w:ascii="Arial Narrow" w:hAnsi="Arial Narrow"/>
          <w:b/>
          <w:sz w:val="24"/>
          <w:szCs w:val="28"/>
        </w:rPr>
      </w:pPr>
    </w:p>
    <w:p w:rsidR="00AA17A7" w:rsidRDefault="00AA17A7" w:rsidP="00AA17A7">
      <w:pPr>
        <w:jc w:val="center"/>
        <w:rPr>
          <w:rFonts w:ascii="Arial Narrow" w:hAnsi="Arial Narrow"/>
          <w:b/>
          <w:sz w:val="24"/>
          <w:szCs w:val="28"/>
        </w:rPr>
      </w:pPr>
    </w:p>
    <w:p w:rsidR="00DF10B3" w:rsidRPr="003A7E0A" w:rsidRDefault="00DF10B3" w:rsidP="00DF10B3">
      <w:pPr>
        <w:jc w:val="both"/>
        <w:rPr>
          <w:b/>
          <w:bCs/>
          <w:color w:val="FF0000"/>
          <w:sz w:val="24"/>
        </w:rPr>
      </w:pPr>
    </w:p>
    <w:p w:rsidR="00DF10B3" w:rsidRDefault="00DF10B3" w:rsidP="00DF10B3">
      <w:pPr>
        <w:jc w:val="center"/>
        <w:rPr>
          <w:rFonts w:ascii="Arial Narrow" w:hAnsi="Arial Narrow"/>
          <w:b/>
          <w:sz w:val="24"/>
          <w:szCs w:val="28"/>
        </w:rPr>
      </w:pPr>
    </w:p>
    <w:p w:rsidR="00AA17A7" w:rsidRDefault="00AA17A7" w:rsidP="00DF10B3">
      <w:pPr>
        <w:jc w:val="center"/>
        <w:rPr>
          <w:rFonts w:ascii="Arial Narrow" w:hAnsi="Arial Narrow"/>
          <w:b/>
          <w:sz w:val="24"/>
          <w:szCs w:val="28"/>
        </w:rPr>
      </w:pPr>
    </w:p>
    <w:p w:rsidR="00AA17A7" w:rsidRDefault="00AA17A7" w:rsidP="00DF10B3">
      <w:pPr>
        <w:jc w:val="center"/>
        <w:rPr>
          <w:rFonts w:ascii="Arial Narrow" w:hAnsi="Arial Narrow"/>
          <w:b/>
          <w:sz w:val="24"/>
          <w:szCs w:val="28"/>
        </w:rPr>
      </w:pPr>
    </w:p>
    <w:p w:rsidR="00DF10B3" w:rsidRDefault="00DF10B3" w:rsidP="00DF10B3">
      <w:pPr>
        <w:jc w:val="center"/>
        <w:rPr>
          <w:rFonts w:ascii="Arial Narrow" w:hAnsi="Arial Narrow"/>
          <w:b/>
          <w:sz w:val="24"/>
          <w:szCs w:val="28"/>
        </w:rPr>
      </w:pPr>
    </w:p>
    <w:p w:rsidR="00DF10B3" w:rsidRPr="007B5224" w:rsidRDefault="00B549EC" w:rsidP="006A2355">
      <w:pPr>
        <w:jc w:val="center"/>
        <w:rPr>
          <w:rFonts w:ascii="Arial Narrow" w:hAnsi="Arial Narrow"/>
          <w:b/>
          <w:sz w:val="24"/>
          <w:szCs w:val="28"/>
        </w:rPr>
      </w:pPr>
      <w:r>
        <w:rPr>
          <w:rFonts w:ascii="Arial Narrow" w:hAnsi="Arial Narrow"/>
          <w:b/>
          <w:sz w:val="24"/>
          <w:szCs w:val="28"/>
        </w:rPr>
        <w:lastRenderedPageBreak/>
        <w:t xml:space="preserve">SECTORS OF THE ECONOMY </w:t>
      </w:r>
      <w:r w:rsidR="00DF10B3" w:rsidRPr="007B5224">
        <w:rPr>
          <w:rFonts w:ascii="Arial Narrow" w:hAnsi="Arial Narrow"/>
          <w:b/>
          <w:sz w:val="24"/>
          <w:szCs w:val="28"/>
        </w:rPr>
        <w:t>AND THE</w:t>
      </w:r>
      <w:r w:rsidR="00DF10B3">
        <w:rPr>
          <w:rFonts w:ascii="Arial Narrow" w:hAnsi="Arial Narrow"/>
          <w:b/>
          <w:sz w:val="24"/>
          <w:szCs w:val="28"/>
        </w:rPr>
        <w:t xml:space="preserve"> KEY</w:t>
      </w:r>
      <w:r w:rsidR="00DF10B3" w:rsidRPr="007B5224">
        <w:rPr>
          <w:rFonts w:ascii="Arial Narrow" w:hAnsi="Arial Narrow"/>
          <w:b/>
          <w:sz w:val="24"/>
          <w:szCs w:val="28"/>
        </w:rPr>
        <w:t xml:space="preserve"> </w:t>
      </w:r>
      <w:r>
        <w:rPr>
          <w:rFonts w:ascii="Arial Narrow" w:hAnsi="Arial Narrow"/>
          <w:b/>
          <w:sz w:val="24"/>
          <w:szCs w:val="28"/>
        </w:rPr>
        <w:t xml:space="preserve">DEVELOPMENT </w:t>
      </w:r>
      <w:r w:rsidR="00DF10B3" w:rsidRPr="007B5224">
        <w:rPr>
          <w:rFonts w:ascii="Arial Narrow" w:hAnsi="Arial Narrow"/>
          <w:b/>
          <w:sz w:val="24"/>
          <w:szCs w:val="28"/>
        </w:rPr>
        <w:t>ISSUES</w:t>
      </w:r>
      <w:r w:rsidR="006A2355">
        <w:rPr>
          <w:rFonts w:ascii="Arial Narrow" w:hAnsi="Arial Narrow"/>
          <w:b/>
          <w:sz w:val="24"/>
          <w:szCs w:val="28"/>
        </w:rPr>
        <w:t xml:space="preserve"> / CHALLENGES</w:t>
      </w:r>
    </w:p>
    <w:tbl>
      <w:tblPr>
        <w:tblW w:w="111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13"/>
        <w:gridCol w:w="6300"/>
      </w:tblGrid>
      <w:tr w:rsidR="00DF10B3" w:rsidTr="006A2355">
        <w:trPr>
          <w:trHeight w:hRule="exact" w:val="577"/>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10B3" w:rsidRPr="00BA6A8F" w:rsidRDefault="00DF10B3" w:rsidP="00DF10B3">
            <w:pPr>
              <w:tabs>
                <w:tab w:val="center" w:pos="1488"/>
              </w:tabs>
              <w:rPr>
                <w:rFonts w:ascii="Times New Roman" w:hAnsi="Times New Roman" w:cs="Times New Roman"/>
                <w:b/>
                <w:sz w:val="24"/>
                <w:szCs w:val="24"/>
              </w:rPr>
            </w:pPr>
            <w:r w:rsidRPr="00BA6A8F">
              <w:rPr>
                <w:rFonts w:ascii="Times New Roman" w:hAnsi="Times New Roman" w:cs="Times New Roman"/>
                <w:b/>
                <w:sz w:val="24"/>
                <w:szCs w:val="24"/>
              </w:rPr>
              <w:t>NO.</w:t>
            </w:r>
          </w:p>
        </w:tc>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10B3" w:rsidRPr="00BA6A8F" w:rsidRDefault="000157D8" w:rsidP="00DF10B3">
            <w:pPr>
              <w:rPr>
                <w:rFonts w:ascii="Times New Roman" w:hAnsi="Times New Roman" w:cs="Times New Roman"/>
                <w:b/>
                <w:sz w:val="24"/>
                <w:szCs w:val="24"/>
              </w:rPr>
            </w:pPr>
            <w:r>
              <w:rPr>
                <w:rFonts w:ascii="Times New Roman" w:hAnsi="Times New Roman" w:cs="Times New Roman"/>
                <w:b/>
                <w:sz w:val="24"/>
                <w:szCs w:val="24"/>
              </w:rPr>
              <w:t xml:space="preserve">         SECTORS</w:t>
            </w: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10B3" w:rsidRPr="00BA6A8F" w:rsidRDefault="00DF10B3" w:rsidP="00DF10B3">
            <w:pPr>
              <w:rPr>
                <w:rFonts w:ascii="Times New Roman" w:hAnsi="Times New Roman" w:cs="Times New Roman"/>
                <w:b/>
                <w:sz w:val="24"/>
                <w:szCs w:val="24"/>
              </w:rPr>
            </w:pPr>
            <w:r w:rsidRPr="00BA6A8F">
              <w:rPr>
                <w:rFonts w:ascii="Times New Roman" w:hAnsi="Times New Roman" w:cs="Times New Roman"/>
                <w:b/>
                <w:sz w:val="24"/>
                <w:szCs w:val="24"/>
              </w:rPr>
              <w:t xml:space="preserve"> </w:t>
            </w:r>
            <w:r w:rsidR="000157D8">
              <w:rPr>
                <w:rFonts w:ascii="Times New Roman" w:hAnsi="Times New Roman" w:cs="Times New Roman"/>
                <w:b/>
                <w:sz w:val="24"/>
                <w:szCs w:val="24"/>
              </w:rPr>
              <w:t xml:space="preserve">DEVELOMENTAL </w:t>
            </w:r>
            <w:r w:rsidRPr="00BA6A8F">
              <w:rPr>
                <w:rFonts w:ascii="Times New Roman" w:hAnsi="Times New Roman" w:cs="Times New Roman"/>
                <w:b/>
                <w:sz w:val="24"/>
                <w:szCs w:val="24"/>
              </w:rPr>
              <w:t>ISSUES</w:t>
            </w:r>
            <w:r w:rsidR="000157D8">
              <w:rPr>
                <w:rFonts w:ascii="Times New Roman" w:hAnsi="Times New Roman" w:cs="Times New Roman"/>
                <w:b/>
                <w:sz w:val="24"/>
                <w:szCs w:val="24"/>
              </w:rPr>
              <w:t xml:space="preserve"> / CHALLENGES</w:t>
            </w:r>
          </w:p>
        </w:tc>
      </w:tr>
      <w:tr w:rsidR="00DF10B3" w:rsidTr="00DF10B3">
        <w:tc>
          <w:tcPr>
            <w:tcW w:w="6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1.</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Strong and Resilient Economy</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rFonts w:eastAsia="Calibri"/>
                <w:sz w:val="24"/>
                <w:szCs w:val="24"/>
              </w:rPr>
            </w:pPr>
            <w:r w:rsidRPr="00BA6A8F">
              <w:rPr>
                <w:sz w:val="24"/>
                <w:szCs w:val="24"/>
              </w:rPr>
              <w:t xml:space="preserve">Lack of </w:t>
            </w:r>
            <w:r>
              <w:rPr>
                <w:sz w:val="24"/>
                <w:szCs w:val="24"/>
              </w:rPr>
              <w:t xml:space="preserve">comprehensive </w:t>
            </w:r>
            <w:r w:rsidRPr="00BA6A8F">
              <w:rPr>
                <w:sz w:val="24"/>
                <w:szCs w:val="24"/>
              </w:rPr>
              <w:t>data for revenue mobilization</w:t>
            </w:r>
          </w:p>
          <w:p w:rsidR="00DF10B3" w:rsidRPr="00BA6A8F" w:rsidRDefault="00DF10B3" w:rsidP="00DF10B3">
            <w:pPr>
              <w:pStyle w:val="ListParagraph"/>
              <w:numPr>
                <w:ilvl w:val="0"/>
                <w:numId w:val="14"/>
              </w:numPr>
              <w:jc w:val="both"/>
              <w:rPr>
                <w:sz w:val="24"/>
                <w:szCs w:val="24"/>
              </w:rPr>
            </w:pPr>
            <w:r w:rsidRPr="00BA6A8F">
              <w:rPr>
                <w:sz w:val="24"/>
                <w:szCs w:val="24"/>
              </w:rPr>
              <w:t xml:space="preserve">Revenue leakages </w:t>
            </w:r>
          </w:p>
        </w:tc>
      </w:tr>
      <w:tr w:rsidR="00DF10B3" w:rsidTr="006A2355">
        <w:trPr>
          <w:trHeight w:val="72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Tourism and creative arts development</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rFonts w:eastAsia="Calibri"/>
                <w:sz w:val="24"/>
                <w:szCs w:val="24"/>
              </w:rPr>
            </w:pPr>
            <w:r w:rsidRPr="00BA6A8F">
              <w:rPr>
                <w:sz w:val="24"/>
                <w:szCs w:val="24"/>
              </w:rPr>
              <w:t>Limited exploitation of potentials in the sectors</w:t>
            </w:r>
          </w:p>
          <w:p w:rsidR="00DF10B3" w:rsidRPr="00BA6A8F" w:rsidRDefault="00DF10B3" w:rsidP="00DF10B3">
            <w:pPr>
              <w:pStyle w:val="ListParagraph"/>
              <w:numPr>
                <w:ilvl w:val="0"/>
                <w:numId w:val="14"/>
              </w:numPr>
              <w:jc w:val="both"/>
              <w:rPr>
                <w:sz w:val="24"/>
                <w:szCs w:val="24"/>
              </w:rPr>
            </w:pPr>
            <w:r w:rsidRPr="00BA6A8F">
              <w:rPr>
                <w:sz w:val="24"/>
                <w:szCs w:val="24"/>
              </w:rPr>
              <w:t>Limited attention to the development of the sector</w:t>
            </w:r>
          </w:p>
        </w:tc>
      </w:tr>
      <w:tr w:rsidR="00DF10B3" w:rsidTr="006A2355">
        <w:trPr>
          <w:trHeight w:val="9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Agriculture and Rural Development</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rPr>
                <w:rFonts w:eastAsia="Calibri"/>
                <w:sz w:val="24"/>
                <w:szCs w:val="24"/>
              </w:rPr>
            </w:pPr>
            <w:r>
              <w:rPr>
                <w:sz w:val="24"/>
                <w:szCs w:val="24"/>
              </w:rPr>
              <w:t>Climate change challenges in crops &amp; life stock production</w:t>
            </w:r>
          </w:p>
          <w:p w:rsidR="00DF10B3" w:rsidRDefault="00DF10B3" w:rsidP="00DF10B3">
            <w:pPr>
              <w:pStyle w:val="ListParagraph"/>
              <w:numPr>
                <w:ilvl w:val="0"/>
                <w:numId w:val="14"/>
              </w:numPr>
              <w:jc w:val="both"/>
              <w:rPr>
                <w:sz w:val="24"/>
                <w:szCs w:val="24"/>
              </w:rPr>
            </w:pPr>
            <w:r w:rsidRPr="00BA6A8F">
              <w:rPr>
                <w:sz w:val="24"/>
                <w:szCs w:val="24"/>
              </w:rPr>
              <w:t>Low productivity and poor handling of livestock</w:t>
            </w:r>
          </w:p>
          <w:p w:rsidR="00DF10B3" w:rsidRPr="008F6CCD" w:rsidRDefault="00DF10B3" w:rsidP="00DF10B3">
            <w:pPr>
              <w:pStyle w:val="ListParagraph"/>
              <w:numPr>
                <w:ilvl w:val="0"/>
                <w:numId w:val="14"/>
              </w:numPr>
              <w:jc w:val="both"/>
              <w:rPr>
                <w:sz w:val="24"/>
                <w:szCs w:val="24"/>
              </w:rPr>
            </w:pPr>
            <w:r>
              <w:rPr>
                <w:sz w:val="24"/>
                <w:szCs w:val="24"/>
              </w:rPr>
              <w:t>Post-harvest losses &amp; in agriculture</w:t>
            </w:r>
          </w:p>
        </w:tc>
      </w:tr>
      <w:tr w:rsidR="00DF10B3" w:rsidTr="00DF10B3">
        <w:trPr>
          <w:trHeight w:val="1529"/>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2</w:t>
            </w:r>
          </w:p>
          <w:p w:rsidR="00DF10B3" w:rsidRPr="00BA6A8F" w:rsidRDefault="00DF10B3" w:rsidP="00DF10B3">
            <w:pPr>
              <w:rPr>
                <w:rFonts w:ascii="Times New Roman" w:hAnsi="Times New Roman" w:cs="Times New Roman"/>
                <w:sz w:val="24"/>
                <w:szCs w:val="24"/>
              </w:rPr>
            </w:pPr>
          </w:p>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Education and Training</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rPr>
                <w:b/>
                <w:sz w:val="24"/>
                <w:szCs w:val="24"/>
              </w:rPr>
            </w:pPr>
            <w:r w:rsidRPr="00BA6A8F">
              <w:rPr>
                <w:sz w:val="24"/>
                <w:szCs w:val="24"/>
              </w:rPr>
              <w:t>Poor result at BECE level</w:t>
            </w:r>
          </w:p>
          <w:p w:rsidR="00DF10B3" w:rsidRPr="00BA6A8F" w:rsidRDefault="00DF10B3" w:rsidP="00DF10B3">
            <w:pPr>
              <w:pStyle w:val="ListParagraph"/>
              <w:numPr>
                <w:ilvl w:val="0"/>
                <w:numId w:val="14"/>
              </w:numPr>
              <w:rPr>
                <w:b/>
                <w:sz w:val="24"/>
                <w:szCs w:val="24"/>
              </w:rPr>
            </w:pPr>
            <w:r w:rsidRPr="00BA6A8F">
              <w:rPr>
                <w:sz w:val="24"/>
                <w:szCs w:val="24"/>
              </w:rPr>
              <w:t>Bad school infrastructure-school building, libraries, furniture, teachers’ quarters etc.</w:t>
            </w:r>
          </w:p>
          <w:p w:rsidR="00DF10B3" w:rsidRPr="00BA6A8F" w:rsidRDefault="00DF10B3" w:rsidP="00DF10B3">
            <w:pPr>
              <w:pStyle w:val="ListParagraph"/>
              <w:numPr>
                <w:ilvl w:val="0"/>
                <w:numId w:val="14"/>
              </w:numPr>
              <w:rPr>
                <w:sz w:val="24"/>
                <w:szCs w:val="24"/>
              </w:rPr>
            </w:pPr>
            <w:r>
              <w:rPr>
                <w:sz w:val="24"/>
                <w:szCs w:val="24"/>
              </w:rPr>
              <w:t xml:space="preserve">Inadequate funding resources for </w:t>
            </w:r>
            <w:r w:rsidRPr="00BA6A8F">
              <w:rPr>
                <w:sz w:val="24"/>
                <w:szCs w:val="24"/>
              </w:rPr>
              <w:t>books, Teaching and Learning materials (TLMs)</w:t>
            </w:r>
          </w:p>
        </w:tc>
      </w:tr>
      <w:tr w:rsidR="00DF10B3" w:rsidTr="00DF10B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vMerge w:val="restart"/>
            <w:tcBorders>
              <w:top w:val="single" w:sz="4" w:space="0" w:color="auto"/>
              <w:left w:val="single" w:sz="4" w:space="0" w:color="auto"/>
              <w:right w:val="single" w:sz="4" w:space="0" w:color="auto"/>
            </w:tcBorders>
            <w:shd w:val="clear" w:color="auto" w:fill="auto"/>
            <w:hideMark/>
          </w:tcPr>
          <w:p w:rsidR="00DF10B3" w:rsidRDefault="00DF10B3" w:rsidP="00DF10B3">
            <w:pPr>
              <w:rPr>
                <w:rFonts w:ascii="Times New Roman" w:hAnsi="Times New Roman" w:cs="Times New Roman"/>
                <w:sz w:val="24"/>
                <w:szCs w:val="24"/>
              </w:rPr>
            </w:pPr>
          </w:p>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Health Delivery</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rFonts w:eastAsia="Calibri"/>
                <w:b/>
                <w:sz w:val="24"/>
                <w:szCs w:val="24"/>
              </w:rPr>
            </w:pPr>
            <w:r w:rsidRPr="00BA6A8F">
              <w:rPr>
                <w:sz w:val="24"/>
                <w:szCs w:val="24"/>
              </w:rPr>
              <w:t>Huge gaps in geographical access to quality healthcare</w:t>
            </w:r>
          </w:p>
          <w:p w:rsidR="00DF10B3" w:rsidRPr="00BA6A8F" w:rsidRDefault="00DF10B3" w:rsidP="00DF10B3">
            <w:pPr>
              <w:pStyle w:val="ListParagraph"/>
              <w:numPr>
                <w:ilvl w:val="0"/>
                <w:numId w:val="14"/>
              </w:numPr>
              <w:jc w:val="both"/>
              <w:rPr>
                <w:b/>
                <w:sz w:val="24"/>
                <w:szCs w:val="24"/>
              </w:rPr>
            </w:pPr>
            <w:r w:rsidRPr="00BA6A8F">
              <w:rPr>
                <w:sz w:val="24"/>
                <w:szCs w:val="24"/>
              </w:rPr>
              <w:t>High prevalence of HIV/AIDS among the youth especially girls</w:t>
            </w:r>
          </w:p>
        </w:tc>
      </w:tr>
      <w:tr w:rsidR="00DF10B3" w:rsidTr="006A2355">
        <w:trPr>
          <w:trHeight w:val="72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vMerge/>
            <w:tcBorders>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sz w:val="24"/>
                <w:szCs w:val="24"/>
              </w:rPr>
            </w:pPr>
            <w:r w:rsidRPr="00BA6A8F">
              <w:rPr>
                <w:sz w:val="24"/>
                <w:szCs w:val="24"/>
              </w:rPr>
              <w:t>Inadequate job creation for PWD’s</w:t>
            </w:r>
          </w:p>
          <w:p w:rsidR="00DF10B3" w:rsidRPr="00BA6A8F" w:rsidRDefault="00DF10B3" w:rsidP="00DF10B3">
            <w:pPr>
              <w:pStyle w:val="ListParagraph"/>
              <w:numPr>
                <w:ilvl w:val="0"/>
                <w:numId w:val="14"/>
              </w:numPr>
              <w:jc w:val="both"/>
              <w:rPr>
                <w:sz w:val="24"/>
                <w:szCs w:val="24"/>
              </w:rPr>
            </w:pPr>
            <w:r w:rsidRPr="00BA6A8F">
              <w:rPr>
                <w:rFonts w:eastAsia="Calibri"/>
                <w:sz w:val="24"/>
                <w:szCs w:val="24"/>
              </w:rPr>
              <w:t>High unemployment among PWD’s</w:t>
            </w:r>
          </w:p>
        </w:tc>
      </w:tr>
      <w:tr w:rsidR="00DF10B3" w:rsidTr="006A2355">
        <w:trPr>
          <w:trHeight w:hRule="exact" w:val="90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7764A" w:rsidP="00DF10B3">
            <w:pPr>
              <w:rPr>
                <w:rFonts w:ascii="Times New Roman" w:hAnsi="Times New Roman" w:cs="Times New Roman"/>
                <w:sz w:val="24"/>
                <w:szCs w:val="24"/>
              </w:rPr>
            </w:pPr>
            <w:r>
              <w:rPr>
                <w:rFonts w:ascii="Times New Roman" w:hAnsi="Times New Roman" w:cs="Times New Roman"/>
                <w:sz w:val="24"/>
                <w:szCs w:val="24"/>
              </w:rPr>
              <w:t>Energy Sector</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tabs>
                <w:tab w:val="left" w:pos="270"/>
              </w:tabs>
              <w:jc w:val="both"/>
              <w:rPr>
                <w:sz w:val="24"/>
                <w:szCs w:val="24"/>
              </w:rPr>
            </w:pPr>
            <w:r w:rsidRPr="00BA6A8F">
              <w:rPr>
                <w:sz w:val="24"/>
                <w:szCs w:val="24"/>
              </w:rPr>
              <w:t>Inadequate street lights</w:t>
            </w:r>
            <w:r>
              <w:rPr>
                <w:sz w:val="24"/>
                <w:szCs w:val="24"/>
              </w:rPr>
              <w:t xml:space="preserve"> and maintenance</w:t>
            </w:r>
          </w:p>
          <w:p w:rsidR="00DF10B3" w:rsidRPr="00BA6A8F" w:rsidRDefault="00DF10B3" w:rsidP="00DF10B3">
            <w:pPr>
              <w:tabs>
                <w:tab w:val="left" w:pos="270"/>
              </w:tabs>
              <w:jc w:val="both"/>
              <w:rPr>
                <w:rFonts w:ascii="Times New Roman" w:hAnsi="Times New Roman" w:cs="Times New Roman"/>
                <w:sz w:val="24"/>
                <w:szCs w:val="24"/>
              </w:rPr>
            </w:pPr>
            <w:r w:rsidRPr="00BA6A8F">
              <w:rPr>
                <w:rFonts w:ascii="Times New Roman" w:hAnsi="Times New Roman" w:cs="Times New Roman"/>
                <w:sz w:val="24"/>
                <w:szCs w:val="24"/>
              </w:rPr>
              <w:t xml:space="preserve">  </w:t>
            </w:r>
          </w:p>
        </w:tc>
      </w:tr>
      <w:tr w:rsidR="00DF10B3" w:rsidTr="00DF10B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Social Protection</w:t>
            </w:r>
          </w:p>
          <w:p w:rsidR="00DF10B3" w:rsidRPr="00BA6A8F" w:rsidRDefault="00DF10B3" w:rsidP="00DF10B3">
            <w:pPr>
              <w:rPr>
                <w:rFonts w:ascii="Times New Roman" w:hAnsi="Times New Roman" w:cs="Times New Roman"/>
                <w:sz w:val="24"/>
                <w:szCs w:val="24"/>
              </w:rPr>
            </w:pPr>
          </w:p>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Child and Family Welfare</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rPr>
                <w:b/>
                <w:sz w:val="24"/>
                <w:szCs w:val="24"/>
              </w:rPr>
            </w:pPr>
            <w:r w:rsidRPr="00BA6A8F">
              <w:rPr>
                <w:sz w:val="24"/>
                <w:szCs w:val="24"/>
              </w:rPr>
              <w:t>Inadequate resources for child protection and welfare</w:t>
            </w:r>
          </w:p>
          <w:p w:rsidR="00DF10B3" w:rsidRPr="00BA6A8F" w:rsidRDefault="00DF10B3" w:rsidP="00DF10B3">
            <w:pPr>
              <w:pStyle w:val="ListParagraph"/>
              <w:numPr>
                <w:ilvl w:val="0"/>
                <w:numId w:val="14"/>
              </w:numPr>
              <w:rPr>
                <w:b/>
                <w:sz w:val="24"/>
                <w:szCs w:val="24"/>
              </w:rPr>
            </w:pPr>
            <w:r w:rsidRPr="00BA6A8F">
              <w:rPr>
                <w:sz w:val="24"/>
                <w:szCs w:val="24"/>
              </w:rPr>
              <w:t>Limited information</w:t>
            </w:r>
            <w:r>
              <w:rPr>
                <w:sz w:val="24"/>
                <w:szCs w:val="24"/>
              </w:rPr>
              <w:t xml:space="preserve"> </w:t>
            </w:r>
            <w:r w:rsidRPr="00BA6A8F">
              <w:rPr>
                <w:sz w:val="24"/>
                <w:szCs w:val="24"/>
              </w:rPr>
              <w:t>/data on street children, child trafficking, children in worst form of labour, child abuse etc.</w:t>
            </w:r>
          </w:p>
          <w:p w:rsidR="00DF10B3" w:rsidRPr="00BA6A8F" w:rsidRDefault="00DF10B3" w:rsidP="00DF10B3">
            <w:pPr>
              <w:pStyle w:val="ListParagraph"/>
              <w:numPr>
                <w:ilvl w:val="0"/>
                <w:numId w:val="14"/>
              </w:numPr>
              <w:rPr>
                <w:b/>
                <w:sz w:val="24"/>
                <w:szCs w:val="24"/>
              </w:rPr>
            </w:pPr>
            <w:r w:rsidRPr="00BA6A8F">
              <w:rPr>
                <w:sz w:val="24"/>
                <w:szCs w:val="24"/>
              </w:rPr>
              <w:t>Limited coverage of social protection programmes targeted at children, and other vulnerable groups</w:t>
            </w:r>
          </w:p>
        </w:tc>
      </w:tr>
      <w:tr w:rsidR="00DF10B3" w:rsidTr="00DF10B3">
        <w:trPr>
          <w:trHeight w:hRule="exact" w:val="622"/>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3</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Transportation Infrastructure (Road, Rail, Water and Air)</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sz w:val="24"/>
                <w:szCs w:val="24"/>
              </w:rPr>
            </w:pPr>
            <w:r w:rsidRPr="00BA6A8F">
              <w:rPr>
                <w:sz w:val="24"/>
                <w:szCs w:val="24"/>
              </w:rPr>
              <w:t>Inadequate roads signs</w:t>
            </w:r>
          </w:p>
        </w:tc>
      </w:tr>
      <w:tr w:rsidR="00DF10B3" w:rsidTr="00DF10B3">
        <w:trPr>
          <w:trHeight w:val="19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7764A" w:rsidRDefault="00D7764A" w:rsidP="00DF10B3">
            <w:pPr>
              <w:rPr>
                <w:rFonts w:ascii="Times New Roman" w:hAnsi="Times New Roman" w:cs="Times New Roman"/>
                <w:sz w:val="24"/>
                <w:szCs w:val="24"/>
              </w:rPr>
            </w:pPr>
          </w:p>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Environmental pollution</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sz w:val="24"/>
                <w:szCs w:val="24"/>
              </w:rPr>
            </w:pPr>
            <w:r w:rsidRPr="00BA6A8F">
              <w:rPr>
                <w:sz w:val="24"/>
                <w:szCs w:val="24"/>
              </w:rPr>
              <w:t>Indiscriminate damping</w:t>
            </w:r>
          </w:p>
          <w:p w:rsidR="00DF10B3" w:rsidRPr="00BA6A8F" w:rsidRDefault="00DF10B3" w:rsidP="00DF10B3">
            <w:pPr>
              <w:pStyle w:val="ListParagraph"/>
              <w:numPr>
                <w:ilvl w:val="0"/>
                <w:numId w:val="14"/>
              </w:numPr>
              <w:jc w:val="both"/>
              <w:rPr>
                <w:sz w:val="24"/>
                <w:szCs w:val="24"/>
              </w:rPr>
            </w:pPr>
            <w:r w:rsidRPr="00BA6A8F">
              <w:rPr>
                <w:sz w:val="24"/>
                <w:szCs w:val="24"/>
              </w:rPr>
              <w:t>Poor sanitation and waste management</w:t>
            </w:r>
          </w:p>
          <w:p w:rsidR="00DF10B3" w:rsidRPr="00BA6A8F" w:rsidRDefault="00DF10B3" w:rsidP="00DF10B3">
            <w:pPr>
              <w:pStyle w:val="ListParagraph"/>
              <w:numPr>
                <w:ilvl w:val="0"/>
                <w:numId w:val="14"/>
              </w:numPr>
              <w:jc w:val="both"/>
              <w:rPr>
                <w:sz w:val="24"/>
                <w:szCs w:val="24"/>
              </w:rPr>
            </w:pPr>
            <w:r w:rsidRPr="00BA6A8F">
              <w:rPr>
                <w:sz w:val="24"/>
                <w:szCs w:val="24"/>
              </w:rPr>
              <w:t>Poor hygienic practices and inadequate hygiene education</w:t>
            </w:r>
          </w:p>
          <w:p w:rsidR="00DF10B3" w:rsidRPr="00BA6A8F" w:rsidRDefault="00DF10B3" w:rsidP="00DF10B3">
            <w:pPr>
              <w:pStyle w:val="ListParagraph"/>
              <w:numPr>
                <w:ilvl w:val="0"/>
                <w:numId w:val="14"/>
              </w:numPr>
              <w:jc w:val="both"/>
              <w:rPr>
                <w:sz w:val="24"/>
                <w:szCs w:val="24"/>
              </w:rPr>
            </w:pPr>
            <w:r w:rsidRPr="00BA6A8F">
              <w:rPr>
                <w:sz w:val="24"/>
                <w:szCs w:val="24"/>
              </w:rPr>
              <w:t>High incidence of cholera</w:t>
            </w:r>
          </w:p>
          <w:p w:rsidR="00DF10B3" w:rsidRPr="00BA6A8F" w:rsidRDefault="00DF10B3" w:rsidP="00DF10B3">
            <w:pPr>
              <w:pStyle w:val="ListParagraph"/>
              <w:numPr>
                <w:ilvl w:val="0"/>
                <w:numId w:val="14"/>
              </w:numPr>
              <w:jc w:val="both"/>
              <w:rPr>
                <w:sz w:val="24"/>
                <w:szCs w:val="24"/>
              </w:rPr>
            </w:pPr>
            <w:r w:rsidRPr="00BA6A8F">
              <w:rPr>
                <w:sz w:val="24"/>
                <w:szCs w:val="24"/>
              </w:rPr>
              <w:t>Poor waste collection systems</w:t>
            </w:r>
          </w:p>
        </w:tc>
      </w:tr>
      <w:tr w:rsidR="00DF10B3" w:rsidTr="00DF10B3">
        <w:trPr>
          <w:trHeight w:val="86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F10B3" w:rsidRPr="00BA6A8F" w:rsidRDefault="00DF10B3" w:rsidP="00DF10B3">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rPr>
                <w:rFonts w:ascii="Times New Roman" w:hAnsi="Times New Roman" w:cs="Times New Roman"/>
                <w:sz w:val="24"/>
                <w:szCs w:val="24"/>
              </w:rPr>
            </w:pPr>
            <w:r w:rsidRPr="00BA6A8F">
              <w:rPr>
                <w:rFonts w:ascii="Times New Roman" w:hAnsi="Times New Roman" w:cs="Times New Roman"/>
                <w:sz w:val="24"/>
                <w:szCs w:val="24"/>
              </w:rPr>
              <w:t>Climate variability and climate change</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DF10B3" w:rsidRPr="00BA6A8F" w:rsidRDefault="00DF10B3" w:rsidP="00DF10B3">
            <w:pPr>
              <w:pStyle w:val="ListParagraph"/>
              <w:numPr>
                <w:ilvl w:val="0"/>
                <w:numId w:val="14"/>
              </w:numPr>
              <w:jc w:val="both"/>
              <w:rPr>
                <w:sz w:val="24"/>
                <w:szCs w:val="24"/>
              </w:rPr>
            </w:pPr>
            <w:r w:rsidRPr="00BA6A8F">
              <w:rPr>
                <w:sz w:val="24"/>
                <w:szCs w:val="24"/>
              </w:rPr>
              <w:t>Pollution of the Fosu Lagoon and other water bodies</w:t>
            </w:r>
          </w:p>
          <w:p w:rsidR="00DF10B3" w:rsidRPr="00BA6A8F" w:rsidRDefault="00DF10B3" w:rsidP="00DF10B3">
            <w:pPr>
              <w:pStyle w:val="ListParagraph"/>
              <w:ind w:left="360"/>
              <w:jc w:val="both"/>
              <w:rPr>
                <w:sz w:val="24"/>
                <w:szCs w:val="24"/>
              </w:rPr>
            </w:pPr>
          </w:p>
        </w:tc>
      </w:tr>
      <w:tr w:rsidR="00C85CB5" w:rsidTr="00DF10B3">
        <w:trPr>
          <w:trHeight w:hRule="exact" w:val="126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85CB5" w:rsidRPr="00BA6A8F" w:rsidRDefault="00C85CB5" w:rsidP="00C85CB5">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5CB5" w:rsidRDefault="00C85CB5" w:rsidP="00C85CB5">
            <w:pPr>
              <w:jc w:val="center"/>
              <w:rPr>
                <w:rFonts w:ascii="Times New Roman" w:hAnsi="Times New Roman" w:cs="Times New Roman"/>
                <w:b/>
                <w:sz w:val="24"/>
                <w:szCs w:val="24"/>
              </w:rPr>
            </w:pPr>
          </w:p>
          <w:p w:rsidR="00C85CB5" w:rsidRPr="00BA6A8F" w:rsidRDefault="00C85CB5" w:rsidP="00C85CB5">
            <w:pPr>
              <w:jc w:val="center"/>
              <w:rPr>
                <w:rFonts w:ascii="Times New Roman" w:hAnsi="Times New Roman" w:cs="Times New Roman"/>
                <w:b/>
                <w:sz w:val="24"/>
                <w:szCs w:val="24"/>
              </w:rPr>
            </w:pPr>
            <w:r w:rsidRPr="00BA6A8F">
              <w:rPr>
                <w:rFonts w:ascii="Times New Roman" w:hAnsi="Times New Roman" w:cs="Times New Roman"/>
                <w:b/>
                <w:sz w:val="24"/>
                <w:szCs w:val="24"/>
              </w:rPr>
              <w:t>FOCUS AREA</w:t>
            </w:r>
            <w:r>
              <w:rPr>
                <w:rFonts w:ascii="Times New Roman" w:hAnsi="Times New Roman" w:cs="Times New Roman"/>
                <w:b/>
                <w:sz w:val="24"/>
                <w:szCs w:val="24"/>
              </w:rPr>
              <w:t xml:space="preserve"> OF THE BUDGET</w:t>
            </w:r>
          </w:p>
        </w:tc>
        <w:tc>
          <w:tcPr>
            <w:tcW w:w="6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5CB5" w:rsidRDefault="00C85CB5" w:rsidP="00C85CB5">
            <w:pPr>
              <w:rPr>
                <w:rFonts w:ascii="Times New Roman" w:hAnsi="Times New Roman" w:cs="Times New Roman"/>
                <w:b/>
                <w:sz w:val="24"/>
                <w:szCs w:val="24"/>
              </w:rPr>
            </w:pPr>
            <w:r w:rsidRPr="00BA6A8F">
              <w:rPr>
                <w:rFonts w:ascii="Times New Roman" w:hAnsi="Times New Roman" w:cs="Times New Roman"/>
                <w:b/>
                <w:sz w:val="24"/>
                <w:szCs w:val="24"/>
              </w:rPr>
              <w:t xml:space="preserve"> </w:t>
            </w:r>
          </w:p>
          <w:p w:rsidR="00C85CB5" w:rsidRPr="00BA6A8F" w:rsidRDefault="00C85CB5" w:rsidP="00C85CB5">
            <w:pPr>
              <w:rPr>
                <w:rFonts w:ascii="Times New Roman" w:hAnsi="Times New Roman" w:cs="Times New Roman"/>
                <w:b/>
                <w:sz w:val="24"/>
                <w:szCs w:val="24"/>
              </w:rPr>
            </w:pPr>
            <w:r>
              <w:rPr>
                <w:rFonts w:ascii="Times New Roman" w:hAnsi="Times New Roman" w:cs="Times New Roman"/>
                <w:b/>
                <w:sz w:val="24"/>
                <w:szCs w:val="24"/>
              </w:rPr>
              <w:t xml:space="preserve">DEVELOMENTAL </w:t>
            </w:r>
            <w:r w:rsidRPr="00BA6A8F">
              <w:rPr>
                <w:rFonts w:ascii="Times New Roman" w:hAnsi="Times New Roman" w:cs="Times New Roman"/>
                <w:b/>
                <w:sz w:val="24"/>
                <w:szCs w:val="24"/>
              </w:rPr>
              <w:t>ISSUES</w:t>
            </w:r>
            <w:r>
              <w:rPr>
                <w:rFonts w:ascii="Times New Roman" w:hAnsi="Times New Roman" w:cs="Times New Roman"/>
                <w:b/>
                <w:sz w:val="24"/>
                <w:szCs w:val="24"/>
              </w:rPr>
              <w:t xml:space="preserve"> / CHALLENGES</w:t>
            </w:r>
          </w:p>
        </w:tc>
      </w:tr>
      <w:tr w:rsidR="00C85CB5" w:rsidTr="00DF10B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85CB5" w:rsidRPr="00BA6A8F" w:rsidRDefault="00C85CB5" w:rsidP="00C85CB5">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C85CB5" w:rsidRDefault="00C85CB5" w:rsidP="00C85CB5">
            <w:pPr>
              <w:rPr>
                <w:rFonts w:ascii="Times New Roman" w:hAnsi="Times New Roman" w:cs="Times New Roman"/>
                <w:sz w:val="24"/>
                <w:szCs w:val="24"/>
              </w:rPr>
            </w:pPr>
          </w:p>
          <w:p w:rsidR="00C85CB5" w:rsidRPr="00BA6A8F" w:rsidRDefault="00C85CB5" w:rsidP="00C85CB5">
            <w:pPr>
              <w:rPr>
                <w:rFonts w:ascii="Times New Roman" w:hAnsi="Times New Roman" w:cs="Times New Roman"/>
                <w:sz w:val="24"/>
                <w:szCs w:val="24"/>
              </w:rPr>
            </w:pPr>
            <w:r w:rsidRPr="00BA6A8F">
              <w:rPr>
                <w:rFonts w:ascii="Times New Roman" w:hAnsi="Times New Roman" w:cs="Times New Roman"/>
                <w:sz w:val="24"/>
                <w:szCs w:val="24"/>
              </w:rPr>
              <w:t xml:space="preserve">Disaster Management </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C85CB5" w:rsidRPr="00BA6A8F" w:rsidRDefault="00C85CB5" w:rsidP="00C85CB5">
            <w:pPr>
              <w:pStyle w:val="ListParagraph"/>
              <w:numPr>
                <w:ilvl w:val="0"/>
                <w:numId w:val="14"/>
              </w:numPr>
              <w:jc w:val="both"/>
              <w:rPr>
                <w:rFonts w:eastAsia="Calibri"/>
                <w:sz w:val="24"/>
                <w:szCs w:val="24"/>
              </w:rPr>
            </w:pPr>
            <w:r>
              <w:rPr>
                <w:sz w:val="24"/>
                <w:szCs w:val="24"/>
              </w:rPr>
              <w:t>Prevalence of</w:t>
            </w:r>
            <w:r w:rsidRPr="00BA6A8F">
              <w:rPr>
                <w:sz w:val="24"/>
                <w:szCs w:val="24"/>
              </w:rPr>
              <w:t xml:space="preserve"> floods</w:t>
            </w:r>
          </w:p>
          <w:p w:rsidR="00C85CB5" w:rsidRPr="008F6CCD" w:rsidRDefault="00C85CB5" w:rsidP="00C85CB5">
            <w:pPr>
              <w:pStyle w:val="ListParagraph"/>
              <w:numPr>
                <w:ilvl w:val="0"/>
                <w:numId w:val="14"/>
              </w:numPr>
              <w:jc w:val="both"/>
              <w:rPr>
                <w:sz w:val="24"/>
                <w:szCs w:val="24"/>
              </w:rPr>
            </w:pPr>
            <w:r w:rsidRPr="00BA6A8F">
              <w:rPr>
                <w:sz w:val="24"/>
                <w:szCs w:val="24"/>
              </w:rPr>
              <w:t xml:space="preserve">Poor land use and spatial planning </w:t>
            </w:r>
          </w:p>
          <w:p w:rsidR="00C85CB5" w:rsidRPr="00BA6A8F" w:rsidRDefault="00C85CB5" w:rsidP="00C85CB5">
            <w:pPr>
              <w:pStyle w:val="ListParagraph"/>
              <w:numPr>
                <w:ilvl w:val="0"/>
                <w:numId w:val="14"/>
              </w:numPr>
              <w:jc w:val="both"/>
              <w:rPr>
                <w:sz w:val="24"/>
                <w:szCs w:val="24"/>
              </w:rPr>
            </w:pPr>
            <w:r w:rsidRPr="00BA6A8F">
              <w:rPr>
                <w:sz w:val="24"/>
                <w:szCs w:val="24"/>
              </w:rPr>
              <w:t>Poor drainage systems</w:t>
            </w:r>
          </w:p>
        </w:tc>
      </w:tr>
      <w:tr w:rsidR="00C85CB5" w:rsidTr="00DF10B3">
        <w:tc>
          <w:tcPr>
            <w:tcW w:w="636" w:type="dxa"/>
            <w:vMerge w:val="restart"/>
            <w:tcBorders>
              <w:top w:val="single" w:sz="4" w:space="0" w:color="auto"/>
              <w:left w:val="single" w:sz="4" w:space="0" w:color="auto"/>
              <w:right w:val="single" w:sz="4" w:space="0" w:color="auto"/>
            </w:tcBorders>
            <w:shd w:val="clear" w:color="auto" w:fill="auto"/>
            <w:hideMark/>
          </w:tcPr>
          <w:p w:rsidR="00C85CB5" w:rsidRPr="00BA6A8F" w:rsidRDefault="00C85CB5" w:rsidP="00C85CB5">
            <w:pPr>
              <w:rPr>
                <w:rFonts w:ascii="Times New Roman" w:hAnsi="Times New Roman" w:cs="Times New Roman"/>
                <w:sz w:val="24"/>
                <w:szCs w:val="24"/>
              </w:rPr>
            </w:pPr>
            <w:r w:rsidRPr="00BA6A8F">
              <w:rPr>
                <w:rFonts w:ascii="Times New Roman" w:hAnsi="Times New Roman" w:cs="Times New Roman"/>
                <w:sz w:val="24"/>
                <w:szCs w:val="24"/>
              </w:rPr>
              <w:t>4</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C85CB5" w:rsidRPr="00BA6A8F" w:rsidRDefault="00C85CB5" w:rsidP="00C85CB5">
            <w:pPr>
              <w:rPr>
                <w:rFonts w:ascii="Times New Roman" w:hAnsi="Times New Roman" w:cs="Times New Roman"/>
                <w:sz w:val="24"/>
                <w:szCs w:val="24"/>
              </w:rPr>
            </w:pPr>
            <w:r w:rsidRPr="00BA6A8F">
              <w:rPr>
                <w:rFonts w:ascii="Times New Roman" w:hAnsi="Times New Roman" w:cs="Times New Roman"/>
                <w:sz w:val="24"/>
                <w:szCs w:val="24"/>
              </w:rPr>
              <w:t>Public Accountability</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C85CB5" w:rsidRPr="00BA6A8F" w:rsidRDefault="00C85CB5" w:rsidP="00C85CB5">
            <w:pPr>
              <w:pStyle w:val="ListParagraph"/>
              <w:numPr>
                <w:ilvl w:val="0"/>
                <w:numId w:val="14"/>
              </w:numPr>
              <w:jc w:val="both"/>
              <w:rPr>
                <w:sz w:val="24"/>
                <w:szCs w:val="24"/>
              </w:rPr>
            </w:pPr>
            <w:r w:rsidRPr="00BA6A8F">
              <w:rPr>
                <w:sz w:val="24"/>
                <w:szCs w:val="24"/>
              </w:rPr>
              <w:t>Gaps in accountability between the assembly and the citizenry</w:t>
            </w:r>
          </w:p>
        </w:tc>
      </w:tr>
      <w:tr w:rsidR="00C85CB5" w:rsidTr="00DF10B3">
        <w:tc>
          <w:tcPr>
            <w:tcW w:w="636" w:type="dxa"/>
            <w:vMerge/>
            <w:tcBorders>
              <w:top w:val="single" w:sz="4" w:space="0" w:color="auto"/>
              <w:left w:val="single" w:sz="4" w:space="0" w:color="auto"/>
              <w:right w:val="single" w:sz="4" w:space="0" w:color="auto"/>
            </w:tcBorders>
            <w:shd w:val="clear" w:color="auto" w:fill="auto"/>
            <w:hideMark/>
          </w:tcPr>
          <w:p w:rsidR="00C85CB5" w:rsidRPr="00BA6A8F" w:rsidRDefault="00C85CB5" w:rsidP="00C85CB5">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C85CB5" w:rsidRPr="00BA6A8F" w:rsidRDefault="00C85CB5" w:rsidP="00C85CB5">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C85CB5" w:rsidRPr="00BA6A8F" w:rsidRDefault="00C85CB5" w:rsidP="00C85CB5">
            <w:pPr>
              <w:pStyle w:val="ListParagraph"/>
              <w:numPr>
                <w:ilvl w:val="0"/>
                <w:numId w:val="14"/>
              </w:numPr>
              <w:jc w:val="both"/>
              <w:rPr>
                <w:rFonts w:eastAsia="Calibri"/>
                <w:sz w:val="24"/>
                <w:szCs w:val="24"/>
              </w:rPr>
            </w:pPr>
            <w:r w:rsidRPr="00BA6A8F">
              <w:rPr>
                <w:sz w:val="24"/>
                <w:szCs w:val="24"/>
              </w:rPr>
              <w:t>Non-functioning of sub district structure</w:t>
            </w:r>
          </w:p>
          <w:p w:rsidR="00C85CB5" w:rsidRPr="00632DC7" w:rsidRDefault="00C85CB5" w:rsidP="00C85CB5">
            <w:pPr>
              <w:pStyle w:val="ListParagraph"/>
              <w:numPr>
                <w:ilvl w:val="0"/>
                <w:numId w:val="14"/>
              </w:numPr>
              <w:jc w:val="both"/>
              <w:rPr>
                <w:sz w:val="24"/>
                <w:szCs w:val="24"/>
              </w:rPr>
            </w:pPr>
            <w:r w:rsidRPr="00BA6A8F">
              <w:rPr>
                <w:sz w:val="24"/>
                <w:szCs w:val="24"/>
              </w:rPr>
              <w:t xml:space="preserve">Weak financial base of the assembly </w:t>
            </w:r>
          </w:p>
        </w:tc>
      </w:tr>
      <w:tr w:rsidR="00C85CB5" w:rsidTr="00DF10B3">
        <w:tc>
          <w:tcPr>
            <w:tcW w:w="636" w:type="dxa"/>
            <w:vMerge/>
            <w:tcBorders>
              <w:left w:val="single" w:sz="4" w:space="0" w:color="auto"/>
              <w:right w:val="single" w:sz="4" w:space="0" w:color="auto"/>
            </w:tcBorders>
            <w:shd w:val="clear" w:color="auto" w:fill="auto"/>
            <w:hideMark/>
          </w:tcPr>
          <w:p w:rsidR="00C85CB5" w:rsidRPr="00BA6A8F" w:rsidRDefault="00C85CB5" w:rsidP="00C85CB5">
            <w:pPr>
              <w:rPr>
                <w:rFonts w:ascii="Times New Roman" w:hAnsi="Times New Roman" w:cs="Times New Roman"/>
                <w:sz w:val="24"/>
                <w:szCs w:val="24"/>
              </w:rPr>
            </w:pP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C85CB5" w:rsidRPr="00BA6A8F" w:rsidRDefault="00C85CB5" w:rsidP="00C85CB5">
            <w:pPr>
              <w:rPr>
                <w:rFonts w:ascii="Times New Roman" w:hAnsi="Times New Roman" w:cs="Times New Roman"/>
                <w:sz w:val="24"/>
                <w:szCs w:val="24"/>
              </w:rPr>
            </w:pPr>
            <w:r w:rsidRPr="00BA6A8F">
              <w:rPr>
                <w:rFonts w:ascii="Times New Roman" w:hAnsi="Times New Roman" w:cs="Times New Roman"/>
                <w:sz w:val="24"/>
                <w:szCs w:val="24"/>
              </w:rPr>
              <w:t>Law and Order</w:t>
            </w:r>
          </w:p>
        </w:tc>
        <w:tc>
          <w:tcPr>
            <w:tcW w:w="6300" w:type="dxa"/>
            <w:tcBorders>
              <w:top w:val="single" w:sz="4" w:space="0" w:color="auto"/>
              <w:left w:val="single" w:sz="4" w:space="0" w:color="auto"/>
              <w:bottom w:val="single" w:sz="4" w:space="0" w:color="auto"/>
              <w:right w:val="single" w:sz="4" w:space="0" w:color="auto"/>
            </w:tcBorders>
            <w:shd w:val="clear" w:color="auto" w:fill="auto"/>
            <w:hideMark/>
          </w:tcPr>
          <w:p w:rsidR="00C85CB5" w:rsidRDefault="00C85CB5" w:rsidP="00C85CB5">
            <w:pPr>
              <w:pStyle w:val="ListParagraph"/>
              <w:numPr>
                <w:ilvl w:val="0"/>
                <w:numId w:val="14"/>
              </w:numPr>
              <w:jc w:val="both"/>
              <w:rPr>
                <w:sz w:val="24"/>
                <w:szCs w:val="24"/>
              </w:rPr>
            </w:pPr>
            <w:r w:rsidRPr="00BA6A8F">
              <w:rPr>
                <w:sz w:val="24"/>
                <w:szCs w:val="24"/>
              </w:rPr>
              <w:t>Inadequate legal adju</w:t>
            </w:r>
            <w:r>
              <w:rPr>
                <w:sz w:val="24"/>
                <w:szCs w:val="24"/>
              </w:rPr>
              <w:t>dication facility</w:t>
            </w:r>
          </w:p>
          <w:p w:rsidR="00C85CB5" w:rsidRPr="00BA6A8F" w:rsidRDefault="00C85CB5" w:rsidP="00C85CB5">
            <w:pPr>
              <w:pStyle w:val="ListParagraph"/>
              <w:numPr>
                <w:ilvl w:val="0"/>
                <w:numId w:val="14"/>
              </w:numPr>
              <w:jc w:val="both"/>
              <w:rPr>
                <w:sz w:val="24"/>
                <w:szCs w:val="24"/>
              </w:rPr>
            </w:pPr>
            <w:r>
              <w:rPr>
                <w:sz w:val="24"/>
                <w:szCs w:val="24"/>
              </w:rPr>
              <w:t xml:space="preserve">Weak Legal compliance </w:t>
            </w:r>
          </w:p>
        </w:tc>
      </w:tr>
    </w:tbl>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Default="00DF10B3" w:rsidP="00DF10B3">
      <w:pPr>
        <w:spacing w:line="360" w:lineRule="auto"/>
        <w:jc w:val="both"/>
        <w:rPr>
          <w:color w:val="FF0000"/>
          <w:sz w:val="24"/>
        </w:rPr>
      </w:pPr>
    </w:p>
    <w:p w:rsidR="00DF10B3" w:rsidRPr="00500F93" w:rsidRDefault="00DF10B3" w:rsidP="00DF10B3">
      <w:pPr>
        <w:spacing w:line="360" w:lineRule="auto"/>
        <w:jc w:val="both"/>
        <w:rPr>
          <w:color w:val="FF0000"/>
          <w:sz w:val="24"/>
        </w:rPr>
      </w:pPr>
    </w:p>
    <w:p w:rsidR="00DF10B3" w:rsidRDefault="00DF10B3" w:rsidP="00DF10B3">
      <w:pPr>
        <w:jc w:val="both"/>
        <w:rPr>
          <w:rFonts w:ascii="Times New Roman" w:hAnsi="Times New Roman" w:cs="Times New Roman"/>
          <w:color w:val="FF0000"/>
        </w:rPr>
      </w:pPr>
    </w:p>
    <w:p w:rsidR="00AA17A7" w:rsidRDefault="00AA17A7" w:rsidP="00745C16">
      <w:pPr>
        <w:jc w:val="center"/>
        <w:rPr>
          <w:rFonts w:ascii="Times New Roman" w:hAnsi="Times New Roman" w:cs="Times New Roman"/>
          <w:color w:val="FF0000"/>
        </w:rPr>
      </w:pPr>
    </w:p>
    <w:p w:rsidR="00287C62" w:rsidRDefault="00DF10B3" w:rsidP="00745C16">
      <w:pPr>
        <w:jc w:val="center"/>
        <w:rPr>
          <w:rFonts w:ascii="Times New Roman" w:hAnsi="Times New Roman" w:cs="Times New Roman"/>
          <w:b/>
          <w:sz w:val="24"/>
        </w:rPr>
      </w:pPr>
      <w:r w:rsidRPr="007B5224">
        <w:rPr>
          <w:rFonts w:ascii="Times New Roman" w:hAnsi="Times New Roman" w:cs="Times New Roman"/>
          <w:b/>
          <w:sz w:val="24"/>
        </w:rPr>
        <w:lastRenderedPageBreak/>
        <w:t>CAPE COAST METROPOLITAN ASSEMBLY ADOPTED POLICY</w:t>
      </w:r>
      <w:r w:rsidR="00107122">
        <w:rPr>
          <w:rFonts w:ascii="Times New Roman" w:hAnsi="Times New Roman" w:cs="Times New Roman"/>
          <w:b/>
          <w:sz w:val="24"/>
        </w:rPr>
        <w:t xml:space="preserve"> OBJECTIVES</w:t>
      </w:r>
    </w:p>
    <w:tbl>
      <w:tblPr>
        <w:tblW w:w="11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19"/>
        <w:gridCol w:w="4590"/>
        <w:gridCol w:w="4140"/>
      </w:tblGrid>
      <w:tr w:rsidR="00B549EC" w:rsidRPr="00BA6A8F" w:rsidTr="00AA17A7">
        <w:trPr>
          <w:trHeight w:hRule="exact" w:val="577"/>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49EC" w:rsidRPr="00BA6A8F" w:rsidRDefault="00B549EC" w:rsidP="00B626D3">
            <w:pPr>
              <w:tabs>
                <w:tab w:val="center" w:pos="1488"/>
              </w:tabs>
              <w:jc w:val="center"/>
              <w:rPr>
                <w:rFonts w:ascii="Times New Roman" w:hAnsi="Times New Roman" w:cs="Times New Roman"/>
                <w:b/>
                <w:sz w:val="24"/>
                <w:szCs w:val="24"/>
              </w:rPr>
            </w:pPr>
            <w:r w:rsidRPr="00BA6A8F">
              <w:rPr>
                <w:rFonts w:ascii="Times New Roman" w:hAnsi="Times New Roman" w:cs="Times New Roman"/>
                <w:b/>
                <w:sz w:val="24"/>
                <w:szCs w:val="24"/>
              </w:rPr>
              <w:t>NO.</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49EC" w:rsidRPr="00BA6A8F" w:rsidRDefault="00B549EC" w:rsidP="00B626D3">
            <w:pPr>
              <w:jc w:val="center"/>
              <w:rPr>
                <w:rFonts w:ascii="Times New Roman" w:hAnsi="Times New Roman" w:cs="Times New Roman"/>
                <w:b/>
                <w:sz w:val="24"/>
                <w:szCs w:val="24"/>
              </w:rPr>
            </w:pPr>
            <w:r>
              <w:rPr>
                <w:rFonts w:ascii="Times New Roman" w:hAnsi="Times New Roman" w:cs="Times New Roman"/>
                <w:b/>
                <w:sz w:val="24"/>
                <w:szCs w:val="24"/>
              </w:rPr>
              <w:t>SECTORS</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49EC" w:rsidRPr="00BA6A8F" w:rsidRDefault="00B626D3" w:rsidP="00B626D3">
            <w:pPr>
              <w:jc w:val="center"/>
              <w:rPr>
                <w:rFonts w:ascii="Times New Roman" w:hAnsi="Times New Roman" w:cs="Times New Roman"/>
                <w:b/>
                <w:sz w:val="24"/>
                <w:szCs w:val="24"/>
              </w:rPr>
            </w:pPr>
            <w:r>
              <w:rPr>
                <w:rFonts w:ascii="Times New Roman" w:hAnsi="Times New Roman" w:cs="Times New Roman"/>
                <w:b/>
                <w:sz w:val="24"/>
                <w:szCs w:val="24"/>
              </w:rPr>
              <w:t>DEVELOMENT</w:t>
            </w:r>
            <w:r w:rsidR="00B549EC">
              <w:rPr>
                <w:rFonts w:ascii="Times New Roman" w:hAnsi="Times New Roman" w:cs="Times New Roman"/>
                <w:b/>
                <w:sz w:val="24"/>
                <w:szCs w:val="24"/>
              </w:rPr>
              <w:t xml:space="preserve"> </w:t>
            </w:r>
            <w:r w:rsidR="00B549EC" w:rsidRPr="00BA6A8F">
              <w:rPr>
                <w:rFonts w:ascii="Times New Roman" w:hAnsi="Times New Roman" w:cs="Times New Roman"/>
                <w:b/>
                <w:sz w:val="24"/>
                <w:szCs w:val="24"/>
              </w:rPr>
              <w:t>ISSUES</w:t>
            </w:r>
            <w:r w:rsidR="00B549EC">
              <w:rPr>
                <w:rFonts w:ascii="Times New Roman" w:hAnsi="Times New Roman" w:cs="Times New Roman"/>
                <w:b/>
                <w:sz w:val="24"/>
                <w:szCs w:val="24"/>
              </w:rPr>
              <w:t xml:space="preserve"> / CHALLENGES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EC" w:rsidRPr="00BA6A8F" w:rsidRDefault="00B549EC" w:rsidP="00B626D3">
            <w:pPr>
              <w:jc w:val="center"/>
              <w:rPr>
                <w:rFonts w:ascii="Times New Roman" w:hAnsi="Times New Roman" w:cs="Times New Roman"/>
                <w:b/>
                <w:sz w:val="24"/>
                <w:szCs w:val="24"/>
              </w:rPr>
            </w:pPr>
            <w:r>
              <w:rPr>
                <w:rFonts w:ascii="Times New Roman" w:hAnsi="Times New Roman" w:cs="Times New Roman"/>
                <w:b/>
                <w:sz w:val="24"/>
                <w:szCs w:val="24"/>
              </w:rPr>
              <w:t>ADOPTED POLICY OBJECTIVES</w:t>
            </w:r>
          </w:p>
        </w:tc>
      </w:tr>
      <w:tr w:rsidR="00B549EC" w:rsidRPr="00BA6A8F" w:rsidTr="00AA17A7">
        <w:trPr>
          <w:trHeight w:val="881"/>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1.</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Strong and Resilient Economy</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rFonts w:eastAsia="Calibri"/>
                <w:sz w:val="24"/>
                <w:szCs w:val="24"/>
              </w:rPr>
            </w:pPr>
            <w:r w:rsidRPr="00BA6A8F">
              <w:rPr>
                <w:sz w:val="24"/>
                <w:szCs w:val="24"/>
              </w:rPr>
              <w:t xml:space="preserve">Lack of </w:t>
            </w:r>
            <w:r>
              <w:rPr>
                <w:sz w:val="24"/>
                <w:szCs w:val="24"/>
              </w:rPr>
              <w:t xml:space="preserve">comprehensive </w:t>
            </w:r>
            <w:r w:rsidRPr="00BA6A8F">
              <w:rPr>
                <w:sz w:val="24"/>
                <w:szCs w:val="24"/>
              </w:rPr>
              <w:t>data for revenue mobilization</w:t>
            </w:r>
          </w:p>
          <w:p w:rsidR="00B549EC" w:rsidRDefault="00B549EC" w:rsidP="00B549EC">
            <w:pPr>
              <w:pStyle w:val="ListParagraph"/>
              <w:numPr>
                <w:ilvl w:val="0"/>
                <w:numId w:val="14"/>
              </w:numPr>
              <w:rPr>
                <w:sz w:val="24"/>
                <w:szCs w:val="24"/>
              </w:rPr>
            </w:pPr>
            <w:r w:rsidRPr="00BA6A8F">
              <w:rPr>
                <w:sz w:val="24"/>
                <w:szCs w:val="24"/>
              </w:rPr>
              <w:t xml:space="preserve">Revenue leakages </w:t>
            </w:r>
          </w:p>
          <w:p w:rsidR="00D113FF" w:rsidRPr="00BA6A8F" w:rsidRDefault="00D113FF" w:rsidP="00B549EC">
            <w:pPr>
              <w:pStyle w:val="ListParagraph"/>
              <w:numPr>
                <w:ilvl w:val="0"/>
                <w:numId w:val="14"/>
              </w:numPr>
              <w:rPr>
                <w:sz w:val="24"/>
                <w:szCs w:val="24"/>
              </w:rPr>
            </w:pPr>
            <w:r>
              <w:rPr>
                <w:sz w:val="24"/>
                <w:szCs w:val="24"/>
              </w:rPr>
              <w:t>Narrow tax base</w:t>
            </w:r>
          </w:p>
        </w:tc>
        <w:tc>
          <w:tcPr>
            <w:tcW w:w="4140" w:type="dxa"/>
            <w:tcBorders>
              <w:top w:val="single" w:sz="4" w:space="0" w:color="auto"/>
              <w:left w:val="single" w:sz="4" w:space="0" w:color="auto"/>
              <w:bottom w:val="single" w:sz="4" w:space="0" w:color="auto"/>
              <w:right w:val="single" w:sz="4" w:space="0" w:color="auto"/>
            </w:tcBorders>
          </w:tcPr>
          <w:p w:rsidR="00B549EC" w:rsidRDefault="00B626D3" w:rsidP="00405505">
            <w:pPr>
              <w:pStyle w:val="ListParagraph"/>
              <w:numPr>
                <w:ilvl w:val="0"/>
                <w:numId w:val="14"/>
              </w:numPr>
              <w:rPr>
                <w:sz w:val="24"/>
                <w:szCs w:val="24"/>
              </w:rPr>
            </w:pPr>
            <w:r w:rsidRPr="00405505">
              <w:rPr>
                <w:sz w:val="24"/>
                <w:szCs w:val="24"/>
              </w:rPr>
              <w:t xml:space="preserve">Ensure improved fiscal performance </w:t>
            </w:r>
          </w:p>
          <w:p w:rsidR="00D113FF" w:rsidRPr="00405505" w:rsidRDefault="00D113FF" w:rsidP="00405505">
            <w:pPr>
              <w:pStyle w:val="ListParagraph"/>
              <w:numPr>
                <w:ilvl w:val="0"/>
                <w:numId w:val="14"/>
              </w:numPr>
              <w:rPr>
                <w:sz w:val="24"/>
                <w:szCs w:val="24"/>
              </w:rPr>
            </w:pPr>
            <w:r>
              <w:rPr>
                <w:sz w:val="24"/>
                <w:szCs w:val="24"/>
              </w:rPr>
              <w:t>Strengthen fiscal decentralization</w:t>
            </w:r>
          </w:p>
        </w:tc>
      </w:tr>
      <w:tr w:rsidR="00B549EC" w:rsidRPr="00BA6A8F" w:rsidTr="00AA17A7">
        <w:trPr>
          <w:trHeight w:val="1160"/>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D833D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Tourism and creative arts development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rFonts w:eastAsia="Calibri"/>
                <w:sz w:val="24"/>
                <w:szCs w:val="24"/>
              </w:rPr>
            </w:pPr>
            <w:r w:rsidRPr="00BA6A8F">
              <w:rPr>
                <w:sz w:val="24"/>
                <w:szCs w:val="24"/>
              </w:rPr>
              <w:t>Limited exploitation of potentials in the sectors</w:t>
            </w:r>
          </w:p>
          <w:p w:rsidR="00B549EC" w:rsidRPr="00BA6A8F" w:rsidRDefault="00B549EC" w:rsidP="00B549EC">
            <w:pPr>
              <w:pStyle w:val="ListParagraph"/>
              <w:numPr>
                <w:ilvl w:val="0"/>
                <w:numId w:val="14"/>
              </w:numPr>
              <w:rPr>
                <w:sz w:val="24"/>
                <w:szCs w:val="24"/>
              </w:rPr>
            </w:pPr>
            <w:r w:rsidRPr="00BA6A8F">
              <w:rPr>
                <w:sz w:val="24"/>
                <w:szCs w:val="24"/>
              </w:rPr>
              <w:t>Limited attention to the development of the sector</w:t>
            </w:r>
          </w:p>
        </w:tc>
        <w:tc>
          <w:tcPr>
            <w:tcW w:w="4140" w:type="dxa"/>
            <w:tcBorders>
              <w:top w:val="single" w:sz="4" w:space="0" w:color="auto"/>
              <w:left w:val="single" w:sz="4" w:space="0" w:color="auto"/>
              <w:bottom w:val="single" w:sz="4" w:space="0" w:color="auto"/>
              <w:right w:val="single" w:sz="4" w:space="0" w:color="auto"/>
            </w:tcBorders>
          </w:tcPr>
          <w:p w:rsidR="00B549EC" w:rsidRPr="00405505" w:rsidRDefault="00B626D3" w:rsidP="00405505">
            <w:pPr>
              <w:pStyle w:val="ListParagraph"/>
              <w:numPr>
                <w:ilvl w:val="0"/>
                <w:numId w:val="14"/>
              </w:numPr>
              <w:jc w:val="both"/>
              <w:rPr>
                <w:sz w:val="24"/>
                <w:szCs w:val="24"/>
              </w:rPr>
            </w:pPr>
            <w:r w:rsidRPr="00405505">
              <w:rPr>
                <w:sz w:val="24"/>
                <w:szCs w:val="24"/>
              </w:rPr>
              <w:t xml:space="preserve">Diversify and Expand </w:t>
            </w:r>
            <w:r w:rsidR="00405505" w:rsidRPr="00405505">
              <w:rPr>
                <w:sz w:val="24"/>
                <w:szCs w:val="24"/>
              </w:rPr>
              <w:t>the tourism industry for Economic development</w:t>
            </w:r>
          </w:p>
        </w:tc>
      </w:tr>
      <w:tr w:rsidR="00B549EC" w:rsidRPr="008F6CCD" w:rsidTr="00AA17A7">
        <w:trPr>
          <w:trHeight w:hRule="exact" w:val="1531"/>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D833D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Agriculture and Rural Development</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rFonts w:eastAsia="Calibri"/>
                <w:sz w:val="24"/>
                <w:szCs w:val="24"/>
              </w:rPr>
            </w:pPr>
            <w:r>
              <w:rPr>
                <w:sz w:val="24"/>
                <w:szCs w:val="24"/>
              </w:rPr>
              <w:t>Climate change challenges in crops &amp; life stock production</w:t>
            </w:r>
          </w:p>
          <w:p w:rsidR="00B549EC" w:rsidRDefault="00B549EC" w:rsidP="00B549EC">
            <w:pPr>
              <w:pStyle w:val="ListParagraph"/>
              <w:numPr>
                <w:ilvl w:val="0"/>
                <w:numId w:val="14"/>
              </w:numPr>
              <w:rPr>
                <w:sz w:val="24"/>
                <w:szCs w:val="24"/>
              </w:rPr>
            </w:pPr>
            <w:r w:rsidRPr="00BA6A8F">
              <w:rPr>
                <w:sz w:val="24"/>
                <w:szCs w:val="24"/>
              </w:rPr>
              <w:t>Low productivity and poor handling of livestock</w:t>
            </w:r>
          </w:p>
          <w:p w:rsidR="00B549EC" w:rsidRPr="008F6CCD" w:rsidRDefault="00B549EC" w:rsidP="00B549EC">
            <w:pPr>
              <w:pStyle w:val="ListParagraph"/>
              <w:numPr>
                <w:ilvl w:val="0"/>
                <w:numId w:val="14"/>
              </w:numPr>
              <w:rPr>
                <w:sz w:val="24"/>
                <w:szCs w:val="24"/>
              </w:rPr>
            </w:pPr>
            <w:r>
              <w:rPr>
                <w:sz w:val="24"/>
                <w:szCs w:val="24"/>
              </w:rPr>
              <w:t>Post-harvest losses &amp; in agriculture</w:t>
            </w:r>
          </w:p>
        </w:tc>
        <w:tc>
          <w:tcPr>
            <w:tcW w:w="4140" w:type="dxa"/>
            <w:tcBorders>
              <w:top w:val="single" w:sz="4" w:space="0" w:color="auto"/>
              <w:left w:val="single" w:sz="4" w:space="0" w:color="auto"/>
              <w:bottom w:val="single" w:sz="4" w:space="0" w:color="auto"/>
              <w:right w:val="single" w:sz="4" w:space="0" w:color="auto"/>
            </w:tcBorders>
          </w:tcPr>
          <w:p w:rsidR="00B549EC" w:rsidRDefault="00405505" w:rsidP="00405505">
            <w:pPr>
              <w:pStyle w:val="ListParagraph"/>
              <w:numPr>
                <w:ilvl w:val="0"/>
                <w:numId w:val="14"/>
              </w:numPr>
              <w:jc w:val="both"/>
              <w:rPr>
                <w:sz w:val="24"/>
                <w:szCs w:val="24"/>
              </w:rPr>
            </w:pPr>
            <w:r>
              <w:rPr>
                <w:sz w:val="24"/>
                <w:szCs w:val="24"/>
              </w:rPr>
              <w:t>Improve production efficiency and yield</w:t>
            </w:r>
          </w:p>
          <w:p w:rsidR="00405505" w:rsidRDefault="00405505" w:rsidP="00405505">
            <w:pPr>
              <w:pStyle w:val="ListParagraph"/>
              <w:numPr>
                <w:ilvl w:val="0"/>
                <w:numId w:val="14"/>
              </w:numPr>
              <w:jc w:val="both"/>
              <w:rPr>
                <w:sz w:val="24"/>
                <w:szCs w:val="24"/>
              </w:rPr>
            </w:pPr>
            <w:r>
              <w:rPr>
                <w:sz w:val="24"/>
                <w:szCs w:val="24"/>
              </w:rPr>
              <w:t>Promote Livestock and Poultry development for food security &amp; income generation</w:t>
            </w:r>
          </w:p>
          <w:p w:rsidR="00405505" w:rsidRPr="00405505" w:rsidRDefault="00405505" w:rsidP="00745C16">
            <w:pPr>
              <w:pStyle w:val="ListParagraph"/>
              <w:ind w:left="360"/>
              <w:jc w:val="both"/>
              <w:rPr>
                <w:sz w:val="24"/>
                <w:szCs w:val="24"/>
              </w:rPr>
            </w:pPr>
          </w:p>
        </w:tc>
      </w:tr>
      <w:tr w:rsidR="00B549EC" w:rsidRPr="00BA6A8F" w:rsidTr="00AA17A7">
        <w:trPr>
          <w:trHeight w:val="2060"/>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2</w:t>
            </w:r>
          </w:p>
          <w:p w:rsidR="00B549EC" w:rsidRPr="00BA6A8F" w:rsidRDefault="00B549EC" w:rsidP="00D833DB">
            <w:pPr>
              <w:rPr>
                <w:rFonts w:ascii="Times New Roman" w:hAnsi="Times New Roman" w:cs="Times New Roman"/>
                <w:sz w:val="24"/>
                <w:szCs w:val="24"/>
              </w:rPr>
            </w:pPr>
          </w:p>
          <w:p w:rsidR="00B549EC" w:rsidRPr="00BA6A8F" w:rsidRDefault="00B549EC" w:rsidP="00D833D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Education and Training</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405505" w:rsidRDefault="00B549EC" w:rsidP="00B549EC">
            <w:pPr>
              <w:pStyle w:val="ListParagraph"/>
              <w:numPr>
                <w:ilvl w:val="0"/>
                <w:numId w:val="14"/>
              </w:numPr>
              <w:rPr>
                <w:b/>
                <w:sz w:val="24"/>
                <w:szCs w:val="24"/>
              </w:rPr>
            </w:pPr>
            <w:r w:rsidRPr="00BA6A8F">
              <w:rPr>
                <w:sz w:val="24"/>
                <w:szCs w:val="24"/>
              </w:rPr>
              <w:t>Poor result at BECE level</w:t>
            </w:r>
          </w:p>
          <w:p w:rsidR="00405505" w:rsidRPr="00AA17A7" w:rsidRDefault="00405505" w:rsidP="00405505">
            <w:pPr>
              <w:pStyle w:val="ListParagraph"/>
              <w:ind w:left="360"/>
              <w:rPr>
                <w:b/>
                <w:sz w:val="6"/>
                <w:szCs w:val="24"/>
              </w:rPr>
            </w:pPr>
          </w:p>
          <w:p w:rsidR="00405505" w:rsidRPr="00405505" w:rsidRDefault="00B549EC" w:rsidP="00405505">
            <w:pPr>
              <w:pStyle w:val="ListParagraph"/>
              <w:numPr>
                <w:ilvl w:val="0"/>
                <w:numId w:val="14"/>
              </w:numPr>
              <w:rPr>
                <w:b/>
                <w:sz w:val="24"/>
                <w:szCs w:val="24"/>
              </w:rPr>
            </w:pPr>
            <w:r w:rsidRPr="00BA6A8F">
              <w:rPr>
                <w:sz w:val="24"/>
                <w:szCs w:val="24"/>
              </w:rPr>
              <w:t>Bad school infrastructure-school building, libraries, furniture, teachers’ quarters etc.</w:t>
            </w:r>
          </w:p>
          <w:p w:rsidR="00405505" w:rsidRPr="00405505" w:rsidRDefault="00405505" w:rsidP="00405505">
            <w:pPr>
              <w:rPr>
                <w:b/>
                <w:sz w:val="2"/>
                <w:szCs w:val="24"/>
              </w:rPr>
            </w:pPr>
          </w:p>
          <w:p w:rsidR="00B549EC" w:rsidRPr="00BA6A8F" w:rsidRDefault="00B549EC" w:rsidP="00B549EC">
            <w:pPr>
              <w:pStyle w:val="ListParagraph"/>
              <w:numPr>
                <w:ilvl w:val="0"/>
                <w:numId w:val="14"/>
              </w:numPr>
              <w:rPr>
                <w:sz w:val="24"/>
                <w:szCs w:val="24"/>
              </w:rPr>
            </w:pPr>
            <w:r>
              <w:rPr>
                <w:sz w:val="24"/>
                <w:szCs w:val="24"/>
              </w:rPr>
              <w:t xml:space="preserve">Inadequate funding resources for </w:t>
            </w:r>
            <w:r w:rsidRPr="00BA6A8F">
              <w:rPr>
                <w:sz w:val="24"/>
                <w:szCs w:val="24"/>
              </w:rPr>
              <w:t>books, Teaching and Learning materials (TLMs)</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405505" w:rsidP="00B626D3">
            <w:pPr>
              <w:pStyle w:val="ListParagraph"/>
              <w:numPr>
                <w:ilvl w:val="0"/>
                <w:numId w:val="14"/>
              </w:numPr>
              <w:jc w:val="both"/>
              <w:rPr>
                <w:sz w:val="24"/>
                <w:szCs w:val="24"/>
              </w:rPr>
            </w:pPr>
            <w:r>
              <w:rPr>
                <w:sz w:val="24"/>
                <w:szCs w:val="24"/>
              </w:rPr>
              <w:t>Enhance inclusive and equitable access to, and participation in quality education at all levels</w:t>
            </w:r>
          </w:p>
        </w:tc>
      </w:tr>
      <w:tr w:rsidR="00B549EC" w:rsidRPr="00BA6A8F" w:rsidTr="00AA17A7">
        <w:trPr>
          <w:trHeight w:val="1691"/>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D833DB">
            <w:pPr>
              <w:rPr>
                <w:rFonts w:ascii="Times New Roman" w:hAnsi="Times New Roman" w:cs="Times New Roman"/>
                <w:sz w:val="24"/>
                <w:szCs w:val="24"/>
              </w:rPr>
            </w:pPr>
          </w:p>
        </w:tc>
        <w:tc>
          <w:tcPr>
            <w:tcW w:w="2119" w:type="dxa"/>
            <w:vMerge w:val="restart"/>
            <w:tcBorders>
              <w:top w:val="single" w:sz="4" w:space="0" w:color="auto"/>
              <w:left w:val="single" w:sz="4" w:space="0" w:color="auto"/>
              <w:right w:val="single" w:sz="4" w:space="0" w:color="auto"/>
            </w:tcBorders>
            <w:shd w:val="clear" w:color="auto" w:fill="auto"/>
            <w:hideMark/>
          </w:tcPr>
          <w:p w:rsidR="00B549EC" w:rsidRDefault="00B549EC" w:rsidP="00D833DB">
            <w:pPr>
              <w:rPr>
                <w:rFonts w:ascii="Times New Roman" w:hAnsi="Times New Roman" w:cs="Times New Roman"/>
                <w:sz w:val="24"/>
                <w:szCs w:val="24"/>
              </w:rPr>
            </w:pPr>
          </w:p>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Health Delivery</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rFonts w:eastAsia="Calibri"/>
                <w:b/>
                <w:sz w:val="24"/>
                <w:szCs w:val="24"/>
              </w:rPr>
            </w:pPr>
            <w:r w:rsidRPr="00BA6A8F">
              <w:rPr>
                <w:sz w:val="24"/>
                <w:szCs w:val="24"/>
              </w:rPr>
              <w:t>Huge gaps in geographical access to quality healthcare</w:t>
            </w:r>
          </w:p>
          <w:p w:rsidR="00B549EC" w:rsidRPr="00BA6A8F" w:rsidRDefault="00B549EC" w:rsidP="00B549EC">
            <w:pPr>
              <w:pStyle w:val="ListParagraph"/>
              <w:numPr>
                <w:ilvl w:val="0"/>
                <w:numId w:val="14"/>
              </w:numPr>
              <w:rPr>
                <w:b/>
                <w:sz w:val="24"/>
                <w:szCs w:val="24"/>
              </w:rPr>
            </w:pPr>
            <w:r w:rsidRPr="00BA6A8F">
              <w:rPr>
                <w:sz w:val="24"/>
                <w:szCs w:val="24"/>
              </w:rPr>
              <w:t>High prevalence of HIV/AIDS among the youth especially girls</w:t>
            </w:r>
          </w:p>
        </w:tc>
        <w:tc>
          <w:tcPr>
            <w:tcW w:w="4140" w:type="dxa"/>
            <w:tcBorders>
              <w:top w:val="single" w:sz="4" w:space="0" w:color="auto"/>
              <w:left w:val="single" w:sz="4" w:space="0" w:color="auto"/>
              <w:bottom w:val="single" w:sz="4" w:space="0" w:color="auto"/>
              <w:right w:val="single" w:sz="4" w:space="0" w:color="auto"/>
            </w:tcBorders>
          </w:tcPr>
          <w:p w:rsidR="00B549EC" w:rsidRPr="00745C16" w:rsidRDefault="00897575" w:rsidP="00B626D3">
            <w:pPr>
              <w:pStyle w:val="ListParagraph"/>
              <w:numPr>
                <w:ilvl w:val="0"/>
                <w:numId w:val="14"/>
              </w:numPr>
              <w:jc w:val="both"/>
              <w:rPr>
                <w:szCs w:val="24"/>
              </w:rPr>
            </w:pPr>
            <w:r w:rsidRPr="00745C16">
              <w:rPr>
                <w:szCs w:val="24"/>
              </w:rPr>
              <w:t>Ensure affordable, equitable, easily accessible and Universal Health Coverage (UHC)</w:t>
            </w:r>
          </w:p>
          <w:p w:rsidR="00897575" w:rsidRPr="00BA6A8F" w:rsidRDefault="00897575" w:rsidP="00B626D3">
            <w:pPr>
              <w:pStyle w:val="ListParagraph"/>
              <w:numPr>
                <w:ilvl w:val="0"/>
                <w:numId w:val="14"/>
              </w:numPr>
              <w:jc w:val="both"/>
              <w:rPr>
                <w:sz w:val="24"/>
                <w:szCs w:val="24"/>
              </w:rPr>
            </w:pPr>
            <w:r w:rsidRPr="00745C16">
              <w:rPr>
                <w:szCs w:val="24"/>
              </w:rPr>
              <w:t>Ensure reduction of new HIV, AIDs/STIs and other infections, especially among vulnerable groups</w:t>
            </w:r>
          </w:p>
        </w:tc>
      </w:tr>
      <w:tr w:rsidR="00B549EC" w:rsidRPr="00BA6A8F" w:rsidTr="00AA17A7">
        <w:trPr>
          <w:trHeight w:val="935"/>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D833DB">
            <w:pPr>
              <w:rPr>
                <w:rFonts w:ascii="Times New Roman" w:hAnsi="Times New Roman" w:cs="Times New Roman"/>
                <w:sz w:val="24"/>
                <w:szCs w:val="24"/>
              </w:rPr>
            </w:pPr>
          </w:p>
        </w:tc>
        <w:tc>
          <w:tcPr>
            <w:tcW w:w="2119" w:type="dxa"/>
            <w:vMerge/>
            <w:tcBorders>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sz w:val="24"/>
                <w:szCs w:val="24"/>
              </w:rPr>
            </w:pPr>
            <w:r w:rsidRPr="00BA6A8F">
              <w:rPr>
                <w:sz w:val="24"/>
                <w:szCs w:val="24"/>
              </w:rPr>
              <w:t>Inadequate job creation for PWD’s</w:t>
            </w:r>
          </w:p>
          <w:p w:rsidR="00B549EC" w:rsidRPr="00BA6A8F" w:rsidRDefault="00B549EC" w:rsidP="00B549EC">
            <w:pPr>
              <w:pStyle w:val="ListParagraph"/>
              <w:numPr>
                <w:ilvl w:val="0"/>
                <w:numId w:val="14"/>
              </w:numPr>
              <w:rPr>
                <w:sz w:val="24"/>
                <w:szCs w:val="24"/>
              </w:rPr>
            </w:pPr>
            <w:r w:rsidRPr="00BA6A8F">
              <w:rPr>
                <w:rFonts w:eastAsia="Calibri"/>
                <w:sz w:val="24"/>
                <w:szCs w:val="24"/>
              </w:rPr>
              <w:t>High unemployment among PWD’s</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897575" w:rsidP="00B626D3">
            <w:pPr>
              <w:pStyle w:val="ListParagraph"/>
              <w:numPr>
                <w:ilvl w:val="0"/>
                <w:numId w:val="14"/>
              </w:numPr>
              <w:jc w:val="both"/>
              <w:rPr>
                <w:sz w:val="24"/>
                <w:szCs w:val="24"/>
              </w:rPr>
            </w:pPr>
            <w:r>
              <w:rPr>
                <w:sz w:val="24"/>
                <w:szCs w:val="24"/>
              </w:rPr>
              <w:t>Promote full participation of PWDs in social and economic development</w:t>
            </w:r>
          </w:p>
        </w:tc>
      </w:tr>
      <w:tr w:rsidR="00B549EC" w:rsidRPr="00BA6A8F" w:rsidTr="00AA17A7">
        <w:trPr>
          <w:trHeight w:hRule="exact" w:val="658"/>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D833D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Pr>
                <w:rFonts w:ascii="Times New Roman" w:hAnsi="Times New Roman" w:cs="Times New Roman"/>
                <w:sz w:val="24"/>
                <w:szCs w:val="24"/>
              </w:rPr>
              <w:t>Energy Sector</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tabs>
                <w:tab w:val="left" w:pos="270"/>
              </w:tabs>
              <w:rPr>
                <w:sz w:val="24"/>
                <w:szCs w:val="24"/>
              </w:rPr>
            </w:pPr>
            <w:r w:rsidRPr="00BA6A8F">
              <w:rPr>
                <w:sz w:val="24"/>
                <w:szCs w:val="24"/>
              </w:rPr>
              <w:t>Inadequate street lights</w:t>
            </w:r>
            <w:r>
              <w:rPr>
                <w:sz w:val="24"/>
                <w:szCs w:val="24"/>
              </w:rPr>
              <w:t xml:space="preserve"> and maintenance</w:t>
            </w:r>
          </w:p>
          <w:p w:rsidR="00B549EC" w:rsidRPr="00BA6A8F" w:rsidRDefault="00B549EC" w:rsidP="00B549EC">
            <w:pPr>
              <w:tabs>
                <w:tab w:val="left" w:pos="270"/>
              </w:tabs>
              <w:rPr>
                <w:rFonts w:ascii="Times New Roman" w:hAnsi="Times New Roman" w:cs="Times New Roman"/>
                <w:sz w:val="24"/>
                <w:szCs w:val="24"/>
              </w:rPr>
            </w:pPr>
            <w:r w:rsidRPr="00BA6A8F">
              <w:rPr>
                <w:rFonts w:ascii="Times New Roman" w:hAnsi="Times New Roman"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D113FF" w:rsidP="00B626D3">
            <w:pPr>
              <w:pStyle w:val="ListParagraph"/>
              <w:numPr>
                <w:ilvl w:val="0"/>
                <w:numId w:val="14"/>
              </w:numPr>
              <w:tabs>
                <w:tab w:val="left" w:pos="270"/>
              </w:tabs>
              <w:jc w:val="both"/>
              <w:rPr>
                <w:sz w:val="24"/>
                <w:szCs w:val="24"/>
              </w:rPr>
            </w:pPr>
            <w:r>
              <w:rPr>
                <w:sz w:val="24"/>
                <w:szCs w:val="24"/>
              </w:rPr>
              <w:t>Ensure energy availability &amp; reliability</w:t>
            </w:r>
          </w:p>
        </w:tc>
      </w:tr>
      <w:tr w:rsidR="00B549EC" w:rsidRPr="00BA6A8F" w:rsidTr="00AA17A7">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D833D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Social Protection</w:t>
            </w:r>
          </w:p>
          <w:p w:rsidR="00B549EC" w:rsidRPr="00BA6A8F" w:rsidRDefault="00B549EC" w:rsidP="00D833DB">
            <w:pPr>
              <w:rPr>
                <w:rFonts w:ascii="Times New Roman" w:hAnsi="Times New Roman" w:cs="Times New Roman"/>
                <w:sz w:val="24"/>
                <w:szCs w:val="24"/>
              </w:rPr>
            </w:pPr>
          </w:p>
          <w:p w:rsidR="00B549EC" w:rsidRPr="00BA6A8F" w:rsidRDefault="00B549EC" w:rsidP="00D833DB">
            <w:pPr>
              <w:rPr>
                <w:rFonts w:ascii="Times New Roman" w:hAnsi="Times New Roman" w:cs="Times New Roman"/>
                <w:sz w:val="24"/>
                <w:szCs w:val="24"/>
              </w:rPr>
            </w:pPr>
            <w:r w:rsidRPr="00BA6A8F">
              <w:rPr>
                <w:rFonts w:ascii="Times New Roman" w:hAnsi="Times New Roman" w:cs="Times New Roman"/>
                <w:sz w:val="24"/>
                <w:szCs w:val="24"/>
              </w:rPr>
              <w:t>Child and Family Welfare</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b/>
                <w:sz w:val="24"/>
                <w:szCs w:val="24"/>
              </w:rPr>
            </w:pPr>
            <w:r w:rsidRPr="00BA6A8F">
              <w:rPr>
                <w:sz w:val="24"/>
                <w:szCs w:val="24"/>
              </w:rPr>
              <w:t>Inadequate resources for child protection and welfare</w:t>
            </w:r>
          </w:p>
          <w:p w:rsidR="00B549EC" w:rsidRPr="00BA6A8F" w:rsidRDefault="00B549EC" w:rsidP="00B549EC">
            <w:pPr>
              <w:pStyle w:val="ListParagraph"/>
              <w:numPr>
                <w:ilvl w:val="0"/>
                <w:numId w:val="14"/>
              </w:numPr>
              <w:rPr>
                <w:b/>
                <w:sz w:val="24"/>
                <w:szCs w:val="24"/>
              </w:rPr>
            </w:pPr>
            <w:r w:rsidRPr="00BA6A8F">
              <w:rPr>
                <w:sz w:val="24"/>
                <w:szCs w:val="24"/>
              </w:rPr>
              <w:t>Limited information</w:t>
            </w:r>
            <w:r>
              <w:rPr>
                <w:sz w:val="24"/>
                <w:szCs w:val="24"/>
              </w:rPr>
              <w:t xml:space="preserve"> </w:t>
            </w:r>
            <w:r w:rsidRPr="00BA6A8F">
              <w:rPr>
                <w:sz w:val="24"/>
                <w:szCs w:val="24"/>
              </w:rPr>
              <w:t>/data on street children, child trafficking, children in worst form of labour, child abuse etc.</w:t>
            </w:r>
          </w:p>
          <w:p w:rsidR="00B549EC" w:rsidRPr="00BA6A8F" w:rsidRDefault="00B549EC" w:rsidP="00B549EC">
            <w:pPr>
              <w:pStyle w:val="ListParagraph"/>
              <w:numPr>
                <w:ilvl w:val="0"/>
                <w:numId w:val="14"/>
              </w:numPr>
              <w:rPr>
                <w:b/>
                <w:sz w:val="24"/>
                <w:szCs w:val="24"/>
              </w:rPr>
            </w:pPr>
            <w:r w:rsidRPr="00BA6A8F">
              <w:rPr>
                <w:sz w:val="24"/>
                <w:szCs w:val="24"/>
              </w:rPr>
              <w:t>Limited coverage of social protection programmes targeted at children, and other vulnerable groups</w:t>
            </w:r>
          </w:p>
        </w:tc>
        <w:tc>
          <w:tcPr>
            <w:tcW w:w="4140" w:type="dxa"/>
            <w:tcBorders>
              <w:top w:val="single" w:sz="4" w:space="0" w:color="auto"/>
              <w:left w:val="single" w:sz="4" w:space="0" w:color="auto"/>
              <w:bottom w:val="single" w:sz="4" w:space="0" w:color="auto"/>
              <w:right w:val="single" w:sz="4" w:space="0" w:color="auto"/>
            </w:tcBorders>
          </w:tcPr>
          <w:p w:rsidR="00B549EC" w:rsidRDefault="00745C16" w:rsidP="00B626D3">
            <w:pPr>
              <w:pStyle w:val="ListParagraph"/>
              <w:numPr>
                <w:ilvl w:val="0"/>
                <w:numId w:val="14"/>
              </w:numPr>
              <w:jc w:val="both"/>
              <w:rPr>
                <w:sz w:val="24"/>
                <w:szCs w:val="24"/>
              </w:rPr>
            </w:pPr>
            <w:r>
              <w:rPr>
                <w:sz w:val="24"/>
                <w:szCs w:val="24"/>
              </w:rPr>
              <w:t>Strengthen social protection especially for children, women, PWDs and elderly</w:t>
            </w:r>
          </w:p>
          <w:p w:rsidR="00745C16" w:rsidRDefault="00745C16" w:rsidP="00745C16">
            <w:pPr>
              <w:pStyle w:val="ListParagraph"/>
              <w:ind w:left="360"/>
              <w:jc w:val="both"/>
              <w:rPr>
                <w:sz w:val="24"/>
                <w:szCs w:val="24"/>
              </w:rPr>
            </w:pPr>
          </w:p>
          <w:p w:rsidR="00745C16" w:rsidRPr="00BA6A8F" w:rsidRDefault="00745C16" w:rsidP="00B626D3">
            <w:pPr>
              <w:pStyle w:val="ListParagraph"/>
              <w:numPr>
                <w:ilvl w:val="0"/>
                <w:numId w:val="14"/>
              </w:numPr>
              <w:jc w:val="both"/>
              <w:rPr>
                <w:sz w:val="24"/>
                <w:szCs w:val="24"/>
              </w:rPr>
            </w:pPr>
            <w:r>
              <w:rPr>
                <w:sz w:val="24"/>
                <w:szCs w:val="24"/>
              </w:rPr>
              <w:t>Ensure effective child protection and family welfare system</w:t>
            </w:r>
          </w:p>
        </w:tc>
      </w:tr>
      <w:tr w:rsidR="00B549EC" w:rsidRPr="00BA6A8F" w:rsidTr="00AA17A7">
        <w:trPr>
          <w:trHeight w:val="800"/>
        </w:trPr>
        <w:tc>
          <w:tcPr>
            <w:tcW w:w="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EC" w:rsidRPr="00BA6A8F" w:rsidRDefault="00B549EC" w:rsidP="00B549EC">
            <w:pPr>
              <w:tabs>
                <w:tab w:val="center" w:pos="1488"/>
              </w:tabs>
              <w:jc w:val="center"/>
              <w:rPr>
                <w:rFonts w:ascii="Times New Roman" w:hAnsi="Times New Roman" w:cs="Times New Roman"/>
                <w:b/>
                <w:sz w:val="24"/>
                <w:szCs w:val="24"/>
              </w:rPr>
            </w:pPr>
            <w:r w:rsidRPr="00BA6A8F">
              <w:rPr>
                <w:rFonts w:ascii="Times New Roman" w:hAnsi="Times New Roman" w:cs="Times New Roman"/>
                <w:b/>
                <w:sz w:val="24"/>
                <w:szCs w:val="24"/>
              </w:rPr>
              <w:lastRenderedPageBreak/>
              <w:t>NO.</w:t>
            </w:r>
          </w:p>
        </w:tc>
        <w:tc>
          <w:tcPr>
            <w:tcW w:w="2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EC" w:rsidRPr="00BA6A8F" w:rsidRDefault="00B549EC" w:rsidP="00B549EC">
            <w:pPr>
              <w:jc w:val="center"/>
              <w:rPr>
                <w:rFonts w:ascii="Times New Roman" w:hAnsi="Times New Roman" w:cs="Times New Roman"/>
                <w:b/>
                <w:sz w:val="24"/>
                <w:szCs w:val="24"/>
              </w:rPr>
            </w:pPr>
            <w:r>
              <w:rPr>
                <w:rFonts w:ascii="Times New Roman" w:hAnsi="Times New Roman" w:cs="Times New Roman"/>
                <w:b/>
                <w:sz w:val="24"/>
                <w:szCs w:val="24"/>
              </w:rPr>
              <w:t>SECTORS</w:t>
            </w:r>
          </w:p>
        </w:tc>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EC" w:rsidRPr="00BA6A8F" w:rsidRDefault="00B549EC" w:rsidP="00B549EC">
            <w:pPr>
              <w:rPr>
                <w:rFonts w:ascii="Times New Roman" w:hAnsi="Times New Roman" w:cs="Times New Roman"/>
                <w:b/>
                <w:sz w:val="24"/>
                <w:szCs w:val="24"/>
              </w:rPr>
            </w:pPr>
            <w:r>
              <w:rPr>
                <w:rFonts w:ascii="Times New Roman" w:hAnsi="Times New Roman" w:cs="Times New Roman"/>
                <w:b/>
                <w:sz w:val="24"/>
                <w:szCs w:val="24"/>
              </w:rPr>
              <w:t xml:space="preserve">DEVELOMENT </w:t>
            </w:r>
            <w:r w:rsidRPr="00BA6A8F">
              <w:rPr>
                <w:rFonts w:ascii="Times New Roman" w:hAnsi="Times New Roman" w:cs="Times New Roman"/>
                <w:b/>
                <w:sz w:val="24"/>
                <w:szCs w:val="24"/>
              </w:rPr>
              <w:t>ISSUES</w:t>
            </w:r>
            <w:r w:rsidR="00B626D3">
              <w:rPr>
                <w:rFonts w:ascii="Times New Roman" w:hAnsi="Times New Roman" w:cs="Times New Roman"/>
                <w:b/>
                <w:sz w:val="24"/>
                <w:szCs w:val="24"/>
              </w:rPr>
              <w:t xml:space="preserve"> / </w:t>
            </w:r>
            <w:r>
              <w:rPr>
                <w:rFonts w:ascii="Times New Roman" w:hAnsi="Times New Roman" w:cs="Times New Roman"/>
                <w:b/>
                <w:sz w:val="24"/>
                <w:szCs w:val="24"/>
              </w:rPr>
              <w:t>CHALLENGES</w:t>
            </w:r>
          </w:p>
        </w:tc>
        <w:tc>
          <w:tcPr>
            <w:tcW w:w="4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49EC" w:rsidRPr="00BA6A8F" w:rsidRDefault="00B626D3" w:rsidP="00281D57">
            <w:pPr>
              <w:jc w:val="center"/>
              <w:rPr>
                <w:rFonts w:ascii="Times New Roman" w:hAnsi="Times New Roman" w:cs="Times New Roman"/>
                <w:b/>
                <w:sz w:val="24"/>
                <w:szCs w:val="24"/>
              </w:rPr>
            </w:pPr>
            <w:r>
              <w:rPr>
                <w:rFonts w:ascii="Times New Roman" w:hAnsi="Times New Roman" w:cs="Times New Roman"/>
                <w:b/>
                <w:sz w:val="24"/>
                <w:szCs w:val="24"/>
              </w:rPr>
              <w:t>ADOPTED POLICY OBJECTIVES</w:t>
            </w:r>
          </w:p>
        </w:tc>
      </w:tr>
      <w:tr w:rsidR="00B549EC" w:rsidRPr="00BA6A8F" w:rsidTr="00AA17A7">
        <w:trPr>
          <w:trHeight w:hRule="exact" w:val="622"/>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3</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Transportation Infrastructure (Road, Rail, Water and Air)</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sz w:val="24"/>
                <w:szCs w:val="24"/>
              </w:rPr>
            </w:pPr>
            <w:r w:rsidRPr="00BA6A8F">
              <w:rPr>
                <w:sz w:val="24"/>
                <w:szCs w:val="24"/>
              </w:rPr>
              <w:t>Inadequate roads signs</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536342" w:rsidP="00B626D3">
            <w:pPr>
              <w:pStyle w:val="ListParagraph"/>
              <w:numPr>
                <w:ilvl w:val="0"/>
                <w:numId w:val="14"/>
              </w:numPr>
              <w:jc w:val="both"/>
              <w:rPr>
                <w:sz w:val="24"/>
                <w:szCs w:val="24"/>
              </w:rPr>
            </w:pPr>
            <w:r>
              <w:rPr>
                <w:sz w:val="24"/>
                <w:szCs w:val="24"/>
              </w:rPr>
              <w:t>Ensure safety and security for all categories of road users</w:t>
            </w:r>
          </w:p>
        </w:tc>
      </w:tr>
      <w:tr w:rsidR="00B549EC" w:rsidRPr="00BA6A8F" w:rsidTr="00AA17A7">
        <w:trPr>
          <w:trHeight w:val="1916"/>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0C756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Default="00B549EC" w:rsidP="000C756B">
            <w:pPr>
              <w:rPr>
                <w:rFonts w:ascii="Times New Roman" w:hAnsi="Times New Roman" w:cs="Times New Roman"/>
                <w:sz w:val="24"/>
                <w:szCs w:val="24"/>
              </w:rPr>
            </w:pPr>
          </w:p>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Environmental pollution</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sz w:val="24"/>
                <w:szCs w:val="24"/>
              </w:rPr>
            </w:pPr>
            <w:r w:rsidRPr="00BA6A8F">
              <w:rPr>
                <w:sz w:val="24"/>
                <w:szCs w:val="24"/>
              </w:rPr>
              <w:t>Indiscriminate damping</w:t>
            </w:r>
          </w:p>
          <w:p w:rsidR="00B549EC" w:rsidRPr="00BA6A8F" w:rsidRDefault="00B549EC" w:rsidP="00B549EC">
            <w:pPr>
              <w:pStyle w:val="ListParagraph"/>
              <w:numPr>
                <w:ilvl w:val="0"/>
                <w:numId w:val="14"/>
              </w:numPr>
              <w:rPr>
                <w:sz w:val="24"/>
                <w:szCs w:val="24"/>
              </w:rPr>
            </w:pPr>
            <w:r w:rsidRPr="00BA6A8F">
              <w:rPr>
                <w:sz w:val="24"/>
                <w:szCs w:val="24"/>
              </w:rPr>
              <w:t>Poor</w:t>
            </w:r>
            <w:r>
              <w:rPr>
                <w:sz w:val="24"/>
                <w:szCs w:val="24"/>
              </w:rPr>
              <w:t xml:space="preserve"> sanitation and waste </w:t>
            </w:r>
            <w:proofErr w:type="spellStart"/>
            <w:r>
              <w:rPr>
                <w:sz w:val="24"/>
                <w:szCs w:val="24"/>
              </w:rPr>
              <w:t>mgt</w:t>
            </w:r>
            <w:proofErr w:type="spellEnd"/>
          </w:p>
          <w:p w:rsidR="00B549EC" w:rsidRPr="00BA6A8F" w:rsidRDefault="00B549EC" w:rsidP="00B549EC">
            <w:pPr>
              <w:pStyle w:val="ListParagraph"/>
              <w:numPr>
                <w:ilvl w:val="0"/>
                <w:numId w:val="14"/>
              </w:numPr>
              <w:rPr>
                <w:sz w:val="24"/>
                <w:szCs w:val="24"/>
              </w:rPr>
            </w:pPr>
            <w:r w:rsidRPr="00BA6A8F">
              <w:rPr>
                <w:sz w:val="24"/>
                <w:szCs w:val="24"/>
              </w:rPr>
              <w:t>Poor hygienic practices and inadequate hygiene education</w:t>
            </w:r>
          </w:p>
          <w:p w:rsidR="00B549EC" w:rsidRPr="00BA6A8F" w:rsidRDefault="00B549EC" w:rsidP="00B549EC">
            <w:pPr>
              <w:pStyle w:val="ListParagraph"/>
              <w:numPr>
                <w:ilvl w:val="0"/>
                <w:numId w:val="14"/>
              </w:numPr>
              <w:rPr>
                <w:sz w:val="24"/>
                <w:szCs w:val="24"/>
              </w:rPr>
            </w:pPr>
            <w:r w:rsidRPr="00BA6A8F">
              <w:rPr>
                <w:sz w:val="24"/>
                <w:szCs w:val="24"/>
              </w:rPr>
              <w:t>High incidence of cholera</w:t>
            </w:r>
          </w:p>
          <w:p w:rsidR="00B549EC" w:rsidRPr="00BA6A8F" w:rsidRDefault="00B549EC" w:rsidP="00B549EC">
            <w:pPr>
              <w:pStyle w:val="ListParagraph"/>
              <w:numPr>
                <w:ilvl w:val="0"/>
                <w:numId w:val="14"/>
              </w:numPr>
              <w:rPr>
                <w:sz w:val="24"/>
                <w:szCs w:val="24"/>
              </w:rPr>
            </w:pPr>
            <w:r w:rsidRPr="00BA6A8F">
              <w:rPr>
                <w:sz w:val="24"/>
                <w:szCs w:val="24"/>
              </w:rPr>
              <w:t>Poor waste collection systems</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536342" w:rsidP="00B626D3">
            <w:pPr>
              <w:pStyle w:val="ListParagraph"/>
              <w:numPr>
                <w:ilvl w:val="0"/>
                <w:numId w:val="14"/>
              </w:numPr>
              <w:jc w:val="both"/>
              <w:rPr>
                <w:sz w:val="24"/>
                <w:szCs w:val="24"/>
              </w:rPr>
            </w:pPr>
            <w:r>
              <w:rPr>
                <w:sz w:val="24"/>
                <w:szCs w:val="24"/>
              </w:rPr>
              <w:t>Reduce environmental pollution</w:t>
            </w:r>
          </w:p>
        </w:tc>
      </w:tr>
      <w:tr w:rsidR="00B549EC" w:rsidRPr="00BA6A8F" w:rsidTr="00AA17A7">
        <w:trPr>
          <w:trHeight w:val="863"/>
        </w:trPr>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0C756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Climate variability and climate change</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sz w:val="24"/>
                <w:szCs w:val="24"/>
              </w:rPr>
            </w:pPr>
            <w:r w:rsidRPr="00BA6A8F">
              <w:rPr>
                <w:sz w:val="24"/>
                <w:szCs w:val="24"/>
              </w:rPr>
              <w:t>Pollution of the Fosu Lagoon and other water bodies</w:t>
            </w:r>
          </w:p>
          <w:p w:rsidR="00B549EC" w:rsidRPr="00BA6A8F" w:rsidRDefault="00B549EC" w:rsidP="00B549EC">
            <w:pPr>
              <w:pStyle w:val="ListParagraph"/>
              <w:ind w:left="360"/>
              <w:rPr>
                <w:sz w:val="24"/>
                <w:szCs w:val="24"/>
              </w:rPr>
            </w:pP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281D57" w:rsidP="00B626D3">
            <w:pPr>
              <w:pStyle w:val="ListParagraph"/>
              <w:numPr>
                <w:ilvl w:val="0"/>
                <w:numId w:val="14"/>
              </w:numPr>
              <w:jc w:val="both"/>
              <w:rPr>
                <w:sz w:val="24"/>
                <w:szCs w:val="24"/>
              </w:rPr>
            </w:pPr>
            <w:r>
              <w:rPr>
                <w:sz w:val="24"/>
                <w:szCs w:val="24"/>
              </w:rPr>
              <w:t>Enhance Climate Change resilience</w:t>
            </w:r>
          </w:p>
        </w:tc>
      </w:tr>
      <w:tr w:rsidR="00B549EC" w:rsidRPr="00BA6A8F" w:rsidTr="00AA17A7">
        <w:tc>
          <w:tcPr>
            <w:tcW w:w="6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549EC" w:rsidRPr="00BA6A8F" w:rsidRDefault="00B549EC" w:rsidP="000C756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Default="00B549EC" w:rsidP="000C756B">
            <w:pPr>
              <w:rPr>
                <w:rFonts w:ascii="Times New Roman" w:hAnsi="Times New Roman" w:cs="Times New Roman"/>
                <w:sz w:val="24"/>
                <w:szCs w:val="24"/>
              </w:rPr>
            </w:pPr>
          </w:p>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 xml:space="preserve">Disaster Management </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rFonts w:eastAsia="Calibri"/>
                <w:sz w:val="24"/>
                <w:szCs w:val="24"/>
              </w:rPr>
            </w:pPr>
            <w:r>
              <w:rPr>
                <w:sz w:val="24"/>
                <w:szCs w:val="24"/>
              </w:rPr>
              <w:t>Prevalence of</w:t>
            </w:r>
            <w:r w:rsidRPr="00BA6A8F">
              <w:rPr>
                <w:sz w:val="24"/>
                <w:szCs w:val="24"/>
              </w:rPr>
              <w:t xml:space="preserve"> floods</w:t>
            </w:r>
          </w:p>
          <w:p w:rsidR="00B549EC" w:rsidRPr="008F6CCD" w:rsidRDefault="00B549EC" w:rsidP="00B549EC">
            <w:pPr>
              <w:pStyle w:val="ListParagraph"/>
              <w:numPr>
                <w:ilvl w:val="0"/>
                <w:numId w:val="14"/>
              </w:numPr>
              <w:rPr>
                <w:sz w:val="24"/>
                <w:szCs w:val="24"/>
              </w:rPr>
            </w:pPr>
            <w:r w:rsidRPr="00BA6A8F">
              <w:rPr>
                <w:sz w:val="24"/>
                <w:szCs w:val="24"/>
              </w:rPr>
              <w:t xml:space="preserve">Poor land use and spatial planning </w:t>
            </w:r>
          </w:p>
          <w:p w:rsidR="00B549EC" w:rsidRPr="00BA6A8F" w:rsidRDefault="00B549EC" w:rsidP="00B549EC">
            <w:pPr>
              <w:pStyle w:val="ListParagraph"/>
              <w:numPr>
                <w:ilvl w:val="0"/>
                <w:numId w:val="14"/>
              </w:numPr>
              <w:rPr>
                <w:sz w:val="24"/>
                <w:szCs w:val="24"/>
              </w:rPr>
            </w:pPr>
            <w:r w:rsidRPr="00BA6A8F">
              <w:rPr>
                <w:sz w:val="24"/>
                <w:szCs w:val="24"/>
              </w:rPr>
              <w:t>Poor drainage systems</w:t>
            </w:r>
          </w:p>
        </w:tc>
        <w:tc>
          <w:tcPr>
            <w:tcW w:w="4140" w:type="dxa"/>
            <w:tcBorders>
              <w:top w:val="single" w:sz="4" w:space="0" w:color="auto"/>
              <w:left w:val="single" w:sz="4" w:space="0" w:color="auto"/>
              <w:bottom w:val="single" w:sz="4" w:space="0" w:color="auto"/>
              <w:right w:val="single" w:sz="4" w:space="0" w:color="auto"/>
            </w:tcBorders>
          </w:tcPr>
          <w:p w:rsidR="00B549EC" w:rsidRDefault="00536342" w:rsidP="00B626D3">
            <w:pPr>
              <w:pStyle w:val="ListParagraph"/>
              <w:numPr>
                <w:ilvl w:val="0"/>
                <w:numId w:val="14"/>
              </w:numPr>
              <w:jc w:val="both"/>
              <w:rPr>
                <w:sz w:val="24"/>
                <w:szCs w:val="24"/>
              </w:rPr>
            </w:pPr>
            <w:r>
              <w:rPr>
                <w:sz w:val="24"/>
                <w:szCs w:val="24"/>
              </w:rPr>
              <w:t>Promote proactive planning for disaster prevention and mitigation</w:t>
            </w:r>
          </w:p>
        </w:tc>
      </w:tr>
      <w:tr w:rsidR="00B549EC" w:rsidRPr="00BA6A8F" w:rsidTr="00AA17A7">
        <w:tc>
          <w:tcPr>
            <w:tcW w:w="637" w:type="dxa"/>
            <w:vMerge w:val="restart"/>
            <w:tcBorders>
              <w:top w:val="single" w:sz="4" w:space="0" w:color="auto"/>
              <w:left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4</w:t>
            </w: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7F496C" w:rsidP="000C756B">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sz w:val="24"/>
                <w:szCs w:val="24"/>
              </w:rPr>
            </w:pPr>
            <w:r w:rsidRPr="00BA6A8F">
              <w:rPr>
                <w:sz w:val="24"/>
                <w:szCs w:val="24"/>
              </w:rPr>
              <w:t>Gaps in accountability between the assembly and the citizenry</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536342" w:rsidP="00B626D3">
            <w:pPr>
              <w:pStyle w:val="ListParagraph"/>
              <w:numPr>
                <w:ilvl w:val="0"/>
                <w:numId w:val="14"/>
              </w:numPr>
              <w:jc w:val="both"/>
              <w:rPr>
                <w:sz w:val="24"/>
                <w:szCs w:val="24"/>
              </w:rPr>
            </w:pPr>
            <w:r>
              <w:rPr>
                <w:sz w:val="24"/>
                <w:szCs w:val="24"/>
              </w:rPr>
              <w:t>Deepen transparency and public accountability</w:t>
            </w:r>
          </w:p>
        </w:tc>
      </w:tr>
      <w:tr w:rsidR="00B549EC" w:rsidRPr="00632DC7" w:rsidTr="00AA17A7">
        <w:tc>
          <w:tcPr>
            <w:tcW w:w="637" w:type="dxa"/>
            <w:vMerge/>
            <w:tcBorders>
              <w:top w:val="single" w:sz="4" w:space="0" w:color="auto"/>
              <w:left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Local Government and decentralization</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B549EC">
            <w:pPr>
              <w:pStyle w:val="ListParagraph"/>
              <w:numPr>
                <w:ilvl w:val="0"/>
                <w:numId w:val="14"/>
              </w:numPr>
              <w:rPr>
                <w:rFonts w:eastAsia="Calibri"/>
                <w:sz w:val="24"/>
                <w:szCs w:val="24"/>
              </w:rPr>
            </w:pPr>
            <w:r w:rsidRPr="00BA6A8F">
              <w:rPr>
                <w:sz w:val="24"/>
                <w:szCs w:val="24"/>
              </w:rPr>
              <w:t>Non-functioning of sub district structure</w:t>
            </w:r>
          </w:p>
          <w:p w:rsidR="00B549EC" w:rsidRPr="00632DC7" w:rsidRDefault="00B549EC" w:rsidP="00B549EC">
            <w:pPr>
              <w:pStyle w:val="ListParagraph"/>
              <w:numPr>
                <w:ilvl w:val="0"/>
                <w:numId w:val="14"/>
              </w:numPr>
              <w:rPr>
                <w:sz w:val="24"/>
                <w:szCs w:val="24"/>
              </w:rPr>
            </w:pPr>
            <w:r w:rsidRPr="00BA6A8F">
              <w:rPr>
                <w:sz w:val="24"/>
                <w:szCs w:val="24"/>
              </w:rPr>
              <w:t xml:space="preserve">Weak financial base of the assembly </w:t>
            </w:r>
          </w:p>
        </w:tc>
        <w:tc>
          <w:tcPr>
            <w:tcW w:w="4140" w:type="dxa"/>
            <w:tcBorders>
              <w:top w:val="single" w:sz="4" w:space="0" w:color="auto"/>
              <w:left w:val="single" w:sz="4" w:space="0" w:color="auto"/>
              <w:bottom w:val="single" w:sz="4" w:space="0" w:color="auto"/>
              <w:right w:val="single" w:sz="4" w:space="0" w:color="auto"/>
            </w:tcBorders>
          </w:tcPr>
          <w:p w:rsidR="00B549EC" w:rsidRDefault="00536342" w:rsidP="00B626D3">
            <w:pPr>
              <w:pStyle w:val="ListParagraph"/>
              <w:numPr>
                <w:ilvl w:val="0"/>
                <w:numId w:val="14"/>
              </w:numPr>
              <w:jc w:val="both"/>
              <w:rPr>
                <w:sz w:val="24"/>
                <w:szCs w:val="24"/>
              </w:rPr>
            </w:pPr>
            <w:r>
              <w:rPr>
                <w:sz w:val="24"/>
                <w:szCs w:val="24"/>
              </w:rPr>
              <w:t>Deepen political and administrative decentralisation</w:t>
            </w:r>
          </w:p>
          <w:p w:rsidR="000F242C" w:rsidRDefault="000F242C" w:rsidP="000F242C">
            <w:pPr>
              <w:pStyle w:val="ListParagraph"/>
              <w:ind w:left="360"/>
              <w:jc w:val="both"/>
              <w:rPr>
                <w:sz w:val="24"/>
                <w:szCs w:val="24"/>
              </w:rPr>
            </w:pPr>
          </w:p>
          <w:p w:rsidR="000F242C" w:rsidRPr="00BA6A8F" w:rsidRDefault="000F242C" w:rsidP="00B626D3">
            <w:pPr>
              <w:pStyle w:val="ListParagraph"/>
              <w:numPr>
                <w:ilvl w:val="0"/>
                <w:numId w:val="14"/>
              </w:numPr>
              <w:jc w:val="both"/>
              <w:rPr>
                <w:sz w:val="24"/>
                <w:szCs w:val="24"/>
              </w:rPr>
            </w:pPr>
            <w:r>
              <w:rPr>
                <w:sz w:val="24"/>
                <w:szCs w:val="24"/>
              </w:rPr>
              <w:t>Enhance capacity for policy formulation and coordination</w:t>
            </w:r>
          </w:p>
        </w:tc>
      </w:tr>
      <w:tr w:rsidR="00B549EC" w:rsidRPr="00BA6A8F" w:rsidTr="00AA17A7">
        <w:trPr>
          <w:trHeight w:val="647"/>
        </w:trPr>
        <w:tc>
          <w:tcPr>
            <w:tcW w:w="637" w:type="dxa"/>
            <w:vMerge/>
            <w:tcBorders>
              <w:left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hideMark/>
          </w:tcPr>
          <w:p w:rsidR="00B549EC" w:rsidRPr="00BA6A8F" w:rsidRDefault="00B549EC" w:rsidP="000C756B">
            <w:pPr>
              <w:rPr>
                <w:rFonts w:ascii="Times New Roman" w:hAnsi="Times New Roman" w:cs="Times New Roman"/>
                <w:sz w:val="24"/>
                <w:szCs w:val="24"/>
              </w:rPr>
            </w:pPr>
            <w:r w:rsidRPr="00BA6A8F">
              <w:rPr>
                <w:rFonts w:ascii="Times New Roman" w:hAnsi="Times New Roman" w:cs="Times New Roman"/>
                <w:sz w:val="24"/>
                <w:szCs w:val="24"/>
              </w:rPr>
              <w:t>Law and Order</w:t>
            </w:r>
          </w:p>
        </w:tc>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B549EC" w:rsidRDefault="00B549EC" w:rsidP="00B549EC">
            <w:pPr>
              <w:pStyle w:val="ListParagraph"/>
              <w:numPr>
                <w:ilvl w:val="0"/>
                <w:numId w:val="14"/>
              </w:numPr>
              <w:rPr>
                <w:sz w:val="24"/>
                <w:szCs w:val="24"/>
              </w:rPr>
            </w:pPr>
            <w:r w:rsidRPr="00BA6A8F">
              <w:rPr>
                <w:sz w:val="24"/>
                <w:szCs w:val="24"/>
              </w:rPr>
              <w:t>Inadequate legal adju</w:t>
            </w:r>
            <w:r>
              <w:rPr>
                <w:sz w:val="24"/>
                <w:szCs w:val="24"/>
              </w:rPr>
              <w:t>dication facility</w:t>
            </w:r>
          </w:p>
          <w:p w:rsidR="00B549EC" w:rsidRPr="00BA6A8F" w:rsidRDefault="00B549EC" w:rsidP="00B549EC">
            <w:pPr>
              <w:pStyle w:val="ListParagraph"/>
              <w:numPr>
                <w:ilvl w:val="0"/>
                <w:numId w:val="14"/>
              </w:numPr>
              <w:rPr>
                <w:sz w:val="24"/>
                <w:szCs w:val="24"/>
              </w:rPr>
            </w:pPr>
            <w:r>
              <w:rPr>
                <w:sz w:val="24"/>
                <w:szCs w:val="24"/>
              </w:rPr>
              <w:t xml:space="preserve">Weak Legal compliance </w:t>
            </w:r>
          </w:p>
        </w:tc>
        <w:tc>
          <w:tcPr>
            <w:tcW w:w="4140" w:type="dxa"/>
            <w:tcBorders>
              <w:top w:val="single" w:sz="4" w:space="0" w:color="auto"/>
              <w:left w:val="single" w:sz="4" w:space="0" w:color="auto"/>
              <w:bottom w:val="single" w:sz="4" w:space="0" w:color="auto"/>
              <w:right w:val="single" w:sz="4" w:space="0" w:color="auto"/>
            </w:tcBorders>
          </w:tcPr>
          <w:p w:rsidR="00B549EC" w:rsidRPr="00BA6A8F" w:rsidRDefault="00536342" w:rsidP="00B626D3">
            <w:pPr>
              <w:pStyle w:val="ListParagraph"/>
              <w:numPr>
                <w:ilvl w:val="0"/>
                <w:numId w:val="14"/>
              </w:numPr>
              <w:jc w:val="both"/>
              <w:rPr>
                <w:sz w:val="24"/>
                <w:szCs w:val="24"/>
              </w:rPr>
            </w:pPr>
            <w:r>
              <w:rPr>
                <w:sz w:val="24"/>
                <w:szCs w:val="24"/>
              </w:rPr>
              <w:t>Promote access and efficiency in delivery of justice</w:t>
            </w:r>
          </w:p>
        </w:tc>
      </w:tr>
      <w:tr w:rsidR="007F496C" w:rsidRPr="00BA6A8F" w:rsidTr="00AA17A7">
        <w:trPr>
          <w:trHeight w:val="647"/>
        </w:trPr>
        <w:tc>
          <w:tcPr>
            <w:tcW w:w="637" w:type="dxa"/>
            <w:tcBorders>
              <w:left w:val="single" w:sz="4" w:space="0" w:color="auto"/>
              <w:right w:val="single" w:sz="4" w:space="0" w:color="auto"/>
            </w:tcBorders>
            <w:shd w:val="clear" w:color="auto" w:fill="auto"/>
          </w:tcPr>
          <w:p w:rsidR="007F496C" w:rsidRPr="00BA6A8F" w:rsidRDefault="007F496C" w:rsidP="000C756B">
            <w:pPr>
              <w:rPr>
                <w:rFonts w:ascii="Times New Roman" w:hAnsi="Times New Roman" w:cs="Times New Roman"/>
                <w:sz w:val="24"/>
                <w:szCs w:val="24"/>
              </w:rPr>
            </w:pP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F496C" w:rsidRPr="00BA6A8F" w:rsidRDefault="007F496C" w:rsidP="000C756B">
            <w:pPr>
              <w:rPr>
                <w:rFonts w:ascii="Times New Roman" w:hAnsi="Times New Roman" w:cs="Times New Roman"/>
                <w:sz w:val="24"/>
                <w:szCs w:val="24"/>
              </w:rPr>
            </w:pPr>
            <w:r>
              <w:rPr>
                <w:rFonts w:ascii="Times New Roman" w:hAnsi="Times New Roman" w:cs="Times New Roman"/>
                <w:sz w:val="24"/>
                <w:szCs w:val="24"/>
              </w:rPr>
              <w:t>Human Settlement and Housing</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7F496C" w:rsidRDefault="007F496C" w:rsidP="00B549EC">
            <w:pPr>
              <w:pStyle w:val="ListParagraph"/>
              <w:numPr>
                <w:ilvl w:val="0"/>
                <w:numId w:val="14"/>
              </w:numPr>
              <w:rPr>
                <w:sz w:val="24"/>
                <w:szCs w:val="24"/>
              </w:rPr>
            </w:pPr>
            <w:r>
              <w:rPr>
                <w:sz w:val="24"/>
                <w:szCs w:val="24"/>
              </w:rPr>
              <w:t>Haphazard development</w:t>
            </w:r>
          </w:p>
          <w:p w:rsidR="007F496C" w:rsidRPr="00BA6A8F" w:rsidRDefault="007F496C" w:rsidP="00B549EC">
            <w:pPr>
              <w:pStyle w:val="ListParagraph"/>
              <w:numPr>
                <w:ilvl w:val="0"/>
                <w:numId w:val="14"/>
              </w:numPr>
              <w:rPr>
                <w:sz w:val="24"/>
                <w:szCs w:val="24"/>
              </w:rPr>
            </w:pPr>
            <w:r>
              <w:rPr>
                <w:sz w:val="24"/>
                <w:szCs w:val="24"/>
              </w:rPr>
              <w:t>Inadequate layouts and development schemes</w:t>
            </w:r>
          </w:p>
        </w:tc>
        <w:tc>
          <w:tcPr>
            <w:tcW w:w="4140" w:type="dxa"/>
            <w:tcBorders>
              <w:top w:val="single" w:sz="4" w:space="0" w:color="auto"/>
              <w:left w:val="single" w:sz="4" w:space="0" w:color="auto"/>
              <w:bottom w:val="single" w:sz="4" w:space="0" w:color="auto"/>
              <w:right w:val="single" w:sz="4" w:space="0" w:color="auto"/>
            </w:tcBorders>
          </w:tcPr>
          <w:p w:rsidR="007F496C" w:rsidRDefault="007F496C" w:rsidP="00B626D3">
            <w:pPr>
              <w:pStyle w:val="ListParagraph"/>
              <w:numPr>
                <w:ilvl w:val="0"/>
                <w:numId w:val="14"/>
              </w:numPr>
              <w:jc w:val="both"/>
              <w:rPr>
                <w:sz w:val="24"/>
                <w:szCs w:val="24"/>
              </w:rPr>
            </w:pPr>
            <w:r>
              <w:rPr>
                <w:sz w:val="24"/>
                <w:szCs w:val="24"/>
              </w:rPr>
              <w:t xml:space="preserve">Promote sustainable spatially integrated balanced and orderly development of human settlements  </w:t>
            </w:r>
          </w:p>
        </w:tc>
      </w:tr>
    </w:tbl>
    <w:p w:rsidR="004F6142" w:rsidRPr="00536342" w:rsidRDefault="004F6142" w:rsidP="004F6142">
      <w:pPr>
        <w:rPr>
          <w:rFonts w:ascii="Times New Roman" w:hAnsi="Times New Roman" w:cs="Times New Roman"/>
          <w:b/>
          <w:sz w:val="24"/>
          <w:lang w:val="en-GB"/>
        </w:rPr>
      </w:pPr>
    </w:p>
    <w:p w:rsidR="004F6142" w:rsidRPr="0084799F" w:rsidRDefault="004F6142" w:rsidP="00DF10B3">
      <w:pPr>
        <w:jc w:val="center"/>
        <w:rPr>
          <w:rFonts w:ascii="Times New Roman" w:hAnsi="Times New Roman" w:cs="Times New Roman"/>
          <w:b/>
          <w:sz w:val="24"/>
          <w:lang w:val="en-GB"/>
        </w:rPr>
      </w:pPr>
    </w:p>
    <w:p w:rsidR="004F6142" w:rsidRDefault="004F6142" w:rsidP="00DF10B3">
      <w:pPr>
        <w:jc w:val="center"/>
        <w:rPr>
          <w:rFonts w:ascii="Times New Roman" w:hAnsi="Times New Roman" w:cs="Times New Roman"/>
          <w:b/>
          <w:sz w:val="24"/>
        </w:rPr>
      </w:pPr>
    </w:p>
    <w:p w:rsidR="004F6142" w:rsidRDefault="004F6142" w:rsidP="00DF10B3">
      <w:pPr>
        <w:jc w:val="center"/>
        <w:rPr>
          <w:rFonts w:ascii="Times New Roman" w:hAnsi="Times New Roman" w:cs="Times New Roman"/>
          <w:b/>
          <w:sz w:val="24"/>
        </w:rPr>
      </w:pPr>
    </w:p>
    <w:p w:rsidR="004F6142" w:rsidRDefault="004F6142" w:rsidP="00DF10B3">
      <w:pPr>
        <w:jc w:val="center"/>
        <w:rPr>
          <w:rFonts w:ascii="Times New Roman" w:hAnsi="Times New Roman" w:cs="Times New Roman"/>
          <w:b/>
          <w:sz w:val="24"/>
        </w:rPr>
      </w:pPr>
    </w:p>
    <w:p w:rsidR="00D833DB" w:rsidRDefault="00D833DB" w:rsidP="00DF10B3">
      <w:pPr>
        <w:spacing w:line="360" w:lineRule="auto"/>
        <w:rPr>
          <w:rFonts w:ascii="Times New Roman" w:hAnsi="Times New Roman" w:cs="Times New Roman"/>
          <w:b/>
          <w:sz w:val="24"/>
        </w:rPr>
      </w:pPr>
    </w:p>
    <w:p w:rsidR="003C5CB9" w:rsidRDefault="003C5CB9" w:rsidP="00DF10B3">
      <w:pPr>
        <w:spacing w:line="360" w:lineRule="auto"/>
        <w:rPr>
          <w:rFonts w:ascii="Times New Roman" w:hAnsi="Times New Roman" w:cs="Times New Roman"/>
          <w:b/>
          <w:sz w:val="24"/>
        </w:rPr>
      </w:pPr>
    </w:p>
    <w:p w:rsidR="00DF10B3" w:rsidRPr="00DE3407" w:rsidRDefault="00DF10B3" w:rsidP="00DF10B3">
      <w:pPr>
        <w:spacing w:line="360" w:lineRule="auto"/>
        <w:rPr>
          <w:rFonts w:ascii="Times New Roman" w:hAnsi="Times New Roman" w:cs="Times New Roman"/>
          <w:b/>
          <w:sz w:val="28"/>
        </w:rPr>
      </w:pPr>
      <w:r w:rsidRPr="00DE3407">
        <w:rPr>
          <w:rFonts w:ascii="Times New Roman" w:hAnsi="Times New Roman" w:cs="Times New Roman"/>
          <w:b/>
          <w:sz w:val="24"/>
        </w:rPr>
        <w:lastRenderedPageBreak/>
        <w:t>VISION AND MISSION</w:t>
      </w:r>
    </w:p>
    <w:p w:rsidR="00DF10B3" w:rsidRPr="00890211" w:rsidRDefault="00DF10B3" w:rsidP="00DF10B3">
      <w:pPr>
        <w:spacing w:line="360" w:lineRule="auto"/>
        <w:jc w:val="both"/>
        <w:rPr>
          <w:rFonts w:ascii="Times New Roman" w:hAnsi="Times New Roman" w:cs="Times New Roman"/>
          <w:b/>
          <w:sz w:val="24"/>
        </w:rPr>
      </w:pPr>
      <w:r w:rsidRPr="00890211">
        <w:rPr>
          <w:rFonts w:ascii="Times New Roman" w:hAnsi="Times New Roman" w:cs="Times New Roman"/>
          <w:b/>
          <w:sz w:val="24"/>
        </w:rPr>
        <w:t>VISION</w:t>
      </w:r>
    </w:p>
    <w:p w:rsidR="00DF10B3" w:rsidRPr="00890211" w:rsidRDefault="00DF10B3" w:rsidP="00DF10B3">
      <w:pPr>
        <w:spacing w:line="360" w:lineRule="auto"/>
        <w:jc w:val="both"/>
        <w:rPr>
          <w:rFonts w:ascii="Times New Roman" w:hAnsi="Times New Roman" w:cs="Times New Roman"/>
          <w:sz w:val="24"/>
        </w:rPr>
      </w:pPr>
      <w:r w:rsidRPr="00890211">
        <w:rPr>
          <w:rFonts w:ascii="Times New Roman" w:hAnsi="Times New Roman" w:cs="Times New Roman"/>
          <w:sz w:val="24"/>
        </w:rPr>
        <w:t>The vision is to be a leading Metropolis with high standard of living, basic infrastructure and services, and have progressive atmosphere where the hopes and aspirations can be attained and maximized.</w:t>
      </w:r>
    </w:p>
    <w:p w:rsidR="00DF10B3" w:rsidRPr="00DE3407" w:rsidRDefault="00DF10B3" w:rsidP="00DF10B3">
      <w:pPr>
        <w:spacing w:line="360" w:lineRule="auto"/>
        <w:jc w:val="both"/>
        <w:rPr>
          <w:rStyle w:val="Heading4Char"/>
          <w:rFonts w:eastAsiaTheme="minorHAnsi"/>
          <w:color w:val="auto"/>
        </w:rPr>
      </w:pPr>
      <w:r w:rsidRPr="00DE3407">
        <w:rPr>
          <w:rFonts w:ascii="Times New Roman" w:hAnsi="Times New Roman" w:cs="Times New Roman"/>
          <w:b/>
          <w:sz w:val="24"/>
        </w:rPr>
        <w:t>MISSION</w:t>
      </w:r>
    </w:p>
    <w:p w:rsidR="00DF10B3" w:rsidRDefault="00DF10B3" w:rsidP="00DF10B3">
      <w:pPr>
        <w:spacing w:line="360" w:lineRule="auto"/>
        <w:jc w:val="both"/>
        <w:rPr>
          <w:rFonts w:ascii="Times New Roman" w:hAnsi="Times New Roman" w:cs="Times New Roman"/>
          <w:sz w:val="24"/>
        </w:rPr>
      </w:pPr>
      <w:r w:rsidRPr="00DE3407">
        <w:rPr>
          <w:rFonts w:ascii="Times New Roman" w:hAnsi="Times New Roman" w:cs="Times New Roman"/>
          <w:sz w:val="24"/>
        </w:rPr>
        <w:t xml:space="preserve">The Cape Coast Metropolitan Assembly exist to facilitate the development of the Metropolis by harnessing both human and material resources for the provision of basic infrastructure and social services within the context of good governance.  </w:t>
      </w:r>
    </w:p>
    <w:p w:rsidR="00DF10B3" w:rsidRPr="004E29E6" w:rsidRDefault="00DF10B3" w:rsidP="00DF10B3">
      <w:pPr>
        <w:pStyle w:val="Heading2"/>
        <w:rPr>
          <w:b/>
          <w:color w:val="auto"/>
        </w:rPr>
      </w:pPr>
      <w:bookmarkStart w:id="7" w:name="_Toc532388700"/>
      <w:r w:rsidRPr="004E29E6">
        <w:rPr>
          <w:b/>
          <w:color w:val="auto"/>
        </w:rPr>
        <w:t>GOAL</w:t>
      </w:r>
      <w:bookmarkEnd w:id="7"/>
      <w:r w:rsidRPr="004E29E6">
        <w:rPr>
          <w:b/>
          <w:color w:val="auto"/>
        </w:rPr>
        <w:t xml:space="preserve"> </w:t>
      </w:r>
    </w:p>
    <w:p w:rsidR="00DF10B3" w:rsidRPr="008967CE" w:rsidRDefault="00DF10B3" w:rsidP="00DF10B3">
      <w:pPr>
        <w:jc w:val="both"/>
        <w:rPr>
          <w:rFonts w:eastAsia="Times New Roman"/>
          <w:b/>
          <w:bCs/>
          <w:sz w:val="24"/>
          <w:szCs w:val="24"/>
          <w:lang w:val="en-GB"/>
        </w:rPr>
      </w:pPr>
      <w:bookmarkStart w:id="8" w:name="_Toc493575417"/>
      <w:bookmarkStart w:id="9" w:name="_Toc493576510"/>
      <w:bookmarkStart w:id="10" w:name="_Toc493577036"/>
      <w:bookmarkStart w:id="11" w:name="_Toc532387562"/>
      <w:bookmarkStart w:id="12" w:name="_Toc532387910"/>
      <w:r w:rsidRPr="008967CE">
        <w:rPr>
          <w:rFonts w:eastAsia="Times New Roman"/>
          <w:sz w:val="24"/>
          <w:szCs w:val="24"/>
          <w:lang w:val="en-GB"/>
        </w:rPr>
        <w:t>The goal of the Assembly is to</w:t>
      </w:r>
      <w:r w:rsidRPr="008967CE">
        <w:rPr>
          <w:sz w:val="24"/>
          <w:szCs w:val="24"/>
        </w:rPr>
        <w:t xml:space="preserve"> facilitate the improvement in quality of life of the people in the Metropolis through the equitable provision of basic social services and infrastructure and also the promotion of socio-economic development within the context of good governance and in partnership with key stake-holders.</w:t>
      </w:r>
      <w:bookmarkEnd w:id="8"/>
      <w:bookmarkEnd w:id="9"/>
      <w:bookmarkEnd w:id="10"/>
      <w:bookmarkEnd w:id="11"/>
      <w:bookmarkEnd w:id="12"/>
    </w:p>
    <w:p w:rsidR="00DF10B3" w:rsidRDefault="00DF10B3" w:rsidP="00DF10B3">
      <w:pPr>
        <w:rPr>
          <w:rFonts w:ascii="Times New Roman" w:hAnsi="Times New Roman" w:cs="Times New Roman"/>
          <w:b/>
          <w:sz w:val="24"/>
        </w:rPr>
      </w:pPr>
      <w:bookmarkStart w:id="13" w:name="_Toc493488323"/>
    </w:p>
    <w:p w:rsidR="00DF10B3" w:rsidRDefault="00500BDD" w:rsidP="00500BDD">
      <w:pPr>
        <w:rPr>
          <w:rFonts w:ascii="Times New Roman" w:hAnsi="Times New Roman" w:cs="Times New Roman"/>
          <w:b/>
          <w:sz w:val="24"/>
        </w:rPr>
      </w:pPr>
      <w:bookmarkStart w:id="14" w:name="_Toc493488324"/>
      <w:bookmarkStart w:id="15" w:name="_GoBack"/>
      <w:bookmarkEnd w:id="13"/>
      <w:bookmarkEnd w:id="15"/>
      <w:r>
        <w:rPr>
          <w:rFonts w:ascii="Times New Roman" w:hAnsi="Times New Roman" w:cs="Times New Roman"/>
          <w:b/>
          <w:sz w:val="24"/>
        </w:rPr>
        <w:t xml:space="preserve">  </w:t>
      </w: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AA17A7" w:rsidRDefault="00AA17A7" w:rsidP="00DF10B3">
      <w:pPr>
        <w:jc w:val="cente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p>
    <w:p w:rsidR="00DF10B3" w:rsidRPr="00B9047B" w:rsidRDefault="00DF10B3" w:rsidP="00DF10B3">
      <w:pPr>
        <w:jc w:val="center"/>
        <w:rPr>
          <w:rFonts w:ascii="Times New Roman" w:hAnsi="Times New Roman" w:cs="Times New Roman"/>
          <w:b/>
          <w:sz w:val="24"/>
        </w:rPr>
      </w:pPr>
      <w:r w:rsidRPr="00B9047B">
        <w:rPr>
          <w:rFonts w:ascii="Times New Roman" w:hAnsi="Times New Roman" w:cs="Times New Roman"/>
          <w:b/>
          <w:sz w:val="24"/>
        </w:rPr>
        <w:lastRenderedPageBreak/>
        <w:t xml:space="preserve">FINANCIAL PERFORMANCE </w:t>
      </w:r>
      <w:r>
        <w:rPr>
          <w:rFonts w:ascii="Times New Roman" w:hAnsi="Times New Roman" w:cs="Times New Roman"/>
          <w:b/>
          <w:sz w:val="24"/>
        </w:rPr>
        <w:t>–</w:t>
      </w:r>
      <w:r w:rsidRPr="00B9047B">
        <w:rPr>
          <w:rFonts w:ascii="Times New Roman" w:hAnsi="Times New Roman" w:cs="Times New Roman"/>
          <w:b/>
          <w:sz w:val="24"/>
        </w:rPr>
        <w:t xml:space="preserve"> REVENUE</w:t>
      </w:r>
      <w:bookmarkEnd w:id="14"/>
    </w:p>
    <w:tbl>
      <w:tblPr>
        <w:tblW w:w="10510" w:type="dxa"/>
        <w:tblInd w:w="-165" w:type="dxa"/>
        <w:tblLayout w:type="fixed"/>
        <w:tblCellMar>
          <w:left w:w="0" w:type="dxa"/>
          <w:right w:w="0" w:type="dxa"/>
        </w:tblCellMar>
        <w:tblLook w:val="0600" w:firstRow="0" w:lastRow="0" w:firstColumn="0" w:lastColumn="0" w:noHBand="1" w:noVBand="1"/>
      </w:tblPr>
      <w:tblGrid>
        <w:gridCol w:w="1350"/>
        <w:gridCol w:w="1350"/>
        <w:gridCol w:w="1350"/>
        <w:gridCol w:w="6"/>
        <w:gridCol w:w="1434"/>
        <w:gridCol w:w="1350"/>
        <w:gridCol w:w="6"/>
        <w:gridCol w:w="1434"/>
        <w:gridCol w:w="1350"/>
        <w:gridCol w:w="6"/>
        <w:gridCol w:w="874"/>
      </w:tblGrid>
      <w:tr w:rsidR="00DF10B3" w:rsidRPr="00B9047B" w:rsidTr="00D672E4">
        <w:trPr>
          <w:trHeight w:val="563"/>
        </w:trPr>
        <w:tc>
          <w:tcPr>
            <w:tcW w:w="1051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DF10B3" w:rsidRPr="00B9047B" w:rsidRDefault="00DF10B3" w:rsidP="00DF10B3">
            <w:pPr>
              <w:jc w:val="center"/>
              <w:rPr>
                <w:rFonts w:ascii="Times New Roman" w:hAnsi="Times New Roman" w:cs="Times New Roman"/>
                <w:b/>
              </w:rPr>
            </w:pPr>
            <w:bookmarkStart w:id="16" w:name="_Toc493488325"/>
            <w:r w:rsidRPr="00B9047B">
              <w:rPr>
                <w:rFonts w:ascii="Times New Roman" w:hAnsi="Times New Roman" w:cs="Times New Roman"/>
                <w:b/>
                <w:sz w:val="24"/>
              </w:rPr>
              <w:t>REVENUE PERFORMANCE TREND- ALL REVENUE SOURCES</w:t>
            </w:r>
            <w:bookmarkEnd w:id="16"/>
          </w:p>
        </w:tc>
      </w:tr>
      <w:tr w:rsidR="00DF10B3" w:rsidRPr="00BB5ADF" w:rsidTr="00D672E4">
        <w:trPr>
          <w:trHeight w:val="675"/>
        </w:trPr>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jc w:val="center"/>
              <w:rPr>
                <w:rFonts w:ascii="Times New Roman" w:hAnsi="Times New Roman" w:cs="Times New Roman"/>
                <w:sz w:val="24"/>
              </w:rPr>
            </w:pPr>
            <w:r w:rsidRPr="00473A19">
              <w:rPr>
                <w:rFonts w:ascii="Times New Roman" w:hAnsi="Times New Roman" w:cs="Times New Roman"/>
                <w:b/>
                <w:bCs/>
                <w:sz w:val="24"/>
              </w:rPr>
              <w:t>ITEM</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jc w:val="center"/>
              <w:rPr>
                <w:rFonts w:ascii="Times New Roman" w:hAnsi="Times New Roman" w:cs="Times New Roman"/>
                <w:sz w:val="24"/>
              </w:rPr>
            </w:pPr>
            <w:r w:rsidRPr="00473A19">
              <w:rPr>
                <w:rFonts w:ascii="Times New Roman" w:hAnsi="Times New Roman" w:cs="Times New Roman"/>
                <w:b/>
                <w:bCs/>
                <w:sz w:val="24"/>
              </w:rPr>
              <w:t>2018</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9047B" w:rsidRDefault="00DF10B3" w:rsidP="00DF10B3">
            <w:pPr>
              <w:jc w:val="center"/>
              <w:rPr>
                <w:rFonts w:ascii="Times New Roman" w:hAnsi="Times New Roman" w:cs="Times New Roman"/>
                <w:sz w:val="24"/>
              </w:rPr>
            </w:pPr>
            <w:r w:rsidRPr="00B9047B">
              <w:rPr>
                <w:rFonts w:ascii="Times New Roman" w:hAnsi="Times New Roman" w:cs="Times New Roman"/>
                <w:b/>
                <w:bCs/>
                <w:sz w:val="24"/>
              </w:rPr>
              <w:t>2019</w:t>
            </w:r>
          </w:p>
        </w:tc>
        <w:tc>
          <w:tcPr>
            <w:tcW w:w="279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jc w:val="center"/>
              <w:rPr>
                <w:rFonts w:ascii="Times New Roman" w:hAnsi="Times New Roman" w:cs="Times New Roman"/>
                <w:sz w:val="24"/>
              </w:rPr>
            </w:pPr>
            <w:r w:rsidRPr="00473A19">
              <w:rPr>
                <w:rFonts w:ascii="Times New Roman" w:hAnsi="Times New Roman" w:cs="Times New Roman"/>
                <w:b/>
                <w:bCs/>
                <w:sz w:val="24"/>
              </w:rPr>
              <w:t>2020</w:t>
            </w:r>
          </w:p>
        </w:tc>
        <w:tc>
          <w:tcPr>
            <w:tcW w:w="8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510079" w:rsidRDefault="00DF10B3" w:rsidP="00DF10B3">
            <w:pPr>
              <w:jc w:val="center"/>
              <w:rPr>
                <w:rFonts w:ascii="Times New Roman" w:hAnsi="Times New Roman" w:cs="Times New Roman"/>
                <w:sz w:val="20"/>
              </w:rPr>
            </w:pPr>
            <w:r w:rsidRPr="00510079">
              <w:rPr>
                <w:rFonts w:ascii="Times New Roman" w:hAnsi="Times New Roman" w:cs="Times New Roman"/>
                <w:sz w:val="24"/>
              </w:rPr>
              <w:t>2020</w:t>
            </w:r>
          </w:p>
        </w:tc>
      </w:tr>
      <w:tr w:rsidR="00DF10B3" w:rsidRPr="00BB5ADF" w:rsidTr="00D672E4">
        <w:trPr>
          <w:trHeight w:val="1334"/>
        </w:trPr>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tabs>
                <w:tab w:val="left" w:pos="1425"/>
              </w:tabs>
              <w:jc w:val="center"/>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tabs>
                <w:tab w:val="left" w:pos="1425"/>
              </w:tabs>
              <w:jc w:val="center"/>
              <w:rPr>
                <w:rFonts w:ascii="Times New Roman" w:hAnsi="Times New Roman" w:cs="Times New Roman"/>
                <w:sz w:val="24"/>
              </w:rPr>
            </w:pPr>
            <w:r w:rsidRPr="00473A19">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tabs>
                <w:tab w:val="left" w:pos="1425"/>
              </w:tabs>
              <w:jc w:val="center"/>
              <w:rPr>
                <w:rFonts w:ascii="Times New Roman" w:hAnsi="Times New Roman" w:cs="Times New Roman"/>
                <w:sz w:val="24"/>
              </w:rPr>
            </w:pPr>
            <w:r w:rsidRPr="00473A19">
              <w:rPr>
                <w:rFonts w:ascii="Times New Roman" w:hAnsi="Times New Roman" w:cs="Times New Roman"/>
                <w:b/>
                <w:bCs/>
                <w:sz w:val="24"/>
              </w:rPr>
              <w:t>Actual</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9047B" w:rsidRDefault="00DF10B3" w:rsidP="00DF10B3">
            <w:pPr>
              <w:tabs>
                <w:tab w:val="left" w:pos="1425"/>
              </w:tabs>
              <w:jc w:val="center"/>
              <w:rPr>
                <w:rFonts w:ascii="Times New Roman" w:hAnsi="Times New Roman" w:cs="Times New Roman"/>
                <w:sz w:val="24"/>
              </w:rPr>
            </w:pPr>
            <w:r w:rsidRPr="00B9047B">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9047B" w:rsidRDefault="00DF10B3" w:rsidP="00DF10B3">
            <w:pPr>
              <w:tabs>
                <w:tab w:val="left" w:pos="1425"/>
              </w:tabs>
              <w:jc w:val="center"/>
              <w:rPr>
                <w:rFonts w:ascii="Times New Roman" w:hAnsi="Times New Roman" w:cs="Times New Roman"/>
                <w:sz w:val="24"/>
              </w:rPr>
            </w:pPr>
            <w:r w:rsidRPr="00B9047B">
              <w:rPr>
                <w:rFonts w:ascii="Times New Roman" w:hAnsi="Times New Roman" w:cs="Times New Roman"/>
                <w:b/>
                <w:bCs/>
                <w:sz w:val="24"/>
              </w:rPr>
              <w:t>Actual as at 31</w:t>
            </w:r>
            <w:r w:rsidRPr="00B9047B">
              <w:rPr>
                <w:rFonts w:ascii="Times New Roman" w:hAnsi="Times New Roman" w:cs="Times New Roman"/>
                <w:b/>
                <w:bCs/>
                <w:sz w:val="24"/>
                <w:vertAlign w:val="superscript"/>
              </w:rPr>
              <w:t>st</w:t>
            </w:r>
            <w:r w:rsidRPr="00B9047B">
              <w:rPr>
                <w:rFonts w:ascii="Times New Roman" w:hAnsi="Times New Roman" w:cs="Times New Roman"/>
                <w:b/>
                <w:bCs/>
                <w:sz w:val="24"/>
              </w:rPr>
              <w:t xml:space="preserve"> Dec,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tabs>
                <w:tab w:val="left" w:pos="1425"/>
              </w:tabs>
              <w:jc w:val="center"/>
              <w:rPr>
                <w:rFonts w:ascii="Times New Roman" w:hAnsi="Times New Roman" w:cs="Times New Roman"/>
                <w:sz w:val="24"/>
              </w:rPr>
            </w:pPr>
            <w:r w:rsidRPr="00473A19">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Default="00DF10B3" w:rsidP="00DF10B3">
            <w:pPr>
              <w:tabs>
                <w:tab w:val="left" w:pos="1425"/>
              </w:tabs>
              <w:jc w:val="center"/>
              <w:rPr>
                <w:rFonts w:ascii="Times New Roman" w:hAnsi="Times New Roman" w:cs="Times New Roman"/>
                <w:b/>
                <w:bCs/>
                <w:sz w:val="24"/>
                <w:vertAlign w:val="superscript"/>
              </w:rPr>
            </w:pPr>
            <w:r>
              <w:rPr>
                <w:rFonts w:ascii="Times New Roman" w:hAnsi="Times New Roman" w:cs="Times New Roman"/>
                <w:b/>
                <w:bCs/>
                <w:sz w:val="24"/>
              </w:rPr>
              <w:t xml:space="preserve">Actual - </w:t>
            </w:r>
            <w:r w:rsidRPr="00473A19">
              <w:rPr>
                <w:rFonts w:ascii="Times New Roman" w:hAnsi="Times New Roman" w:cs="Times New Roman"/>
                <w:b/>
                <w:bCs/>
                <w:sz w:val="24"/>
              </w:rPr>
              <w:t>31</w:t>
            </w:r>
            <w:r w:rsidRPr="00473A19">
              <w:rPr>
                <w:rFonts w:ascii="Times New Roman" w:hAnsi="Times New Roman" w:cs="Times New Roman"/>
                <w:b/>
                <w:bCs/>
                <w:sz w:val="24"/>
                <w:vertAlign w:val="superscript"/>
              </w:rPr>
              <w:t>st</w:t>
            </w:r>
          </w:p>
          <w:p w:rsidR="00DF10B3" w:rsidRPr="00473A19" w:rsidRDefault="00DF10B3" w:rsidP="00DF10B3">
            <w:pPr>
              <w:tabs>
                <w:tab w:val="left" w:pos="1425"/>
              </w:tabs>
              <w:jc w:val="center"/>
              <w:rPr>
                <w:rFonts w:ascii="Times New Roman" w:hAnsi="Times New Roman" w:cs="Times New Roman"/>
                <w:sz w:val="24"/>
              </w:rPr>
            </w:pPr>
            <w:r>
              <w:rPr>
                <w:rFonts w:ascii="Times New Roman" w:hAnsi="Times New Roman" w:cs="Times New Roman"/>
                <w:b/>
                <w:bCs/>
                <w:sz w:val="24"/>
              </w:rPr>
              <w:t>Aug</w:t>
            </w:r>
            <w:r w:rsidRPr="00473A19">
              <w:rPr>
                <w:rFonts w:ascii="Times New Roman" w:hAnsi="Times New Roman" w:cs="Times New Roman"/>
                <w:b/>
                <w:bCs/>
                <w:sz w:val="24"/>
              </w:rPr>
              <w:t>.</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9047B" w:rsidRDefault="00DF10B3" w:rsidP="00DF10B3">
            <w:pPr>
              <w:tabs>
                <w:tab w:val="left" w:pos="1425"/>
              </w:tabs>
              <w:spacing w:line="360" w:lineRule="auto"/>
              <w:jc w:val="center"/>
              <w:rPr>
                <w:rFonts w:ascii="Times New Roman" w:hAnsi="Times New Roman" w:cs="Times New Roman"/>
                <w:b/>
                <w:sz w:val="24"/>
              </w:rPr>
            </w:pPr>
            <w:r>
              <w:rPr>
                <w:rFonts w:ascii="Times New Roman" w:hAnsi="Times New Roman" w:cs="Times New Roman"/>
                <w:b/>
                <w:bCs/>
                <w:sz w:val="20"/>
              </w:rPr>
              <w:t>% performance at Aug</w:t>
            </w:r>
            <w:r w:rsidRPr="00B9047B">
              <w:rPr>
                <w:rFonts w:ascii="Times New Roman" w:hAnsi="Times New Roman" w:cs="Times New Roman"/>
                <w:b/>
                <w:bCs/>
                <w:sz w:val="20"/>
              </w:rPr>
              <w:t>. ,2020</w:t>
            </w:r>
          </w:p>
        </w:tc>
      </w:tr>
      <w:tr w:rsidR="00DF10B3" w:rsidRPr="00BB5ADF" w:rsidTr="00D672E4">
        <w:trPr>
          <w:trHeight w:val="594"/>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IGF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4,138,814.03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3,296,663.21</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CB7254" w:rsidP="00DF10B3">
            <w:pPr>
              <w:tabs>
                <w:tab w:val="left" w:pos="1425"/>
              </w:tabs>
              <w:jc w:val="center"/>
              <w:rPr>
                <w:rFonts w:ascii="Times New Roman" w:hAnsi="Times New Roman" w:cs="Times New Roman"/>
              </w:rPr>
            </w:pPr>
            <w:r>
              <w:rPr>
                <w:rFonts w:ascii="Times New Roman" w:hAnsi="Times New Roman" w:cs="Times New Roman"/>
              </w:rPr>
              <w:t>4,853,644.13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rPr>
                <w:rFonts w:ascii="Times New Roman" w:hAnsi="Times New Roman" w:cs="Times New Roman"/>
              </w:rPr>
            </w:pPr>
            <w:r w:rsidRPr="00B9047B">
              <w:rPr>
                <w:rFonts w:ascii="Times New Roman" w:hAnsi="Times New Roman" w:cs="Times New Roman"/>
              </w:rPr>
              <w:t>3,010,737.89</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Pr>
                <w:rFonts w:ascii="Times New Roman" w:hAnsi="Times New Roman" w:cs="Times New Roman"/>
              </w:rPr>
              <w:t>2,938,007.76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Pr>
                <w:rFonts w:ascii="Times New Roman" w:hAnsi="Times New Roman" w:cs="Times New Roman"/>
              </w:rPr>
              <w:t>2,005,885.50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Pr>
                <w:rFonts w:ascii="Times New Roman" w:hAnsi="Times New Roman" w:cs="Times New Roman"/>
              </w:rPr>
              <w:t>68.27</w:t>
            </w:r>
          </w:p>
        </w:tc>
      </w:tr>
      <w:tr w:rsidR="00DF10B3" w:rsidRPr="00BB5ADF" w:rsidTr="00D672E4">
        <w:trPr>
          <w:trHeight w:val="675"/>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 xml:space="preserve">Compensation transfer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2,911,842.85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2,766,769.22</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3,104,639.00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3,917,048.18</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Pr>
                <w:rFonts w:ascii="Times New Roman" w:hAnsi="Times New Roman" w:cs="Times New Roman"/>
              </w:rPr>
              <w:t>3,322,609.25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sidRPr="00473A19">
              <w:rPr>
                <w:rFonts w:ascii="Times New Roman" w:hAnsi="Times New Roman" w:cs="Times New Roman"/>
              </w:rPr>
              <w:t>2,962,266.00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Pr>
                <w:rFonts w:ascii="Times New Roman" w:hAnsi="Times New Roman" w:cs="Times New Roman"/>
              </w:rPr>
              <w:t>89.15</w:t>
            </w:r>
          </w:p>
        </w:tc>
      </w:tr>
      <w:tr w:rsidR="00DF10B3" w:rsidRPr="00BB5ADF" w:rsidTr="00D672E4">
        <w:trPr>
          <w:trHeight w:val="675"/>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 xml:space="preserve">Goods and Services transfer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179,652.29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112,359.72</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144,225.73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110,838.90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25389" w:rsidRDefault="00DF10B3" w:rsidP="00DF10B3">
            <w:pPr>
              <w:tabs>
                <w:tab w:val="left" w:pos="1425"/>
              </w:tabs>
              <w:jc w:val="center"/>
              <w:rPr>
                <w:rFonts w:ascii="Times New Roman" w:hAnsi="Times New Roman" w:cs="Times New Roman"/>
              </w:rPr>
            </w:pPr>
            <w:r w:rsidRPr="00F25389">
              <w:rPr>
                <w:rFonts w:ascii="Times New Roman" w:hAnsi="Times New Roman" w:cs="Times New Roman"/>
              </w:rPr>
              <w:t>157,081.75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25389" w:rsidRDefault="00DF10B3" w:rsidP="00DF10B3">
            <w:pPr>
              <w:tabs>
                <w:tab w:val="left" w:pos="1425"/>
              </w:tabs>
              <w:jc w:val="center"/>
              <w:rPr>
                <w:rFonts w:ascii="Times New Roman" w:hAnsi="Times New Roman" w:cs="Times New Roman"/>
              </w:rPr>
            </w:pPr>
            <w:r w:rsidRPr="00F25389">
              <w:rPr>
                <w:rFonts w:ascii="Times New Roman" w:hAnsi="Times New Roman" w:cs="Times New Roman"/>
              </w:rPr>
              <w:t>123,229.06</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Pr>
                <w:rFonts w:ascii="Times New Roman" w:hAnsi="Times New Roman" w:cs="Times New Roman"/>
              </w:rPr>
              <w:t>78.45</w:t>
            </w:r>
          </w:p>
        </w:tc>
      </w:tr>
      <w:tr w:rsidR="00DF10B3" w:rsidRPr="00BB5ADF" w:rsidTr="00D672E4">
        <w:trPr>
          <w:trHeight w:val="674"/>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Assets Transfer</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sidRPr="00473A19">
              <w:rPr>
                <w:rFonts w:ascii="Times New Roman" w:hAnsi="Times New Roman" w:cs="Times New Roman"/>
              </w:rPr>
              <w:t>-</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r>
      <w:tr w:rsidR="00DF10B3" w:rsidRPr="00BB5ADF" w:rsidTr="00D672E4">
        <w:trPr>
          <w:trHeight w:val="452"/>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DACF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5,664,210.97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2,329,797.21</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4,984,033.21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2,902,874.85</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sidRPr="00473A19">
              <w:rPr>
                <w:rFonts w:ascii="Times New Roman" w:hAnsi="Times New Roman" w:cs="Times New Roman"/>
              </w:rPr>
              <w:t>5,554,091.81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Pr>
                <w:rFonts w:ascii="Times New Roman" w:hAnsi="Times New Roman" w:cs="Times New Roman"/>
              </w:rPr>
              <w:t>1,497,769.77</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Pr>
                <w:rFonts w:ascii="Times New Roman" w:hAnsi="Times New Roman" w:cs="Times New Roman"/>
              </w:rPr>
              <w:t>26.97</w:t>
            </w:r>
          </w:p>
        </w:tc>
      </w:tr>
      <w:tr w:rsidR="00DF10B3" w:rsidRPr="00BB5ADF" w:rsidTr="00D672E4">
        <w:trPr>
          <w:trHeight w:val="563"/>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School Feeding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r>
      <w:tr w:rsidR="00DF10B3" w:rsidRPr="00BB5ADF" w:rsidTr="00D672E4">
        <w:trPr>
          <w:trHeight w:val="450"/>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DDF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659,774.38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498,682.00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747,219.78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99,164.00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sidRPr="00473A19">
              <w:rPr>
                <w:rFonts w:ascii="Times New Roman" w:hAnsi="Times New Roman" w:cs="Times New Roman"/>
              </w:rPr>
              <w:t>503,521.35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Pr>
                <w:rFonts w:ascii="Times New Roman" w:hAnsi="Times New Roman" w:cs="Times New Roman"/>
              </w:rPr>
              <w:t>268,866.23</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Pr>
                <w:rFonts w:ascii="Times New Roman" w:hAnsi="Times New Roman" w:cs="Times New Roman"/>
              </w:rPr>
              <w:t>53.40</w:t>
            </w:r>
          </w:p>
        </w:tc>
      </w:tr>
      <w:tr w:rsidR="00DF10B3" w:rsidRPr="00BB5ADF" w:rsidTr="00D672E4">
        <w:trPr>
          <w:trHeight w:val="674"/>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UDG</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794,566.00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794,566.00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rPr>
                <w:rFonts w:ascii="Times New Roman" w:hAnsi="Times New Roman" w:cs="Times New Roman"/>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rPr>
                <w:rFonts w:ascii="Times New Roman" w:hAnsi="Times New Roman" w:cs="Times New Roman"/>
              </w:rPr>
            </w:pP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p>
        </w:tc>
      </w:tr>
      <w:tr w:rsidR="00DF10B3" w:rsidRPr="00BB5ADF" w:rsidTr="00D672E4">
        <w:trPr>
          <w:trHeight w:hRule="exact" w:val="1528"/>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sz w:val="24"/>
              </w:rPr>
            </w:pPr>
            <w:r w:rsidRPr="00473A19">
              <w:rPr>
                <w:rFonts w:ascii="Times New Roman" w:hAnsi="Times New Roman" w:cs="Times New Roman"/>
                <w:sz w:val="24"/>
              </w:rPr>
              <w:t>Oth</w:t>
            </w:r>
            <w:r>
              <w:rPr>
                <w:rFonts w:ascii="Times New Roman" w:hAnsi="Times New Roman" w:cs="Times New Roman"/>
                <w:sz w:val="24"/>
              </w:rPr>
              <w:t>er transfers: -</w:t>
            </w:r>
            <w:r w:rsidRPr="005646C7">
              <w:rPr>
                <w:rFonts w:ascii="Times New Roman" w:hAnsi="Times New Roman" w:cs="Times New Roman"/>
              </w:rPr>
              <w:t>MAG – AGRIC &amp; UNICEF</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92,765.06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right"/>
              <w:rPr>
                <w:rFonts w:ascii="Times New Roman" w:hAnsi="Times New Roman" w:cs="Times New Roman"/>
              </w:rPr>
            </w:pPr>
            <w:r w:rsidRPr="00473A19">
              <w:rPr>
                <w:rFonts w:ascii="Times New Roman" w:hAnsi="Times New Roman" w:cs="Times New Roman"/>
              </w:rPr>
              <w:t>86,590.06</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1,048,587.00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sidRPr="00B9047B">
              <w:rPr>
                <w:rFonts w:ascii="Times New Roman" w:hAnsi="Times New Roman" w:cs="Times New Roman"/>
              </w:rPr>
              <w:t>134,014.89</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sidRPr="00473A19">
              <w:rPr>
                <w:rFonts w:ascii="Times New Roman" w:hAnsi="Times New Roman" w:cs="Times New Roman"/>
              </w:rPr>
              <w:t xml:space="preserve">204,014.88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tabs>
                <w:tab w:val="left" w:pos="1425"/>
              </w:tabs>
              <w:jc w:val="center"/>
              <w:rPr>
                <w:rFonts w:ascii="Times New Roman" w:hAnsi="Times New Roman" w:cs="Times New Roman"/>
              </w:rPr>
            </w:pPr>
            <w:r>
              <w:rPr>
                <w:rFonts w:ascii="Times New Roman" w:hAnsi="Times New Roman" w:cs="Times New Roman"/>
              </w:rPr>
              <w:t>117,558.00</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9047B" w:rsidRDefault="00DF10B3" w:rsidP="00DF10B3">
            <w:pPr>
              <w:tabs>
                <w:tab w:val="left" w:pos="1425"/>
              </w:tabs>
              <w:jc w:val="center"/>
              <w:rPr>
                <w:rFonts w:ascii="Times New Roman" w:hAnsi="Times New Roman" w:cs="Times New Roman"/>
              </w:rPr>
            </w:pPr>
            <w:r>
              <w:rPr>
                <w:rFonts w:ascii="Times New Roman" w:hAnsi="Times New Roman" w:cs="Times New Roman"/>
              </w:rPr>
              <w:t>57.62</w:t>
            </w:r>
          </w:p>
        </w:tc>
      </w:tr>
      <w:tr w:rsidR="00DF10B3" w:rsidRPr="00BB5ADF" w:rsidTr="00D672E4">
        <w:trPr>
          <w:trHeight w:val="695"/>
        </w:trPr>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tabs>
                <w:tab w:val="left" w:pos="1425"/>
              </w:tabs>
              <w:rPr>
                <w:rFonts w:ascii="Times New Roman" w:hAnsi="Times New Roman" w:cs="Times New Roman"/>
                <w:b/>
                <w:sz w:val="24"/>
              </w:rPr>
            </w:pPr>
            <w:r w:rsidRPr="00473A19">
              <w:rPr>
                <w:rFonts w:ascii="Times New Roman" w:hAnsi="Times New Roman" w:cs="Times New Roman"/>
                <w:b/>
                <w:sz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473A19" w:rsidRDefault="00DF10B3" w:rsidP="00DF10B3">
            <w:pPr>
              <w:tabs>
                <w:tab w:val="left" w:pos="1425"/>
              </w:tabs>
              <w:jc w:val="right"/>
              <w:rPr>
                <w:rFonts w:ascii="Times New Roman" w:hAnsi="Times New Roman" w:cs="Times New Roman"/>
                <w:b/>
                <w:bCs/>
              </w:rPr>
            </w:pPr>
            <w:r w:rsidRPr="00473A19">
              <w:rPr>
                <w:rFonts w:ascii="Times New Roman" w:hAnsi="Times New Roman" w:cs="Times New Roman"/>
                <w:b/>
                <w:bCs/>
              </w:rPr>
              <w:t>14,441,625.58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473A19" w:rsidRDefault="00DF10B3" w:rsidP="00DF10B3">
            <w:pPr>
              <w:tabs>
                <w:tab w:val="left" w:pos="1425"/>
              </w:tabs>
              <w:jc w:val="right"/>
              <w:rPr>
                <w:rFonts w:ascii="Times New Roman" w:hAnsi="Times New Roman" w:cs="Times New Roman"/>
                <w:b/>
                <w:bCs/>
              </w:rPr>
            </w:pPr>
            <w:r w:rsidRPr="00473A19">
              <w:rPr>
                <w:rFonts w:ascii="Times New Roman" w:hAnsi="Times New Roman" w:cs="Times New Roman"/>
                <w:b/>
                <w:bCs/>
              </w:rPr>
              <w:t>9,885,427.42</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B9047B" w:rsidRDefault="009E572F" w:rsidP="00DF10B3">
            <w:pPr>
              <w:tabs>
                <w:tab w:val="left" w:pos="1425"/>
              </w:tabs>
              <w:jc w:val="center"/>
              <w:rPr>
                <w:rFonts w:ascii="Times New Roman" w:hAnsi="Times New Roman" w:cs="Times New Roman"/>
                <w:b/>
                <w:bCs/>
              </w:rPr>
            </w:pPr>
            <w:r>
              <w:rPr>
                <w:rFonts w:ascii="Times New Roman" w:hAnsi="Times New Roman" w:cs="Times New Roman"/>
                <w:b/>
                <w:bCs/>
              </w:rPr>
              <w:t>14,882,346.50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B9047B" w:rsidRDefault="00DF10B3" w:rsidP="00DF10B3">
            <w:pPr>
              <w:tabs>
                <w:tab w:val="left" w:pos="1425"/>
              </w:tabs>
              <w:jc w:val="center"/>
              <w:rPr>
                <w:rFonts w:ascii="Times New Roman" w:hAnsi="Times New Roman" w:cs="Times New Roman"/>
                <w:b/>
                <w:bCs/>
              </w:rPr>
            </w:pPr>
            <w:r>
              <w:rPr>
                <w:rFonts w:ascii="Times New Roman" w:hAnsi="Times New Roman" w:cs="Times New Roman"/>
                <w:b/>
                <w:bCs/>
              </w:rPr>
              <w:t>10,174,678.71</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473A19" w:rsidRDefault="00DF10B3" w:rsidP="00DF10B3">
            <w:pPr>
              <w:tabs>
                <w:tab w:val="left" w:pos="1425"/>
              </w:tabs>
              <w:jc w:val="center"/>
              <w:rPr>
                <w:rFonts w:ascii="Times New Roman" w:hAnsi="Times New Roman" w:cs="Times New Roman"/>
                <w:b/>
                <w:bCs/>
              </w:rPr>
            </w:pPr>
            <w:r>
              <w:rPr>
                <w:rFonts w:ascii="Times New Roman" w:hAnsi="Times New Roman" w:cs="Times New Roman"/>
                <w:b/>
                <w:bCs/>
              </w:rPr>
              <w:t>12,679,326.80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473A19" w:rsidRDefault="00DF10B3" w:rsidP="00DF10B3">
            <w:pPr>
              <w:tabs>
                <w:tab w:val="left" w:pos="1425"/>
              </w:tabs>
              <w:jc w:val="center"/>
              <w:rPr>
                <w:rFonts w:ascii="Times New Roman" w:hAnsi="Times New Roman" w:cs="Times New Roman"/>
                <w:b/>
                <w:bCs/>
              </w:rPr>
            </w:pPr>
            <w:r>
              <w:rPr>
                <w:rFonts w:ascii="Times New Roman" w:hAnsi="Times New Roman" w:cs="Times New Roman"/>
                <w:b/>
                <w:bCs/>
              </w:rPr>
              <w:t>6,975,574.56</w:t>
            </w:r>
          </w:p>
        </w:tc>
        <w:tc>
          <w:tcPr>
            <w:tcW w:w="88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rsidR="00DF10B3" w:rsidRPr="00B9047B" w:rsidRDefault="00DF10B3" w:rsidP="00DF10B3">
            <w:pPr>
              <w:tabs>
                <w:tab w:val="left" w:pos="1425"/>
              </w:tabs>
              <w:jc w:val="center"/>
              <w:rPr>
                <w:rFonts w:ascii="Times New Roman" w:hAnsi="Times New Roman" w:cs="Times New Roman"/>
                <w:b/>
                <w:bCs/>
              </w:rPr>
            </w:pPr>
            <w:r>
              <w:rPr>
                <w:rFonts w:ascii="Times New Roman" w:hAnsi="Times New Roman" w:cs="Times New Roman"/>
                <w:b/>
                <w:bCs/>
              </w:rPr>
              <w:t>55.02</w:t>
            </w:r>
          </w:p>
        </w:tc>
      </w:tr>
    </w:tbl>
    <w:p w:rsidR="00DF10B3" w:rsidRPr="00BB5ADF" w:rsidRDefault="00DF10B3" w:rsidP="00DF10B3">
      <w:pPr>
        <w:jc w:val="both"/>
        <w:rPr>
          <w:rFonts w:ascii="Times New Roman" w:hAnsi="Times New Roman" w:cs="Times New Roman"/>
          <w:color w:val="FF0000"/>
          <w:sz w:val="24"/>
        </w:rPr>
      </w:pPr>
    </w:p>
    <w:p w:rsidR="00DF10B3" w:rsidRPr="00BB5ADF" w:rsidRDefault="00DF10B3" w:rsidP="00DF10B3">
      <w:pPr>
        <w:rPr>
          <w:rFonts w:ascii="Times New Roman" w:hAnsi="Times New Roman" w:cs="Times New Roman"/>
          <w:b/>
          <w:color w:val="FF0000"/>
          <w:sz w:val="24"/>
        </w:rPr>
      </w:pPr>
      <w:bookmarkStart w:id="17" w:name="_Toc493488326"/>
    </w:p>
    <w:p w:rsidR="00DF10B3" w:rsidRDefault="00DF10B3" w:rsidP="00DF10B3">
      <w:pPr>
        <w:jc w:val="center"/>
        <w:rPr>
          <w:rFonts w:ascii="Times New Roman" w:hAnsi="Times New Roman" w:cs="Times New Roman"/>
          <w:b/>
          <w:sz w:val="24"/>
        </w:rPr>
      </w:pPr>
    </w:p>
    <w:p w:rsidR="00DF10B3" w:rsidRPr="00B41AA8" w:rsidRDefault="00DF10B3" w:rsidP="00DF10B3">
      <w:pPr>
        <w:jc w:val="center"/>
        <w:rPr>
          <w:rFonts w:ascii="Times New Roman" w:hAnsi="Times New Roman" w:cs="Times New Roman"/>
          <w:b/>
          <w:sz w:val="24"/>
        </w:rPr>
      </w:pPr>
      <w:r w:rsidRPr="00B41AA8">
        <w:rPr>
          <w:rFonts w:ascii="Times New Roman" w:hAnsi="Times New Roman" w:cs="Times New Roman"/>
          <w:b/>
          <w:sz w:val="24"/>
        </w:rPr>
        <w:t>FINANCIAL PERFORMANCE-REVENUE</w:t>
      </w:r>
      <w:bookmarkEnd w:id="17"/>
    </w:p>
    <w:tbl>
      <w:tblPr>
        <w:tblW w:w="10890" w:type="dxa"/>
        <w:tblInd w:w="-75" w:type="dxa"/>
        <w:tblLayout w:type="fixed"/>
        <w:tblCellMar>
          <w:left w:w="0" w:type="dxa"/>
          <w:right w:w="0" w:type="dxa"/>
        </w:tblCellMar>
        <w:tblLook w:val="0600" w:firstRow="0" w:lastRow="0" w:firstColumn="0" w:lastColumn="0" w:noHBand="1" w:noVBand="1"/>
      </w:tblPr>
      <w:tblGrid>
        <w:gridCol w:w="1440"/>
        <w:gridCol w:w="1530"/>
        <w:gridCol w:w="1350"/>
        <w:gridCol w:w="6"/>
        <w:gridCol w:w="1344"/>
        <w:gridCol w:w="1350"/>
        <w:gridCol w:w="6"/>
        <w:gridCol w:w="1524"/>
        <w:gridCol w:w="1350"/>
        <w:gridCol w:w="6"/>
        <w:gridCol w:w="984"/>
      </w:tblGrid>
      <w:tr w:rsidR="00DF10B3" w:rsidRPr="00B41AA8" w:rsidTr="00DF10B3">
        <w:trPr>
          <w:trHeight w:hRule="exact" w:val="502"/>
        </w:trPr>
        <w:tc>
          <w:tcPr>
            <w:tcW w:w="10890"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b/>
                <w:sz w:val="24"/>
                <w:szCs w:val="26"/>
              </w:rPr>
            </w:pPr>
            <w:bookmarkStart w:id="18" w:name="_Toc493488327"/>
            <w:r w:rsidRPr="00B41AA8">
              <w:rPr>
                <w:rFonts w:ascii="Times New Roman" w:hAnsi="Times New Roman" w:cs="Times New Roman"/>
                <w:b/>
                <w:sz w:val="24"/>
                <w:szCs w:val="26"/>
              </w:rPr>
              <w:t>REVENUE PERFORMANCE- IGF ONLY</w:t>
            </w:r>
            <w:bookmarkEnd w:id="18"/>
          </w:p>
          <w:p w:rsidR="00DF10B3" w:rsidRPr="00B41AA8" w:rsidRDefault="00DF10B3" w:rsidP="00DF10B3">
            <w:pPr>
              <w:jc w:val="center"/>
              <w:rPr>
                <w:rFonts w:ascii="Times New Roman" w:hAnsi="Times New Roman" w:cs="Times New Roman"/>
                <w:b/>
                <w:sz w:val="24"/>
              </w:rPr>
            </w:pPr>
          </w:p>
        </w:tc>
      </w:tr>
      <w:tr w:rsidR="00DF10B3" w:rsidRPr="00BB5ADF" w:rsidTr="00DF10B3">
        <w:trPr>
          <w:trHeight w:val="825"/>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b/>
                <w:bCs/>
                <w:sz w:val="24"/>
              </w:rPr>
              <w:t>ITEM</w:t>
            </w:r>
          </w:p>
        </w:tc>
        <w:tc>
          <w:tcPr>
            <w:tcW w:w="28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jc w:val="center"/>
              <w:rPr>
                <w:rFonts w:ascii="Times New Roman" w:hAnsi="Times New Roman" w:cs="Times New Roman"/>
                <w:sz w:val="24"/>
              </w:rPr>
            </w:pPr>
            <w:r w:rsidRPr="00473A19">
              <w:rPr>
                <w:rFonts w:ascii="Times New Roman" w:hAnsi="Times New Roman" w:cs="Times New Roman"/>
                <w:b/>
                <w:bCs/>
                <w:sz w:val="24"/>
              </w:rPr>
              <w:t>2018</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FD4BD2" w:rsidRDefault="00DF10B3" w:rsidP="00DF10B3">
            <w:pPr>
              <w:jc w:val="center"/>
              <w:rPr>
                <w:rFonts w:ascii="Times New Roman" w:hAnsi="Times New Roman" w:cs="Times New Roman"/>
                <w:sz w:val="24"/>
              </w:rPr>
            </w:pPr>
            <w:r w:rsidRPr="00FD4BD2">
              <w:rPr>
                <w:rFonts w:ascii="Times New Roman" w:hAnsi="Times New Roman" w:cs="Times New Roman"/>
                <w:b/>
                <w:bCs/>
                <w:sz w:val="24"/>
              </w:rPr>
              <w:t>2019</w:t>
            </w:r>
          </w:p>
        </w:tc>
        <w:tc>
          <w:tcPr>
            <w:tcW w:w="288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sz w:val="24"/>
              </w:rPr>
            </w:pPr>
            <w:r w:rsidRPr="00B41AA8">
              <w:rPr>
                <w:rFonts w:ascii="Times New Roman" w:hAnsi="Times New Roman" w:cs="Times New Roman"/>
                <w:b/>
                <w:bCs/>
                <w:sz w:val="24"/>
              </w:rPr>
              <w:t>2020</w:t>
            </w:r>
          </w:p>
        </w:tc>
        <w:tc>
          <w:tcPr>
            <w:tcW w:w="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820F20" w:rsidRDefault="00DF10B3" w:rsidP="00DF10B3">
            <w:pPr>
              <w:jc w:val="center"/>
              <w:rPr>
                <w:rFonts w:ascii="Times New Roman" w:hAnsi="Times New Roman" w:cs="Times New Roman"/>
                <w:sz w:val="24"/>
              </w:rPr>
            </w:pPr>
            <w:r w:rsidRPr="00820F20">
              <w:rPr>
                <w:rFonts w:ascii="Times New Roman" w:hAnsi="Times New Roman" w:cs="Times New Roman"/>
                <w:sz w:val="24"/>
              </w:rPr>
              <w:t>2020</w:t>
            </w:r>
          </w:p>
        </w:tc>
      </w:tr>
      <w:tr w:rsidR="00DF10B3" w:rsidRPr="00BB5ADF" w:rsidTr="00DF10B3">
        <w:trPr>
          <w:trHeight w:val="911"/>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 </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jc w:val="center"/>
              <w:rPr>
                <w:rFonts w:ascii="Times New Roman" w:hAnsi="Times New Roman" w:cs="Times New Roman"/>
                <w:sz w:val="24"/>
              </w:rPr>
            </w:pPr>
            <w:r w:rsidRPr="00473A19">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jc w:val="center"/>
              <w:rPr>
                <w:rFonts w:ascii="Times New Roman" w:hAnsi="Times New Roman" w:cs="Times New Roman"/>
                <w:sz w:val="24"/>
              </w:rPr>
            </w:pPr>
            <w:r w:rsidRPr="00473A19">
              <w:rPr>
                <w:rFonts w:ascii="Times New Roman" w:hAnsi="Times New Roman" w:cs="Times New Roman"/>
                <w:b/>
                <w:bCs/>
                <w:sz w:val="24"/>
              </w:rPr>
              <w:t>Actual</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FD4BD2" w:rsidRDefault="00DF10B3" w:rsidP="00DF10B3">
            <w:pPr>
              <w:jc w:val="center"/>
              <w:rPr>
                <w:rFonts w:ascii="Times New Roman" w:hAnsi="Times New Roman" w:cs="Times New Roman"/>
                <w:sz w:val="24"/>
              </w:rPr>
            </w:pPr>
            <w:r w:rsidRPr="00FD4BD2">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FD4BD2" w:rsidRDefault="00DF10B3" w:rsidP="00DF10B3">
            <w:pPr>
              <w:jc w:val="center"/>
              <w:rPr>
                <w:rFonts w:ascii="Times New Roman" w:hAnsi="Times New Roman" w:cs="Times New Roman"/>
                <w:sz w:val="24"/>
              </w:rPr>
            </w:pPr>
            <w:r w:rsidRPr="00FD4BD2">
              <w:rPr>
                <w:rFonts w:ascii="Times New Roman" w:hAnsi="Times New Roman" w:cs="Times New Roman"/>
                <w:b/>
                <w:bCs/>
                <w:sz w:val="24"/>
              </w:rPr>
              <w:t>Actual</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sz w:val="24"/>
              </w:rPr>
            </w:pPr>
            <w:r w:rsidRPr="00B41AA8">
              <w:rPr>
                <w:rFonts w:ascii="Times New Roman" w:hAnsi="Times New Roman" w:cs="Times New Roman"/>
                <w:b/>
                <w:bCs/>
                <w:sz w:val="24"/>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tabs>
                <w:tab w:val="left" w:pos="1425"/>
              </w:tabs>
              <w:jc w:val="center"/>
              <w:rPr>
                <w:rFonts w:ascii="Times New Roman" w:hAnsi="Times New Roman" w:cs="Times New Roman"/>
                <w:b/>
                <w:bCs/>
                <w:sz w:val="24"/>
              </w:rPr>
            </w:pPr>
            <w:r w:rsidRPr="00B41AA8">
              <w:rPr>
                <w:rFonts w:ascii="Times New Roman" w:hAnsi="Times New Roman" w:cs="Times New Roman"/>
                <w:b/>
                <w:bCs/>
                <w:sz w:val="24"/>
              </w:rPr>
              <w:t>Actual as at 31</w:t>
            </w:r>
            <w:r w:rsidRPr="00B41AA8">
              <w:rPr>
                <w:rFonts w:ascii="Times New Roman" w:hAnsi="Times New Roman" w:cs="Times New Roman"/>
                <w:b/>
                <w:bCs/>
                <w:sz w:val="24"/>
                <w:vertAlign w:val="superscript"/>
              </w:rPr>
              <w:t>st</w:t>
            </w:r>
          </w:p>
          <w:p w:rsidR="00DF10B3" w:rsidRPr="00B41AA8" w:rsidRDefault="00DF10B3" w:rsidP="00DF10B3">
            <w:pPr>
              <w:jc w:val="center"/>
              <w:rPr>
                <w:rFonts w:ascii="Times New Roman" w:hAnsi="Times New Roman" w:cs="Times New Roman"/>
                <w:sz w:val="24"/>
              </w:rPr>
            </w:pPr>
            <w:r>
              <w:rPr>
                <w:rFonts w:ascii="Times New Roman" w:hAnsi="Times New Roman" w:cs="Times New Roman"/>
                <w:b/>
                <w:bCs/>
                <w:sz w:val="24"/>
              </w:rPr>
              <w:t>Aug</w:t>
            </w:r>
            <w:r w:rsidRPr="00B41AA8">
              <w:rPr>
                <w:rFonts w:ascii="Times New Roman" w:hAnsi="Times New Roman" w:cs="Times New Roman"/>
                <w:b/>
                <w:bCs/>
                <w:sz w:val="24"/>
              </w:rPr>
              <w:t>, 2020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820F20" w:rsidRDefault="00DF10B3" w:rsidP="00DF10B3">
            <w:pPr>
              <w:jc w:val="center"/>
              <w:rPr>
                <w:rFonts w:ascii="Times New Roman" w:hAnsi="Times New Roman" w:cs="Times New Roman"/>
                <w:sz w:val="24"/>
              </w:rPr>
            </w:pPr>
            <w:r w:rsidRPr="00820F20">
              <w:rPr>
                <w:rFonts w:ascii="Times New Roman" w:hAnsi="Times New Roman" w:cs="Times New Roman"/>
                <w:b/>
                <w:bCs/>
                <w:sz w:val="20"/>
              </w:rPr>
              <w:t xml:space="preserve">% perform at </w:t>
            </w:r>
            <w:r w:rsidRPr="00820F20">
              <w:rPr>
                <w:rFonts w:ascii="Times New Roman" w:hAnsi="Times New Roman" w:cs="Times New Roman"/>
                <w:b/>
                <w:bCs/>
                <w:sz w:val="24"/>
              </w:rPr>
              <w:t>31</w:t>
            </w:r>
            <w:r w:rsidRPr="00820F20">
              <w:rPr>
                <w:rFonts w:ascii="Times New Roman" w:hAnsi="Times New Roman" w:cs="Times New Roman"/>
                <w:b/>
                <w:bCs/>
                <w:sz w:val="24"/>
                <w:vertAlign w:val="superscript"/>
              </w:rPr>
              <w:t>st</w:t>
            </w:r>
            <w:r w:rsidRPr="00820F20">
              <w:rPr>
                <w:rFonts w:ascii="Times New Roman" w:hAnsi="Times New Roman" w:cs="Times New Roman"/>
                <w:b/>
                <w:bCs/>
                <w:sz w:val="20"/>
              </w:rPr>
              <w:t xml:space="preserve"> </w:t>
            </w:r>
            <w:r>
              <w:rPr>
                <w:rFonts w:ascii="Times New Roman" w:hAnsi="Times New Roman" w:cs="Times New Roman"/>
                <w:b/>
                <w:bCs/>
                <w:sz w:val="20"/>
              </w:rPr>
              <w:t>Aug</w:t>
            </w:r>
            <w:r w:rsidRPr="00820F20">
              <w:rPr>
                <w:rFonts w:ascii="Times New Roman" w:hAnsi="Times New Roman" w:cs="Times New Roman"/>
                <w:b/>
                <w:bCs/>
                <w:sz w:val="20"/>
              </w:rPr>
              <w:t>,</w:t>
            </w:r>
            <w:r>
              <w:rPr>
                <w:rFonts w:ascii="Times New Roman" w:hAnsi="Times New Roman" w:cs="Times New Roman"/>
                <w:b/>
                <w:bCs/>
                <w:sz w:val="20"/>
              </w:rPr>
              <w:t xml:space="preserve"> </w:t>
            </w:r>
            <w:r w:rsidRPr="00820F20">
              <w:rPr>
                <w:rFonts w:ascii="Times New Roman" w:hAnsi="Times New Roman" w:cs="Times New Roman"/>
                <w:b/>
                <w:bCs/>
                <w:sz w:val="20"/>
              </w:rPr>
              <w:t>2020</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Rates</w:t>
            </w:r>
          </w:p>
        </w:tc>
        <w:tc>
          <w:tcPr>
            <w:tcW w:w="153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892,782.69</w:t>
            </w:r>
          </w:p>
        </w:tc>
        <w:tc>
          <w:tcPr>
            <w:tcW w:w="135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409,969.15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1,140,227.66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438,535.53</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399,931.82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290,730.57</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72.70</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 xml:space="preserve">Fees </w:t>
            </w:r>
          </w:p>
        </w:tc>
        <w:tc>
          <w:tcPr>
            <w:tcW w:w="153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629,416.50</w:t>
            </w:r>
          </w:p>
        </w:tc>
        <w:tc>
          <w:tcPr>
            <w:tcW w:w="1350"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558,877.35</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691,778.00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758,023.65</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642,727.31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487,842.10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75.90</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Fines</w:t>
            </w:r>
          </w:p>
        </w:tc>
        <w:tc>
          <w:tcPr>
            <w:tcW w:w="1530" w:type="dxa"/>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33,000.00</w:t>
            </w:r>
          </w:p>
        </w:tc>
        <w:tc>
          <w:tcPr>
            <w:tcW w:w="1350"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23,113.00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33,090.00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17,195.00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10,050.00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9,516</w:t>
            </w:r>
            <w:r w:rsidRPr="00B41AA8">
              <w:rPr>
                <w:rFonts w:ascii="Times New Roman" w:hAnsi="Times New Roman" w:cs="Times New Roman"/>
                <w:sz w:val="24"/>
              </w:rPr>
              <w:t>.00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94.69</w:t>
            </w:r>
          </w:p>
        </w:tc>
      </w:tr>
      <w:tr w:rsidR="00DF10B3" w:rsidRPr="00BB5ADF" w:rsidTr="00DF10B3">
        <w:trPr>
          <w:trHeight w:val="736"/>
        </w:trPr>
        <w:tc>
          <w:tcPr>
            <w:tcW w:w="1440"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Pr>
                <w:rFonts w:ascii="Times New Roman" w:hAnsi="Times New Roman" w:cs="Times New Roman"/>
                <w:sz w:val="24"/>
              </w:rPr>
              <w:t>Licens</w:t>
            </w:r>
            <w:r w:rsidRPr="00473A19">
              <w:rPr>
                <w:rFonts w:ascii="Times New Roman" w:hAnsi="Times New Roman" w:cs="Times New Roman"/>
                <w:sz w:val="24"/>
              </w:rPr>
              <w:t>es</w:t>
            </w:r>
          </w:p>
        </w:tc>
        <w:tc>
          <w:tcPr>
            <w:tcW w:w="1530"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953,953.00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777,950.64</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1,015,843.00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633,161.50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658,662.89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433,622.11</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65.83</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Land</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517,414.84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690,537.66</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801,000.00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648,957.46</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597,952.61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395,390.61</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66.12</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Rent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1,070,747.00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814,100.41</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1,100,605.18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475,184.75</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507,783.13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292,870.00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57.68</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sz w:val="24"/>
              </w:rPr>
            </w:pPr>
            <w:r w:rsidRPr="00473A19">
              <w:rPr>
                <w:rFonts w:ascii="Times New Roman" w:hAnsi="Times New Roman" w:cs="Times New Roman"/>
                <w:sz w:val="24"/>
              </w:rPr>
              <w:t>Miscellaneous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41,500.00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sz w:val="24"/>
              </w:rPr>
            </w:pPr>
            <w:r w:rsidRPr="00473A19">
              <w:rPr>
                <w:rFonts w:ascii="Times New Roman" w:hAnsi="Times New Roman" w:cs="Times New Roman"/>
                <w:sz w:val="24"/>
              </w:rPr>
              <w:t>22,115.00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6B6C11" w:rsidP="00DF10B3">
            <w:pPr>
              <w:jc w:val="right"/>
              <w:rPr>
                <w:rFonts w:ascii="Times New Roman" w:hAnsi="Times New Roman" w:cs="Times New Roman"/>
                <w:sz w:val="24"/>
              </w:rPr>
            </w:pPr>
            <w:r>
              <w:rPr>
                <w:rFonts w:ascii="Times New Roman" w:hAnsi="Times New Roman" w:cs="Times New Roman"/>
                <w:sz w:val="24"/>
              </w:rPr>
              <w:t>71,100.29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sz w:val="24"/>
              </w:rPr>
            </w:pPr>
            <w:r w:rsidRPr="00FD4BD2">
              <w:rPr>
                <w:rFonts w:ascii="Times New Roman" w:hAnsi="Times New Roman" w:cs="Times New Roman"/>
                <w:sz w:val="24"/>
              </w:rPr>
              <w:t>39,680.00</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9F5E50" w:rsidRDefault="00DF10B3" w:rsidP="00DF10B3">
            <w:pPr>
              <w:jc w:val="right"/>
              <w:rPr>
                <w:rFonts w:ascii="Times New Roman" w:hAnsi="Times New Roman" w:cs="Times New Roman"/>
                <w:sz w:val="24"/>
              </w:rPr>
            </w:pPr>
            <w:r>
              <w:rPr>
                <w:rFonts w:ascii="Times New Roman" w:hAnsi="Times New Roman" w:cs="Times New Roman"/>
                <w:sz w:val="24"/>
              </w:rPr>
              <w:t>120,900.00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sz w:val="24"/>
              </w:rPr>
            </w:pPr>
            <w:r>
              <w:rPr>
                <w:rFonts w:ascii="Times New Roman" w:hAnsi="Times New Roman" w:cs="Times New Roman"/>
                <w:sz w:val="24"/>
              </w:rPr>
              <w:t>95,914.11</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sz w:val="24"/>
              </w:rPr>
            </w:pPr>
            <w:r>
              <w:rPr>
                <w:rFonts w:ascii="Times New Roman" w:hAnsi="Times New Roman" w:cs="Times New Roman"/>
                <w:sz w:val="24"/>
              </w:rPr>
              <w:t>79.33</w:t>
            </w:r>
          </w:p>
        </w:tc>
      </w:tr>
      <w:tr w:rsidR="00DF10B3" w:rsidRPr="00BB5ADF" w:rsidTr="00DF10B3">
        <w:trPr>
          <w:trHeight w:val="686"/>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473A19" w:rsidRDefault="00DF10B3" w:rsidP="00DF10B3">
            <w:pPr>
              <w:rPr>
                <w:rFonts w:ascii="Times New Roman" w:hAnsi="Times New Roman" w:cs="Times New Roman"/>
                <w:b/>
                <w:sz w:val="24"/>
              </w:rPr>
            </w:pPr>
            <w:r w:rsidRPr="00473A19">
              <w:rPr>
                <w:rFonts w:ascii="Times New Roman" w:hAnsi="Times New Roman" w:cs="Times New Roman"/>
                <w:b/>
                <w:bCs/>
                <w:sz w:val="24"/>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b/>
              </w:rPr>
            </w:pPr>
            <w:r w:rsidRPr="00473A19">
              <w:rPr>
                <w:rFonts w:ascii="Times New Roman" w:hAnsi="Times New Roman" w:cs="Times New Roman"/>
                <w:b/>
              </w:rPr>
              <w:t>4,138,814.03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473A19" w:rsidRDefault="00DF10B3" w:rsidP="00DF10B3">
            <w:pPr>
              <w:jc w:val="right"/>
              <w:rPr>
                <w:rFonts w:ascii="Times New Roman" w:hAnsi="Times New Roman" w:cs="Times New Roman"/>
                <w:b/>
              </w:rPr>
            </w:pPr>
            <w:r w:rsidRPr="00473A19">
              <w:rPr>
                <w:rFonts w:ascii="Times New Roman" w:hAnsi="Times New Roman" w:cs="Times New Roman"/>
                <w:b/>
              </w:rPr>
              <w:t>3,296,663.21</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FD4BD2" w:rsidRDefault="006B6C11" w:rsidP="00DF10B3">
            <w:pPr>
              <w:jc w:val="right"/>
              <w:rPr>
                <w:rFonts w:ascii="Times New Roman" w:hAnsi="Times New Roman" w:cs="Times New Roman"/>
                <w:b/>
              </w:rPr>
            </w:pPr>
            <w:r>
              <w:rPr>
                <w:rFonts w:ascii="Times New Roman" w:hAnsi="Times New Roman" w:cs="Times New Roman"/>
                <w:b/>
              </w:rPr>
              <w:t>4,853,644.13</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FD4BD2" w:rsidRDefault="00DF10B3" w:rsidP="00DF10B3">
            <w:pPr>
              <w:jc w:val="right"/>
              <w:rPr>
                <w:rFonts w:ascii="Times New Roman" w:hAnsi="Times New Roman" w:cs="Times New Roman"/>
                <w:b/>
              </w:rPr>
            </w:pPr>
            <w:r w:rsidRPr="00FD4BD2">
              <w:rPr>
                <w:rFonts w:ascii="Times New Roman" w:hAnsi="Times New Roman" w:cs="Times New Roman"/>
              </w:rPr>
              <w:t>3,010,737.89</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9F5E50" w:rsidRDefault="00DF10B3" w:rsidP="00DF10B3">
            <w:pPr>
              <w:tabs>
                <w:tab w:val="left" w:pos="1425"/>
              </w:tabs>
              <w:jc w:val="center"/>
              <w:rPr>
                <w:rFonts w:ascii="Times New Roman" w:hAnsi="Times New Roman" w:cs="Times New Roman"/>
              </w:rPr>
            </w:pPr>
            <w:r>
              <w:rPr>
                <w:rFonts w:ascii="Times New Roman" w:hAnsi="Times New Roman" w:cs="Times New Roman"/>
              </w:rPr>
              <w:t>2,938,007.76</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B41AA8" w:rsidRDefault="00DF10B3" w:rsidP="00DF10B3">
            <w:pPr>
              <w:tabs>
                <w:tab w:val="left" w:pos="1425"/>
              </w:tabs>
              <w:jc w:val="center"/>
              <w:rPr>
                <w:rFonts w:ascii="Times New Roman" w:hAnsi="Times New Roman" w:cs="Times New Roman"/>
              </w:rPr>
            </w:pPr>
            <w:r>
              <w:rPr>
                <w:rFonts w:ascii="Times New Roman" w:hAnsi="Times New Roman" w:cs="Times New Roman"/>
              </w:rPr>
              <w:t>2,005,885.50</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820F20" w:rsidRDefault="00DF10B3" w:rsidP="00DF10B3">
            <w:pPr>
              <w:jc w:val="center"/>
              <w:rPr>
                <w:rFonts w:ascii="Times New Roman" w:hAnsi="Times New Roman" w:cs="Times New Roman"/>
                <w:b/>
                <w:sz w:val="24"/>
              </w:rPr>
            </w:pPr>
            <w:r>
              <w:rPr>
                <w:rFonts w:ascii="Times New Roman" w:hAnsi="Times New Roman" w:cs="Times New Roman"/>
                <w:b/>
                <w:sz w:val="24"/>
              </w:rPr>
              <w:t>68.27</w:t>
            </w:r>
          </w:p>
        </w:tc>
      </w:tr>
    </w:tbl>
    <w:p w:rsidR="00DF10B3" w:rsidRPr="00BB5ADF" w:rsidRDefault="00DF10B3" w:rsidP="00DF10B3">
      <w:pPr>
        <w:rPr>
          <w:rFonts w:ascii="Times New Roman" w:hAnsi="Times New Roman" w:cs="Times New Roman"/>
          <w:color w:val="FF0000"/>
          <w:sz w:val="24"/>
        </w:rPr>
      </w:pPr>
      <w:r>
        <w:rPr>
          <w:rFonts w:ascii="Times New Roman" w:hAnsi="Times New Roman" w:cs="Times New Roman"/>
          <w:color w:val="FF0000"/>
          <w:sz w:val="24"/>
        </w:rPr>
        <w:t xml:space="preserve">                                                                                                              </w:t>
      </w: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41AA8" w:rsidRDefault="00DF10B3" w:rsidP="00DF10B3">
      <w:pPr>
        <w:jc w:val="center"/>
        <w:rPr>
          <w:rFonts w:ascii="Times New Roman" w:hAnsi="Times New Roman" w:cs="Times New Roman"/>
          <w:b/>
          <w:sz w:val="24"/>
        </w:rPr>
      </w:pPr>
      <w:bookmarkStart w:id="19" w:name="_Toc493488328"/>
      <w:r w:rsidRPr="00B41AA8">
        <w:rPr>
          <w:rFonts w:ascii="Times New Roman" w:hAnsi="Times New Roman" w:cs="Times New Roman"/>
          <w:b/>
          <w:sz w:val="24"/>
        </w:rPr>
        <w:t>FINANCIAL PERFORMANCE-EXPENDITURE</w:t>
      </w:r>
      <w:bookmarkEnd w:id="19"/>
    </w:p>
    <w:tbl>
      <w:tblPr>
        <w:tblW w:w="10620" w:type="dxa"/>
        <w:tblInd w:w="-165" w:type="dxa"/>
        <w:tblLayout w:type="fixed"/>
        <w:tblCellMar>
          <w:left w:w="0" w:type="dxa"/>
          <w:right w:w="0" w:type="dxa"/>
        </w:tblCellMar>
        <w:tblLook w:val="0600" w:firstRow="0" w:lastRow="0" w:firstColumn="0" w:lastColumn="0" w:noHBand="1" w:noVBand="1"/>
      </w:tblPr>
      <w:tblGrid>
        <w:gridCol w:w="1440"/>
        <w:gridCol w:w="1260"/>
        <w:gridCol w:w="1350"/>
        <w:gridCol w:w="1350"/>
        <w:gridCol w:w="1440"/>
        <w:gridCol w:w="1350"/>
        <w:gridCol w:w="1260"/>
        <w:gridCol w:w="1170"/>
      </w:tblGrid>
      <w:tr w:rsidR="00DF10B3" w:rsidRPr="00B41AA8" w:rsidTr="00DF10B3">
        <w:trPr>
          <w:trHeight w:val="7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b/>
                <w:sz w:val="26"/>
                <w:szCs w:val="26"/>
              </w:rPr>
            </w:pPr>
            <w:bookmarkStart w:id="20" w:name="_Toc493488329"/>
            <w:r w:rsidRPr="00B41AA8">
              <w:rPr>
                <w:rFonts w:ascii="Times New Roman" w:hAnsi="Times New Roman" w:cs="Times New Roman"/>
                <w:b/>
                <w:sz w:val="24"/>
                <w:szCs w:val="26"/>
              </w:rPr>
              <w:t>EXPENDITURE PERFORMANCE (ALL DEPARTMENTS) GOG ONLY</w:t>
            </w:r>
            <w:bookmarkEnd w:id="20"/>
          </w:p>
        </w:tc>
      </w:tr>
      <w:tr w:rsidR="00DF10B3" w:rsidRPr="00BB5ADF" w:rsidTr="00DF10B3">
        <w:trPr>
          <w:trHeight w:hRule="exact" w:val="691"/>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b/>
                <w:bCs/>
              </w:rPr>
              <w:t>Expenditure</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b/>
                <w:bCs/>
              </w:rPr>
              <w:t>2018</w:t>
            </w:r>
          </w:p>
        </w:tc>
        <w:tc>
          <w:tcPr>
            <w:tcW w:w="279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b/>
                <w:bCs/>
              </w:rPr>
              <w:t>2019</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b/>
                <w:bCs/>
              </w:rPr>
              <w:t>2020</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6E77" w:rsidRDefault="00DF10B3" w:rsidP="00DF10B3">
            <w:pPr>
              <w:jc w:val="center"/>
              <w:rPr>
                <w:rFonts w:ascii="Times New Roman" w:hAnsi="Times New Roman" w:cs="Times New Roman"/>
              </w:rPr>
            </w:pPr>
            <w:r w:rsidRPr="00B46E77">
              <w:rPr>
                <w:rFonts w:ascii="Times New Roman" w:hAnsi="Times New Roman" w:cs="Times New Roman"/>
                <w:sz w:val="24"/>
              </w:rPr>
              <w:t>2020</w:t>
            </w:r>
          </w:p>
        </w:tc>
      </w:tr>
      <w:tr w:rsidR="00DF10B3" w:rsidRPr="00BB5ADF" w:rsidTr="00DF10B3">
        <w:trPr>
          <w:trHeight w:hRule="exact" w:val="1240"/>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b/>
                <w:bCs/>
              </w:rPr>
              <w:t>Budget</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rPr>
                <w:rFonts w:ascii="Times New Roman" w:hAnsi="Times New Roman" w:cs="Times New Roman"/>
              </w:rPr>
            </w:pPr>
            <w:r w:rsidRPr="00B41AA8">
              <w:rPr>
                <w:rFonts w:ascii="Times New Roman" w:hAnsi="Times New Roman" w:cs="Times New Roman"/>
                <w:b/>
                <w:bCs/>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b/>
                <w:bCs/>
              </w:rPr>
              <w:t>Budget</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137CA4" w:rsidRDefault="00DF10B3" w:rsidP="00DF10B3">
            <w:pPr>
              <w:jc w:val="center"/>
              <w:rPr>
                <w:rFonts w:ascii="Times New Roman" w:hAnsi="Times New Roman" w:cs="Times New Roman"/>
              </w:rPr>
            </w:pPr>
            <w:r w:rsidRPr="00137CA4">
              <w:rPr>
                <w:rFonts w:ascii="Times New Roman" w:hAnsi="Times New Roman" w:cs="Times New Roman"/>
                <w:b/>
                <w:bCs/>
              </w:rPr>
              <w:t>Actual</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137CA4" w:rsidRDefault="00DF10B3" w:rsidP="00DF10B3">
            <w:pPr>
              <w:jc w:val="center"/>
              <w:rPr>
                <w:rFonts w:ascii="Times New Roman" w:hAnsi="Times New Roman" w:cs="Times New Roman"/>
              </w:rPr>
            </w:pPr>
            <w:r w:rsidRPr="00137CA4">
              <w:rPr>
                <w:rFonts w:ascii="Times New Roman" w:hAnsi="Times New Roman" w:cs="Times New Roman"/>
                <w:b/>
                <w:bCs/>
              </w:rPr>
              <w:t>Budget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137CA4" w:rsidRDefault="00DF10B3" w:rsidP="00DF10B3">
            <w:pPr>
              <w:rPr>
                <w:rFonts w:ascii="Times New Roman" w:hAnsi="Times New Roman" w:cs="Times New Roman"/>
                <w:sz w:val="24"/>
              </w:rPr>
            </w:pPr>
            <w:r w:rsidRPr="00137CA4">
              <w:rPr>
                <w:rFonts w:ascii="Times New Roman" w:hAnsi="Times New Roman" w:cs="Times New Roman"/>
                <w:b/>
                <w:bCs/>
                <w:sz w:val="24"/>
              </w:rPr>
              <w:t>Actual as at31</w:t>
            </w:r>
            <w:r w:rsidRPr="00137CA4">
              <w:rPr>
                <w:rFonts w:ascii="Times New Roman" w:hAnsi="Times New Roman" w:cs="Times New Roman"/>
                <w:b/>
                <w:bCs/>
                <w:sz w:val="24"/>
                <w:vertAlign w:val="superscript"/>
              </w:rPr>
              <w:t>st</w:t>
            </w:r>
            <w:r>
              <w:rPr>
                <w:rFonts w:ascii="Times New Roman" w:hAnsi="Times New Roman" w:cs="Times New Roman"/>
                <w:b/>
                <w:bCs/>
                <w:sz w:val="24"/>
              </w:rPr>
              <w:t xml:space="preserve"> Aug</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137CA4" w:rsidRDefault="00DF10B3" w:rsidP="00DF10B3">
            <w:pPr>
              <w:jc w:val="center"/>
              <w:rPr>
                <w:rFonts w:ascii="Times New Roman" w:hAnsi="Times New Roman" w:cs="Times New Roman"/>
                <w:sz w:val="20"/>
              </w:rPr>
            </w:pPr>
            <w:r w:rsidRPr="00137CA4">
              <w:rPr>
                <w:rFonts w:ascii="Times New Roman" w:hAnsi="Times New Roman" w:cs="Times New Roman"/>
                <w:b/>
                <w:bCs/>
                <w:sz w:val="20"/>
              </w:rPr>
              <w:t>% performance at</w:t>
            </w:r>
            <w:r w:rsidRPr="00137CA4">
              <w:rPr>
                <w:rFonts w:ascii="Times New Roman" w:hAnsi="Times New Roman" w:cs="Times New Roman"/>
                <w:b/>
                <w:bCs/>
                <w:sz w:val="24"/>
              </w:rPr>
              <w:t>31</w:t>
            </w:r>
            <w:r w:rsidRPr="00137CA4">
              <w:rPr>
                <w:rFonts w:ascii="Times New Roman" w:hAnsi="Times New Roman" w:cs="Times New Roman"/>
                <w:b/>
                <w:bCs/>
                <w:sz w:val="24"/>
                <w:vertAlign w:val="superscript"/>
              </w:rPr>
              <w:t>st</w:t>
            </w:r>
            <w:r>
              <w:rPr>
                <w:rFonts w:ascii="Times New Roman" w:hAnsi="Times New Roman" w:cs="Times New Roman"/>
                <w:b/>
                <w:bCs/>
                <w:sz w:val="20"/>
              </w:rPr>
              <w:t xml:space="preserve">  Aug</w:t>
            </w:r>
            <w:r w:rsidRPr="00137CA4">
              <w:rPr>
                <w:rFonts w:ascii="Times New Roman" w:hAnsi="Times New Roman" w:cs="Times New Roman"/>
                <w:b/>
                <w:bCs/>
                <w:sz w:val="20"/>
              </w:rPr>
              <w:t>,</w:t>
            </w:r>
            <w:r>
              <w:rPr>
                <w:rFonts w:ascii="Times New Roman" w:hAnsi="Times New Roman" w:cs="Times New Roman"/>
                <w:b/>
                <w:bCs/>
                <w:sz w:val="20"/>
              </w:rPr>
              <w:t xml:space="preserve"> </w:t>
            </w:r>
            <w:r w:rsidRPr="00137CA4">
              <w:rPr>
                <w:rFonts w:ascii="Times New Roman" w:hAnsi="Times New Roman" w:cs="Times New Roman"/>
                <w:b/>
                <w:bCs/>
                <w:sz w:val="20"/>
              </w:rPr>
              <w:t>2020</w:t>
            </w:r>
          </w:p>
        </w:tc>
      </w:tr>
      <w:tr w:rsidR="00DF10B3" w:rsidRPr="00BB5ADF" w:rsidTr="00DF10B3">
        <w:trPr>
          <w:trHeight w:val="596"/>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B41AA8" w:rsidRDefault="00DF10B3" w:rsidP="00DF10B3">
            <w:pPr>
              <w:rPr>
                <w:rFonts w:ascii="Times New Roman" w:hAnsi="Times New Roman" w:cs="Times New Roman"/>
                <w:sz w:val="24"/>
              </w:rPr>
            </w:pPr>
            <w:r w:rsidRPr="00B41AA8">
              <w:rPr>
                <w:rFonts w:ascii="Times New Roman" w:hAnsi="Times New Roman" w:cs="Times New Roman"/>
                <w:sz w:val="24"/>
              </w:rPr>
              <w:t xml:space="preserve">Compensation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rPr>
            </w:pPr>
            <w:r w:rsidRPr="00B41AA8">
              <w:rPr>
                <w:rFonts w:ascii="Times New Roman" w:hAnsi="Times New Roman" w:cs="Times New Roman"/>
              </w:rPr>
              <w:t>2,911,842.85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rPr>
            </w:pPr>
            <w:r w:rsidRPr="00B41AA8">
              <w:rPr>
                <w:rFonts w:ascii="Times New Roman" w:hAnsi="Times New Roman" w:cs="Times New Roman"/>
              </w:rPr>
              <w:t>2,758,477.18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rPr>
              <w:t>3,104,639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r w:rsidRPr="00137CA4">
              <w:rPr>
                <w:rFonts w:ascii="Times New Roman" w:hAnsi="Times New Roman" w:cs="Times New Roman"/>
              </w:rPr>
              <w:t>3,917,048.18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tabs>
                <w:tab w:val="left" w:pos="1425"/>
              </w:tabs>
              <w:jc w:val="center"/>
              <w:rPr>
                <w:rFonts w:ascii="Times New Roman" w:hAnsi="Times New Roman" w:cs="Times New Roman"/>
              </w:rPr>
            </w:pPr>
            <w:r w:rsidRPr="00137CA4">
              <w:rPr>
                <w:rFonts w:ascii="Times New Roman" w:hAnsi="Times New Roman" w:cs="Times New Roman"/>
              </w:rPr>
              <w:t>3,322,609.25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tabs>
                <w:tab w:val="left" w:pos="1425"/>
              </w:tabs>
              <w:jc w:val="center"/>
              <w:rPr>
                <w:rFonts w:ascii="Times New Roman" w:hAnsi="Times New Roman" w:cs="Times New Roman"/>
              </w:rPr>
            </w:pPr>
            <w:r>
              <w:rPr>
                <w:rFonts w:ascii="Times New Roman" w:hAnsi="Times New Roman" w:cs="Times New Roman"/>
              </w:rPr>
              <w:t>3,322,443.85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r>
              <w:rPr>
                <w:rFonts w:ascii="Times New Roman" w:hAnsi="Times New Roman" w:cs="Times New Roman"/>
              </w:rPr>
              <w:t>100</w:t>
            </w:r>
          </w:p>
        </w:tc>
      </w:tr>
      <w:tr w:rsidR="00DF10B3" w:rsidRPr="00BB5ADF" w:rsidTr="00DF10B3">
        <w:trPr>
          <w:trHeight w:val="695"/>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B41AA8" w:rsidRDefault="00DF10B3" w:rsidP="00DF10B3">
            <w:pPr>
              <w:rPr>
                <w:rFonts w:ascii="Times New Roman" w:hAnsi="Times New Roman" w:cs="Times New Roman"/>
                <w:sz w:val="24"/>
              </w:rPr>
            </w:pPr>
            <w:r w:rsidRPr="00B41AA8">
              <w:rPr>
                <w:rFonts w:ascii="Times New Roman" w:hAnsi="Times New Roman" w:cs="Times New Roman"/>
                <w:sz w:val="24"/>
              </w:rPr>
              <w:t xml:space="preserve">Goods and Services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rPr>
            </w:pPr>
            <w:r w:rsidRPr="00B41AA8">
              <w:rPr>
                <w:rFonts w:ascii="Times New Roman" w:hAnsi="Times New Roman" w:cs="Times New Roman"/>
              </w:rPr>
              <w:t>179,652.29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rPr>
              <w:t>106,285.00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rPr>
              <w:t>144,225.73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r w:rsidRPr="00137CA4">
              <w:rPr>
                <w:rFonts w:ascii="Times New Roman" w:hAnsi="Times New Roman" w:cs="Times New Roman"/>
              </w:rPr>
              <w:t>17,028.47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tabs>
                <w:tab w:val="left" w:pos="1425"/>
              </w:tabs>
              <w:jc w:val="center"/>
              <w:rPr>
                <w:rFonts w:ascii="Times New Roman" w:hAnsi="Times New Roman" w:cs="Times New Roman"/>
              </w:rPr>
            </w:pPr>
            <w:r w:rsidRPr="00137CA4">
              <w:rPr>
                <w:rFonts w:ascii="Times New Roman" w:hAnsi="Times New Roman" w:cs="Times New Roman"/>
              </w:rPr>
              <w:t>157,081.75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tabs>
                <w:tab w:val="left" w:pos="1425"/>
              </w:tabs>
              <w:jc w:val="center"/>
              <w:rPr>
                <w:rFonts w:ascii="Times New Roman" w:hAnsi="Times New Roman" w:cs="Times New Roman"/>
              </w:rPr>
            </w:pPr>
            <w:r>
              <w:rPr>
                <w:rFonts w:ascii="Times New Roman" w:hAnsi="Times New Roman" w:cs="Times New Roman"/>
              </w:rPr>
              <w:t>123,229.06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r>
              <w:rPr>
                <w:rFonts w:ascii="Times New Roman" w:hAnsi="Times New Roman" w:cs="Times New Roman"/>
              </w:rPr>
              <w:t>78.45</w:t>
            </w:r>
          </w:p>
        </w:tc>
      </w:tr>
      <w:tr w:rsidR="00DF10B3" w:rsidRPr="00BB5ADF" w:rsidTr="00DF10B3">
        <w:trPr>
          <w:trHeight w:val="677"/>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B41AA8" w:rsidRDefault="00DF10B3" w:rsidP="00DF10B3">
            <w:pPr>
              <w:rPr>
                <w:rFonts w:ascii="Times New Roman" w:hAnsi="Times New Roman" w:cs="Times New Roman"/>
                <w:sz w:val="24"/>
              </w:rPr>
            </w:pPr>
            <w:r w:rsidRPr="00B41AA8">
              <w:rPr>
                <w:rFonts w:ascii="Times New Roman" w:hAnsi="Times New Roman" w:cs="Times New Roman"/>
                <w:sz w:val="24"/>
              </w:rPr>
              <w:t xml:space="preserve">Assets </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DF10B3" w:rsidP="00DF10B3">
            <w:pPr>
              <w:jc w:val="center"/>
              <w:rPr>
                <w:rFonts w:ascii="Times New Roman" w:hAnsi="Times New Roman" w:cs="Times New Roman"/>
              </w:rPr>
            </w:pPr>
            <w:r w:rsidRPr="00B41AA8">
              <w:rPr>
                <w:rFonts w:ascii="Times New Roman" w:hAnsi="Times New Roman" w:cs="Times New Roman"/>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B41AA8" w:rsidRDefault="009F5A96" w:rsidP="009F5A96">
            <w:pPr>
              <w:rPr>
                <w:rFonts w:ascii="Times New Roman" w:hAnsi="Times New Roman" w:cs="Times New Roman"/>
              </w:rPr>
            </w:pPr>
            <w:r>
              <w:rPr>
                <w:rFonts w:ascii="Times New Roman" w:hAnsi="Times New Roman" w:cs="Times New Roman"/>
              </w:rPr>
              <w:t>1,604,779.00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rPr>
            </w:pPr>
          </w:p>
        </w:tc>
      </w:tr>
      <w:tr w:rsidR="00DF10B3" w:rsidRPr="00BB5ADF" w:rsidTr="00DF10B3">
        <w:trPr>
          <w:trHeight w:val="542"/>
        </w:trPr>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B41AA8" w:rsidRDefault="00DF10B3" w:rsidP="00DF10B3">
            <w:pPr>
              <w:rPr>
                <w:rFonts w:ascii="Times New Roman" w:hAnsi="Times New Roman" w:cs="Times New Roman"/>
                <w:b/>
                <w:sz w:val="24"/>
              </w:rPr>
            </w:pPr>
            <w:r w:rsidRPr="00B41AA8">
              <w:rPr>
                <w:rFonts w:ascii="Times New Roman" w:hAnsi="Times New Roman" w:cs="Times New Roman"/>
                <w:b/>
                <w:sz w:val="24"/>
              </w:rPr>
              <w:t>Total</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b/>
              </w:rPr>
            </w:pPr>
            <w:r w:rsidRPr="00B41AA8">
              <w:rPr>
                <w:rFonts w:ascii="Times New Roman" w:hAnsi="Times New Roman" w:cs="Times New Roman"/>
                <w:b/>
              </w:rPr>
              <w:t>3,091,495.14</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B41AA8" w:rsidRDefault="00DF10B3" w:rsidP="00DF10B3">
            <w:pPr>
              <w:jc w:val="right"/>
              <w:rPr>
                <w:rFonts w:ascii="Times New Roman" w:hAnsi="Times New Roman" w:cs="Times New Roman"/>
                <w:b/>
              </w:rPr>
            </w:pPr>
            <w:r w:rsidRPr="00B41AA8">
              <w:rPr>
                <w:rFonts w:ascii="Times New Roman" w:hAnsi="Times New Roman" w:cs="Times New Roman"/>
                <w:b/>
              </w:rPr>
              <w:t>2,864,762.18</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B41AA8" w:rsidRDefault="009F5A96" w:rsidP="00DF10B3">
            <w:pPr>
              <w:jc w:val="center"/>
              <w:rPr>
                <w:rFonts w:ascii="Times New Roman" w:hAnsi="Times New Roman" w:cs="Times New Roman"/>
                <w:b/>
              </w:rPr>
            </w:pPr>
            <w:r>
              <w:rPr>
                <w:rFonts w:ascii="Times New Roman" w:hAnsi="Times New Roman" w:cs="Times New Roman"/>
                <w:b/>
              </w:rPr>
              <w:t>4,853,644.13</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b/>
              </w:rPr>
            </w:pPr>
            <w:r w:rsidRPr="00137CA4">
              <w:rPr>
                <w:rFonts w:ascii="Times New Roman" w:hAnsi="Times New Roman" w:cs="Times New Roman"/>
                <w:b/>
              </w:rPr>
              <w:t>3,934,076.65</w:t>
            </w:r>
          </w:p>
        </w:tc>
        <w:tc>
          <w:tcPr>
            <w:tcW w:w="13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b/>
              </w:rPr>
            </w:pPr>
            <w:r>
              <w:rPr>
                <w:rFonts w:ascii="Times New Roman" w:hAnsi="Times New Roman" w:cs="Times New Roman"/>
                <w:b/>
              </w:rPr>
              <w:t>3,479,691.00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b/>
              </w:rPr>
            </w:pPr>
            <w:r>
              <w:rPr>
                <w:rFonts w:ascii="Times New Roman" w:hAnsi="Times New Roman" w:cs="Times New Roman"/>
                <w:b/>
              </w:rPr>
              <w:t>3,445,672.91</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137CA4" w:rsidRDefault="00DF10B3" w:rsidP="00DF10B3">
            <w:pPr>
              <w:jc w:val="center"/>
              <w:rPr>
                <w:rFonts w:ascii="Times New Roman" w:hAnsi="Times New Roman" w:cs="Times New Roman"/>
                <w:b/>
              </w:rPr>
            </w:pPr>
            <w:r>
              <w:rPr>
                <w:rFonts w:ascii="Times New Roman" w:hAnsi="Times New Roman" w:cs="Times New Roman"/>
                <w:b/>
              </w:rPr>
              <w:t>99.02</w:t>
            </w:r>
          </w:p>
        </w:tc>
      </w:tr>
    </w:tbl>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p>
    <w:p w:rsidR="00DF10B3" w:rsidRPr="00D17132" w:rsidRDefault="00DF10B3" w:rsidP="00DF10B3">
      <w:pPr>
        <w:jc w:val="center"/>
        <w:rPr>
          <w:rFonts w:ascii="Times New Roman" w:hAnsi="Times New Roman" w:cs="Times New Roman"/>
          <w:b/>
          <w:sz w:val="24"/>
        </w:rPr>
      </w:pPr>
      <w:r w:rsidRPr="00003A93">
        <w:rPr>
          <w:rFonts w:ascii="Times New Roman" w:hAnsi="Times New Roman" w:cs="Times New Roman"/>
          <w:b/>
          <w:sz w:val="24"/>
        </w:rPr>
        <w:t>FI</w:t>
      </w:r>
      <w:r>
        <w:rPr>
          <w:rFonts w:ascii="Times New Roman" w:hAnsi="Times New Roman" w:cs="Times New Roman"/>
          <w:b/>
          <w:sz w:val="24"/>
        </w:rPr>
        <w:t>NANCIAL PERFORMANCE-EXPENDITURE</w:t>
      </w:r>
    </w:p>
    <w:tbl>
      <w:tblPr>
        <w:tblW w:w="10980" w:type="dxa"/>
        <w:tblInd w:w="-255" w:type="dxa"/>
        <w:tblLayout w:type="fixed"/>
        <w:tblCellMar>
          <w:left w:w="0" w:type="dxa"/>
          <w:right w:w="0" w:type="dxa"/>
        </w:tblCellMar>
        <w:tblLook w:val="0600" w:firstRow="0" w:lastRow="0" w:firstColumn="0" w:lastColumn="0" w:noHBand="1" w:noVBand="1"/>
      </w:tblPr>
      <w:tblGrid>
        <w:gridCol w:w="1437"/>
        <w:gridCol w:w="1428"/>
        <w:gridCol w:w="1428"/>
        <w:gridCol w:w="1345"/>
        <w:gridCol w:w="1428"/>
        <w:gridCol w:w="1345"/>
        <w:gridCol w:w="1290"/>
        <w:gridCol w:w="1279"/>
      </w:tblGrid>
      <w:tr w:rsidR="00DF10B3" w:rsidRPr="00003A93" w:rsidTr="00DF10B3">
        <w:trPr>
          <w:trHeight w:val="650"/>
        </w:trPr>
        <w:tc>
          <w:tcPr>
            <w:tcW w:w="10980"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b/>
                <w:sz w:val="24"/>
              </w:rPr>
            </w:pPr>
            <w:bookmarkStart w:id="21" w:name="_Toc493488330"/>
            <w:r w:rsidRPr="002F042A">
              <w:rPr>
                <w:rFonts w:ascii="Times New Roman" w:hAnsi="Times New Roman" w:cs="Times New Roman"/>
                <w:b/>
                <w:sz w:val="24"/>
              </w:rPr>
              <w:t>EXPENDITURE PERFORMANCE (ALL DEPARTMENTS) IGF ONLY</w:t>
            </w:r>
            <w:bookmarkEnd w:id="21"/>
          </w:p>
        </w:tc>
      </w:tr>
      <w:tr w:rsidR="00DF10B3" w:rsidRPr="00003A93" w:rsidTr="00DF10B3">
        <w:trPr>
          <w:trHeight w:val="720"/>
        </w:trPr>
        <w:tc>
          <w:tcPr>
            <w:tcW w:w="1437"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003A93" w:rsidRDefault="00DF10B3" w:rsidP="00DF10B3">
            <w:pPr>
              <w:jc w:val="center"/>
              <w:rPr>
                <w:rFonts w:ascii="Times New Roman" w:hAnsi="Times New Roman" w:cs="Times New Roman"/>
                <w:sz w:val="24"/>
              </w:rPr>
            </w:pPr>
            <w:r w:rsidRPr="00003A93">
              <w:rPr>
                <w:rFonts w:ascii="Times New Roman" w:hAnsi="Times New Roman" w:cs="Times New Roman"/>
                <w:b/>
                <w:bCs/>
                <w:sz w:val="24"/>
              </w:rPr>
              <w:t>Expenditure</w:t>
            </w:r>
          </w:p>
        </w:tc>
        <w:tc>
          <w:tcPr>
            <w:tcW w:w="2856"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2018</w:t>
            </w:r>
          </w:p>
        </w:tc>
        <w:tc>
          <w:tcPr>
            <w:tcW w:w="2773"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2019</w:t>
            </w:r>
          </w:p>
        </w:tc>
        <w:tc>
          <w:tcPr>
            <w:tcW w:w="2635"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 xml:space="preserve">2020 </w:t>
            </w:r>
          </w:p>
        </w:tc>
        <w:tc>
          <w:tcPr>
            <w:tcW w:w="1279" w:type="dxa"/>
            <w:vMerge w:val="restart"/>
            <w:tcBorders>
              <w:top w:val="single" w:sz="4" w:space="0" w:color="auto"/>
              <w:left w:val="single" w:sz="4" w:space="0" w:color="000000"/>
              <w:right w:val="single" w:sz="4" w:space="0" w:color="auto"/>
            </w:tcBorders>
            <w:shd w:val="clear" w:color="auto" w:fill="D9D9D9" w:themeFill="background1" w:themeFillShade="D9"/>
            <w:tcMar>
              <w:top w:w="15" w:type="dxa"/>
              <w:left w:w="15" w:type="dxa"/>
              <w:bottom w:w="0" w:type="dxa"/>
              <w:right w:w="15" w:type="dxa"/>
            </w:tcMar>
            <w:vAlign w:val="bottom"/>
            <w:hideMark/>
          </w:tcPr>
          <w:p w:rsidR="00DF10B3" w:rsidRDefault="00DF10B3" w:rsidP="00DF10B3">
            <w:pPr>
              <w:jc w:val="center"/>
              <w:rPr>
                <w:rFonts w:ascii="Times New Roman" w:hAnsi="Times New Roman" w:cs="Times New Roman"/>
                <w:b/>
                <w:bCs/>
                <w:sz w:val="20"/>
              </w:rPr>
            </w:pPr>
            <w:r w:rsidRPr="002F042A">
              <w:rPr>
                <w:rFonts w:ascii="Times New Roman" w:hAnsi="Times New Roman" w:cs="Times New Roman"/>
                <w:b/>
                <w:bCs/>
                <w:sz w:val="20"/>
              </w:rPr>
              <w:t>%</w:t>
            </w:r>
          </w:p>
          <w:p w:rsidR="00DF10B3" w:rsidRDefault="00DF10B3" w:rsidP="00DF10B3">
            <w:pPr>
              <w:jc w:val="center"/>
              <w:rPr>
                <w:rFonts w:ascii="Times New Roman" w:hAnsi="Times New Roman" w:cs="Times New Roman"/>
                <w:b/>
                <w:bCs/>
                <w:sz w:val="20"/>
              </w:rPr>
            </w:pPr>
            <w:r w:rsidRPr="002F042A">
              <w:rPr>
                <w:rFonts w:ascii="Times New Roman" w:hAnsi="Times New Roman" w:cs="Times New Roman"/>
                <w:b/>
                <w:bCs/>
                <w:sz w:val="20"/>
              </w:rPr>
              <w:t xml:space="preserve"> performance </w:t>
            </w:r>
          </w:p>
          <w:p w:rsidR="00DF10B3" w:rsidRDefault="00DF10B3" w:rsidP="00DF10B3">
            <w:pPr>
              <w:jc w:val="center"/>
              <w:rPr>
                <w:rFonts w:ascii="Times New Roman" w:hAnsi="Times New Roman" w:cs="Times New Roman"/>
                <w:b/>
                <w:bCs/>
                <w:sz w:val="24"/>
                <w:vertAlign w:val="superscript"/>
              </w:rPr>
            </w:pPr>
            <w:r>
              <w:rPr>
                <w:rFonts w:ascii="Times New Roman" w:hAnsi="Times New Roman" w:cs="Times New Roman"/>
                <w:b/>
                <w:bCs/>
                <w:sz w:val="20"/>
              </w:rPr>
              <w:t xml:space="preserve">as </w:t>
            </w:r>
            <w:r w:rsidRPr="002F042A">
              <w:rPr>
                <w:rFonts w:ascii="Times New Roman" w:hAnsi="Times New Roman" w:cs="Times New Roman"/>
                <w:b/>
                <w:bCs/>
                <w:sz w:val="20"/>
              </w:rPr>
              <w:t>at</w:t>
            </w:r>
            <w:r>
              <w:rPr>
                <w:rFonts w:ascii="Times New Roman" w:hAnsi="Times New Roman" w:cs="Times New Roman"/>
                <w:b/>
                <w:bCs/>
                <w:sz w:val="20"/>
              </w:rPr>
              <w:t xml:space="preserve"> 31</w:t>
            </w:r>
            <w:r w:rsidRPr="002F042A">
              <w:rPr>
                <w:rFonts w:ascii="Times New Roman" w:hAnsi="Times New Roman" w:cs="Times New Roman"/>
                <w:b/>
                <w:bCs/>
                <w:sz w:val="24"/>
                <w:vertAlign w:val="superscript"/>
              </w:rPr>
              <w:t>st</w:t>
            </w:r>
          </w:p>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0"/>
              </w:rPr>
              <w:t>Aug, 2020</w:t>
            </w:r>
          </w:p>
        </w:tc>
      </w:tr>
      <w:tr w:rsidR="00DF10B3" w:rsidRPr="00BB5ADF" w:rsidTr="00DF10B3">
        <w:trPr>
          <w:trHeight w:hRule="exact" w:val="1060"/>
        </w:trPr>
        <w:tc>
          <w:tcPr>
            <w:tcW w:w="1437"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Budget</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Actual</w:t>
            </w:r>
          </w:p>
        </w:tc>
        <w:tc>
          <w:tcPr>
            <w:tcW w:w="134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Budget</w:t>
            </w:r>
          </w:p>
        </w:tc>
        <w:tc>
          <w:tcPr>
            <w:tcW w:w="14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A40719" w:rsidRDefault="00DF10B3" w:rsidP="00DF10B3">
            <w:pPr>
              <w:jc w:val="center"/>
              <w:rPr>
                <w:rFonts w:ascii="Times New Roman" w:hAnsi="Times New Roman" w:cs="Times New Roman"/>
                <w:sz w:val="24"/>
              </w:rPr>
            </w:pPr>
            <w:r w:rsidRPr="00A40719">
              <w:rPr>
                <w:rFonts w:ascii="Times New Roman" w:hAnsi="Times New Roman" w:cs="Times New Roman"/>
                <w:b/>
                <w:bCs/>
                <w:sz w:val="24"/>
              </w:rPr>
              <w:t>Actual</w:t>
            </w:r>
          </w:p>
        </w:tc>
        <w:tc>
          <w:tcPr>
            <w:tcW w:w="134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b/>
                <w:bCs/>
                <w:sz w:val="24"/>
              </w:rPr>
              <w:t>Budget</w:t>
            </w:r>
          </w:p>
        </w:tc>
        <w:tc>
          <w:tcPr>
            <w:tcW w:w="1290"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rPr>
                <w:rFonts w:ascii="Times New Roman" w:hAnsi="Times New Roman" w:cs="Times New Roman"/>
                <w:sz w:val="24"/>
              </w:rPr>
            </w:pPr>
            <w:r w:rsidRPr="002F042A">
              <w:rPr>
                <w:rFonts w:ascii="Times New Roman" w:hAnsi="Times New Roman" w:cs="Times New Roman"/>
                <w:b/>
                <w:bCs/>
                <w:sz w:val="24"/>
              </w:rPr>
              <w:t>Actual as at 31</w:t>
            </w:r>
            <w:r w:rsidRPr="002F042A">
              <w:rPr>
                <w:rFonts w:ascii="Times New Roman" w:hAnsi="Times New Roman" w:cs="Times New Roman"/>
                <w:b/>
                <w:bCs/>
                <w:sz w:val="24"/>
                <w:vertAlign w:val="superscript"/>
              </w:rPr>
              <w:t>st</w:t>
            </w:r>
            <w:r w:rsidRPr="002F042A">
              <w:rPr>
                <w:rFonts w:ascii="Times New Roman" w:hAnsi="Times New Roman" w:cs="Times New Roman"/>
                <w:b/>
                <w:bCs/>
                <w:sz w:val="24"/>
              </w:rPr>
              <w:t xml:space="preserve"> Aug 2020</w:t>
            </w:r>
          </w:p>
        </w:tc>
        <w:tc>
          <w:tcPr>
            <w:tcW w:w="1279" w:type="dxa"/>
            <w:vMerge/>
            <w:tcBorders>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bottom"/>
            <w:hideMark/>
          </w:tcPr>
          <w:p w:rsidR="00DF10B3" w:rsidRPr="002F042A" w:rsidRDefault="00DF10B3" w:rsidP="00DF10B3">
            <w:pPr>
              <w:jc w:val="center"/>
              <w:rPr>
                <w:rFonts w:ascii="Times New Roman" w:hAnsi="Times New Roman" w:cs="Times New Roman"/>
                <w:sz w:val="24"/>
              </w:rPr>
            </w:pPr>
          </w:p>
        </w:tc>
      </w:tr>
      <w:tr w:rsidR="00DF10B3" w:rsidRPr="00BB5ADF" w:rsidTr="00DF10B3">
        <w:trPr>
          <w:trHeight w:hRule="exact" w:val="718"/>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xml:space="preserve">Compensation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sz w:val="24"/>
              </w:rPr>
            </w:pPr>
            <w:r w:rsidRPr="002F042A">
              <w:rPr>
                <w:rFonts w:ascii="Times New Roman" w:hAnsi="Times New Roman" w:cs="Times New Roman"/>
                <w:sz w:val="24"/>
              </w:rPr>
              <w:t>988,138.85</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sz w:val="24"/>
              </w:rPr>
            </w:pPr>
            <w:r w:rsidRPr="002F042A">
              <w:rPr>
                <w:rFonts w:ascii="Times New Roman" w:hAnsi="Times New Roman" w:cs="Times New Roman"/>
                <w:sz w:val="24"/>
              </w:rPr>
              <w:t>1,113,119.50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4E2AF9" w:rsidP="00DF10B3">
            <w:pPr>
              <w:jc w:val="center"/>
              <w:rPr>
                <w:rFonts w:ascii="Times New Roman" w:hAnsi="Times New Roman" w:cs="Times New Roman"/>
                <w:sz w:val="24"/>
              </w:rPr>
            </w:pPr>
            <w:r>
              <w:rPr>
                <w:rFonts w:ascii="Times New Roman" w:hAnsi="Times New Roman" w:cs="Times New Roman"/>
                <w:sz w:val="24"/>
              </w:rPr>
              <w:t>757,657.28</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A40719" w:rsidRDefault="00DF10B3" w:rsidP="00DF10B3">
            <w:pPr>
              <w:rPr>
                <w:rFonts w:ascii="Times New Roman" w:hAnsi="Times New Roman" w:cs="Times New Roman"/>
                <w:sz w:val="24"/>
              </w:rPr>
            </w:pPr>
            <w:r w:rsidRPr="00A40719">
              <w:rPr>
                <w:rFonts w:ascii="Times New Roman" w:hAnsi="Times New Roman" w:cs="Times New Roman"/>
                <w:sz w:val="24"/>
              </w:rPr>
              <w:t xml:space="preserve">    615,191.70</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sz w:val="24"/>
              </w:rPr>
              <w:t>668,453.00</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rPr>
                <w:rFonts w:ascii="Times New Roman" w:hAnsi="Times New Roman" w:cs="Times New Roman"/>
                <w:sz w:val="24"/>
              </w:rPr>
            </w:pPr>
            <w:r w:rsidRPr="002F042A">
              <w:rPr>
                <w:rFonts w:ascii="Times New Roman" w:hAnsi="Times New Roman" w:cs="Times New Roman"/>
                <w:sz w:val="24"/>
              </w:rPr>
              <w:t>365,169.24</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sz w:val="24"/>
              </w:rPr>
              <w:t>54.63</w:t>
            </w:r>
          </w:p>
        </w:tc>
      </w:tr>
      <w:tr w:rsidR="00DF10B3" w:rsidRPr="00BB5ADF" w:rsidTr="00DF10B3">
        <w:trPr>
          <w:trHeight w:val="740"/>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xml:space="preserve">Goods and Services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sz w:val="24"/>
              </w:rPr>
            </w:pPr>
            <w:r w:rsidRPr="002F042A">
              <w:rPr>
                <w:rFonts w:ascii="Times New Roman" w:hAnsi="Times New Roman" w:cs="Times New Roman"/>
                <w:sz w:val="24"/>
              </w:rPr>
              <w:t>1,721,849.71</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sz w:val="24"/>
              </w:rPr>
            </w:pPr>
            <w:r w:rsidRPr="002F042A">
              <w:rPr>
                <w:rFonts w:ascii="Times New Roman" w:hAnsi="Times New Roman" w:cs="Times New Roman"/>
                <w:sz w:val="24"/>
              </w:rPr>
              <w:t>1,526,151.61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4E2AF9" w:rsidP="00DF10B3">
            <w:pPr>
              <w:jc w:val="center"/>
              <w:rPr>
                <w:rFonts w:ascii="Times New Roman" w:hAnsi="Times New Roman" w:cs="Times New Roman"/>
                <w:sz w:val="24"/>
              </w:rPr>
            </w:pPr>
            <w:r>
              <w:rPr>
                <w:rFonts w:ascii="Times New Roman" w:hAnsi="Times New Roman" w:cs="Times New Roman"/>
                <w:sz w:val="24"/>
              </w:rPr>
              <w:t>2,882,576</w:t>
            </w:r>
            <w:r w:rsidR="00DF10B3" w:rsidRPr="002F042A">
              <w:rPr>
                <w:rFonts w:ascii="Times New Roman" w:hAnsi="Times New Roman" w:cs="Times New Roman"/>
                <w:sz w:val="24"/>
              </w:rPr>
              <w:t>.08</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A40719" w:rsidRDefault="00DF10B3" w:rsidP="00DF10B3">
            <w:pPr>
              <w:jc w:val="center"/>
              <w:rPr>
                <w:rFonts w:ascii="Times New Roman" w:hAnsi="Times New Roman" w:cs="Times New Roman"/>
                <w:sz w:val="24"/>
              </w:rPr>
            </w:pPr>
            <w:r w:rsidRPr="00A40719">
              <w:rPr>
                <w:rFonts w:ascii="Times New Roman" w:hAnsi="Times New Roman" w:cs="Times New Roman"/>
                <w:sz w:val="24"/>
              </w:rPr>
              <w:t>2,048,913.81</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sz w:val="24"/>
              </w:rPr>
              <w:t>1,636,254.63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Pr>
                <w:rFonts w:ascii="Times New Roman" w:hAnsi="Times New Roman" w:cs="Times New Roman"/>
                <w:sz w:val="24"/>
              </w:rPr>
              <w:t>1,188,425.75</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Pr>
                <w:rFonts w:ascii="Times New Roman" w:hAnsi="Times New Roman" w:cs="Times New Roman"/>
                <w:sz w:val="24"/>
              </w:rPr>
              <w:t>72.63</w:t>
            </w:r>
          </w:p>
        </w:tc>
      </w:tr>
      <w:tr w:rsidR="00DF10B3" w:rsidRPr="00BB5ADF" w:rsidTr="00DF10B3">
        <w:trPr>
          <w:trHeight w:hRule="exact" w:val="754"/>
        </w:trPr>
        <w:tc>
          <w:tcPr>
            <w:tcW w:w="14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xml:space="preserve">Assets </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sz w:val="24"/>
              </w:rPr>
            </w:pPr>
            <w:r w:rsidRPr="002F042A">
              <w:rPr>
                <w:rFonts w:ascii="Times New Roman" w:hAnsi="Times New Roman" w:cs="Times New Roman"/>
                <w:sz w:val="24"/>
              </w:rPr>
              <w:t>1,428,825.47</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sz w:val="24"/>
              </w:rPr>
            </w:pPr>
            <w:r w:rsidRPr="002F042A">
              <w:rPr>
                <w:rFonts w:ascii="Times New Roman" w:hAnsi="Times New Roman" w:cs="Times New Roman"/>
                <w:sz w:val="24"/>
              </w:rPr>
              <w:t>236,619.65</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sz w:val="24"/>
              </w:rPr>
              <w:t>1,213,410.77</w:t>
            </w: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A40719" w:rsidRDefault="00DF10B3" w:rsidP="00DF10B3">
            <w:pPr>
              <w:jc w:val="center"/>
              <w:rPr>
                <w:rFonts w:ascii="Times New Roman" w:hAnsi="Times New Roman" w:cs="Times New Roman"/>
                <w:sz w:val="24"/>
              </w:rPr>
            </w:pPr>
            <w:r w:rsidRPr="00A40719">
              <w:rPr>
                <w:rFonts w:ascii="Times New Roman" w:hAnsi="Times New Roman" w:cs="Times New Roman"/>
                <w:sz w:val="24"/>
              </w:rPr>
              <w:t xml:space="preserve">   174,206.97</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sidRPr="002F042A">
              <w:rPr>
                <w:rFonts w:ascii="Times New Roman" w:hAnsi="Times New Roman" w:cs="Times New Roman"/>
                <w:sz w:val="24"/>
              </w:rPr>
              <w:t>633,300.13</w:t>
            </w:r>
          </w:p>
        </w:tc>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Pr>
                <w:rFonts w:ascii="Times New Roman" w:hAnsi="Times New Roman" w:cs="Times New Roman"/>
                <w:sz w:val="24"/>
              </w:rPr>
              <w:t>388,290</w:t>
            </w:r>
            <w:r w:rsidRPr="002F042A">
              <w:rPr>
                <w:rFonts w:ascii="Times New Roman" w:hAnsi="Times New Roman" w:cs="Times New Roman"/>
                <w:sz w:val="24"/>
              </w:rPr>
              <w:t>.51</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sz w:val="24"/>
              </w:rPr>
            </w:pPr>
            <w:r>
              <w:rPr>
                <w:rFonts w:ascii="Times New Roman" w:hAnsi="Times New Roman" w:cs="Times New Roman"/>
                <w:sz w:val="24"/>
              </w:rPr>
              <w:t>61.31</w:t>
            </w:r>
          </w:p>
        </w:tc>
      </w:tr>
      <w:tr w:rsidR="00DF10B3" w:rsidRPr="00BB5ADF" w:rsidTr="00DF10B3">
        <w:trPr>
          <w:trHeight w:hRule="exact" w:val="754"/>
        </w:trPr>
        <w:tc>
          <w:tcPr>
            <w:tcW w:w="14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hideMark/>
          </w:tcPr>
          <w:p w:rsidR="00DF10B3" w:rsidRPr="00003A93" w:rsidRDefault="00DF10B3" w:rsidP="00DF10B3">
            <w:pPr>
              <w:rPr>
                <w:rFonts w:ascii="Times New Roman" w:hAnsi="Times New Roman" w:cs="Times New Roman"/>
                <w:b/>
                <w:sz w:val="24"/>
              </w:rPr>
            </w:pPr>
            <w:r w:rsidRPr="00003A93">
              <w:rPr>
                <w:rFonts w:ascii="Times New Roman" w:hAnsi="Times New Roman" w:cs="Times New Roman"/>
                <w:b/>
                <w:sz w:val="24"/>
              </w:rPr>
              <w:t>Total</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b/>
                <w:sz w:val="24"/>
              </w:rPr>
            </w:pPr>
            <w:r w:rsidRPr="002F042A">
              <w:rPr>
                <w:rFonts w:ascii="Times New Roman" w:hAnsi="Times New Roman" w:cs="Times New Roman"/>
                <w:b/>
                <w:sz w:val="24"/>
              </w:rPr>
              <w:t>4,138,814.03</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2F042A" w:rsidRDefault="00DF10B3" w:rsidP="00DF10B3">
            <w:pPr>
              <w:jc w:val="right"/>
              <w:rPr>
                <w:rFonts w:ascii="Times New Roman" w:hAnsi="Times New Roman" w:cs="Times New Roman"/>
                <w:b/>
                <w:sz w:val="24"/>
              </w:rPr>
            </w:pPr>
            <w:r w:rsidRPr="002F042A">
              <w:rPr>
                <w:rFonts w:ascii="Times New Roman" w:hAnsi="Times New Roman" w:cs="Times New Roman"/>
                <w:b/>
                <w:sz w:val="24"/>
              </w:rPr>
              <w:t>2,875,890.76</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2F042A" w:rsidRDefault="00D72188" w:rsidP="00DF10B3">
            <w:pPr>
              <w:jc w:val="center"/>
              <w:rPr>
                <w:rFonts w:ascii="Times New Roman" w:hAnsi="Times New Roman" w:cs="Times New Roman"/>
                <w:b/>
                <w:sz w:val="24"/>
              </w:rPr>
            </w:pPr>
            <w:r>
              <w:rPr>
                <w:rFonts w:ascii="Times New Roman" w:hAnsi="Times New Roman" w:cs="Times New Roman"/>
                <w:b/>
                <w:sz w:val="24"/>
              </w:rPr>
              <w:t>4,853.644.13</w:t>
            </w:r>
          </w:p>
        </w:tc>
        <w:tc>
          <w:tcPr>
            <w:tcW w:w="14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A40719" w:rsidRDefault="00DF10B3" w:rsidP="00DF10B3">
            <w:pPr>
              <w:jc w:val="center"/>
              <w:rPr>
                <w:rFonts w:ascii="Times New Roman" w:hAnsi="Times New Roman" w:cs="Times New Roman"/>
                <w:b/>
                <w:sz w:val="24"/>
              </w:rPr>
            </w:pPr>
            <w:r w:rsidRPr="00A40719">
              <w:rPr>
                <w:rFonts w:ascii="Times New Roman" w:hAnsi="Times New Roman" w:cs="Times New Roman"/>
                <w:b/>
                <w:sz w:val="24"/>
              </w:rPr>
              <w:t>2,838,312.48</w:t>
            </w:r>
          </w:p>
        </w:tc>
        <w:tc>
          <w:tcPr>
            <w:tcW w:w="13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b/>
                <w:sz w:val="24"/>
              </w:rPr>
            </w:pPr>
            <w:r w:rsidRPr="002F042A">
              <w:rPr>
                <w:rFonts w:ascii="Times New Roman" w:hAnsi="Times New Roman" w:cs="Times New Roman"/>
                <w:b/>
                <w:sz w:val="24"/>
              </w:rPr>
              <w:t>2,938,007.76</w:t>
            </w:r>
          </w:p>
        </w:tc>
        <w:tc>
          <w:tcPr>
            <w:tcW w:w="12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b/>
                <w:sz w:val="24"/>
              </w:rPr>
            </w:pPr>
            <w:r>
              <w:rPr>
                <w:rFonts w:ascii="Times New Roman" w:hAnsi="Times New Roman" w:cs="Times New Roman"/>
                <w:b/>
                <w:sz w:val="24"/>
              </w:rPr>
              <w:t>1,941,885</w:t>
            </w:r>
            <w:r w:rsidRPr="002F042A">
              <w:rPr>
                <w:rFonts w:ascii="Times New Roman" w:hAnsi="Times New Roman" w:cs="Times New Roman"/>
                <w:b/>
                <w:sz w:val="24"/>
              </w:rPr>
              <w:t>.50</w:t>
            </w:r>
          </w:p>
        </w:tc>
        <w:tc>
          <w:tcPr>
            <w:tcW w:w="12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bottom"/>
          </w:tcPr>
          <w:p w:rsidR="00DF10B3" w:rsidRPr="002F042A" w:rsidRDefault="00DF10B3" w:rsidP="00DF10B3">
            <w:pPr>
              <w:jc w:val="center"/>
              <w:rPr>
                <w:rFonts w:ascii="Times New Roman" w:hAnsi="Times New Roman" w:cs="Times New Roman"/>
                <w:b/>
                <w:sz w:val="24"/>
              </w:rPr>
            </w:pPr>
            <w:r>
              <w:rPr>
                <w:rFonts w:ascii="Times New Roman" w:hAnsi="Times New Roman" w:cs="Times New Roman"/>
                <w:b/>
                <w:sz w:val="24"/>
              </w:rPr>
              <w:t>66.10</w:t>
            </w:r>
          </w:p>
        </w:tc>
      </w:tr>
    </w:tbl>
    <w:p w:rsidR="00DF10B3" w:rsidRPr="00BB5ADF"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tabs>
          <w:tab w:val="left" w:pos="90"/>
        </w:tabs>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Default="00DF10B3" w:rsidP="00DF10B3">
      <w:pPr>
        <w:jc w:val="center"/>
        <w:rPr>
          <w:rFonts w:ascii="Times New Roman" w:hAnsi="Times New Roman" w:cs="Times New Roman"/>
          <w:b/>
          <w:sz w:val="24"/>
        </w:rPr>
      </w:pPr>
      <w:r w:rsidRPr="00003A93">
        <w:rPr>
          <w:rFonts w:ascii="Times New Roman" w:hAnsi="Times New Roman" w:cs="Times New Roman"/>
          <w:b/>
          <w:sz w:val="24"/>
        </w:rPr>
        <w:t>FI</w:t>
      </w:r>
      <w:r>
        <w:rPr>
          <w:rFonts w:ascii="Times New Roman" w:hAnsi="Times New Roman" w:cs="Times New Roman"/>
          <w:b/>
          <w:sz w:val="24"/>
        </w:rPr>
        <w:t>NANCIAL PERFORMANCE-EXPENDITURE</w:t>
      </w:r>
    </w:p>
    <w:p w:rsidR="00DF10B3" w:rsidRPr="005A6845" w:rsidRDefault="00DF10B3" w:rsidP="00DF10B3">
      <w:pPr>
        <w:jc w:val="center"/>
        <w:rPr>
          <w:rFonts w:ascii="Times New Roman" w:hAnsi="Times New Roman" w:cs="Times New Roman"/>
          <w:b/>
          <w:sz w:val="24"/>
        </w:rPr>
      </w:pPr>
    </w:p>
    <w:tbl>
      <w:tblPr>
        <w:tblStyle w:val="TableGrid"/>
        <w:tblW w:w="11497" w:type="dxa"/>
        <w:tblInd w:w="-522" w:type="dxa"/>
        <w:tblLayout w:type="fixed"/>
        <w:tblLook w:val="04A0" w:firstRow="1" w:lastRow="0" w:firstColumn="1" w:lastColumn="0" w:noHBand="0" w:noVBand="1"/>
      </w:tblPr>
      <w:tblGrid>
        <w:gridCol w:w="1327"/>
        <w:gridCol w:w="1620"/>
        <w:gridCol w:w="1530"/>
        <w:gridCol w:w="1530"/>
        <w:gridCol w:w="1620"/>
        <w:gridCol w:w="1530"/>
        <w:gridCol w:w="1530"/>
        <w:gridCol w:w="810"/>
      </w:tblGrid>
      <w:tr w:rsidR="00DF10B3" w:rsidTr="00AA401F">
        <w:trPr>
          <w:trHeight w:val="755"/>
        </w:trPr>
        <w:tc>
          <w:tcPr>
            <w:tcW w:w="11497" w:type="dxa"/>
            <w:gridSpan w:val="8"/>
            <w:shd w:val="clear" w:color="auto" w:fill="BFBFBF" w:themeFill="background1" w:themeFillShade="BF"/>
          </w:tcPr>
          <w:p w:rsidR="00DF10B3" w:rsidRDefault="00DF10B3" w:rsidP="00DF10B3">
            <w:pPr>
              <w:jc w:val="center"/>
              <w:rPr>
                <w:rFonts w:ascii="Times New Roman" w:hAnsi="Times New Roman" w:cs="Times New Roman"/>
                <w:b/>
                <w:sz w:val="24"/>
                <w:szCs w:val="24"/>
              </w:rPr>
            </w:pPr>
          </w:p>
          <w:p w:rsidR="00DF10B3" w:rsidRPr="00D17132" w:rsidRDefault="00DF10B3" w:rsidP="00DF10B3">
            <w:pPr>
              <w:jc w:val="center"/>
              <w:rPr>
                <w:rFonts w:ascii="Times New Roman" w:hAnsi="Times New Roman" w:cs="Times New Roman"/>
                <w:b/>
                <w:color w:val="FF0000"/>
                <w:sz w:val="24"/>
                <w:szCs w:val="24"/>
              </w:rPr>
            </w:pPr>
            <w:r w:rsidRPr="00D17132">
              <w:rPr>
                <w:rFonts w:ascii="Times New Roman" w:hAnsi="Times New Roman" w:cs="Times New Roman"/>
                <w:b/>
                <w:sz w:val="24"/>
                <w:szCs w:val="24"/>
              </w:rPr>
              <w:t>EXPENDITURE PERFORMANCE (ALL DEPARTMENTS) ALL FUNDING SOURCES</w:t>
            </w:r>
          </w:p>
        </w:tc>
      </w:tr>
      <w:tr w:rsidR="00DF10B3" w:rsidTr="00AA401F">
        <w:trPr>
          <w:trHeight w:hRule="exact" w:val="811"/>
        </w:trPr>
        <w:tc>
          <w:tcPr>
            <w:tcW w:w="1327" w:type="dxa"/>
            <w:vMerge w:val="restart"/>
            <w:shd w:val="clear" w:color="auto" w:fill="BFBFBF" w:themeFill="background1" w:themeFillShade="BF"/>
            <w:vAlign w:val="bottom"/>
          </w:tcPr>
          <w:p w:rsidR="00DF10B3" w:rsidRPr="00003A93" w:rsidRDefault="00DF10B3" w:rsidP="00DF10B3">
            <w:pPr>
              <w:rPr>
                <w:rFonts w:ascii="Times New Roman" w:hAnsi="Times New Roman" w:cs="Times New Roman"/>
                <w:sz w:val="24"/>
              </w:rPr>
            </w:pPr>
            <w:r>
              <w:rPr>
                <w:rFonts w:ascii="Times New Roman" w:hAnsi="Times New Roman" w:cs="Times New Roman"/>
                <w:sz w:val="24"/>
              </w:rPr>
              <w:t xml:space="preserve">EXPENDITURE </w:t>
            </w:r>
          </w:p>
        </w:tc>
        <w:tc>
          <w:tcPr>
            <w:tcW w:w="3150" w:type="dxa"/>
            <w:gridSpan w:val="2"/>
            <w:shd w:val="clear" w:color="auto" w:fill="BFBFBF" w:themeFill="background1" w:themeFillShade="BF"/>
            <w:vAlign w:val="bottom"/>
          </w:tcPr>
          <w:p w:rsidR="00DF10B3" w:rsidRPr="00105775" w:rsidRDefault="00DF10B3" w:rsidP="00DF10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150" w:type="dxa"/>
            <w:gridSpan w:val="2"/>
            <w:shd w:val="clear" w:color="auto" w:fill="BFBFBF" w:themeFill="background1" w:themeFillShade="BF"/>
            <w:vAlign w:val="bottom"/>
          </w:tcPr>
          <w:p w:rsidR="00DF10B3" w:rsidRPr="00AB2911" w:rsidRDefault="00DF10B3" w:rsidP="00DF10B3">
            <w:pPr>
              <w:jc w:val="center"/>
              <w:rPr>
                <w:rFonts w:ascii="Times New Roman" w:hAnsi="Times New Roman" w:cs="Times New Roman"/>
                <w:sz w:val="24"/>
                <w:szCs w:val="24"/>
              </w:rPr>
            </w:pPr>
            <w:r w:rsidRPr="00AB2911">
              <w:rPr>
                <w:rFonts w:ascii="Times New Roman" w:hAnsi="Times New Roman" w:cs="Times New Roman"/>
                <w:sz w:val="24"/>
                <w:szCs w:val="24"/>
              </w:rPr>
              <w:t>2019</w:t>
            </w:r>
          </w:p>
        </w:tc>
        <w:tc>
          <w:tcPr>
            <w:tcW w:w="3060" w:type="dxa"/>
            <w:gridSpan w:val="2"/>
            <w:shd w:val="clear" w:color="auto" w:fill="BFBFBF" w:themeFill="background1" w:themeFillShade="BF"/>
          </w:tcPr>
          <w:p w:rsidR="00DF10B3" w:rsidRPr="00171691" w:rsidRDefault="00DF10B3" w:rsidP="00DF10B3">
            <w:pPr>
              <w:rPr>
                <w:rFonts w:ascii="Times New Roman" w:hAnsi="Times New Roman" w:cs="Times New Roman"/>
                <w:sz w:val="24"/>
                <w:szCs w:val="24"/>
              </w:rPr>
            </w:pPr>
          </w:p>
          <w:p w:rsidR="00DF10B3" w:rsidRPr="00171691" w:rsidRDefault="00DF10B3" w:rsidP="00DF10B3">
            <w:pPr>
              <w:jc w:val="center"/>
              <w:rPr>
                <w:rFonts w:ascii="Times New Roman" w:hAnsi="Times New Roman" w:cs="Times New Roman"/>
                <w:sz w:val="24"/>
                <w:szCs w:val="24"/>
              </w:rPr>
            </w:pPr>
            <w:r w:rsidRPr="00171691">
              <w:rPr>
                <w:rFonts w:ascii="Times New Roman" w:hAnsi="Times New Roman" w:cs="Times New Roman"/>
                <w:sz w:val="24"/>
                <w:szCs w:val="24"/>
              </w:rPr>
              <w:t>2020</w:t>
            </w:r>
          </w:p>
        </w:tc>
        <w:tc>
          <w:tcPr>
            <w:tcW w:w="810" w:type="dxa"/>
            <w:vMerge w:val="restart"/>
            <w:shd w:val="clear" w:color="auto" w:fill="BFBFBF" w:themeFill="background1" w:themeFillShade="BF"/>
          </w:tcPr>
          <w:p w:rsidR="00DF10B3" w:rsidRPr="00171691" w:rsidRDefault="00DF10B3" w:rsidP="00DF10B3">
            <w:pPr>
              <w:jc w:val="center"/>
              <w:rPr>
                <w:rFonts w:ascii="Times New Roman" w:hAnsi="Times New Roman" w:cs="Times New Roman"/>
                <w:sz w:val="24"/>
                <w:szCs w:val="24"/>
              </w:rPr>
            </w:pPr>
            <w:r w:rsidRPr="00171691">
              <w:rPr>
                <w:rFonts w:ascii="Times New Roman" w:hAnsi="Times New Roman" w:cs="Times New Roman"/>
                <w:sz w:val="24"/>
                <w:szCs w:val="24"/>
              </w:rPr>
              <w:t>% Perf Aug,</w:t>
            </w:r>
          </w:p>
          <w:p w:rsidR="00DF10B3" w:rsidRPr="00171691" w:rsidRDefault="00DF10B3" w:rsidP="00DF10B3">
            <w:pPr>
              <w:jc w:val="center"/>
              <w:rPr>
                <w:rFonts w:ascii="Times New Roman" w:hAnsi="Times New Roman" w:cs="Times New Roman"/>
                <w:sz w:val="24"/>
                <w:szCs w:val="24"/>
              </w:rPr>
            </w:pPr>
            <w:r w:rsidRPr="00171691">
              <w:rPr>
                <w:rFonts w:ascii="Times New Roman" w:hAnsi="Times New Roman" w:cs="Times New Roman"/>
                <w:sz w:val="24"/>
                <w:szCs w:val="24"/>
              </w:rPr>
              <w:t>2020</w:t>
            </w:r>
          </w:p>
        </w:tc>
      </w:tr>
      <w:tr w:rsidR="00DF10B3" w:rsidTr="00AA401F">
        <w:trPr>
          <w:trHeight w:hRule="exact" w:val="577"/>
        </w:trPr>
        <w:tc>
          <w:tcPr>
            <w:tcW w:w="1327" w:type="dxa"/>
            <w:vMerge/>
            <w:vAlign w:val="bottom"/>
          </w:tcPr>
          <w:p w:rsidR="00DF10B3" w:rsidRPr="00003A93" w:rsidRDefault="00DF10B3" w:rsidP="00DF10B3">
            <w:pPr>
              <w:rPr>
                <w:rFonts w:ascii="Times New Roman" w:hAnsi="Times New Roman" w:cs="Times New Roman"/>
                <w:sz w:val="24"/>
              </w:rPr>
            </w:pPr>
          </w:p>
        </w:tc>
        <w:tc>
          <w:tcPr>
            <w:tcW w:w="1620" w:type="dxa"/>
            <w:shd w:val="clear" w:color="auto" w:fill="BFBFBF" w:themeFill="background1" w:themeFillShade="BF"/>
            <w:vAlign w:val="bottom"/>
          </w:tcPr>
          <w:p w:rsidR="00DF10B3" w:rsidRPr="00890BAB" w:rsidRDefault="00DF10B3" w:rsidP="00DF10B3">
            <w:pPr>
              <w:rPr>
                <w:rFonts w:ascii="Times New Roman" w:eastAsia="Times New Roman" w:hAnsi="Times New Roman" w:cs="Times New Roman"/>
                <w:sz w:val="24"/>
                <w:szCs w:val="24"/>
              </w:rPr>
            </w:pPr>
            <w:r>
              <w:rPr>
                <w:rFonts w:ascii="Times New Roman" w:eastAsia="Times New Roman" w:hAnsi="Times New Roman" w:cs="Times New Roman"/>
                <w:sz w:val="24"/>
                <w:szCs w:val="24"/>
              </w:rPr>
              <w:t>Budget</w:t>
            </w:r>
          </w:p>
        </w:tc>
        <w:tc>
          <w:tcPr>
            <w:tcW w:w="1530" w:type="dxa"/>
            <w:shd w:val="clear" w:color="auto" w:fill="BFBFBF" w:themeFill="background1" w:themeFillShade="BF"/>
            <w:vAlign w:val="bottom"/>
          </w:tcPr>
          <w:p w:rsidR="00DF10B3" w:rsidRPr="00105775" w:rsidRDefault="00DF10B3" w:rsidP="00DF10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Actual</w:t>
            </w:r>
          </w:p>
        </w:tc>
        <w:tc>
          <w:tcPr>
            <w:tcW w:w="1530" w:type="dxa"/>
            <w:shd w:val="clear" w:color="auto" w:fill="BFBFBF" w:themeFill="background1" w:themeFillShade="BF"/>
            <w:vAlign w:val="bottom"/>
          </w:tcPr>
          <w:p w:rsidR="00DF10B3" w:rsidRPr="00AB2911" w:rsidRDefault="00DF10B3" w:rsidP="00DF10B3">
            <w:pPr>
              <w:jc w:val="center"/>
              <w:rPr>
                <w:rFonts w:ascii="Times New Roman" w:eastAsia="Times New Roman" w:hAnsi="Times New Roman" w:cs="Times New Roman"/>
                <w:sz w:val="24"/>
                <w:szCs w:val="24"/>
              </w:rPr>
            </w:pPr>
            <w:r w:rsidRPr="00AB2911">
              <w:rPr>
                <w:rFonts w:ascii="Times New Roman" w:eastAsia="Times New Roman" w:hAnsi="Times New Roman" w:cs="Times New Roman"/>
                <w:sz w:val="24"/>
                <w:szCs w:val="24"/>
              </w:rPr>
              <w:t>Budget</w:t>
            </w:r>
          </w:p>
        </w:tc>
        <w:tc>
          <w:tcPr>
            <w:tcW w:w="1620" w:type="dxa"/>
            <w:shd w:val="clear" w:color="auto" w:fill="BFBFBF" w:themeFill="background1" w:themeFillShade="BF"/>
          </w:tcPr>
          <w:p w:rsidR="00DF10B3" w:rsidRPr="00AB2911" w:rsidRDefault="00DF10B3" w:rsidP="00DF10B3">
            <w:pPr>
              <w:rPr>
                <w:rFonts w:ascii="Times New Roman" w:hAnsi="Times New Roman" w:cs="Times New Roman"/>
                <w:sz w:val="24"/>
                <w:szCs w:val="24"/>
              </w:rPr>
            </w:pPr>
            <w:r w:rsidRPr="00AB2911">
              <w:rPr>
                <w:rFonts w:ascii="Times New Roman" w:hAnsi="Times New Roman" w:cs="Times New Roman"/>
                <w:sz w:val="24"/>
                <w:szCs w:val="24"/>
              </w:rPr>
              <w:t>Actual</w:t>
            </w:r>
          </w:p>
          <w:p w:rsidR="00DF10B3" w:rsidRPr="00AB2911" w:rsidRDefault="00DF10B3" w:rsidP="00DF10B3">
            <w:pPr>
              <w:jc w:val="center"/>
              <w:rPr>
                <w:rFonts w:ascii="Times New Roman" w:hAnsi="Times New Roman" w:cs="Times New Roman"/>
                <w:sz w:val="24"/>
                <w:szCs w:val="24"/>
              </w:rPr>
            </w:pPr>
          </w:p>
          <w:p w:rsidR="00DF10B3" w:rsidRPr="00AB2911" w:rsidRDefault="00DF10B3" w:rsidP="00DF10B3">
            <w:pPr>
              <w:jc w:val="center"/>
              <w:rPr>
                <w:rFonts w:ascii="Times New Roman" w:hAnsi="Times New Roman" w:cs="Times New Roman"/>
                <w:sz w:val="24"/>
                <w:szCs w:val="24"/>
              </w:rPr>
            </w:pPr>
            <w:r w:rsidRPr="00AB2911">
              <w:rPr>
                <w:rFonts w:ascii="Times New Roman" w:hAnsi="Times New Roman" w:cs="Times New Roman"/>
                <w:sz w:val="24"/>
                <w:szCs w:val="24"/>
              </w:rPr>
              <w:t>Actual</w:t>
            </w:r>
          </w:p>
        </w:tc>
        <w:tc>
          <w:tcPr>
            <w:tcW w:w="1530" w:type="dxa"/>
            <w:shd w:val="clear" w:color="auto" w:fill="BFBFBF" w:themeFill="background1" w:themeFillShade="BF"/>
          </w:tcPr>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Budget</w:t>
            </w:r>
          </w:p>
          <w:p w:rsidR="00DF10B3" w:rsidRPr="00171691" w:rsidRDefault="00DF10B3" w:rsidP="00DF10B3">
            <w:pPr>
              <w:jc w:val="center"/>
              <w:rPr>
                <w:rFonts w:ascii="Times New Roman" w:hAnsi="Times New Roman" w:cs="Times New Roman"/>
                <w:sz w:val="24"/>
                <w:szCs w:val="24"/>
              </w:rPr>
            </w:pPr>
          </w:p>
          <w:p w:rsidR="00DF10B3" w:rsidRPr="00171691" w:rsidRDefault="00DF10B3" w:rsidP="00DF10B3">
            <w:pPr>
              <w:jc w:val="center"/>
              <w:rPr>
                <w:rFonts w:ascii="Times New Roman" w:hAnsi="Times New Roman" w:cs="Times New Roman"/>
                <w:sz w:val="24"/>
                <w:szCs w:val="24"/>
              </w:rPr>
            </w:pPr>
            <w:r w:rsidRPr="00171691">
              <w:rPr>
                <w:rFonts w:ascii="Times New Roman" w:hAnsi="Times New Roman" w:cs="Times New Roman"/>
                <w:sz w:val="24"/>
                <w:szCs w:val="24"/>
              </w:rPr>
              <w:t>Budget</w:t>
            </w:r>
          </w:p>
        </w:tc>
        <w:tc>
          <w:tcPr>
            <w:tcW w:w="1530" w:type="dxa"/>
            <w:shd w:val="clear" w:color="auto" w:fill="BFBFBF" w:themeFill="background1" w:themeFillShade="BF"/>
          </w:tcPr>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Actual as at Aug, 2020</w:t>
            </w:r>
          </w:p>
        </w:tc>
        <w:tc>
          <w:tcPr>
            <w:tcW w:w="810" w:type="dxa"/>
            <w:vMerge/>
          </w:tcPr>
          <w:p w:rsidR="00DF10B3" w:rsidRPr="00171691" w:rsidRDefault="00DF10B3" w:rsidP="00DF10B3">
            <w:pPr>
              <w:rPr>
                <w:rFonts w:ascii="Times New Roman" w:hAnsi="Times New Roman" w:cs="Times New Roman"/>
                <w:sz w:val="24"/>
                <w:szCs w:val="24"/>
              </w:rPr>
            </w:pPr>
          </w:p>
        </w:tc>
      </w:tr>
      <w:tr w:rsidR="00DF10B3" w:rsidTr="00AA401F">
        <w:trPr>
          <w:trHeight w:val="611"/>
        </w:trPr>
        <w:tc>
          <w:tcPr>
            <w:tcW w:w="1327" w:type="dxa"/>
            <w:vAlign w:val="bottom"/>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xml:space="preserve">Compensation </w:t>
            </w:r>
          </w:p>
        </w:tc>
        <w:tc>
          <w:tcPr>
            <w:tcW w:w="1620" w:type="dxa"/>
            <w:vAlign w:val="bottom"/>
          </w:tcPr>
          <w:p w:rsidR="00DF10B3" w:rsidRPr="00890BAB" w:rsidRDefault="00DF10B3" w:rsidP="00DF10B3">
            <w:pPr>
              <w:jc w:val="right"/>
              <w:rPr>
                <w:rFonts w:ascii="Times New Roman" w:eastAsia="Times New Roman" w:hAnsi="Times New Roman" w:cs="Times New Roman"/>
                <w:sz w:val="24"/>
                <w:szCs w:val="24"/>
              </w:rPr>
            </w:pPr>
            <w:r w:rsidRPr="00890B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4,047,793.70</w:t>
            </w:r>
            <w:r w:rsidRPr="00890BAB">
              <w:rPr>
                <w:rFonts w:ascii="Times New Roman" w:eastAsia="Times New Roman" w:hAnsi="Times New Roman" w:cs="Times New Roman"/>
                <w:sz w:val="24"/>
                <w:szCs w:val="24"/>
              </w:rPr>
              <w:t xml:space="preserve"> </w:t>
            </w:r>
          </w:p>
        </w:tc>
        <w:tc>
          <w:tcPr>
            <w:tcW w:w="1530" w:type="dxa"/>
            <w:vAlign w:val="bottom"/>
          </w:tcPr>
          <w:p w:rsidR="00DF10B3" w:rsidRPr="00105775" w:rsidRDefault="00DF10B3" w:rsidP="00DF10B3">
            <w:pPr>
              <w:jc w:val="right"/>
              <w:rPr>
                <w:rFonts w:ascii="Times New Roman" w:eastAsia="Times New Roman" w:hAnsi="Times New Roman" w:cs="Times New Roman"/>
                <w:sz w:val="24"/>
                <w:szCs w:val="24"/>
              </w:rPr>
            </w:pPr>
            <w:r w:rsidRPr="00105775">
              <w:rPr>
                <w:rFonts w:ascii="Times New Roman" w:eastAsia="Times New Roman" w:hAnsi="Times New Roman" w:cs="Times New Roman"/>
                <w:sz w:val="24"/>
                <w:szCs w:val="24"/>
              </w:rPr>
              <w:t xml:space="preserve"> 3,876,807.54 </w:t>
            </w:r>
          </w:p>
        </w:tc>
        <w:tc>
          <w:tcPr>
            <w:tcW w:w="1530" w:type="dxa"/>
            <w:vAlign w:val="bottom"/>
          </w:tcPr>
          <w:p w:rsidR="00DF10B3" w:rsidRPr="00AB2911" w:rsidRDefault="00DF10B3" w:rsidP="00DF10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B2911">
              <w:rPr>
                <w:rFonts w:ascii="Times New Roman" w:eastAsia="Times New Roman" w:hAnsi="Times New Roman" w:cs="Times New Roman"/>
                <w:sz w:val="24"/>
                <w:szCs w:val="24"/>
              </w:rPr>
              <w:t>,876,807.54</w:t>
            </w:r>
          </w:p>
        </w:tc>
        <w:tc>
          <w:tcPr>
            <w:tcW w:w="1620" w:type="dxa"/>
          </w:tcPr>
          <w:p w:rsidR="00DF10B3" w:rsidRPr="00AB2911" w:rsidRDefault="00DF10B3" w:rsidP="00DF10B3">
            <w:pPr>
              <w:rPr>
                <w:rFonts w:ascii="Times New Roman" w:hAnsi="Times New Roman" w:cs="Times New Roman"/>
                <w:sz w:val="24"/>
                <w:szCs w:val="24"/>
              </w:rPr>
            </w:pPr>
          </w:p>
          <w:p w:rsidR="00AA401F" w:rsidRDefault="00AA401F" w:rsidP="00DF10B3">
            <w:pPr>
              <w:rPr>
                <w:rFonts w:ascii="Times New Roman" w:hAnsi="Times New Roman" w:cs="Times New Roman"/>
                <w:sz w:val="24"/>
                <w:szCs w:val="24"/>
              </w:rPr>
            </w:pPr>
          </w:p>
          <w:p w:rsidR="00DF10B3" w:rsidRPr="00AB2911" w:rsidRDefault="00DF10B3" w:rsidP="00DF10B3">
            <w:pPr>
              <w:rPr>
                <w:rFonts w:ascii="Times New Roman" w:hAnsi="Times New Roman" w:cs="Times New Roman"/>
                <w:sz w:val="24"/>
                <w:szCs w:val="24"/>
              </w:rPr>
            </w:pPr>
            <w:r w:rsidRPr="00AB2911">
              <w:rPr>
                <w:rFonts w:ascii="Times New Roman" w:hAnsi="Times New Roman" w:cs="Times New Roman"/>
                <w:sz w:val="24"/>
                <w:szCs w:val="24"/>
              </w:rPr>
              <w:t>4,647,453.88</w:t>
            </w:r>
          </w:p>
        </w:tc>
        <w:tc>
          <w:tcPr>
            <w:tcW w:w="1530" w:type="dxa"/>
            <w:vAlign w:val="bottom"/>
          </w:tcPr>
          <w:p w:rsidR="00DF10B3" w:rsidRPr="00A17721" w:rsidRDefault="00DF10B3" w:rsidP="00DF10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4,105,220.00</w:t>
            </w:r>
          </w:p>
        </w:tc>
        <w:tc>
          <w:tcPr>
            <w:tcW w:w="1530" w:type="dxa"/>
          </w:tcPr>
          <w:p w:rsidR="00DF10B3" w:rsidRPr="00171691" w:rsidRDefault="00DF10B3" w:rsidP="00DF10B3">
            <w:pPr>
              <w:rPr>
                <w:rFonts w:ascii="Times New Roman" w:hAnsi="Times New Roman" w:cs="Times New Roman"/>
                <w:sz w:val="24"/>
                <w:szCs w:val="24"/>
              </w:rPr>
            </w:pPr>
          </w:p>
          <w:p w:rsidR="00AA401F" w:rsidRDefault="00AA401F" w:rsidP="00DF10B3">
            <w:pPr>
              <w:rPr>
                <w:rFonts w:ascii="Times New Roman" w:hAnsi="Times New Roman" w:cs="Times New Roman"/>
                <w:sz w:val="24"/>
                <w:szCs w:val="24"/>
              </w:rPr>
            </w:pPr>
          </w:p>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3,701,413.09</w:t>
            </w:r>
          </w:p>
        </w:tc>
        <w:tc>
          <w:tcPr>
            <w:tcW w:w="810" w:type="dxa"/>
          </w:tcPr>
          <w:p w:rsidR="00DF10B3" w:rsidRPr="00171691" w:rsidRDefault="00DF10B3" w:rsidP="00DF10B3">
            <w:pPr>
              <w:rPr>
                <w:rFonts w:ascii="Times New Roman" w:hAnsi="Times New Roman" w:cs="Times New Roman"/>
                <w:sz w:val="24"/>
                <w:szCs w:val="24"/>
              </w:rPr>
            </w:pPr>
          </w:p>
          <w:p w:rsidR="003F7675" w:rsidRDefault="003F7675" w:rsidP="00DF10B3">
            <w:pPr>
              <w:rPr>
                <w:rFonts w:ascii="Times New Roman" w:hAnsi="Times New Roman" w:cs="Times New Roman"/>
                <w:sz w:val="24"/>
                <w:szCs w:val="24"/>
              </w:rPr>
            </w:pPr>
          </w:p>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90.16</w:t>
            </w:r>
          </w:p>
        </w:tc>
      </w:tr>
      <w:tr w:rsidR="00DF10B3" w:rsidTr="00AA401F">
        <w:trPr>
          <w:trHeight w:val="611"/>
        </w:trPr>
        <w:tc>
          <w:tcPr>
            <w:tcW w:w="1327" w:type="dxa"/>
            <w:vAlign w:val="bottom"/>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xml:space="preserve">Goods and Services </w:t>
            </w:r>
          </w:p>
        </w:tc>
        <w:tc>
          <w:tcPr>
            <w:tcW w:w="1620" w:type="dxa"/>
            <w:vAlign w:val="bottom"/>
          </w:tcPr>
          <w:p w:rsidR="00DF10B3" w:rsidRPr="00890BAB" w:rsidRDefault="00DF10B3" w:rsidP="00DF10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6,680,058.60</w:t>
            </w:r>
            <w:r w:rsidRPr="00890BAB">
              <w:rPr>
                <w:rFonts w:ascii="Times New Roman" w:eastAsia="Times New Roman" w:hAnsi="Times New Roman" w:cs="Times New Roman"/>
                <w:sz w:val="24"/>
                <w:szCs w:val="24"/>
              </w:rPr>
              <w:t xml:space="preserve"> </w:t>
            </w:r>
          </w:p>
        </w:tc>
        <w:tc>
          <w:tcPr>
            <w:tcW w:w="1530" w:type="dxa"/>
            <w:vAlign w:val="bottom"/>
          </w:tcPr>
          <w:p w:rsidR="00DF10B3" w:rsidRPr="00105775" w:rsidRDefault="00DF10B3" w:rsidP="00DF10B3">
            <w:pPr>
              <w:jc w:val="right"/>
              <w:rPr>
                <w:rFonts w:ascii="Times New Roman" w:eastAsia="Times New Roman" w:hAnsi="Times New Roman" w:cs="Times New Roman"/>
                <w:sz w:val="24"/>
                <w:szCs w:val="24"/>
              </w:rPr>
            </w:pPr>
            <w:r w:rsidRPr="00105775">
              <w:rPr>
                <w:rFonts w:ascii="Times New Roman" w:eastAsia="Times New Roman" w:hAnsi="Times New Roman" w:cs="Times New Roman"/>
                <w:sz w:val="24"/>
                <w:szCs w:val="24"/>
              </w:rPr>
              <w:t xml:space="preserve"> 4,166,817.57 </w:t>
            </w:r>
          </w:p>
        </w:tc>
        <w:tc>
          <w:tcPr>
            <w:tcW w:w="1530" w:type="dxa"/>
            <w:vAlign w:val="bottom"/>
          </w:tcPr>
          <w:p w:rsidR="00DF10B3" w:rsidRPr="00AB2911" w:rsidRDefault="00DF10B3" w:rsidP="00DF10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AB2911">
              <w:rPr>
                <w:rFonts w:ascii="Times New Roman" w:eastAsia="Times New Roman" w:hAnsi="Times New Roman" w:cs="Times New Roman"/>
                <w:sz w:val="24"/>
                <w:szCs w:val="24"/>
              </w:rPr>
              <w:t>,735,852.23</w:t>
            </w:r>
          </w:p>
        </w:tc>
        <w:tc>
          <w:tcPr>
            <w:tcW w:w="1620" w:type="dxa"/>
          </w:tcPr>
          <w:p w:rsidR="00DF10B3" w:rsidRPr="00AB2911" w:rsidRDefault="00DF10B3" w:rsidP="00DF10B3">
            <w:pPr>
              <w:rPr>
                <w:rFonts w:ascii="Times New Roman" w:hAnsi="Times New Roman" w:cs="Times New Roman"/>
                <w:sz w:val="24"/>
                <w:szCs w:val="24"/>
              </w:rPr>
            </w:pPr>
          </w:p>
          <w:p w:rsidR="00AA401F" w:rsidRDefault="00AA401F" w:rsidP="00DF10B3">
            <w:pPr>
              <w:rPr>
                <w:rFonts w:ascii="Times New Roman" w:hAnsi="Times New Roman" w:cs="Times New Roman"/>
                <w:sz w:val="24"/>
                <w:szCs w:val="24"/>
              </w:rPr>
            </w:pPr>
          </w:p>
          <w:p w:rsidR="00DF10B3" w:rsidRPr="00AB2911" w:rsidRDefault="00DF10B3" w:rsidP="00DF10B3">
            <w:pPr>
              <w:rPr>
                <w:rFonts w:ascii="Times New Roman" w:hAnsi="Times New Roman" w:cs="Times New Roman"/>
                <w:sz w:val="24"/>
                <w:szCs w:val="24"/>
              </w:rPr>
            </w:pPr>
            <w:r w:rsidRPr="00AB2911">
              <w:rPr>
                <w:rFonts w:ascii="Times New Roman" w:hAnsi="Times New Roman" w:cs="Times New Roman"/>
                <w:sz w:val="24"/>
                <w:szCs w:val="24"/>
              </w:rPr>
              <w:t>3,882,918.98</w:t>
            </w:r>
          </w:p>
        </w:tc>
        <w:tc>
          <w:tcPr>
            <w:tcW w:w="1530" w:type="dxa"/>
            <w:vAlign w:val="bottom"/>
          </w:tcPr>
          <w:p w:rsidR="00DF10B3" w:rsidRPr="00A17721" w:rsidRDefault="00DF10B3" w:rsidP="00DF10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5,986,723.00</w:t>
            </w:r>
          </w:p>
        </w:tc>
        <w:tc>
          <w:tcPr>
            <w:tcW w:w="1530" w:type="dxa"/>
          </w:tcPr>
          <w:p w:rsidR="00DF10B3" w:rsidRPr="00171691" w:rsidRDefault="00DF10B3" w:rsidP="00DF10B3">
            <w:pPr>
              <w:rPr>
                <w:rFonts w:ascii="Times New Roman" w:hAnsi="Times New Roman" w:cs="Times New Roman"/>
                <w:sz w:val="24"/>
                <w:szCs w:val="24"/>
              </w:rPr>
            </w:pPr>
          </w:p>
          <w:p w:rsidR="00AA401F" w:rsidRDefault="00AA401F" w:rsidP="00DF10B3">
            <w:pPr>
              <w:rPr>
                <w:rFonts w:ascii="Times New Roman" w:hAnsi="Times New Roman" w:cs="Times New Roman"/>
                <w:sz w:val="24"/>
                <w:szCs w:val="24"/>
              </w:rPr>
            </w:pPr>
          </w:p>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2,846,254.36</w:t>
            </w:r>
          </w:p>
        </w:tc>
        <w:tc>
          <w:tcPr>
            <w:tcW w:w="810" w:type="dxa"/>
          </w:tcPr>
          <w:p w:rsidR="00DF10B3" w:rsidRPr="00171691" w:rsidRDefault="00DF10B3" w:rsidP="00DF10B3">
            <w:pPr>
              <w:rPr>
                <w:rFonts w:ascii="Times New Roman" w:hAnsi="Times New Roman" w:cs="Times New Roman"/>
                <w:sz w:val="24"/>
                <w:szCs w:val="24"/>
              </w:rPr>
            </w:pPr>
          </w:p>
          <w:p w:rsidR="003F7675" w:rsidRDefault="003F7675" w:rsidP="00DF10B3">
            <w:pPr>
              <w:rPr>
                <w:rFonts w:ascii="Times New Roman" w:hAnsi="Times New Roman" w:cs="Times New Roman"/>
                <w:sz w:val="24"/>
                <w:szCs w:val="24"/>
              </w:rPr>
            </w:pPr>
          </w:p>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47.54</w:t>
            </w:r>
          </w:p>
        </w:tc>
      </w:tr>
      <w:tr w:rsidR="00DF10B3" w:rsidTr="00AA401F">
        <w:trPr>
          <w:trHeight w:hRule="exact" w:val="1522"/>
        </w:trPr>
        <w:tc>
          <w:tcPr>
            <w:tcW w:w="1327" w:type="dxa"/>
            <w:vAlign w:val="bottom"/>
          </w:tcPr>
          <w:p w:rsidR="00DF10B3" w:rsidRPr="00003A93" w:rsidRDefault="00DF10B3" w:rsidP="00DF10B3">
            <w:pPr>
              <w:rPr>
                <w:rFonts w:ascii="Times New Roman" w:hAnsi="Times New Roman" w:cs="Times New Roman"/>
                <w:sz w:val="24"/>
              </w:rPr>
            </w:pPr>
            <w:r w:rsidRPr="00003A93">
              <w:rPr>
                <w:rFonts w:ascii="Times New Roman" w:hAnsi="Times New Roman" w:cs="Times New Roman"/>
                <w:sz w:val="24"/>
              </w:rPr>
              <w:t xml:space="preserve">Assets </w:t>
            </w:r>
          </w:p>
        </w:tc>
        <w:tc>
          <w:tcPr>
            <w:tcW w:w="1620" w:type="dxa"/>
            <w:vAlign w:val="bottom"/>
          </w:tcPr>
          <w:p w:rsidR="00DF10B3" w:rsidRPr="00890BAB" w:rsidRDefault="00DF10B3" w:rsidP="00DF10B3">
            <w:pPr>
              <w:jc w:val="right"/>
              <w:rPr>
                <w:rFonts w:ascii="Times New Roman" w:eastAsia="Times New Roman" w:hAnsi="Times New Roman" w:cs="Times New Roman"/>
                <w:sz w:val="24"/>
                <w:szCs w:val="24"/>
              </w:rPr>
            </w:pPr>
            <w:r w:rsidRPr="00890B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3,713,773.61</w:t>
            </w:r>
            <w:r w:rsidRPr="00890BAB">
              <w:rPr>
                <w:rFonts w:ascii="Times New Roman" w:eastAsia="Times New Roman" w:hAnsi="Times New Roman" w:cs="Times New Roman"/>
                <w:sz w:val="24"/>
                <w:szCs w:val="24"/>
              </w:rPr>
              <w:t xml:space="preserve"> </w:t>
            </w:r>
          </w:p>
        </w:tc>
        <w:tc>
          <w:tcPr>
            <w:tcW w:w="1530" w:type="dxa"/>
            <w:vAlign w:val="bottom"/>
          </w:tcPr>
          <w:p w:rsidR="00DF10B3" w:rsidRPr="00105775" w:rsidRDefault="00DF10B3" w:rsidP="00DF10B3">
            <w:pPr>
              <w:jc w:val="right"/>
              <w:rPr>
                <w:rFonts w:ascii="Times New Roman" w:eastAsia="Times New Roman" w:hAnsi="Times New Roman" w:cs="Times New Roman"/>
                <w:sz w:val="24"/>
                <w:szCs w:val="24"/>
              </w:rPr>
            </w:pPr>
            <w:r w:rsidRPr="00105775">
              <w:rPr>
                <w:rFonts w:ascii="Times New Roman" w:eastAsia="Times New Roman" w:hAnsi="Times New Roman" w:cs="Times New Roman"/>
                <w:sz w:val="24"/>
                <w:szCs w:val="24"/>
              </w:rPr>
              <w:t xml:space="preserve">    1,530,878.96 </w:t>
            </w:r>
          </w:p>
        </w:tc>
        <w:tc>
          <w:tcPr>
            <w:tcW w:w="1530" w:type="dxa"/>
            <w:vAlign w:val="bottom"/>
          </w:tcPr>
          <w:p w:rsidR="00DF10B3" w:rsidRPr="00AB2911" w:rsidRDefault="00DF10B3" w:rsidP="0042117F">
            <w:pPr>
              <w:rPr>
                <w:rFonts w:ascii="Times New Roman" w:eastAsia="Times New Roman" w:hAnsi="Times New Roman" w:cs="Times New Roman"/>
                <w:sz w:val="24"/>
                <w:szCs w:val="24"/>
              </w:rPr>
            </w:pPr>
            <w:r w:rsidRPr="00AB2911">
              <w:rPr>
                <w:rFonts w:ascii="Times New Roman" w:eastAsia="Times New Roman" w:hAnsi="Times New Roman" w:cs="Times New Roman"/>
                <w:sz w:val="24"/>
                <w:szCs w:val="24"/>
              </w:rPr>
              <w:t>4,284,197.03</w:t>
            </w:r>
          </w:p>
        </w:tc>
        <w:tc>
          <w:tcPr>
            <w:tcW w:w="1620" w:type="dxa"/>
          </w:tcPr>
          <w:p w:rsidR="00AA401F" w:rsidRDefault="00AA401F" w:rsidP="00DF10B3">
            <w:pPr>
              <w:rPr>
                <w:rFonts w:ascii="Times New Roman" w:hAnsi="Times New Roman" w:cs="Times New Roman"/>
                <w:sz w:val="24"/>
                <w:szCs w:val="24"/>
              </w:rPr>
            </w:pPr>
          </w:p>
          <w:p w:rsidR="00DF10B3" w:rsidRPr="00AB2911" w:rsidRDefault="00DF10B3" w:rsidP="00DF10B3">
            <w:pPr>
              <w:rPr>
                <w:rFonts w:ascii="Times New Roman" w:hAnsi="Times New Roman" w:cs="Times New Roman"/>
                <w:sz w:val="24"/>
                <w:szCs w:val="24"/>
              </w:rPr>
            </w:pPr>
            <w:r w:rsidRPr="00AB2911">
              <w:rPr>
                <w:rFonts w:ascii="Times New Roman" w:hAnsi="Times New Roman" w:cs="Times New Roman"/>
                <w:sz w:val="24"/>
                <w:szCs w:val="24"/>
              </w:rPr>
              <w:t>1,560,308.53</w:t>
            </w:r>
          </w:p>
        </w:tc>
        <w:tc>
          <w:tcPr>
            <w:tcW w:w="1530" w:type="dxa"/>
            <w:vAlign w:val="bottom"/>
          </w:tcPr>
          <w:p w:rsidR="00DF10B3" w:rsidRPr="00A17721" w:rsidRDefault="00DF10B3" w:rsidP="00DF10B3">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5,460,674.34</w:t>
            </w:r>
          </w:p>
        </w:tc>
        <w:tc>
          <w:tcPr>
            <w:tcW w:w="1530" w:type="dxa"/>
          </w:tcPr>
          <w:p w:rsidR="00DF10B3" w:rsidRPr="00171691" w:rsidRDefault="00DF10B3" w:rsidP="00DF10B3">
            <w:pPr>
              <w:rPr>
                <w:rFonts w:ascii="Times New Roman" w:hAnsi="Times New Roman" w:cs="Times New Roman"/>
                <w:sz w:val="24"/>
                <w:szCs w:val="24"/>
              </w:rPr>
            </w:pPr>
          </w:p>
          <w:p w:rsidR="00AA401F" w:rsidRDefault="00AA401F" w:rsidP="00DF10B3">
            <w:pPr>
              <w:rPr>
                <w:rFonts w:ascii="Times New Roman" w:hAnsi="Times New Roman" w:cs="Times New Roman"/>
                <w:sz w:val="24"/>
                <w:szCs w:val="24"/>
              </w:rPr>
            </w:pPr>
          </w:p>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804,091.64</w:t>
            </w:r>
          </w:p>
        </w:tc>
        <w:tc>
          <w:tcPr>
            <w:tcW w:w="810" w:type="dxa"/>
          </w:tcPr>
          <w:p w:rsidR="00DF10B3" w:rsidRPr="00171691" w:rsidRDefault="00DF10B3" w:rsidP="00DF10B3">
            <w:pPr>
              <w:rPr>
                <w:rFonts w:ascii="Times New Roman" w:hAnsi="Times New Roman" w:cs="Times New Roman"/>
                <w:sz w:val="24"/>
                <w:szCs w:val="24"/>
              </w:rPr>
            </w:pPr>
          </w:p>
          <w:p w:rsidR="003F7675" w:rsidRDefault="003F7675" w:rsidP="00DF10B3">
            <w:pPr>
              <w:rPr>
                <w:rFonts w:ascii="Times New Roman" w:hAnsi="Times New Roman" w:cs="Times New Roman"/>
                <w:sz w:val="24"/>
                <w:szCs w:val="24"/>
              </w:rPr>
            </w:pPr>
          </w:p>
          <w:p w:rsidR="00DF10B3" w:rsidRPr="00171691" w:rsidRDefault="00DF10B3" w:rsidP="00DF10B3">
            <w:pPr>
              <w:rPr>
                <w:rFonts w:ascii="Times New Roman" w:hAnsi="Times New Roman" w:cs="Times New Roman"/>
                <w:sz w:val="24"/>
                <w:szCs w:val="24"/>
              </w:rPr>
            </w:pPr>
            <w:r w:rsidRPr="00171691">
              <w:rPr>
                <w:rFonts w:ascii="Times New Roman" w:hAnsi="Times New Roman" w:cs="Times New Roman"/>
                <w:sz w:val="24"/>
                <w:szCs w:val="24"/>
              </w:rPr>
              <w:t>14.73</w:t>
            </w:r>
          </w:p>
        </w:tc>
      </w:tr>
      <w:tr w:rsidR="00DF10B3" w:rsidTr="00AA401F">
        <w:trPr>
          <w:trHeight w:hRule="exact" w:val="883"/>
        </w:trPr>
        <w:tc>
          <w:tcPr>
            <w:tcW w:w="1327" w:type="dxa"/>
            <w:vAlign w:val="bottom"/>
          </w:tcPr>
          <w:p w:rsidR="00DF10B3" w:rsidRPr="00F97429" w:rsidRDefault="00DF10B3" w:rsidP="00DF10B3">
            <w:pPr>
              <w:rPr>
                <w:rFonts w:ascii="Times New Roman" w:hAnsi="Times New Roman" w:cs="Times New Roman"/>
                <w:b/>
                <w:sz w:val="24"/>
              </w:rPr>
            </w:pPr>
            <w:r w:rsidRPr="00F97429">
              <w:rPr>
                <w:rFonts w:ascii="Times New Roman" w:hAnsi="Times New Roman" w:cs="Times New Roman"/>
                <w:b/>
                <w:sz w:val="24"/>
              </w:rPr>
              <w:t>Total</w:t>
            </w:r>
          </w:p>
        </w:tc>
        <w:tc>
          <w:tcPr>
            <w:tcW w:w="1620" w:type="dxa"/>
            <w:vAlign w:val="bottom"/>
          </w:tcPr>
          <w:p w:rsidR="00F97429" w:rsidRPr="00F97429" w:rsidRDefault="00DF10B3" w:rsidP="00DF10B3">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  </w:t>
            </w:r>
          </w:p>
          <w:p w:rsidR="00DF10B3" w:rsidRPr="00F97429" w:rsidRDefault="00DF10B3" w:rsidP="00DF10B3">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14,441,625.91 </w:t>
            </w:r>
          </w:p>
        </w:tc>
        <w:tc>
          <w:tcPr>
            <w:tcW w:w="1530" w:type="dxa"/>
            <w:vAlign w:val="bottom"/>
          </w:tcPr>
          <w:p w:rsidR="00F97429" w:rsidRPr="00F97429" w:rsidRDefault="00DF10B3" w:rsidP="00DF10B3">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 </w:t>
            </w:r>
          </w:p>
          <w:p w:rsidR="00DF10B3" w:rsidRPr="00F97429" w:rsidRDefault="00DF10B3" w:rsidP="00DF10B3">
            <w:pPr>
              <w:jc w:val="right"/>
              <w:rPr>
                <w:rFonts w:ascii="Times New Roman" w:eastAsia="Times New Roman" w:hAnsi="Times New Roman" w:cs="Times New Roman"/>
                <w:b/>
                <w:bCs/>
                <w:sz w:val="24"/>
                <w:szCs w:val="24"/>
              </w:rPr>
            </w:pPr>
            <w:r w:rsidRPr="00F97429">
              <w:rPr>
                <w:rFonts w:ascii="Times New Roman" w:eastAsia="Times New Roman" w:hAnsi="Times New Roman" w:cs="Times New Roman"/>
                <w:b/>
                <w:bCs/>
                <w:sz w:val="24"/>
                <w:szCs w:val="24"/>
              </w:rPr>
              <w:t xml:space="preserve">9,574,504.70 </w:t>
            </w:r>
          </w:p>
        </w:tc>
        <w:tc>
          <w:tcPr>
            <w:tcW w:w="1530" w:type="dxa"/>
            <w:vAlign w:val="bottom"/>
          </w:tcPr>
          <w:p w:rsidR="00F97429" w:rsidRPr="00F97429" w:rsidRDefault="00F97429" w:rsidP="00DF10B3">
            <w:pPr>
              <w:jc w:val="right"/>
              <w:rPr>
                <w:rFonts w:ascii="Times New Roman" w:eastAsia="Times New Roman" w:hAnsi="Times New Roman" w:cs="Times New Roman"/>
                <w:b/>
                <w:bCs/>
                <w:sz w:val="24"/>
                <w:szCs w:val="24"/>
              </w:rPr>
            </w:pPr>
          </w:p>
          <w:p w:rsidR="00DF10B3" w:rsidRPr="00F97429" w:rsidRDefault="00DF10B3" w:rsidP="00DF10B3">
            <w:pPr>
              <w:jc w:val="right"/>
              <w:rPr>
                <w:rFonts w:ascii="Times New Roman" w:eastAsia="Times New Roman" w:hAnsi="Times New Roman" w:cs="Times New Roman"/>
                <w:sz w:val="24"/>
                <w:szCs w:val="24"/>
              </w:rPr>
            </w:pPr>
            <w:r w:rsidRPr="00F97429">
              <w:rPr>
                <w:rFonts w:ascii="Times New Roman" w:eastAsia="Times New Roman" w:hAnsi="Times New Roman" w:cs="Times New Roman"/>
                <w:b/>
                <w:bCs/>
                <w:sz w:val="24"/>
                <w:szCs w:val="24"/>
              </w:rPr>
              <w:t>14,882,346.50</w:t>
            </w:r>
          </w:p>
        </w:tc>
        <w:tc>
          <w:tcPr>
            <w:tcW w:w="1620" w:type="dxa"/>
          </w:tcPr>
          <w:p w:rsidR="00F97429" w:rsidRPr="00F97429" w:rsidRDefault="00F97429" w:rsidP="00DF10B3">
            <w:pPr>
              <w:rPr>
                <w:rFonts w:ascii="Times New Roman" w:hAnsi="Times New Roman" w:cs="Times New Roman"/>
                <w:b/>
                <w:sz w:val="24"/>
                <w:szCs w:val="24"/>
              </w:rPr>
            </w:pPr>
          </w:p>
          <w:p w:rsidR="00DF10B3" w:rsidRPr="00F97429" w:rsidRDefault="006100D1" w:rsidP="00DF10B3">
            <w:pPr>
              <w:rPr>
                <w:rFonts w:ascii="Times New Roman" w:hAnsi="Times New Roman" w:cs="Times New Roman"/>
                <w:b/>
                <w:sz w:val="24"/>
                <w:szCs w:val="24"/>
              </w:rPr>
            </w:pPr>
            <w:r w:rsidRPr="00F97429">
              <w:rPr>
                <w:rFonts w:ascii="Times New Roman" w:hAnsi="Times New Roman" w:cs="Times New Roman"/>
                <w:b/>
                <w:sz w:val="24"/>
                <w:szCs w:val="24"/>
              </w:rPr>
              <w:t>10,090,681.39</w:t>
            </w:r>
          </w:p>
          <w:p w:rsidR="006100D1" w:rsidRPr="00F97429" w:rsidRDefault="006100D1" w:rsidP="00DF10B3">
            <w:pPr>
              <w:rPr>
                <w:rFonts w:ascii="Times New Roman" w:hAnsi="Times New Roman" w:cs="Times New Roman"/>
                <w:b/>
                <w:sz w:val="24"/>
                <w:szCs w:val="24"/>
              </w:rPr>
            </w:pPr>
          </w:p>
          <w:p w:rsidR="00DF10B3" w:rsidRPr="00F97429" w:rsidRDefault="00DF10B3" w:rsidP="00DF10B3">
            <w:pPr>
              <w:rPr>
                <w:rFonts w:ascii="Times New Roman" w:hAnsi="Times New Roman" w:cs="Times New Roman"/>
                <w:b/>
                <w:sz w:val="24"/>
                <w:szCs w:val="24"/>
              </w:rPr>
            </w:pPr>
          </w:p>
          <w:p w:rsidR="00DF10B3" w:rsidRPr="00F97429" w:rsidRDefault="00DF10B3" w:rsidP="00DF10B3">
            <w:pPr>
              <w:rPr>
                <w:rFonts w:ascii="Times New Roman" w:hAnsi="Times New Roman" w:cs="Times New Roman"/>
                <w:b/>
                <w:sz w:val="24"/>
                <w:szCs w:val="24"/>
              </w:rPr>
            </w:pPr>
            <w:r w:rsidRPr="00F97429">
              <w:rPr>
                <w:rFonts w:ascii="Times New Roman" w:hAnsi="Times New Roman" w:cs="Times New Roman"/>
                <w:b/>
                <w:sz w:val="24"/>
                <w:szCs w:val="24"/>
              </w:rPr>
              <w:t>10,090,681.39</w:t>
            </w:r>
          </w:p>
        </w:tc>
        <w:tc>
          <w:tcPr>
            <w:tcW w:w="1530" w:type="dxa"/>
            <w:vAlign w:val="bottom"/>
          </w:tcPr>
          <w:p w:rsidR="00F97429" w:rsidRPr="00F97429" w:rsidRDefault="00F97429" w:rsidP="00DF10B3">
            <w:pPr>
              <w:jc w:val="right"/>
              <w:rPr>
                <w:rFonts w:ascii="Times New Roman" w:eastAsia="Times New Roman" w:hAnsi="Times New Roman" w:cs="Times New Roman"/>
                <w:b/>
                <w:sz w:val="24"/>
                <w:szCs w:val="24"/>
              </w:rPr>
            </w:pPr>
          </w:p>
          <w:p w:rsidR="00DF10B3" w:rsidRPr="00F97429" w:rsidRDefault="00DF10B3" w:rsidP="00DF10B3">
            <w:pPr>
              <w:jc w:val="right"/>
              <w:rPr>
                <w:rFonts w:ascii="Times New Roman" w:eastAsia="Times New Roman" w:hAnsi="Times New Roman" w:cs="Times New Roman"/>
                <w:b/>
                <w:sz w:val="24"/>
                <w:szCs w:val="24"/>
              </w:rPr>
            </w:pPr>
            <w:r w:rsidRPr="00F97429">
              <w:rPr>
                <w:rFonts w:ascii="Times New Roman" w:eastAsia="Times New Roman" w:hAnsi="Times New Roman" w:cs="Times New Roman"/>
                <w:b/>
                <w:sz w:val="24"/>
                <w:szCs w:val="24"/>
              </w:rPr>
              <w:t>15,552,617.34</w:t>
            </w:r>
          </w:p>
        </w:tc>
        <w:tc>
          <w:tcPr>
            <w:tcW w:w="1530" w:type="dxa"/>
          </w:tcPr>
          <w:p w:rsidR="00DF10B3" w:rsidRPr="00F97429" w:rsidRDefault="00DF10B3" w:rsidP="00DF10B3">
            <w:pPr>
              <w:rPr>
                <w:rFonts w:ascii="Times New Roman" w:hAnsi="Times New Roman" w:cs="Times New Roman"/>
                <w:b/>
                <w:sz w:val="24"/>
                <w:szCs w:val="24"/>
              </w:rPr>
            </w:pPr>
          </w:p>
          <w:p w:rsidR="00DF10B3" w:rsidRPr="00F97429" w:rsidRDefault="00F97429" w:rsidP="00DF10B3">
            <w:pPr>
              <w:rPr>
                <w:rFonts w:ascii="Times New Roman" w:hAnsi="Times New Roman" w:cs="Times New Roman"/>
                <w:b/>
                <w:sz w:val="24"/>
                <w:szCs w:val="24"/>
              </w:rPr>
            </w:pPr>
            <w:r w:rsidRPr="00F97429">
              <w:rPr>
                <w:rFonts w:ascii="Times New Roman" w:hAnsi="Times New Roman" w:cs="Times New Roman"/>
                <w:b/>
                <w:sz w:val="24"/>
                <w:szCs w:val="24"/>
              </w:rPr>
              <w:t>7,351,759.09</w:t>
            </w:r>
          </w:p>
          <w:p w:rsidR="00DF10B3" w:rsidRPr="00F97429" w:rsidRDefault="00DF10B3" w:rsidP="00DF10B3">
            <w:pPr>
              <w:rPr>
                <w:rFonts w:ascii="Times New Roman" w:hAnsi="Times New Roman" w:cs="Times New Roman"/>
                <w:b/>
                <w:sz w:val="24"/>
                <w:szCs w:val="24"/>
              </w:rPr>
            </w:pPr>
            <w:r w:rsidRPr="00F97429">
              <w:rPr>
                <w:rFonts w:ascii="Times New Roman" w:hAnsi="Times New Roman" w:cs="Times New Roman"/>
                <w:b/>
                <w:sz w:val="24"/>
                <w:szCs w:val="24"/>
              </w:rPr>
              <w:t>7,351,759.09</w:t>
            </w:r>
          </w:p>
        </w:tc>
        <w:tc>
          <w:tcPr>
            <w:tcW w:w="810" w:type="dxa"/>
          </w:tcPr>
          <w:p w:rsidR="00F97429" w:rsidRPr="00F97429" w:rsidRDefault="00F97429" w:rsidP="00DF10B3">
            <w:pPr>
              <w:rPr>
                <w:rFonts w:ascii="Times New Roman" w:hAnsi="Times New Roman" w:cs="Times New Roman"/>
                <w:sz w:val="24"/>
                <w:szCs w:val="24"/>
              </w:rPr>
            </w:pPr>
          </w:p>
          <w:p w:rsidR="00DF10B3" w:rsidRPr="00F97429" w:rsidRDefault="00F97429" w:rsidP="00DF10B3">
            <w:pPr>
              <w:rPr>
                <w:rFonts w:ascii="Times New Roman" w:hAnsi="Times New Roman" w:cs="Times New Roman"/>
                <w:sz w:val="24"/>
                <w:szCs w:val="24"/>
              </w:rPr>
            </w:pPr>
            <w:r w:rsidRPr="00F97429">
              <w:rPr>
                <w:rFonts w:ascii="Times New Roman" w:hAnsi="Times New Roman" w:cs="Times New Roman"/>
                <w:sz w:val="24"/>
                <w:szCs w:val="24"/>
              </w:rPr>
              <w:t>47.27</w:t>
            </w:r>
          </w:p>
          <w:p w:rsidR="00DF10B3" w:rsidRPr="00F97429" w:rsidRDefault="00DF10B3" w:rsidP="00DF10B3">
            <w:pPr>
              <w:rPr>
                <w:rFonts w:ascii="Times New Roman" w:hAnsi="Times New Roman" w:cs="Times New Roman"/>
                <w:sz w:val="24"/>
                <w:szCs w:val="24"/>
              </w:rPr>
            </w:pPr>
          </w:p>
          <w:p w:rsidR="00DF10B3" w:rsidRPr="00F97429" w:rsidRDefault="00DF10B3" w:rsidP="00DF10B3">
            <w:pPr>
              <w:rPr>
                <w:rFonts w:ascii="Times New Roman" w:hAnsi="Times New Roman" w:cs="Times New Roman"/>
                <w:sz w:val="24"/>
                <w:szCs w:val="24"/>
              </w:rPr>
            </w:pPr>
            <w:r w:rsidRPr="00F97429">
              <w:rPr>
                <w:rFonts w:ascii="Times New Roman" w:hAnsi="Times New Roman" w:cs="Times New Roman"/>
                <w:sz w:val="24"/>
                <w:szCs w:val="24"/>
              </w:rPr>
              <w:t>47.27</w:t>
            </w:r>
          </w:p>
        </w:tc>
      </w:tr>
    </w:tbl>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r w:rsidRPr="00BB5ADF">
        <w:rPr>
          <w:rFonts w:ascii="Times New Roman" w:hAnsi="Times New Roman" w:cs="Times New Roman"/>
          <w:color w:val="FF0000"/>
          <w:sz w:val="24"/>
        </w:rPr>
        <w:t xml:space="preserve">  </w:t>
      </w: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140B47" w:rsidRDefault="00140B47" w:rsidP="00DF10B3">
      <w:pPr>
        <w:spacing w:line="360" w:lineRule="auto"/>
        <w:jc w:val="center"/>
        <w:rPr>
          <w:rFonts w:ascii="Times New Roman" w:hAnsi="Times New Roman" w:cs="Times New Roman"/>
          <w:b/>
          <w:sz w:val="28"/>
          <w:szCs w:val="24"/>
        </w:rPr>
      </w:pPr>
      <w:bookmarkStart w:id="22" w:name="_Toc493488334"/>
    </w:p>
    <w:p w:rsidR="00140B47" w:rsidRPr="00C83A18" w:rsidRDefault="00DF10B3" w:rsidP="00140B47">
      <w:pPr>
        <w:spacing w:line="360" w:lineRule="auto"/>
        <w:jc w:val="center"/>
        <w:rPr>
          <w:rFonts w:ascii="Times New Roman" w:hAnsi="Times New Roman" w:cs="Times New Roman"/>
          <w:b/>
          <w:sz w:val="28"/>
          <w:szCs w:val="24"/>
        </w:rPr>
      </w:pPr>
      <w:r w:rsidRPr="00C83A18">
        <w:rPr>
          <w:rFonts w:ascii="Times New Roman" w:hAnsi="Times New Roman" w:cs="Times New Roman"/>
          <w:b/>
          <w:sz w:val="28"/>
          <w:szCs w:val="24"/>
        </w:rPr>
        <w:lastRenderedPageBreak/>
        <w:t>2020 KEY ACHIEVEMENTS</w:t>
      </w:r>
    </w:p>
    <w:p w:rsidR="00DF10B3" w:rsidRPr="00C83A18" w:rsidRDefault="00DF10B3" w:rsidP="00401076">
      <w:pPr>
        <w:spacing w:line="360" w:lineRule="auto"/>
        <w:rPr>
          <w:rFonts w:ascii="Times New Roman" w:hAnsi="Times New Roman" w:cs="Times New Roman"/>
          <w:sz w:val="24"/>
          <w:szCs w:val="24"/>
        </w:rPr>
      </w:pPr>
      <w:r w:rsidRPr="00C83A18">
        <w:rPr>
          <w:rFonts w:ascii="Times New Roman" w:hAnsi="Times New Roman" w:cs="Times New Roman"/>
          <w:sz w:val="24"/>
          <w:szCs w:val="24"/>
        </w:rPr>
        <w:t>The following achievements were made for the period under review:</w:t>
      </w:r>
    </w:p>
    <w:p w:rsidR="00DF10B3" w:rsidRPr="00C83A18" w:rsidRDefault="00C83A18" w:rsidP="00C83A18">
      <w:pPr>
        <w:pStyle w:val="ListParagraph"/>
        <w:numPr>
          <w:ilvl w:val="0"/>
          <w:numId w:val="14"/>
        </w:numPr>
        <w:spacing w:line="360" w:lineRule="auto"/>
        <w:jc w:val="both"/>
        <w:rPr>
          <w:sz w:val="24"/>
          <w:szCs w:val="24"/>
        </w:rPr>
      </w:pPr>
      <w:r w:rsidRPr="00C83A18">
        <w:rPr>
          <w:sz w:val="24"/>
          <w:szCs w:val="24"/>
        </w:rPr>
        <w:t xml:space="preserve">2No </w:t>
      </w:r>
      <w:r w:rsidR="00DF10B3" w:rsidRPr="00C83A18">
        <w:rPr>
          <w:sz w:val="24"/>
          <w:szCs w:val="24"/>
        </w:rPr>
        <w:t xml:space="preserve">3-unit classroom block </w:t>
      </w:r>
      <w:r w:rsidR="00401076" w:rsidRPr="00C83A18">
        <w:rPr>
          <w:sz w:val="24"/>
          <w:szCs w:val="24"/>
        </w:rPr>
        <w:t xml:space="preserve">Constructed at </w:t>
      </w:r>
      <w:proofErr w:type="spellStart"/>
      <w:r w:rsidRPr="00C83A18">
        <w:rPr>
          <w:sz w:val="24"/>
          <w:szCs w:val="24"/>
        </w:rPr>
        <w:t>Antem</w:t>
      </w:r>
      <w:proofErr w:type="spellEnd"/>
      <w:r w:rsidRPr="00C83A18">
        <w:rPr>
          <w:sz w:val="24"/>
          <w:szCs w:val="24"/>
        </w:rPr>
        <w:t xml:space="preserve"> and Jacob Wilson Sey Basic</w:t>
      </w:r>
      <w:r w:rsidR="00401076" w:rsidRPr="00C83A18">
        <w:rPr>
          <w:sz w:val="24"/>
          <w:szCs w:val="24"/>
        </w:rPr>
        <w:t xml:space="preserve"> School</w:t>
      </w:r>
    </w:p>
    <w:p w:rsidR="00DF10B3" w:rsidRPr="00C83A18" w:rsidRDefault="00401076" w:rsidP="00C83A18">
      <w:pPr>
        <w:pStyle w:val="ListParagraph"/>
        <w:numPr>
          <w:ilvl w:val="0"/>
          <w:numId w:val="14"/>
        </w:numPr>
        <w:spacing w:line="360" w:lineRule="auto"/>
        <w:jc w:val="both"/>
        <w:rPr>
          <w:sz w:val="24"/>
          <w:szCs w:val="24"/>
        </w:rPr>
      </w:pPr>
      <w:r w:rsidRPr="00C83A18">
        <w:rPr>
          <w:sz w:val="24"/>
          <w:szCs w:val="24"/>
        </w:rPr>
        <w:t>Seven hundred and Seventy - Two (772</w:t>
      </w:r>
      <w:r w:rsidR="00DF10B3" w:rsidRPr="00C83A18">
        <w:rPr>
          <w:sz w:val="24"/>
          <w:szCs w:val="24"/>
        </w:rPr>
        <w:t>) dual desk</w:t>
      </w:r>
      <w:r w:rsidRPr="00C83A18">
        <w:rPr>
          <w:sz w:val="24"/>
          <w:szCs w:val="24"/>
        </w:rPr>
        <w:t>s procured and distributed to</w:t>
      </w:r>
      <w:r w:rsidR="00DF10B3" w:rsidRPr="00C83A18">
        <w:rPr>
          <w:sz w:val="24"/>
          <w:szCs w:val="24"/>
        </w:rPr>
        <w:t xml:space="preserve"> selected Schools in the metropolis</w:t>
      </w:r>
    </w:p>
    <w:p w:rsidR="00DF10B3" w:rsidRPr="00C83A18" w:rsidRDefault="00DF10B3" w:rsidP="00C83A18">
      <w:pPr>
        <w:pStyle w:val="ListParagraph"/>
        <w:numPr>
          <w:ilvl w:val="0"/>
          <w:numId w:val="14"/>
        </w:numPr>
        <w:spacing w:line="360" w:lineRule="auto"/>
        <w:jc w:val="both"/>
        <w:rPr>
          <w:sz w:val="24"/>
          <w:szCs w:val="24"/>
        </w:rPr>
      </w:pPr>
      <w:r w:rsidRPr="00C83A18">
        <w:rPr>
          <w:sz w:val="24"/>
          <w:szCs w:val="24"/>
        </w:rPr>
        <w:t xml:space="preserve"> </w:t>
      </w:r>
      <w:r w:rsidR="00C83A18" w:rsidRPr="00C83A18">
        <w:rPr>
          <w:sz w:val="24"/>
          <w:szCs w:val="24"/>
        </w:rPr>
        <w:t xml:space="preserve">2 No </w:t>
      </w:r>
      <w:r w:rsidR="00C83A18" w:rsidRPr="00C83A18">
        <w:rPr>
          <w:rFonts w:eastAsia="Calibri"/>
          <w:sz w:val="24"/>
          <w:szCs w:val="24"/>
        </w:rPr>
        <w:t xml:space="preserve">Boreholes with overhead Tanks – Rambo 450 and 4NO Stand Pipes drilled at </w:t>
      </w:r>
      <w:proofErr w:type="spellStart"/>
      <w:r w:rsidR="00C83A18" w:rsidRPr="00C83A18">
        <w:rPr>
          <w:rFonts w:eastAsia="Calibri"/>
          <w:sz w:val="24"/>
          <w:szCs w:val="24"/>
        </w:rPr>
        <w:t>Abura</w:t>
      </w:r>
      <w:proofErr w:type="spellEnd"/>
      <w:r w:rsidR="00C83A18" w:rsidRPr="00C83A18">
        <w:rPr>
          <w:rFonts w:eastAsia="Calibri"/>
          <w:sz w:val="24"/>
          <w:szCs w:val="24"/>
        </w:rPr>
        <w:t xml:space="preserve"> and New </w:t>
      </w:r>
      <w:proofErr w:type="spellStart"/>
      <w:r w:rsidR="00C83A18" w:rsidRPr="00C83A18">
        <w:rPr>
          <w:rFonts w:eastAsia="Calibri"/>
          <w:sz w:val="24"/>
          <w:szCs w:val="24"/>
        </w:rPr>
        <w:t>Ntsin</w:t>
      </w:r>
      <w:proofErr w:type="spellEnd"/>
      <w:r w:rsidR="00C83A18" w:rsidRPr="00C83A18">
        <w:rPr>
          <w:rFonts w:eastAsia="Calibri"/>
          <w:sz w:val="24"/>
          <w:szCs w:val="24"/>
        </w:rPr>
        <w:t xml:space="preserve"> Markets</w:t>
      </w:r>
    </w:p>
    <w:p w:rsidR="00DF10B3" w:rsidRPr="00C83A18" w:rsidRDefault="00DF10B3" w:rsidP="00C83A18">
      <w:pPr>
        <w:pStyle w:val="ListParagraph"/>
        <w:numPr>
          <w:ilvl w:val="0"/>
          <w:numId w:val="14"/>
        </w:numPr>
        <w:spacing w:line="360" w:lineRule="auto"/>
        <w:jc w:val="both"/>
        <w:rPr>
          <w:sz w:val="24"/>
          <w:szCs w:val="24"/>
        </w:rPr>
      </w:pPr>
      <w:r w:rsidRPr="00C83A18">
        <w:rPr>
          <w:sz w:val="24"/>
          <w:szCs w:val="24"/>
        </w:rPr>
        <w:t>Properties within the areas of the Metropolis are being valuated</w:t>
      </w:r>
    </w:p>
    <w:p w:rsidR="00DF10B3" w:rsidRPr="00BB5ADF" w:rsidRDefault="00DF10B3" w:rsidP="00DF10B3">
      <w:pPr>
        <w:spacing w:line="360" w:lineRule="auto"/>
        <w:rPr>
          <w:b/>
          <w:color w:val="FF0000"/>
          <w:sz w:val="24"/>
          <w:szCs w:val="24"/>
        </w:rPr>
      </w:pPr>
    </w:p>
    <w:p w:rsidR="00DF10B3" w:rsidRPr="00BB5ADF" w:rsidRDefault="00DF10B3" w:rsidP="00DF10B3">
      <w:pPr>
        <w:pStyle w:val="ListParagraph"/>
        <w:spacing w:line="360" w:lineRule="auto"/>
        <w:ind w:left="360"/>
        <w:rPr>
          <w:b/>
          <w:color w:val="FF0000"/>
          <w:sz w:val="24"/>
          <w:szCs w:val="24"/>
          <w:lang w:val="en-US"/>
        </w:rPr>
      </w:pPr>
    </w:p>
    <w:p w:rsidR="00DF10B3" w:rsidRPr="00BB5ADF" w:rsidRDefault="00DF10B3" w:rsidP="00DF10B3">
      <w:pPr>
        <w:pStyle w:val="ListParagraph"/>
        <w:spacing w:line="360" w:lineRule="auto"/>
        <w:ind w:left="360"/>
        <w:rPr>
          <w:b/>
          <w:color w:val="FF0000"/>
          <w:sz w:val="24"/>
          <w:szCs w:val="24"/>
          <w:lang w:val="en-US"/>
        </w:rPr>
      </w:pPr>
    </w:p>
    <w:p w:rsidR="00DF10B3" w:rsidRPr="00BB5ADF" w:rsidRDefault="00DF10B3" w:rsidP="00DF10B3">
      <w:pPr>
        <w:jc w:val="center"/>
        <w:rPr>
          <w:rFonts w:ascii="Times New Roman" w:hAnsi="Times New Roman" w:cs="Times New Roman"/>
          <w:b/>
          <w:color w:val="FF0000"/>
          <w:sz w:val="24"/>
          <w:szCs w:val="24"/>
        </w:rPr>
      </w:pPr>
    </w:p>
    <w:p w:rsidR="00DF10B3" w:rsidRPr="00BB5ADF" w:rsidRDefault="00DF10B3" w:rsidP="00DF10B3">
      <w:pPr>
        <w:jc w:val="center"/>
        <w:rPr>
          <w:rFonts w:ascii="Times New Roman" w:hAnsi="Times New Roman" w:cs="Times New Roman"/>
          <w:b/>
          <w:color w:val="FF0000"/>
          <w:sz w:val="24"/>
          <w:szCs w:val="24"/>
        </w:rPr>
      </w:pPr>
    </w:p>
    <w:p w:rsidR="00DF10B3" w:rsidRPr="00BB5ADF" w:rsidRDefault="00DF10B3" w:rsidP="00DF10B3">
      <w:pPr>
        <w:jc w:val="center"/>
        <w:rPr>
          <w:rFonts w:ascii="Times New Roman" w:hAnsi="Times New Roman" w:cs="Times New Roman"/>
          <w:b/>
          <w:color w:val="FF0000"/>
          <w:sz w:val="24"/>
          <w:szCs w:val="24"/>
        </w:rPr>
      </w:pPr>
    </w:p>
    <w:p w:rsidR="00DF10B3" w:rsidRDefault="00DF10B3" w:rsidP="00DF10B3">
      <w:pPr>
        <w:jc w:val="center"/>
        <w:rPr>
          <w:rFonts w:ascii="Times New Roman" w:hAnsi="Times New Roman" w:cs="Times New Roman"/>
          <w:b/>
          <w:color w:val="FF0000"/>
          <w:sz w:val="24"/>
          <w:szCs w:val="24"/>
        </w:rPr>
      </w:pPr>
    </w:p>
    <w:p w:rsidR="0068297F" w:rsidRDefault="0068297F" w:rsidP="00DF10B3">
      <w:pPr>
        <w:jc w:val="center"/>
        <w:rPr>
          <w:rFonts w:ascii="Times New Roman" w:hAnsi="Times New Roman" w:cs="Times New Roman"/>
          <w:b/>
          <w:color w:val="FF0000"/>
          <w:sz w:val="24"/>
          <w:szCs w:val="24"/>
        </w:rPr>
      </w:pPr>
    </w:p>
    <w:p w:rsidR="0068297F" w:rsidRDefault="0068297F" w:rsidP="00DF10B3">
      <w:pPr>
        <w:jc w:val="center"/>
        <w:rPr>
          <w:rFonts w:ascii="Times New Roman" w:hAnsi="Times New Roman" w:cs="Times New Roman"/>
          <w:b/>
          <w:color w:val="FF0000"/>
          <w:sz w:val="24"/>
          <w:szCs w:val="24"/>
        </w:rPr>
      </w:pPr>
    </w:p>
    <w:p w:rsidR="0068297F" w:rsidRDefault="0068297F" w:rsidP="00DF10B3">
      <w:pPr>
        <w:jc w:val="center"/>
        <w:rPr>
          <w:rFonts w:ascii="Times New Roman" w:hAnsi="Times New Roman" w:cs="Times New Roman"/>
          <w:b/>
          <w:color w:val="FF0000"/>
          <w:sz w:val="24"/>
          <w:szCs w:val="24"/>
        </w:rPr>
      </w:pPr>
    </w:p>
    <w:p w:rsidR="0068297F" w:rsidRDefault="0068297F" w:rsidP="00DF10B3">
      <w:pPr>
        <w:jc w:val="center"/>
        <w:rPr>
          <w:rFonts w:ascii="Times New Roman" w:hAnsi="Times New Roman" w:cs="Times New Roman"/>
          <w:b/>
          <w:color w:val="FF0000"/>
          <w:sz w:val="24"/>
          <w:szCs w:val="24"/>
        </w:rPr>
      </w:pPr>
    </w:p>
    <w:p w:rsidR="00C83A18" w:rsidRDefault="00C83A18" w:rsidP="00DF10B3">
      <w:pPr>
        <w:jc w:val="center"/>
        <w:rPr>
          <w:rFonts w:ascii="Times New Roman" w:hAnsi="Times New Roman" w:cs="Times New Roman"/>
          <w:b/>
          <w:color w:val="FF0000"/>
          <w:sz w:val="24"/>
          <w:szCs w:val="24"/>
        </w:rPr>
      </w:pPr>
    </w:p>
    <w:p w:rsidR="00C83A18" w:rsidRDefault="00C83A18" w:rsidP="00DF10B3">
      <w:pPr>
        <w:jc w:val="center"/>
        <w:rPr>
          <w:rFonts w:ascii="Times New Roman" w:hAnsi="Times New Roman" w:cs="Times New Roman"/>
          <w:b/>
          <w:color w:val="FF0000"/>
          <w:sz w:val="24"/>
          <w:szCs w:val="24"/>
        </w:rPr>
      </w:pPr>
    </w:p>
    <w:p w:rsidR="00C83A18" w:rsidRDefault="003E3A12" w:rsidP="00DF10B3">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p>
    <w:p w:rsidR="00C83A18" w:rsidRDefault="00C83A18" w:rsidP="00DF10B3">
      <w:pPr>
        <w:jc w:val="center"/>
        <w:rPr>
          <w:rFonts w:ascii="Times New Roman" w:hAnsi="Times New Roman" w:cs="Times New Roman"/>
          <w:b/>
          <w:color w:val="FF0000"/>
          <w:sz w:val="24"/>
          <w:szCs w:val="24"/>
        </w:rPr>
      </w:pPr>
    </w:p>
    <w:p w:rsidR="00C83A18" w:rsidRDefault="00C83A18" w:rsidP="00DF10B3">
      <w:pPr>
        <w:jc w:val="center"/>
        <w:rPr>
          <w:rFonts w:ascii="Times New Roman" w:hAnsi="Times New Roman" w:cs="Times New Roman"/>
          <w:b/>
          <w:color w:val="FF0000"/>
          <w:sz w:val="24"/>
          <w:szCs w:val="24"/>
        </w:rPr>
      </w:pPr>
    </w:p>
    <w:p w:rsidR="00AA17A7" w:rsidRDefault="00AA17A7" w:rsidP="00DF10B3">
      <w:pPr>
        <w:jc w:val="center"/>
        <w:rPr>
          <w:rFonts w:ascii="Times New Roman" w:hAnsi="Times New Roman" w:cs="Times New Roman"/>
          <w:b/>
          <w:color w:val="FF0000"/>
          <w:sz w:val="24"/>
          <w:szCs w:val="24"/>
        </w:rPr>
      </w:pPr>
    </w:p>
    <w:p w:rsidR="00AA17A7" w:rsidRDefault="00AA17A7" w:rsidP="00DF10B3">
      <w:pPr>
        <w:jc w:val="center"/>
        <w:rPr>
          <w:rFonts w:ascii="Times New Roman" w:hAnsi="Times New Roman" w:cs="Times New Roman"/>
          <w:b/>
          <w:color w:val="FF0000"/>
          <w:sz w:val="24"/>
          <w:szCs w:val="24"/>
        </w:rPr>
      </w:pPr>
    </w:p>
    <w:p w:rsidR="005C44AC" w:rsidRDefault="005C44AC" w:rsidP="005C44AC">
      <w:pPr>
        <w:rPr>
          <w:rFonts w:ascii="Times New Roman" w:hAnsi="Times New Roman" w:cs="Times New Roman"/>
          <w:b/>
          <w:sz w:val="24"/>
          <w:szCs w:val="24"/>
        </w:rPr>
      </w:pPr>
    </w:p>
    <w:p w:rsidR="00DF10B3" w:rsidRPr="00104F45" w:rsidRDefault="00DF10B3" w:rsidP="005C44AC">
      <w:pPr>
        <w:jc w:val="center"/>
        <w:rPr>
          <w:rFonts w:ascii="Times New Roman" w:hAnsi="Times New Roman" w:cs="Times New Roman"/>
          <w:b/>
          <w:sz w:val="24"/>
          <w:lang w:val="en-GB"/>
        </w:rPr>
      </w:pPr>
      <w:r w:rsidRPr="00104F45">
        <w:rPr>
          <w:rFonts w:ascii="Times New Roman" w:hAnsi="Times New Roman" w:cs="Times New Roman"/>
          <w:b/>
          <w:sz w:val="24"/>
          <w:lang w:val="en-GB"/>
        </w:rPr>
        <w:lastRenderedPageBreak/>
        <w:t>POLICY OUTCOME INDICATORS AND TARGETS</w:t>
      </w:r>
    </w:p>
    <w:tbl>
      <w:tblPr>
        <w:tblStyle w:val="TableGrid"/>
        <w:tblpPr w:leftFromText="180" w:rightFromText="180" w:vertAnchor="text" w:horzAnchor="margin" w:tblpXSpec="center" w:tblpY="97"/>
        <w:tblW w:w="11095" w:type="dxa"/>
        <w:tblLayout w:type="fixed"/>
        <w:tblLook w:val="04A0" w:firstRow="1" w:lastRow="0" w:firstColumn="1" w:lastColumn="0" w:noHBand="0" w:noVBand="1"/>
      </w:tblPr>
      <w:tblGrid>
        <w:gridCol w:w="3657"/>
        <w:gridCol w:w="2790"/>
        <w:gridCol w:w="1138"/>
        <w:gridCol w:w="963"/>
        <w:gridCol w:w="1409"/>
        <w:gridCol w:w="1138"/>
      </w:tblGrid>
      <w:tr w:rsidR="00DF10B3" w:rsidRPr="00104F45" w:rsidTr="00DF10B3">
        <w:trPr>
          <w:trHeight w:val="440"/>
          <w:tblHeader/>
        </w:trPr>
        <w:tc>
          <w:tcPr>
            <w:tcW w:w="3657" w:type="dxa"/>
            <w:vMerge w:val="restart"/>
            <w:shd w:val="clear" w:color="auto" w:fill="D9D9D9" w:themeFill="background1" w:themeFillShade="D9"/>
            <w:tcMar>
              <w:left w:w="57" w:type="dxa"/>
              <w:right w:w="57" w:type="dxa"/>
            </w:tcMar>
            <w:vAlign w:val="center"/>
          </w:tcPr>
          <w:p w:rsidR="00DF10B3" w:rsidRPr="00104F45" w:rsidRDefault="00DF10B3" w:rsidP="00DF10B3">
            <w:pPr>
              <w:keepNext/>
              <w:rPr>
                <w:b/>
                <w:sz w:val="24"/>
                <w:szCs w:val="24"/>
                <w:lang w:val="en-GB"/>
              </w:rPr>
            </w:pPr>
            <w:r w:rsidRPr="00104F45">
              <w:rPr>
                <w:b/>
                <w:sz w:val="24"/>
                <w:szCs w:val="24"/>
                <w:lang w:val="en-GB"/>
              </w:rPr>
              <w:t>Outcome Indicator Description</w:t>
            </w:r>
          </w:p>
        </w:tc>
        <w:tc>
          <w:tcPr>
            <w:tcW w:w="2790" w:type="dxa"/>
            <w:vMerge w:val="restart"/>
            <w:shd w:val="clear" w:color="auto" w:fill="D9D9D9" w:themeFill="background1" w:themeFillShade="D9"/>
            <w:tcMar>
              <w:left w:w="57" w:type="dxa"/>
              <w:right w:w="57" w:type="dxa"/>
            </w:tcMar>
            <w:vAlign w:val="center"/>
          </w:tcPr>
          <w:p w:rsidR="00DF10B3" w:rsidRPr="00104F45" w:rsidRDefault="00DF10B3" w:rsidP="00DF10B3">
            <w:pPr>
              <w:keepNext/>
              <w:rPr>
                <w:b/>
                <w:sz w:val="24"/>
                <w:szCs w:val="24"/>
                <w:lang w:val="en-GB"/>
              </w:rPr>
            </w:pPr>
            <w:r w:rsidRPr="00104F45">
              <w:rPr>
                <w:b/>
                <w:sz w:val="24"/>
                <w:szCs w:val="24"/>
                <w:lang w:val="en-GB"/>
              </w:rPr>
              <w:t>Unit of Measurement</w:t>
            </w:r>
          </w:p>
        </w:tc>
        <w:tc>
          <w:tcPr>
            <w:tcW w:w="2101" w:type="dxa"/>
            <w:gridSpan w:val="2"/>
            <w:shd w:val="clear" w:color="auto" w:fill="D9D9D9" w:themeFill="background1" w:themeFillShade="D9"/>
            <w:tcMar>
              <w:left w:w="57" w:type="dxa"/>
              <w:right w:w="57" w:type="dxa"/>
            </w:tcMar>
            <w:vAlign w:val="center"/>
          </w:tcPr>
          <w:p w:rsidR="00DF10B3" w:rsidRPr="00104F45" w:rsidRDefault="00DF10B3" w:rsidP="00DF10B3">
            <w:pPr>
              <w:keepNext/>
              <w:jc w:val="center"/>
              <w:rPr>
                <w:b/>
                <w:sz w:val="24"/>
                <w:szCs w:val="24"/>
                <w:lang w:val="en-GB"/>
              </w:rPr>
            </w:pPr>
            <w:r w:rsidRPr="00104F45">
              <w:rPr>
                <w:b/>
                <w:sz w:val="24"/>
                <w:szCs w:val="24"/>
                <w:lang w:val="en-GB"/>
              </w:rPr>
              <w:t>Baseline</w:t>
            </w:r>
          </w:p>
        </w:tc>
        <w:tc>
          <w:tcPr>
            <w:tcW w:w="2547" w:type="dxa"/>
            <w:gridSpan w:val="2"/>
            <w:shd w:val="clear" w:color="auto" w:fill="D9D9D9" w:themeFill="background1" w:themeFillShade="D9"/>
            <w:tcMar>
              <w:left w:w="57" w:type="dxa"/>
              <w:right w:w="57" w:type="dxa"/>
            </w:tcMar>
            <w:vAlign w:val="center"/>
          </w:tcPr>
          <w:p w:rsidR="00DF10B3" w:rsidRPr="00104F45" w:rsidRDefault="00DF10B3" w:rsidP="00DF10B3">
            <w:pPr>
              <w:keepNext/>
              <w:jc w:val="center"/>
              <w:rPr>
                <w:b/>
                <w:szCs w:val="16"/>
                <w:lang w:val="en-GB"/>
              </w:rPr>
            </w:pPr>
            <w:r>
              <w:rPr>
                <w:b/>
                <w:szCs w:val="16"/>
                <w:lang w:val="en-GB"/>
              </w:rPr>
              <w:t>Actual Performance</w:t>
            </w:r>
          </w:p>
        </w:tc>
      </w:tr>
      <w:tr w:rsidR="00DF10B3" w:rsidRPr="00104F45" w:rsidTr="00DF10B3">
        <w:trPr>
          <w:trHeight w:val="413"/>
          <w:tblHeader/>
        </w:trPr>
        <w:tc>
          <w:tcPr>
            <w:tcW w:w="3657" w:type="dxa"/>
            <w:vMerge/>
            <w:shd w:val="clear" w:color="auto" w:fill="D9D9D9" w:themeFill="background1" w:themeFillShade="D9"/>
            <w:tcMar>
              <w:left w:w="57" w:type="dxa"/>
              <w:right w:w="57" w:type="dxa"/>
            </w:tcMar>
            <w:vAlign w:val="center"/>
          </w:tcPr>
          <w:p w:rsidR="00DF10B3" w:rsidRPr="00104F45" w:rsidRDefault="00DF10B3" w:rsidP="00DF10B3">
            <w:pPr>
              <w:keepNext/>
              <w:rPr>
                <w:sz w:val="16"/>
                <w:szCs w:val="16"/>
                <w:lang w:val="en-GB"/>
              </w:rPr>
            </w:pPr>
          </w:p>
        </w:tc>
        <w:tc>
          <w:tcPr>
            <w:tcW w:w="2790" w:type="dxa"/>
            <w:vMerge/>
            <w:shd w:val="clear" w:color="auto" w:fill="D9D9D9" w:themeFill="background1" w:themeFillShade="D9"/>
            <w:tcMar>
              <w:left w:w="57" w:type="dxa"/>
              <w:right w:w="57" w:type="dxa"/>
            </w:tcMar>
            <w:vAlign w:val="center"/>
          </w:tcPr>
          <w:p w:rsidR="00DF10B3" w:rsidRPr="00104F45" w:rsidRDefault="00DF10B3" w:rsidP="00DF10B3">
            <w:pPr>
              <w:keepNext/>
              <w:rPr>
                <w:sz w:val="16"/>
                <w:szCs w:val="16"/>
                <w:lang w:val="en-GB"/>
              </w:rPr>
            </w:pPr>
          </w:p>
        </w:tc>
        <w:tc>
          <w:tcPr>
            <w:tcW w:w="1138" w:type="dxa"/>
            <w:shd w:val="clear" w:color="auto" w:fill="D9D9D9" w:themeFill="background1" w:themeFillShade="D9"/>
            <w:tcMar>
              <w:left w:w="57" w:type="dxa"/>
              <w:right w:w="57" w:type="dxa"/>
            </w:tcMar>
            <w:vAlign w:val="center"/>
          </w:tcPr>
          <w:p w:rsidR="00DF10B3" w:rsidRPr="00104F45" w:rsidRDefault="00DF10B3" w:rsidP="00DF10B3">
            <w:pPr>
              <w:keepNext/>
              <w:rPr>
                <w:b/>
                <w:szCs w:val="16"/>
                <w:lang w:val="en-GB"/>
              </w:rPr>
            </w:pPr>
            <w:r w:rsidRPr="00104F45">
              <w:rPr>
                <w:b/>
                <w:szCs w:val="16"/>
                <w:lang w:val="en-GB"/>
              </w:rPr>
              <w:t>Year 2019</w:t>
            </w:r>
          </w:p>
        </w:tc>
        <w:tc>
          <w:tcPr>
            <w:tcW w:w="963" w:type="dxa"/>
            <w:shd w:val="clear" w:color="auto" w:fill="D9D9D9" w:themeFill="background1" w:themeFillShade="D9"/>
            <w:tcMar>
              <w:left w:w="57" w:type="dxa"/>
              <w:right w:w="57" w:type="dxa"/>
            </w:tcMar>
            <w:vAlign w:val="center"/>
          </w:tcPr>
          <w:p w:rsidR="00DF10B3" w:rsidRPr="00104F45" w:rsidRDefault="00DF10B3" w:rsidP="00DF10B3">
            <w:pPr>
              <w:keepNext/>
              <w:rPr>
                <w:b/>
                <w:szCs w:val="16"/>
                <w:lang w:val="en-GB"/>
              </w:rPr>
            </w:pPr>
            <w:r w:rsidRPr="00104F45">
              <w:rPr>
                <w:b/>
                <w:szCs w:val="16"/>
                <w:lang w:val="en-GB"/>
              </w:rPr>
              <w:t>Value 2019</w:t>
            </w:r>
          </w:p>
        </w:tc>
        <w:tc>
          <w:tcPr>
            <w:tcW w:w="1409" w:type="dxa"/>
            <w:shd w:val="clear" w:color="auto" w:fill="D9D9D9" w:themeFill="background1" w:themeFillShade="D9"/>
            <w:tcMar>
              <w:left w:w="57" w:type="dxa"/>
              <w:right w:w="57" w:type="dxa"/>
            </w:tcMar>
            <w:vAlign w:val="center"/>
          </w:tcPr>
          <w:p w:rsidR="00DF10B3" w:rsidRPr="00104F45" w:rsidRDefault="00DF10B3" w:rsidP="00DF10B3">
            <w:pPr>
              <w:keepNext/>
              <w:jc w:val="center"/>
              <w:rPr>
                <w:b/>
                <w:szCs w:val="16"/>
                <w:lang w:val="en-GB"/>
              </w:rPr>
            </w:pPr>
            <w:r>
              <w:rPr>
                <w:b/>
                <w:szCs w:val="16"/>
                <w:lang w:val="en-GB"/>
              </w:rPr>
              <w:t>Target for the y</w:t>
            </w:r>
            <w:r w:rsidRPr="00104F45">
              <w:rPr>
                <w:b/>
                <w:szCs w:val="16"/>
                <w:lang w:val="en-GB"/>
              </w:rPr>
              <w:t>ear</w:t>
            </w:r>
          </w:p>
          <w:p w:rsidR="00DF10B3" w:rsidRPr="00104F45" w:rsidRDefault="00DF10B3" w:rsidP="00DF10B3">
            <w:pPr>
              <w:keepNext/>
              <w:jc w:val="center"/>
              <w:rPr>
                <w:b/>
                <w:szCs w:val="16"/>
                <w:lang w:val="en-GB"/>
              </w:rPr>
            </w:pPr>
            <w:r w:rsidRPr="00104F45">
              <w:rPr>
                <w:b/>
                <w:szCs w:val="16"/>
                <w:lang w:val="en-GB"/>
              </w:rPr>
              <w:t>2020</w:t>
            </w:r>
          </w:p>
        </w:tc>
        <w:tc>
          <w:tcPr>
            <w:tcW w:w="1138" w:type="dxa"/>
            <w:shd w:val="clear" w:color="auto" w:fill="D9D9D9" w:themeFill="background1" w:themeFillShade="D9"/>
            <w:tcMar>
              <w:left w:w="57" w:type="dxa"/>
              <w:right w:w="57" w:type="dxa"/>
            </w:tcMar>
            <w:vAlign w:val="center"/>
          </w:tcPr>
          <w:p w:rsidR="00DF10B3" w:rsidRDefault="00DF10B3" w:rsidP="00DF10B3">
            <w:pPr>
              <w:keepNext/>
              <w:jc w:val="center"/>
              <w:rPr>
                <w:b/>
                <w:szCs w:val="16"/>
                <w:lang w:val="en-GB"/>
              </w:rPr>
            </w:pPr>
            <w:r>
              <w:rPr>
                <w:b/>
                <w:szCs w:val="16"/>
                <w:lang w:val="en-GB"/>
              </w:rPr>
              <w:t>Actual as at Aug,</w:t>
            </w:r>
          </w:p>
          <w:p w:rsidR="00DF10B3" w:rsidRPr="00104F45" w:rsidRDefault="00DF10B3" w:rsidP="00DF10B3">
            <w:pPr>
              <w:keepNext/>
              <w:jc w:val="center"/>
              <w:rPr>
                <w:b/>
                <w:szCs w:val="16"/>
                <w:lang w:val="en-GB"/>
              </w:rPr>
            </w:pPr>
            <w:r w:rsidRPr="00104F45">
              <w:rPr>
                <w:b/>
                <w:szCs w:val="16"/>
                <w:lang w:val="en-GB"/>
              </w:rPr>
              <w:t>2020</w:t>
            </w:r>
          </w:p>
        </w:tc>
      </w:tr>
      <w:tr w:rsidR="00DF10B3" w:rsidRPr="00104F45" w:rsidTr="00BF7C65">
        <w:trPr>
          <w:trHeight w:val="899"/>
        </w:trPr>
        <w:tc>
          <w:tcPr>
            <w:tcW w:w="3657" w:type="dxa"/>
            <w:tcMar>
              <w:left w:w="57" w:type="dxa"/>
              <w:right w:w="57" w:type="dxa"/>
            </w:tcMar>
            <w:vAlign w:val="center"/>
          </w:tcPr>
          <w:p w:rsidR="00DF10B3" w:rsidRPr="00104F45" w:rsidRDefault="00DF10B3" w:rsidP="00DF10B3">
            <w:pPr>
              <w:rPr>
                <w:sz w:val="20"/>
              </w:rPr>
            </w:pPr>
            <w:r w:rsidRPr="00104F45">
              <w:rPr>
                <w:sz w:val="20"/>
              </w:rPr>
              <w:t>SP1. Management &amp; coordination of the organization strengthened</w:t>
            </w:r>
          </w:p>
        </w:tc>
        <w:tc>
          <w:tcPr>
            <w:tcW w:w="2790" w:type="dxa"/>
            <w:tcMar>
              <w:left w:w="57" w:type="dxa"/>
              <w:right w:w="57" w:type="dxa"/>
            </w:tcMar>
            <w:vAlign w:val="center"/>
          </w:tcPr>
          <w:p w:rsidR="00DF10B3" w:rsidRPr="00104F45" w:rsidRDefault="00DF10B3" w:rsidP="00DF10B3">
            <w:pPr>
              <w:rPr>
                <w:sz w:val="20"/>
              </w:rPr>
            </w:pPr>
            <w:r w:rsidRPr="00104F45">
              <w:rPr>
                <w:sz w:val="20"/>
              </w:rPr>
              <w:t>% increase in output and service delivery</w:t>
            </w:r>
          </w:p>
        </w:tc>
        <w:tc>
          <w:tcPr>
            <w:tcW w:w="1138" w:type="dxa"/>
            <w:tcMar>
              <w:left w:w="57" w:type="dxa"/>
              <w:right w:w="57" w:type="dxa"/>
            </w:tcMar>
          </w:tcPr>
          <w:p w:rsidR="00DF10B3" w:rsidRPr="00104F45" w:rsidRDefault="00DF10B3" w:rsidP="00DF10B3">
            <w:pPr>
              <w:jc w:val="center"/>
            </w:pPr>
            <w:r w:rsidRPr="00104F45">
              <w:t>2019</w:t>
            </w:r>
          </w:p>
        </w:tc>
        <w:tc>
          <w:tcPr>
            <w:tcW w:w="963" w:type="dxa"/>
            <w:tcMar>
              <w:left w:w="57" w:type="dxa"/>
              <w:right w:w="57" w:type="dxa"/>
            </w:tcMar>
            <w:vAlign w:val="center"/>
          </w:tcPr>
          <w:p w:rsidR="00DF10B3" w:rsidRPr="00104F45" w:rsidRDefault="00DF10B3" w:rsidP="00DF10B3">
            <w:pPr>
              <w:keepNext/>
              <w:spacing w:line="360" w:lineRule="auto"/>
              <w:ind w:right="-57"/>
              <w:jc w:val="center"/>
              <w:rPr>
                <w:sz w:val="20"/>
                <w:lang w:val="en-GB"/>
              </w:rPr>
            </w:pPr>
            <w:r w:rsidRPr="00104F45">
              <w:rPr>
                <w:sz w:val="20"/>
                <w:lang w:val="en-GB"/>
              </w:rPr>
              <w:t>5%</w:t>
            </w:r>
          </w:p>
        </w:tc>
        <w:tc>
          <w:tcPr>
            <w:tcW w:w="1409" w:type="dxa"/>
            <w:tcMar>
              <w:left w:w="57" w:type="dxa"/>
              <w:right w:w="57" w:type="dxa"/>
            </w:tcMar>
            <w:vAlign w:val="center"/>
          </w:tcPr>
          <w:p w:rsidR="00DF10B3" w:rsidRPr="00D23629" w:rsidRDefault="00DF10B3" w:rsidP="00DF10B3">
            <w:pPr>
              <w:keepNext/>
              <w:jc w:val="center"/>
              <w:rPr>
                <w:sz w:val="20"/>
                <w:lang w:val="en-GB"/>
              </w:rPr>
            </w:pPr>
            <w:r w:rsidRPr="00D23629">
              <w:rPr>
                <w:sz w:val="20"/>
                <w:lang w:val="en-GB"/>
              </w:rPr>
              <w:t>10%</w:t>
            </w:r>
          </w:p>
        </w:tc>
        <w:tc>
          <w:tcPr>
            <w:tcW w:w="1138" w:type="dxa"/>
            <w:tcMar>
              <w:left w:w="57" w:type="dxa"/>
              <w:right w:w="57" w:type="dxa"/>
            </w:tcMar>
            <w:vAlign w:val="center"/>
          </w:tcPr>
          <w:p w:rsidR="00DF10B3" w:rsidRPr="00B02E43" w:rsidRDefault="00B02E43" w:rsidP="00DF10B3">
            <w:pPr>
              <w:keepNext/>
              <w:jc w:val="center"/>
              <w:rPr>
                <w:sz w:val="20"/>
                <w:lang w:val="en-GB"/>
              </w:rPr>
            </w:pPr>
            <w:r w:rsidRPr="00B02E43">
              <w:rPr>
                <w:sz w:val="20"/>
                <w:lang w:val="en-GB"/>
              </w:rPr>
              <w:t>8</w:t>
            </w:r>
            <w:r w:rsidR="00DF10B3" w:rsidRPr="00B02E43">
              <w:rPr>
                <w:sz w:val="20"/>
                <w:lang w:val="en-GB"/>
              </w:rPr>
              <w:t>%</w:t>
            </w:r>
          </w:p>
        </w:tc>
      </w:tr>
      <w:tr w:rsidR="002D5D34" w:rsidRPr="00104F45" w:rsidTr="00401076">
        <w:trPr>
          <w:trHeight w:val="683"/>
        </w:trPr>
        <w:tc>
          <w:tcPr>
            <w:tcW w:w="3657" w:type="dxa"/>
            <w:tcMar>
              <w:left w:w="57" w:type="dxa"/>
              <w:right w:w="57" w:type="dxa"/>
            </w:tcMar>
            <w:vAlign w:val="center"/>
          </w:tcPr>
          <w:p w:rsidR="002D5D34" w:rsidRPr="00EE38B7" w:rsidRDefault="002D5D34" w:rsidP="002D5D34">
            <w:pPr>
              <w:rPr>
                <w:sz w:val="20"/>
              </w:rPr>
            </w:pPr>
            <w:r>
              <w:rPr>
                <w:sz w:val="20"/>
              </w:rPr>
              <w:t xml:space="preserve">SP1 </w:t>
            </w:r>
            <w:r w:rsidRPr="00EE38B7">
              <w:rPr>
                <w:sz w:val="20"/>
              </w:rPr>
              <w:t xml:space="preserve"> Deliberative and Legislative  functions of the Assembly ensured</w:t>
            </w:r>
          </w:p>
        </w:tc>
        <w:tc>
          <w:tcPr>
            <w:tcW w:w="2790" w:type="dxa"/>
            <w:tcMar>
              <w:left w:w="57" w:type="dxa"/>
              <w:right w:w="57" w:type="dxa"/>
            </w:tcMar>
            <w:vAlign w:val="center"/>
          </w:tcPr>
          <w:p w:rsidR="002D5D34" w:rsidRPr="0023127D" w:rsidRDefault="002D5D34" w:rsidP="002D5D34">
            <w:pPr>
              <w:rPr>
                <w:sz w:val="20"/>
              </w:rPr>
            </w:pPr>
            <w:r w:rsidRPr="0023127D">
              <w:rPr>
                <w:sz w:val="20"/>
              </w:rPr>
              <w:t>Number of meetings held</w:t>
            </w:r>
          </w:p>
        </w:tc>
        <w:tc>
          <w:tcPr>
            <w:tcW w:w="1138" w:type="dxa"/>
            <w:tcMar>
              <w:left w:w="57" w:type="dxa"/>
              <w:right w:w="57" w:type="dxa"/>
            </w:tcMar>
          </w:tcPr>
          <w:p w:rsidR="002D5D34" w:rsidRPr="0023127D" w:rsidRDefault="002D5D34" w:rsidP="002D5D34">
            <w:pPr>
              <w:jc w:val="center"/>
            </w:pPr>
            <w:r w:rsidRPr="0023127D">
              <w:t>2019</w:t>
            </w:r>
          </w:p>
        </w:tc>
        <w:tc>
          <w:tcPr>
            <w:tcW w:w="963" w:type="dxa"/>
            <w:tcMar>
              <w:left w:w="57" w:type="dxa"/>
              <w:right w:w="57" w:type="dxa"/>
            </w:tcMar>
            <w:vAlign w:val="center"/>
          </w:tcPr>
          <w:p w:rsidR="002D5D34" w:rsidRPr="0023127D" w:rsidRDefault="000E17F1" w:rsidP="00366467">
            <w:pPr>
              <w:keepNext/>
              <w:ind w:left="-57" w:right="-57"/>
              <w:rPr>
                <w:sz w:val="20"/>
                <w:lang w:val="en-GB"/>
              </w:rPr>
            </w:pPr>
            <w:r>
              <w:rPr>
                <w:sz w:val="20"/>
                <w:lang w:val="en-GB"/>
              </w:rPr>
              <w:t xml:space="preserve">         39</w:t>
            </w:r>
          </w:p>
        </w:tc>
        <w:tc>
          <w:tcPr>
            <w:tcW w:w="1409" w:type="dxa"/>
            <w:tcMar>
              <w:left w:w="57" w:type="dxa"/>
              <w:right w:w="57" w:type="dxa"/>
            </w:tcMar>
          </w:tcPr>
          <w:p w:rsidR="002D5D34" w:rsidRPr="0023127D" w:rsidRDefault="002D5D34" w:rsidP="002D5D34">
            <w:pPr>
              <w:jc w:val="center"/>
            </w:pPr>
            <w:r w:rsidRPr="0023127D">
              <w:t>2020</w:t>
            </w:r>
          </w:p>
        </w:tc>
        <w:tc>
          <w:tcPr>
            <w:tcW w:w="1138" w:type="dxa"/>
            <w:tcMar>
              <w:left w:w="57" w:type="dxa"/>
              <w:right w:w="57" w:type="dxa"/>
            </w:tcMar>
            <w:vAlign w:val="center"/>
          </w:tcPr>
          <w:p w:rsidR="002D5D34" w:rsidRPr="0023127D" w:rsidRDefault="000E17F1" w:rsidP="002D5D34">
            <w:pPr>
              <w:keepNext/>
              <w:jc w:val="center"/>
              <w:rPr>
                <w:sz w:val="20"/>
                <w:lang w:val="en-GB"/>
              </w:rPr>
            </w:pPr>
            <w:r>
              <w:rPr>
                <w:sz w:val="20"/>
                <w:lang w:val="en-GB"/>
              </w:rPr>
              <w:t>16</w:t>
            </w:r>
          </w:p>
        </w:tc>
      </w:tr>
      <w:tr w:rsidR="00DF10B3" w:rsidRPr="00104F45" w:rsidTr="00DF10B3">
        <w:trPr>
          <w:trHeight w:val="692"/>
        </w:trPr>
        <w:tc>
          <w:tcPr>
            <w:tcW w:w="3657" w:type="dxa"/>
            <w:tcMar>
              <w:left w:w="57" w:type="dxa"/>
              <w:right w:w="57" w:type="dxa"/>
            </w:tcMar>
            <w:vAlign w:val="center"/>
          </w:tcPr>
          <w:p w:rsidR="00DF10B3" w:rsidRPr="00104F45" w:rsidRDefault="00991EDB" w:rsidP="00DF10B3">
            <w:pPr>
              <w:rPr>
                <w:sz w:val="20"/>
                <w:szCs w:val="20"/>
              </w:rPr>
            </w:pPr>
            <w:r>
              <w:rPr>
                <w:sz w:val="20"/>
                <w:szCs w:val="20"/>
              </w:rPr>
              <w:t>S</w:t>
            </w:r>
            <w:r w:rsidR="00DF10B3" w:rsidRPr="00104F45">
              <w:rPr>
                <w:sz w:val="20"/>
                <w:szCs w:val="20"/>
              </w:rPr>
              <w:t>P1. Advice on legal issues of the Assembly increased</w:t>
            </w:r>
          </w:p>
        </w:tc>
        <w:tc>
          <w:tcPr>
            <w:tcW w:w="2790" w:type="dxa"/>
            <w:tcMar>
              <w:left w:w="57" w:type="dxa"/>
              <w:right w:w="57" w:type="dxa"/>
            </w:tcMar>
            <w:vAlign w:val="center"/>
          </w:tcPr>
          <w:p w:rsidR="00DF10B3" w:rsidRPr="00104F45" w:rsidRDefault="00DF10B3" w:rsidP="00DF10B3">
            <w:pPr>
              <w:rPr>
                <w:sz w:val="20"/>
              </w:rPr>
            </w:pPr>
            <w:r w:rsidRPr="00104F45">
              <w:rPr>
                <w:sz w:val="20"/>
              </w:rPr>
              <w:t>% reduction on legal issues and judgement debts</w:t>
            </w:r>
          </w:p>
        </w:tc>
        <w:tc>
          <w:tcPr>
            <w:tcW w:w="1138" w:type="dxa"/>
            <w:tcMar>
              <w:left w:w="57" w:type="dxa"/>
              <w:right w:w="57" w:type="dxa"/>
            </w:tcMar>
          </w:tcPr>
          <w:p w:rsidR="00910E36" w:rsidRDefault="00910E36" w:rsidP="00DF10B3">
            <w:pPr>
              <w:jc w:val="center"/>
            </w:pPr>
          </w:p>
          <w:p w:rsidR="00DF10B3" w:rsidRPr="00104F45" w:rsidRDefault="00DF10B3" w:rsidP="00DF10B3">
            <w:pPr>
              <w:jc w:val="center"/>
            </w:pPr>
            <w:r w:rsidRPr="00104F45">
              <w:t>2019</w:t>
            </w:r>
          </w:p>
        </w:tc>
        <w:tc>
          <w:tcPr>
            <w:tcW w:w="963" w:type="dxa"/>
            <w:tcMar>
              <w:left w:w="57" w:type="dxa"/>
              <w:right w:w="57" w:type="dxa"/>
            </w:tcMar>
            <w:vAlign w:val="center"/>
          </w:tcPr>
          <w:p w:rsidR="00910E36" w:rsidRDefault="00910E36" w:rsidP="00DF10B3">
            <w:pPr>
              <w:keepNext/>
              <w:ind w:left="-57" w:right="-57"/>
              <w:jc w:val="center"/>
              <w:rPr>
                <w:sz w:val="20"/>
                <w:lang w:val="en-GB"/>
              </w:rPr>
            </w:pPr>
          </w:p>
          <w:p w:rsidR="00DF10B3" w:rsidRPr="00104F45" w:rsidRDefault="00DF10B3" w:rsidP="00DF10B3">
            <w:pPr>
              <w:keepNext/>
              <w:ind w:left="-57" w:right="-57"/>
              <w:jc w:val="center"/>
              <w:rPr>
                <w:sz w:val="20"/>
                <w:lang w:val="en-GB"/>
              </w:rPr>
            </w:pPr>
            <w:r w:rsidRPr="00104F45">
              <w:rPr>
                <w:sz w:val="20"/>
                <w:lang w:val="en-GB"/>
              </w:rPr>
              <w:t>15 %</w:t>
            </w:r>
          </w:p>
        </w:tc>
        <w:tc>
          <w:tcPr>
            <w:tcW w:w="1409" w:type="dxa"/>
            <w:tcMar>
              <w:left w:w="57" w:type="dxa"/>
              <w:right w:w="57" w:type="dxa"/>
            </w:tcMar>
            <w:vAlign w:val="center"/>
          </w:tcPr>
          <w:p w:rsidR="00910E36" w:rsidRDefault="00910E36" w:rsidP="00DF10B3">
            <w:pPr>
              <w:keepNext/>
              <w:jc w:val="center"/>
              <w:rPr>
                <w:sz w:val="20"/>
                <w:lang w:val="en-GB"/>
              </w:rPr>
            </w:pPr>
          </w:p>
          <w:p w:rsidR="00DF10B3" w:rsidRPr="00D23629" w:rsidRDefault="00DF10B3" w:rsidP="00DF10B3">
            <w:pPr>
              <w:keepNext/>
              <w:jc w:val="center"/>
              <w:rPr>
                <w:sz w:val="20"/>
                <w:lang w:val="en-GB"/>
              </w:rPr>
            </w:pPr>
            <w:r w:rsidRPr="00D23629">
              <w:rPr>
                <w:sz w:val="20"/>
                <w:lang w:val="en-GB"/>
              </w:rPr>
              <w:t>20 %</w:t>
            </w:r>
          </w:p>
        </w:tc>
        <w:tc>
          <w:tcPr>
            <w:tcW w:w="1138" w:type="dxa"/>
            <w:tcMar>
              <w:left w:w="57" w:type="dxa"/>
              <w:right w:w="57" w:type="dxa"/>
            </w:tcMar>
            <w:vAlign w:val="center"/>
          </w:tcPr>
          <w:p w:rsidR="00910E36" w:rsidRDefault="00910E36" w:rsidP="00DF10B3">
            <w:pPr>
              <w:keepNext/>
              <w:jc w:val="center"/>
              <w:rPr>
                <w:sz w:val="20"/>
                <w:lang w:val="en-GB"/>
              </w:rPr>
            </w:pPr>
          </w:p>
          <w:p w:rsidR="00DF10B3" w:rsidRPr="00B02E43" w:rsidRDefault="00B02E43" w:rsidP="00DF10B3">
            <w:pPr>
              <w:keepNext/>
              <w:jc w:val="center"/>
              <w:rPr>
                <w:sz w:val="20"/>
                <w:lang w:val="en-GB"/>
              </w:rPr>
            </w:pPr>
            <w:r w:rsidRPr="00B02E43">
              <w:rPr>
                <w:sz w:val="20"/>
                <w:lang w:val="en-GB"/>
              </w:rPr>
              <w:t>15</w:t>
            </w:r>
            <w:r w:rsidR="00DF10B3" w:rsidRPr="00B02E43">
              <w:rPr>
                <w:sz w:val="20"/>
                <w:lang w:val="en-GB"/>
              </w:rPr>
              <w:t xml:space="preserve"> %</w:t>
            </w:r>
          </w:p>
        </w:tc>
      </w:tr>
      <w:tr w:rsidR="00DF10B3" w:rsidRPr="00104F45" w:rsidTr="00BF7C65">
        <w:trPr>
          <w:trHeight w:val="791"/>
        </w:trPr>
        <w:tc>
          <w:tcPr>
            <w:tcW w:w="3657" w:type="dxa"/>
            <w:tcMar>
              <w:left w:w="57" w:type="dxa"/>
              <w:right w:w="57" w:type="dxa"/>
            </w:tcMar>
            <w:vAlign w:val="center"/>
          </w:tcPr>
          <w:p w:rsidR="00DF10B3" w:rsidRPr="00104F45" w:rsidRDefault="00DF10B3" w:rsidP="00DF10B3">
            <w:pPr>
              <w:rPr>
                <w:sz w:val="20"/>
                <w:szCs w:val="20"/>
              </w:rPr>
            </w:pPr>
            <w:r w:rsidRPr="00104F45">
              <w:rPr>
                <w:sz w:val="20"/>
                <w:szCs w:val="20"/>
              </w:rPr>
              <w:t>P1. Effective and efficient transport system ensured</w:t>
            </w:r>
          </w:p>
        </w:tc>
        <w:tc>
          <w:tcPr>
            <w:tcW w:w="2790" w:type="dxa"/>
            <w:tcMar>
              <w:left w:w="57" w:type="dxa"/>
              <w:right w:w="57" w:type="dxa"/>
            </w:tcMar>
            <w:vAlign w:val="center"/>
          </w:tcPr>
          <w:p w:rsidR="00DF10B3" w:rsidRPr="00104F45" w:rsidRDefault="00DF10B3" w:rsidP="00DF10B3">
            <w:pPr>
              <w:rPr>
                <w:sz w:val="20"/>
              </w:rPr>
            </w:pPr>
            <w:r w:rsidRPr="00104F45">
              <w:rPr>
                <w:sz w:val="20"/>
              </w:rPr>
              <w:t>% percentage increase in direction and access to places</w:t>
            </w:r>
          </w:p>
        </w:tc>
        <w:tc>
          <w:tcPr>
            <w:tcW w:w="1138" w:type="dxa"/>
            <w:tcMar>
              <w:left w:w="57" w:type="dxa"/>
              <w:right w:w="57" w:type="dxa"/>
            </w:tcMar>
          </w:tcPr>
          <w:p w:rsidR="00DF10B3" w:rsidRPr="00104F45" w:rsidRDefault="00DF10B3" w:rsidP="00DF10B3">
            <w:pPr>
              <w:jc w:val="center"/>
            </w:pPr>
            <w:r w:rsidRPr="00104F45">
              <w:t>2019</w:t>
            </w:r>
          </w:p>
        </w:tc>
        <w:tc>
          <w:tcPr>
            <w:tcW w:w="963" w:type="dxa"/>
            <w:tcMar>
              <w:left w:w="57" w:type="dxa"/>
              <w:right w:w="57" w:type="dxa"/>
            </w:tcMar>
            <w:vAlign w:val="center"/>
          </w:tcPr>
          <w:p w:rsidR="00DF10B3" w:rsidRPr="00104F45" w:rsidRDefault="00DF10B3" w:rsidP="00DF10B3">
            <w:pPr>
              <w:keepNext/>
              <w:ind w:left="-57" w:right="-57"/>
              <w:jc w:val="center"/>
              <w:rPr>
                <w:sz w:val="20"/>
                <w:lang w:val="en-GB"/>
              </w:rPr>
            </w:pPr>
            <w:r w:rsidRPr="00104F45">
              <w:rPr>
                <w:sz w:val="20"/>
                <w:lang w:val="en-GB"/>
              </w:rPr>
              <w:t>-</w:t>
            </w:r>
          </w:p>
        </w:tc>
        <w:tc>
          <w:tcPr>
            <w:tcW w:w="1409" w:type="dxa"/>
            <w:tcMar>
              <w:left w:w="57" w:type="dxa"/>
              <w:right w:w="57" w:type="dxa"/>
            </w:tcMar>
            <w:vAlign w:val="center"/>
          </w:tcPr>
          <w:p w:rsidR="00DF10B3" w:rsidRPr="00D23629" w:rsidRDefault="00B02E43" w:rsidP="00DF10B3">
            <w:pPr>
              <w:keepNext/>
              <w:jc w:val="center"/>
              <w:rPr>
                <w:sz w:val="20"/>
                <w:lang w:val="en-GB"/>
              </w:rPr>
            </w:pPr>
            <w:r>
              <w:rPr>
                <w:sz w:val="20"/>
                <w:lang w:val="en-GB"/>
              </w:rPr>
              <w:t>6%</w:t>
            </w:r>
          </w:p>
        </w:tc>
        <w:tc>
          <w:tcPr>
            <w:tcW w:w="1138" w:type="dxa"/>
            <w:tcMar>
              <w:left w:w="57" w:type="dxa"/>
              <w:right w:w="57" w:type="dxa"/>
            </w:tcMar>
            <w:vAlign w:val="center"/>
          </w:tcPr>
          <w:p w:rsidR="00DF10B3" w:rsidRPr="00104F45" w:rsidRDefault="00DF10B3" w:rsidP="00DF10B3">
            <w:pPr>
              <w:keepNext/>
              <w:jc w:val="center"/>
              <w:rPr>
                <w:color w:val="FF0000"/>
                <w:sz w:val="20"/>
                <w:lang w:val="en-GB"/>
              </w:rPr>
            </w:pPr>
            <w:r w:rsidRPr="00104F45">
              <w:rPr>
                <w:color w:val="FF0000"/>
                <w:sz w:val="20"/>
                <w:lang w:val="en-GB"/>
              </w:rPr>
              <w:t>-</w:t>
            </w:r>
          </w:p>
        </w:tc>
      </w:tr>
      <w:tr w:rsidR="00DF10B3" w:rsidRPr="00104F45" w:rsidTr="00BF7C65">
        <w:trPr>
          <w:trHeight w:hRule="exact" w:val="1369"/>
        </w:trPr>
        <w:tc>
          <w:tcPr>
            <w:tcW w:w="3657" w:type="dxa"/>
            <w:tcMar>
              <w:left w:w="57" w:type="dxa"/>
              <w:right w:w="57" w:type="dxa"/>
            </w:tcMar>
            <w:vAlign w:val="center"/>
          </w:tcPr>
          <w:p w:rsidR="00DF10B3" w:rsidRPr="00104F45" w:rsidRDefault="00DF10B3" w:rsidP="00DF10B3">
            <w:pPr>
              <w:rPr>
                <w:sz w:val="20"/>
              </w:rPr>
            </w:pPr>
            <w:r w:rsidRPr="00104F45">
              <w:rPr>
                <w:sz w:val="20"/>
              </w:rPr>
              <w:t>P3. Access to &amp; participation in education facilities and services enhanced</w:t>
            </w:r>
          </w:p>
        </w:tc>
        <w:tc>
          <w:tcPr>
            <w:tcW w:w="2790" w:type="dxa"/>
            <w:tcMar>
              <w:left w:w="57" w:type="dxa"/>
              <w:right w:w="57" w:type="dxa"/>
            </w:tcMar>
            <w:vAlign w:val="center"/>
          </w:tcPr>
          <w:p w:rsidR="00DF10B3" w:rsidRPr="00104F45" w:rsidRDefault="00DF10B3" w:rsidP="00DF10B3">
            <w:pPr>
              <w:rPr>
                <w:sz w:val="20"/>
              </w:rPr>
            </w:pPr>
            <w:r w:rsidRPr="00104F45">
              <w:rPr>
                <w:sz w:val="20"/>
              </w:rPr>
              <w:t>1. Number of Education facilities increased</w:t>
            </w:r>
          </w:p>
          <w:p w:rsidR="00DF10B3" w:rsidRPr="00104F45" w:rsidRDefault="00DF10B3" w:rsidP="00DF10B3">
            <w:pPr>
              <w:rPr>
                <w:sz w:val="20"/>
              </w:rPr>
            </w:pPr>
            <w:r w:rsidRPr="00104F45">
              <w:rPr>
                <w:sz w:val="20"/>
              </w:rPr>
              <w:t>2. Percentage increase in access</w:t>
            </w:r>
          </w:p>
          <w:p w:rsidR="00DF10B3" w:rsidRPr="00104F45" w:rsidRDefault="00DF10B3" w:rsidP="00DF10B3">
            <w:pPr>
              <w:rPr>
                <w:sz w:val="20"/>
              </w:rPr>
            </w:pPr>
          </w:p>
        </w:tc>
        <w:tc>
          <w:tcPr>
            <w:tcW w:w="1138" w:type="dxa"/>
            <w:tcMar>
              <w:left w:w="57" w:type="dxa"/>
              <w:right w:w="57" w:type="dxa"/>
            </w:tcMar>
          </w:tcPr>
          <w:p w:rsidR="00786319" w:rsidRDefault="00786319" w:rsidP="00786319">
            <w:r>
              <w:t xml:space="preserve">   </w:t>
            </w:r>
          </w:p>
          <w:p w:rsidR="00DF10B3" w:rsidRPr="00104F45" w:rsidRDefault="00DF10B3" w:rsidP="00786319">
            <w:pPr>
              <w:jc w:val="center"/>
            </w:pPr>
            <w:r w:rsidRPr="00104F45">
              <w:t>2019</w:t>
            </w:r>
          </w:p>
        </w:tc>
        <w:tc>
          <w:tcPr>
            <w:tcW w:w="963" w:type="dxa"/>
            <w:tcMar>
              <w:left w:w="57" w:type="dxa"/>
              <w:right w:w="57" w:type="dxa"/>
            </w:tcMar>
            <w:vAlign w:val="center"/>
          </w:tcPr>
          <w:p w:rsidR="00C83A18" w:rsidRDefault="00C83A18" w:rsidP="00C83A18">
            <w:pPr>
              <w:keepNext/>
              <w:ind w:right="-57"/>
              <w:rPr>
                <w:sz w:val="20"/>
                <w:lang w:val="en-GB"/>
              </w:rPr>
            </w:pPr>
          </w:p>
          <w:p w:rsidR="00DF10B3" w:rsidRPr="00104F45" w:rsidRDefault="00DF10B3" w:rsidP="00C83A18">
            <w:pPr>
              <w:keepNext/>
              <w:ind w:right="-57"/>
              <w:rPr>
                <w:sz w:val="20"/>
                <w:lang w:val="en-GB"/>
              </w:rPr>
            </w:pPr>
            <w:r w:rsidRPr="00104F45">
              <w:rPr>
                <w:sz w:val="20"/>
                <w:lang w:val="en-GB"/>
              </w:rPr>
              <w:t>10 %</w:t>
            </w:r>
          </w:p>
        </w:tc>
        <w:tc>
          <w:tcPr>
            <w:tcW w:w="1409" w:type="dxa"/>
            <w:tcMar>
              <w:left w:w="57" w:type="dxa"/>
              <w:right w:w="57" w:type="dxa"/>
            </w:tcMar>
            <w:vAlign w:val="center"/>
          </w:tcPr>
          <w:p w:rsidR="00C83A18" w:rsidRDefault="00706A10" w:rsidP="00DF10B3">
            <w:pPr>
              <w:keepNext/>
              <w:jc w:val="center"/>
              <w:rPr>
                <w:sz w:val="20"/>
                <w:lang w:val="en-GB"/>
              </w:rPr>
            </w:pPr>
            <w:r>
              <w:rPr>
                <w:sz w:val="20"/>
                <w:lang w:val="en-GB"/>
              </w:rPr>
              <w:t>2</w:t>
            </w:r>
          </w:p>
          <w:p w:rsidR="00DF10B3" w:rsidRPr="00D23629" w:rsidRDefault="00DF10B3" w:rsidP="00DF10B3">
            <w:pPr>
              <w:keepNext/>
              <w:jc w:val="center"/>
              <w:rPr>
                <w:sz w:val="20"/>
                <w:lang w:val="en-GB"/>
              </w:rPr>
            </w:pPr>
            <w:r w:rsidRPr="00D23629">
              <w:rPr>
                <w:sz w:val="20"/>
                <w:lang w:val="en-GB"/>
              </w:rPr>
              <w:t>20 %</w:t>
            </w:r>
          </w:p>
        </w:tc>
        <w:tc>
          <w:tcPr>
            <w:tcW w:w="1138" w:type="dxa"/>
            <w:tcMar>
              <w:left w:w="57" w:type="dxa"/>
              <w:right w:w="57" w:type="dxa"/>
            </w:tcMar>
            <w:vAlign w:val="center"/>
          </w:tcPr>
          <w:p w:rsidR="00706A10" w:rsidRDefault="00706A10" w:rsidP="00DF10B3">
            <w:pPr>
              <w:keepNext/>
              <w:jc w:val="center"/>
              <w:rPr>
                <w:sz w:val="20"/>
                <w:lang w:val="en-GB"/>
              </w:rPr>
            </w:pPr>
            <w:r>
              <w:rPr>
                <w:sz w:val="20"/>
                <w:lang w:val="en-GB"/>
              </w:rPr>
              <w:t>2</w:t>
            </w:r>
          </w:p>
          <w:p w:rsidR="00DF10B3" w:rsidRPr="00104F45" w:rsidRDefault="00786319" w:rsidP="00DF10B3">
            <w:pPr>
              <w:keepNext/>
              <w:jc w:val="center"/>
              <w:rPr>
                <w:color w:val="FF0000"/>
                <w:sz w:val="20"/>
                <w:lang w:val="en-GB"/>
              </w:rPr>
            </w:pPr>
            <w:r w:rsidRPr="00786319">
              <w:rPr>
                <w:sz w:val="20"/>
                <w:lang w:val="en-GB"/>
              </w:rPr>
              <w:t>18</w:t>
            </w:r>
            <w:r w:rsidR="00DF10B3" w:rsidRPr="00786319">
              <w:rPr>
                <w:sz w:val="20"/>
                <w:lang w:val="en-GB"/>
              </w:rPr>
              <w:t xml:space="preserve"> %</w:t>
            </w:r>
          </w:p>
        </w:tc>
      </w:tr>
      <w:tr w:rsidR="00DF10B3" w:rsidRPr="00104F45" w:rsidTr="00786319">
        <w:trPr>
          <w:trHeight w:hRule="exact" w:val="1342"/>
        </w:trPr>
        <w:tc>
          <w:tcPr>
            <w:tcW w:w="3657" w:type="dxa"/>
            <w:tcMar>
              <w:left w:w="57" w:type="dxa"/>
              <w:right w:w="57" w:type="dxa"/>
            </w:tcMar>
            <w:vAlign w:val="center"/>
          </w:tcPr>
          <w:p w:rsidR="00DF10B3" w:rsidRPr="00104F45" w:rsidRDefault="00DF10B3" w:rsidP="00DF10B3">
            <w:pPr>
              <w:rPr>
                <w:sz w:val="18"/>
                <w:szCs w:val="18"/>
              </w:rPr>
            </w:pPr>
            <w:r w:rsidRPr="00104F45">
              <w:rPr>
                <w:sz w:val="18"/>
                <w:szCs w:val="18"/>
              </w:rPr>
              <w:t>P3. Access to &amp; participation in Health facilities and services delivery enhanced and ensured</w:t>
            </w:r>
          </w:p>
        </w:tc>
        <w:tc>
          <w:tcPr>
            <w:tcW w:w="2790" w:type="dxa"/>
            <w:tcMar>
              <w:left w:w="57" w:type="dxa"/>
              <w:right w:w="57" w:type="dxa"/>
            </w:tcMar>
            <w:vAlign w:val="center"/>
          </w:tcPr>
          <w:p w:rsidR="00DF10B3" w:rsidRPr="00104F45" w:rsidRDefault="00DF10B3" w:rsidP="00DF10B3">
            <w:pPr>
              <w:rPr>
                <w:sz w:val="18"/>
                <w:szCs w:val="18"/>
              </w:rPr>
            </w:pPr>
            <w:r w:rsidRPr="00104F45">
              <w:rPr>
                <w:sz w:val="18"/>
                <w:szCs w:val="18"/>
              </w:rPr>
              <w:t>1. Percentage increase in access</w:t>
            </w:r>
            <w:r w:rsidR="00786319">
              <w:rPr>
                <w:sz w:val="18"/>
                <w:szCs w:val="18"/>
              </w:rPr>
              <w:t xml:space="preserve"> to health facilities</w:t>
            </w:r>
          </w:p>
          <w:p w:rsidR="00DF10B3" w:rsidRPr="00104F45" w:rsidRDefault="00DF10B3" w:rsidP="00DF10B3">
            <w:pPr>
              <w:rPr>
                <w:sz w:val="18"/>
                <w:szCs w:val="18"/>
              </w:rPr>
            </w:pPr>
            <w:r w:rsidRPr="00104F45">
              <w:rPr>
                <w:sz w:val="18"/>
                <w:szCs w:val="18"/>
              </w:rPr>
              <w:t>2. Percentage reduction in death rate</w:t>
            </w:r>
            <w:r w:rsidR="00786319">
              <w:rPr>
                <w:sz w:val="18"/>
                <w:szCs w:val="18"/>
              </w:rPr>
              <w:t xml:space="preserve"> </w:t>
            </w:r>
          </w:p>
          <w:p w:rsidR="00DF10B3" w:rsidRPr="00104F45" w:rsidRDefault="00DF10B3" w:rsidP="00DF10B3">
            <w:pPr>
              <w:rPr>
                <w:sz w:val="18"/>
                <w:szCs w:val="18"/>
              </w:rPr>
            </w:pPr>
          </w:p>
        </w:tc>
        <w:tc>
          <w:tcPr>
            <w:tcW w:w="1138" w:type="dxa"/>
            <w:tcMar>
              <w:left w:w="57" w:type="dxa"/>
              <w:right w:w="57" w:type="dxa"/>
            </w:tcMar>
          </w:tcPr>
          <w:p w:rsidR="00786319" w:rsidRDefault="00786319" w:rsidP="00786319"/>
          <w:p w:rsidR="00DF10B3" w:rsidRPr="00104F45" w:rsidRDefault="00DF10B3" w:rsidP="00786319">
            <w:pPr>
              <w:jc w:val="center"/>
            </w:pPr>
            <w:r w:rsidRPr="00104F45">
              <w:t>2019</w:t>
            </w:r>
          </w:p>
        </w:tc>
        <w:tc>
          <w:tcPr>
            <w:tcW w:w="963" w:type="dxa"/>
            <w:tcMar>
              <w:left w:w="57" w:type="dxa"/>
              <w:right w:w="57" w:type="dxa"/>
            </w:tcMar>
            <w:vAlign w:val="center"/>
          </w:tcPr>
          <w:p w:rsidR="00DF10B3" w:rsidRDefault="00DF10B3" w:rsidP="00786319">
            <w:pPr>
              <w:keepNext/>
              <w:ind w:right="-57"/>
              <w:jc w:val="center"/>
              <w:rPr>
                <w:sz w:val="18"/>
                <w:szCs w:val="18"/>
                <w:lang w:val="en-GB"/>
              </w:rPr>
            </w:pPr>
            <w:r w:rsidRPr="00104F45">
              <w:rPr>
                <w:sz w:val="18"/>
                <w:szCs w:val="18"/>
                <w:lang w:val="en-GB"/>
              </w:rPr>
              <w:t>65%</w:t>
            </w:r>
          </w:p>
          <w:p w:rsidR="00786319" w:rsidRPr="00104F45" w:rsidRDefault="00786319" w:rsidP="00786319">
            <w:pPr>
              <w:keepNext/>
              <w:ind w:right="-57"/>
              <w:jc w:val="center"/>
              <w:rPr>
                <w:sz w:val="18"/>
                <w:szCs w:val="18"/>
                <w:lang w:val="en-GB"/>
              </w:rPr>
            </w:pPr>
          </w:p>
          <w:p w:rsidR="00DF10B3" w:rsidRPr="00104F45" w:rsidRDefault="00DF10B3" w:rsidP="00786319">
            <w:pPr>
              <w:keepNext/>
              <w:ind w:right="-57"/>
              <w:jc w:val="center"/>
              <w:rPr>
                <w:sz w:val="18"/>
                <w:szCs w:val="18"/>
                <w:lang w:val="en-GB"/>
              </w:rPr>
            </w:pPr>
            <w:r w:rsidRPr="00104F45">
              <w:rPr>
                <w:sz w:val="18"/>
                <w:szCs w:val="18"/>
                <w:lang w:val="en-GB"/>
              </w:rPr>
              <w:t>40%</w:t>
            </w:r>
          </w:p>
          <w:p w:rsidR="00DF10B3" w:rsidRPr="00104F45" w:rsidRDefault="00DF10B3" w:rsidP="00DF10B3">
            <w:pPr>
              <w:keepNext/>
              <w:ind w:right="-57"/>
              <w:jc w:val="center"/>
              <w:rPr>
                <w:sz w:val="18"/>
                <w:szCs w:val="18"/>
                <w:lang w:val="en-GB"/>
              </w:rPr>
            </w:pPr>
          </w:p>
          <w:p w:rsidR="00DF10B3" w:rsidRPr="00104F45" w:rsidRDefault="00DF10B3" w:rsidP="00786319">
            <w:pPr>
              <w:keepNext/>
              <w:ind w:right="-57"/>
              <w:rPr>
                <w:sz w:val="18"/>
                <w:szCs w:val="18"/>
                <w:lang w:val="en-GB"/>
              </w:rPr>
            </w:pPr>
          </w:p>
          <w:p w:rsidR="00DF10B3" w:rsidRPr="00104F45" w:rsidRDefault="00DF10B3" w:rsidP="00DF10B3">
            <w:pPr>
              <w:keepNext/>
              <w:ind w:left="-57" w:right="-57"/>
              <w:jc w:val="center"/>
              <w:rPr>
                <w:sz w:val="18"/>
                <w:szCs w:val="18"/>
                <w:lang w:val="en-GB"/>
              </w:rPr>
            </w:pPr>
          </w:p>
          <w:p w:rsidR="00DF10B3" w:rsidRPr="00104F45" w:rsidRDefault="00DF10B3" w:rsidP="00DF10B3">
            <w:pPr>
              <w:keepNext/>
              <w:ind w:left="-57" w:right="-57"/>
              <w:jc w:val="center"/>
              <w:rPr>
                <w:sz w:val="18"/>
                <w:szCs w:val="18"/>
                <w:lang w:val="en-GB"/>
              </w:rPr>
            </w:pPr>
          </w:p>
          <w:p w:rsidR="00DF10B3" w:rsidRPr="00104F45" w:rsidRDefault="00DF10B3" w:rsidP="00DF10B3">
            <w:pPr>
              <w:keepNext/>
              <w:ind w:left="-57" w:right="-57"/>
              <w:jc w:val="center"/>
              <w:rPr>
                <w:sz w:val="18"/>
                <w:szCs w:val="18"/>
                <w:lang w:val="en-GB"/>
              </w:rPr>
            </w:pPr>
          </w:p>
          <w:p w:rsidR="00DF10B3" w:rsidRPr="00104F45" w:rsidRDefault="00DF10B3" w:rsidP="00DF10B3">
            <w:pPr>
              <w:keepNext/>
              <w:ind w:left="-57" w:right="-57"/>
              <w:jc w:val="center"/>
              <w:rPr>
                <w:sz w:val="18"/>
                <w:szCs w:val="18"/>
                <w:lang w:val="en-GB"/>
              </w:rPr>
            </w:pPr>
          </w:p>
          <w:p w:rsidR="00DF10B3" w:rsidRPr="00104F45" w:rsidRDefault="00DF10B3" w:rsidP="00DF10B3">
            <w:pPr>
              <w:keepNext/>
              <w:ind w:left="-57" w:right="-57"/>
              <w:jc w:val="center"/>
              <w:rPr>
                <w:sz w:val="18"/>
                <w:szCs w:val="18"/>
                <w:lang w:val="en-GB"/>
              </w:rPr>
            </w:pPr>
          </w:p>
        </w:tc>
        <w:tc>
          <w:tcPr>
            <w:tcW w:w="1409" w:type="dxa"/>
            <w:tcMar>
              <w:left w:w="57" w:type="dxa"/>
              <w:right w:w="57" w:type="dxa"/>
            </w:tcMar>
            <w:vAlign w:val="center"/>
          </w:tcPr>
          <w:p w:rsidR="00DF10B3" w:rsidRDefault="00DF10B3" w:rsidP="00786319">
            <w:pPr>
              <w:keepNext/>
              <w:jc w:val="center"/>
              <w:rPr>
                <w:sz w:val="18"/>
                <w:szCs w:val="18"/>
                <w:lang w:val="en-GB"/>
              </w:rPr>
            </w:pPr>
            <w:r w:rsidRPr="00D23629">
              <w:rPr>
                <w:sz w:val="18"/>
                <w:szCs w:val="18"/>
                <w:lang w:val="en-GB"/>
              </w:rPr>
              <w:t>83%</w:t>
            </w:r>
          </w:p>
          <w:p w:rsidR="00786319" w:rsidRPr="00D23629" w:rsidRDefault="00786319" w:rsidP="00786319">
            <w:pPr>
              <w:keepNext/>
              <w:jc w:val="center"/>
              <w:rPr>
                <w:sz w:val="18"/>
                <w:szCs w:val="18"/>
                <w:lang w:val="en-GB"/>
              </w:rPr>
            </w:pPr>
          </w:p>
          <w:p w:rsidR="00DF10B3" w:rsidRPr="00D23629" w:rsidRDefault="00DF10B3" w:rsidP="00786319">
            <w:pPr>
              <w:keepNext/>
              <w:jc w:val="center"/>
              <w:rPr>
                <w:sz w:val="18"/>
                <w:szCs w:val="18"/>
                <w:lang w:val="en-GB"/>
              </w:rPr>
            </w:pPr>
            <w:r w:rsidRPr="00D23629">
              <w:rPr>
                <w:sz w:val="18"/>
                <w:szCs w:val="18"/>
                <w:lang w:val="en-GB"/>
              </w:rPr>
              <w:t>65%</w:t>
            </w:r>
          </w:p>
          <w:p w:rsidR="00DF10B3" w:rsidRPr="00D23629" w:rsidRDefault="00DF10B3" w:rsidP="00DF10B3">
            <w:pPr>
              <w:keepNext/>
              <w:jc w:val="center"/>
              <w:rPr>
                <w:sz w:val="18"/>
                <w:szCs w:val="18"/>
                <w:lang w:val="en-GB"/>
              </w:rPr>
            </w:pPr>
          </w:p>
          <w:p w:rsidR="00DF10B3" w:rsidRPr="00D23629" w:rsidRDefault="00DF10B3" w:rsidP="00786319">
            <w:pPr>
              <w:keepNext/>
              <w:rPr>
                <w:sz w:val="18"/>
                <w:szCs w:val="18"/>
                <w:lang w:val="en-GB"/>
              </w:rPr>
            </w:pPr>
          </w:p>
        </w:tc>
        <w:tc>
          <w:tcPr>
            <w:tcW w:w="1138" w:type="dxa"/>
            <w:tcMar>
              <w:left w:w="57" w:type="dxa"/>
              <w:right w:w="57" w:type="dxa"/>
            </w:tcMar>
            <w:vAlign w:val="center"/>
          </w:tcPr>
          <w:p w:rsidR="00DF10B3" w:rsidRDefault="00DF10B3" w:rsidP="00786319">
            <w:pPr>
              <w:keepNext/>
              <w:jc w:val="center"/>
              <w:rPr>
                <w:sz w:val="18"/>
                <w:szCs w:val="18"/>
                <w:lang w:val="en-GB"/>
              </w:rPr>
            </w:pPr>
          </w:p>
          <w:p w:rsidR="00786319" w:rsidRPr="00786319" w:rsidRDefault="00786319" w:rsidP="00786319">
            <w:pPr>
              <w:keepNext/>
              <w:jc w:val="center"/>
              <w:rPr>
                <w:sz w:val="18"/>
                <w:szCs w:val="18"/>
                <w:lang w:val="en-GB"/>
              </w:rPr>
            </w:pPr>
          </w:p>
          <w:p w:rsidR="00DF10B3" w:rsidRPr="009E516B" w:rsidRDefault="00DF10B3" w:rsidP="00786319">
            <w:pPr>
              <w:keepNext/>
              <w:jc w:val="center"/>
              <w:rPr>
                <w:sz w:val="18"/>
                <w:szCs w:val="18"/>
                <w:lang w:val="en-GB"/>
              </w:rPr>
            </w:pPr>
          </w:p>
          <w:p w:rsidR="00DF10B3" w:rsidRPr="00104F45" w:rsidRDefault="00DF10B3" w:rsidP="00786319">
            <w:pPr>
              <w:keepNext/>
              <w:rPr>
                <w:color w:val="FF0000"/>
                <w:sz w:val="18"/>
                <w:szCs w:val="18"/>
                <w:lang w:val="en-GB"/>
              </w:rPr>
            </w:pPr>
          </w:p>
        </w:tc>
      </w:tr>
      <w:tr w:rsidR="00DF10B3" w:rsidRPr="00104F45" w:rsidTr="00BF7C65">
        <w:trPr>
          <w:trHeight w:hRule="exact" w:val="901"/>
        </w:trPr>
        <w:tc>
          <w:tcPr>
            <w:tcW w:w="3657" w:type="dxa"/>
            <w:tcMar>
              <w:left w:w="57" w:type="dxa"/>
              <w:right w:w="57" w:type="dxa"/>
            </w:tcMar>
            <w:vAlign w:val="center"/>
          </w:tcPr>
          <w:p w:rsidR="00DF10B3" w:rsidRPr="00104F45" w:rsidRDefault="00DF10B3" w:rsidP="00DF10B3">
            <w:pPr>
              <w:rPr>
                <w:sz w:val="20"/>
                <w:szCs w:val="20"/>
              </w:rPr>
            </w:pPr>
            <w:r w:rsidRPr="00104F45">
              <w:rPr>
                <w:sz w:val="20"/>
                <w:szCs w:val="20"/>
              </w:rPr>
              <w:t>P3. New AIDS/STIs infections, especially among the vulnerable reduced</w:t>
            </w:r>
          </w:p>
        </w:tc>
        <w:tc>
          <w:tcPr>
            <w:tcW w:w="2790" w:type="dxa"/>
            <w:tcMar>
              <w:left w:w="57" w:type="dxa"/>
              <w:right w:w="57" w:type="dxa"/>
            </w:tcMar>
            <w:vAlign w:val="center"/>
          </w:tcPr>
          <w:p w:rsidR="00DF10B3" w:rsidRPr="00104F45" w:rsidRDefault="00DF10B3" w:rsidP="00DF10B3">
            <w:pPr>
              <w:rPr>
                <w:sz w:val="20"/>
              </w:rPr>
            </w:pPr>
            <w:r w:rsidRPr="00104F45">
              <w:rPr>
                <w:sz w:val="20"/>
              </w:rPr>
              <w:t>Percentage reduction in new AIDS/STIs infections</w:t>
            </w:r>
          </w:p>
        </w:tc>
        <w:tc>
          <w:tcPr>
            <w:tcW w:w="1138" w:type="dxa"/>
            <w:tcMar>
              <w:left w:w="57" w:type="dxa"/>
              <w:right w:w="57" w:type="dxa"/>
            </w:tcMar>
          </w:tcPr>
          <w:p w:rsidR="00DF10B3" w:rsidRPr="00104F45" w:rsidRDefault="00DF10B3" w:rsidP="009E516B">
            <w:pPr>
              <w:jc w:val="center"/>
            </w:pPr>
            <w:r w:rsidRPr="00104F45">
              <w:t>2019</w:t>
            </w:r>
          </w:p>
        </w:tc>
        <w:tc>
          <w:tcPr>
            <w:tcW w:w="963" w:type="dxa"/>
            <w:tcMar>
              <w:left w:w="57" w:type="dxa"/>
              <w:right w:w="57" w:type="dxa"/>
            </w:tcMar>
            <w:vAlign w:val="center"/>
          </w:tcPr>
          <w:p w:rsidR="00DF10B3" w:rsidRPr="00104F45" w:rsidRDefault="00DF10B3" w:rsidP="00DF10B3">
            <w:pPr>
              <w:keepNext/>
              <w:ind w:left="-57" w:right="-57"/>
              <w:jc w:val="center"/>
              <w:rPr>
                <w:sz w:val="20"/>
                <w:lang w:val="en-GB"/>
              </w:rPr>
            </w:pPr>
            <w:r w:rsidRPr="00104F45">
              <w:rPr>
                <w:sz w:val="20"/>
                <w:lang w:val="en-GB"/>
              </w:rPr>
              <w:t>15%</w:t>
            </w:r>
          </w:p>
        </w:tc>
        <w:tc>
          <w:tcPr>
            <w:tcW w:w="1409" w:type="dxa"/>
            <w:tcMar>
              <w:left w:w="57" w:type="dxa"/>
              <w:right w:w="57" w:type="dxa"/>
            </w:tcMar>
            <w:vAlign w:val="center"/>
          </w:tcPr>
          <w:p w:rsidR="00DF10B3" w:rsidRPr="00D23629" w:rsidRDefault="00DF10B3" w:rsidP="00DF10B3">
            <w:pPr>
              <w:keepNext/>
              <w:jc w:val="center"/>
              <w:rPr>
                <w:sz w:val="20"/>
                <w:lang w:val="en-GB"/>
              </w:rPr>
            </w:pPr>
            <w:r w:rsidRPr="00D23629">
              <w:rPr>
                <w:sz w:val="20"/>
                <w:lang w:val="en-GB"/>
              </w:rPr>
              <w:t>20%</w:t>
            </w:r>
          </w:p>
        </w:tc>
        <w:tc>
          <w:tcPr>
            <w:tcW w:w="1138" w:type="dxa"/>
            <w:tcMar>
              <w:left w:w="57" w:type="dxa"/>
              <w:right w:w="57" w:type="dxa"/>
            </w:tcMar>
            <w:vAlign w:val="center"/>
          </w:tcPr>
          <w:p w:rsidR="00DF10B3" w:rsidRPr="00104F45" w:rsidRDefault="00706A10" w:rsidP="00DF10B3">
            <w:pPr>
              <w:keepNext/>
              <w:jc w:val="center"/>
              <w:rPr>
                <w:color w:val="FF0000"/>
                <w:sz w:val="20"/>
                <w:lang w:val="en-GB"/>
              </w:rPr>
            </w:pPr>
            <w:r>
              <w:rPr>
                <w:sz w:val="20"/>
                <w:lang w:val="en-GB"/>
              </w:rPr>
              <w:t>5</w:t>
            </w:r>
            <w:r w:rsidR="00DF10B3" w:rsidRPr="009E516B">
              <w:rPr>
                <w:sz w:val="20"/>
                <w:lang w:val="en-GB"/>
              </w:rPr>
              <w:t>%</w:t>
            </w:r>
          </w:p>
        </w:tc>
      </w:tr>
      <w:tr w:rsidR="00DF10B3" w:rsidRPr="00104F45" w:rsidTr="009E516B">
        <w:trPr>
          <w:trHeight w:hRule="exact" w:val="1333"/>
        </w:trPr>
        <w:tc>
          <w:tcPr>
            <w:tcW w:w="3657" w:type="dxa"/>
            <w:tcMar>
              <w:left w:w="57" w:type="dxa"/>
              <w:right w:w="57" w:type="dxa"/>
            </w:tcMar>
            <w:vAlign w:val="center"/>
          </w:tcPr>
          <w:p w:rsidR="00DF10B3" w:rsidRPr="00104F45" w:rsidRDefault="00DF10B3" w:rsidP="009E516B">
            <w:pPr>
              <w:keepNext/>
              <w:ind w:right="-57"/>
              <w:rPr>
                <w:rFonts w:asciiTheme="majorHAnsi" w:hAnsiTheme="majorHAnsi"/>
                <w:sz w:val="20"/>
                <w:szCs w:val="20"/>
                <w:lang w:val="en-GB"/>
              </w:rPr>
            </w:pPr>
            <w:r w:rsidRPr="00104F45">
              <w:rPr>
                <w:rFonts w:asciiTheme="majorHAnsi" w:hAnsiTheme="majorHAnsi"/>
                <w:sz w:val="20"/>
                <w:szCs w:val="20"/>
                <w:lang w:val="en-GB"/>
              </w:rPr>
              <w:t>P3. Effective and efficient social protection system and eradication of discri</w:t>
            </w:r>
            <w:r w:rsidR="009E516B">
              <w:rPr>
                <w:rFonts w:asciiTheme="majorHAnsi" w:hAnsiTheme="majorHAnsi"/>
                <w:sz w:val="20"/>
                <w:szCs w:val="20"/>
                <w:lang w:val="en-GB"/>
              </w:rPr>
              <w:t>mination against children &amp; Vulnerable</w:t>
            </w:r>
            <w:r w:rsidRPr="00104F45">
              <w:rPr>
                <w:rFonts w:asciiTheme="majorHAnsi" w:hAnsiTheme="majorHAnsi"/>
                <w:sz w:val="20"/>
                <w:szCs w:val="20"/>
                <w:lang w:val="en-GB"/>
              </w:rPr>
              <w:t xml:space="preserve"> ensured</w:t>
            </w:r>
          </w:p>
        </w:tc>
        <w:tc>
          <w:tcPr>
            <w:tcW w:w="2790" w:type="dxa"/>
            <w:tcMar>
              <w:left w:w="57" w:type="dxa"/>
              <w:right w:w="57" w:type="dxa"/>
            </w:tcMar>
            <w:vAlign w:val="center"/>
          </w:tcPr>
          <w:p w:rsidR="00DF10B3" w:rsidRPr="00104F45" w:rsidRDefault="00DF10B3" w:rsidP="00DF10B3">
            <w:pPr>
              <w:keepNext/>
              <w:ind w:right="-57"/>
              <w:rPr>
                <w:sz w:val="20"/>
              </w:rPr>
            </w:pPr>
            <w:r w:rsidRPr="00104F45">
              <w:rPr>
                <w:sz w:val="20"/>
              </w:rPr>
              <w:t>1.% reduction in child abuses</w:t>
            </w:r>
          </w:p>
          <w:p w:rsidR="00DF10B3" w:rsidRPr="00104F45" w:rsidRDefault="00DF10B3" w:rsidP="00DF10B3">
            <w:pPr>
              <w:keepNext/>
              <w:ind w:right="-57"/>
              <w:rPr>
                <w:sz w:val="20"/>
              </w:rPr>
            </w:pPr>
            <w:r w:rsidRPr="00104F45">
              <w:rPr>
                <w:sz w:val="20"/>
              </w:rPr>
              <w:t>2. % reduction in discrimination against disability &amp;</w:t>
            </w:r>
            <w:r>
              <w:rPr>
                <w:sz w:val="20"/>
              </w:rPr>
              <w:t xml:space="preserve"> </w:t>
            </w:r>
            <w:r w:rsidRPr="00104F45">
              <w:rPr>
                <w:sz w:val="20"/>
              </w:rPr>
              <w:t>vulnerable</w:t>
            </w:r>
          </w:p>
        </w:tc>
        <w:tc>
          <w:tcPr>
            <w:tcW w:w="1138" w:type="dxa"/>
            <w:tcMar>
              <w:left w:w="57" w:type="dxa"/>
              <w:right w:w="57" w:type="dxa"/>
            </w:tcMar>
          </w:tcPr>
          <w:p w:rsidR="009E516B" w:rsidRDefault="009E516B" w:rsidP="00DF10B3">
            <w:pPr>
              <w:jc w:val="center"/>
            </w:pPr>
          </w:p>
          <w:p w:rsidR="00DF10B3" w:rsidRPr="00104F45" w:rsidRDefault="00DF10B3" w:rsidP="00DF10B3">
            <w:pPr>
              <w:jc w:val="center"/>
            </w:pPr>
            <w:r w:rsidRPr="00104F45">
              <w:t>2019</w:t>
            </w:r>
          </w:p>
        </w:tc>
        <w:tc>
          <w:tcPr>
            <w:tcW w:w="963" w:type="dxa"/>
            <w:tcMar>
              <w:left w:w="57" w:type="dxa"/>
              <w:right w:w="57" w:type="dxa"/>
            </w:tcMar>
            <w:vAlign w:val="center"/>
          </w:tcPr>
          <w:p w:rsidR="009E516B" w:rsidRPr="00104F45" w:rsidRDefault="00DF10B3" w:rsidP="009E516B">
            <w:pPr>
              <w:keepNext/>
              <w:ind w:right="-57"/>
              <w:jc w:val="center"/>
              <w:rPr>
                <w:sz w:val="20"/>
                <w:lang w:val="en-GB"/>
              </w:rPr>
            </w:pPr>
            <w:r w:rsidRPr="00104F45">
              <w:rPr>
                <w:sz w:val="20"/>
                <w:lang w:val="en-GB"/>
              </w:rPr>
              <w:t>10 %</w:t>
            </w:r>
          </w:p>
          <w:p w:rsidR="00DF10B3" w:rsidRPr="00104F45" w:rsidRDefault="00DF10B3" w:rsidP="009E516B">
            <w:pPr>
              <w:keepNext/>
              <w:ind w:right="-57"/>
              <w:jc w:val="center"/>
              <w:rPr>
                <w:sz w:val="20"/>
                <w:lang w:val="en-GB"/>
              </w:rPr>
            </w:pPr>
            <w:r w:rsidRPr="00104F45">
              <w:rPr>
                <w:sz w:val="20"/>
                <w:lang w:val="en-GB"/>
              </w:rPr>
              <w:t>15%</w:t>
            </w:r>
          </w:p>
        </w:tc>
        <w:tc>
          <w:tcPr>
            <w:tcW w:w="1409" w:type="dxa"/>
            <w:tcMar>
              <w:left w:w="57" w:type="dxa"/>
              <w:right w:w="57" w:type="dxa"/>
            </w:tcMar>
            <w:vAlign w:val="center"/>
          </w:tcPr>
          <w:p w:rsidR="00DF10B3" w:rsidRPr="00D23629" w:rsidRDefault="009E516B" w:rsidP="009E516B">
            <w:pPr>
              <w:keepNext/>
              <w:jc w:val="center"/>
              <w:rPr>
                <w:sz w:val="20"/>
                <w:lang w:val="en-GB"/>
              </w:rPr>
            </w:pPr>
            <w:r>
              <w:rPr>
                <w:sz w:val="20"/>
                <w:lang w:val="en-GB"/>
              </w:rPr>
              <w:t>15%</w:t>
            </w:r>
          </w:p>
          <w:p w:rsidR="00DF10B3" w:rsidRPr="00D23629" w:rsidRDefault="00ED2992" w:rsidP="00DF10B3">
            <w:pPr>
              <w:keepNext/>
              <w:jc w:val="center"/>
              <w:rPr>
                <w:sz w:val="20"/>
                <w:lang w:val="en-GB"/>
              </w:rPr>
            </w:pPr>
            <w:r>
              <w:rPr>
                <w:sz w:val="20"/>
                <w:lang w:val="en-GB"/>
              </w:rPr>
              <w:t>2</w:t>
            </w:r>
            <w:r w:rsidR="00DF10B3" w:rsidRPr="00D23629">
              <w:rPr>
                <w:sz w:val="20"/>
                <w:lang w:val="en-GB"/>
              </w:rPr>
              <w:t>5%</w:t>
            </w:r>
          </w:p>
        </w:tc>
        <w:tc>
          <w:tcPr>
            <w:tcW w:w="1138" w:type="dxa"/>
            <w:tcMar>
              <w:left w:w="57" w:type="dxa"/>
              <w:right w:w="57" w:type="dxa"/>
            </w:tcMar>
            <w:vAlign w:val="center"/>
          </w:tcPr>
          <w:p w:rsidR="00DF10B3" w:rsidRPr="00ED2992" w:rsidRDefault="00ED2992" w:rsidP="009E516B">
            <w:pPr>
              <w:keepNext/>
              <w:jc w:val="center"/>
              <w:rPr>
                <w:sz w:val="20"/>
                <w:lang w:val="en-GB"/>
              </w:rPr>
            </w:pPr>
            <w:r w:rsidRPr="00ED2992">
              <w:rPr>
                <w:sz w:val="20"/>
                <w:lang w:val="en-GB"/>
              </w:rPr>
              <w:t>14</w:t>
            </w:r>
            <w:r w:rsidR="009E516B" w:rsidRPr="00ED2992">
              <w:rPr>
                <w:sz w:val="20"/>
                <w:lang w:val="en-GB"/>
              </w:rPr>
              <w:t>%</w:t>
            </w:r>
          </w:p>
          <w:p w:rsidR="00DF10B3" w:rsidRPr="00104F45" w:rsidRDefault="00ED2992" w:rsidP="00DF10B3">
            <w:pPr>
              <w:keepNext/>
              <w:jc w:val="center"/>
              <w:rPr>
                <w:color w:val="FF0000"/>
                <w:sz w:val="20"/>
                <w:lang w:val="en-GB"/>
              </w:rPr>
            </w:pPr>
            <w:r w:rsidRPr="00ED2992">
              <w:rPr>
                <w:sz w:val="20"/>
                <w:lang w:val="en-GB"/>
              </w:rPr>
              <w:t>19</w:t>
            </w:r>
            <w:r w:rsidR="00DF10B3" w:rsidRPr="00ED2992">
              <w:rPr>
                <w:sz w:val="20"/>
                <w:lang w:val="en-GB"/>
              </w:rPr>
              <w:t>%</w:t>
            </w:r>
          </w:p>
        </w:tc>
      </w:tr>
      <w:tr w:rsidR="00DF10B3" w:rsidRPr="00104F45" w:rsidTr="00BF7C65">
        <w:trPr>
          <w:trHeight w:val="863"/>
        </w:trPr>
        <w:tc>
          <w:tcPr>
            <w:tcW w:w="3657" w:type="dxa"/>
            <w:tcMar>
              <w:left w:w="57" w:type="dxa"/>
              <w:right w:w="57" w:type="dxa"/>
            </w:tcMar>
            <w:vAlign w:val="center"/>
          </w:tcPr>
          <w:p w:rsidR="00DF10B3" w:rsidRPr="00104F45" w:rsidRDefault="00DF10B3" w:rsidP="00DF10B3">
            <w:pPr>
              <w:keepNext/>
              <w:ind w:left="-57" w:right="-57"/>
              <w:rPr>
                <w:sz w:val="20"/>
                <w:lang w:val="en-GB"/>
              </w:rPr>
            </w:pPr>
            <w:r w:rsidRPr="00104F45">
              <w:rPr>
                <w:sz w:val="20"/>
                <w:lang w:val="en-GB"/>
              </w:rPr>
              <w:t>P4. Trade and Economic activities enhanced</w:t>
            </w:r>
          </w:p>
        </w:tc>
        <w:tc>
          <w:tcPr>
            <w:tcW w:w="2790" w:type="dxa"/>
            <w:tcMar>
              <w:left w:w="57" w:type="dxa"/>
              <w:right w:w="57" w:type="dxa"/>
            </w:tcMar>
            <w:vAlign w:val="center"/>
          </w:tcPr>
          <w:p w:rsidR="00DF10B3" w:rsidRPr="00104F45" w:rsidRDefault="00DF10B3" w:rsidP="00DF10B3">
            <w:pPr>
              <w:keepNext/>
              <w:ind w:right="-57"/>
              <w:rPr>
                <w:sz w:val="20"/>
              </w:rPr>
            </w:pPr>
            <w:r w:rsidRPr="00104F45">
              <w:rPr>
                <w:sz w:val="20"/>
              </w:rPr>
              <w:t xml:space="preserve">% reduction in unemployment rate </w:t>
            </w:r>
          </w:p>
        </w:tc>
        <w:tc>
          <w:tcPr>
            <w:tcW w:w="1138" w:type="dxa"/>
            <w:tcMar>
              <w:left w:w="57" w:type="dxa"/>
              <w:right w:w="57" w:type="dxa"/>
            </w:tcMar>
          </w:tcPr>
          <w:p w:rsidR="00DF10B3" w:rsidRPr="00104F45" w:rsidRDefault="00DF10B3" w:rsidP="00DF10B3">
            <w:pPr>
              <w:jc w:val="center"/>
            </w:pPr>
            <w:r w:rsidRPr="00104F45">
              <w:t>2019</w:t>
            </w:r>
          </w:p>
        </w:tc>
        <w:tc>
          <w:tcPr>
            <w:tcW w:w="963" w:type="dxa"/>
            <w:tcMar>
              <w:left w:w="57" w:type="dxa"/>
              <w:right w:w="57" w:type="dxa"/>
            </w:tcMar>
            <w:vAlign w:val="center"/>
          </w:tcPr>
          <w:p w:rsidR="00DF10B3" w:rsidRPr="00104F45" w:rsidRDefault="00DF10B3" w:rsidP="00DF10B3">
            <w:pPr>
              <w:keepNext/>
              <w:ind w:left="-57" w:right="-57"/>
              <w:jc w:val="center"/>
              <w:rPr>
                <w:sz w:val="20"/>
                <w:lang w:val="en-GB"/>
              </w:rPr>
            </w:pPr>
            <w:r w:rsidRPr="00104F45">
              <w:rPr>
                <w:sz w:val="20"/>
                <w:lang w:val="en-GB"/>
              </w:rPr>
              <w:t>-</w:t>
            </w:r>
          </w:p>
        </w:tc>
        <w:tc>
          <w:tcPr>
            <w:tcW w:w="1409" w:type="dxa"/>
            <w:tcMar>
              <w:left w:w="57" w:type="dxa"/>
              <w:right w:w="57" w:type="dxa"/>
            </w:tcMar>
            <w:vAlign w:val="center"/>
          </w:tcPr>
          <w:p w:rsidR="00DF10B3" w:rsidRPr="00D23629" w:rsidRDefault="00DF10B3" w:rsidP="00DF10B3">
            <w:pPr>
              <w:keepNext/>
              <w:jc w:val="center"/>
              <w:rPr>
                <w:sz w:val="20"/>
                <w:lang w:val="en-GB"/>
              </w:rPr>
            </w:pPr>
            <w:r w:rsidRPr="00D23629">
              <w:rPr>
                <w:sz w:val="20"/>
                <w:lang w:val="en-GB"/>
              </w:rPr>
              <w:t>20 %</w:t>
            </w:r>
          </w:p>
        </w:tc>
        <w:tc>
          <w:tcPr>
            <w:tcW w:w="1138" w:type="dxa"/>
            <w:tcMar>
              <w:left w:w="57" w:type="dxa"/>
              <w:right w:w="57" w:type="dxa"/>
            </w:tcMar>
            <w:vAlign w:val="center"/>
          </w:tcPr>
          <w:p w:rsidR="00DF10B3" w:rsidRPr="00ED2992" w:rsidRDefault="00DF10B3" w:rsidP="00DF10B3">
            <w:pPr>
              <w:keepNext/>
              <w:jc w:val="center"/>
              <w:rPr>
                <w:sz w:val="20"/>
                <w:lang w:val="en-GB"/>
              </w:rPr>
            </w:pPr>
            <w:r w:rsidRPr="00ED2992">
              <w:rPr>
                <w:sz w:val="20"/>
                <w:lang w:val="en-GB"/>
              </w:rPr>
              <w:t>10%</w:t>
            </w:r>
          </w:p>
        </w:tc>
      </w:tr>
      <w:tr w:rsidR="00DF10B3" w:rsidRPr="00104F45" w:rsidTr="00DF10B3">
        <w:trPr>
          <w:trHeight w:val="602"/>
        </w:trPr>
        <w:tc>
          <w:tcPr>
            <w:tcW w:w="3657" w:type="dxa"/>
            <w:tcMar>
              <w:left w:w="57" w:type="dxa"/>
              <w:right w:w="57" w:type="dxa"/>
            </w:tcMar>
            <w:vAlign w:val="center"/>
          </w:tcPr>
          <w:p w:rsidR="00DF10B3" w:rsidRPr="00104F45" w:rsidRDefault="00DF10B3" w:rsidP="00DF10B3">
            <w:pPr>
              <w:keepNext/>
              <w:ind w:left="-57" w:right="-57"/>
              <w:rPr>
                <w:sz w:val="20"/>
                <w:szCs w:val="20"/>
                <w:lang w:val="en-GB"/>
              </w:rPr>
            </w:pPr>
            <w:r w:rsidRPr="00104F45">
              <w:rPr>
                <w:rFonts w:eastAsia="Times New Roman" w:cs="Times New Roman"/>
                <w:sz w:val="20"/>
                <w:szCs w:val="20"/>
                <w:lang w:val="en-GB"/>
              </w:rPr>
              <w:t>P4. Tourism and investment activities organized</w:t>
            </w:r>
          </w:p>
        </w:tc>
        <w:tc>
          <w:tcPr>
            <w:tcW w:w="2790" w:type="dxa"/>
            <w:tcMar>
              <w:left w:w="57" w:type="dxa"/>
              <w:right w:w="57" w:type="dxa"/>
            </w:tcMar>
            <w:vAlign w:val="center"/>
          </w:tcPr>
          <w:p w:rsidR="00DF10B3" w:rsidRPr="00104F45" w:rsidRDefault="00DF10B3" w:rsidP="00DF10B3">
            <w:pPr>
              <w:keepNext/>
              <w:ind w:left="-57" w:right="-57"/>
              <w:rPr>
                <w:sz w:val="20"/>
                <w:lang w:val="en-GB"/>
              </w:rPr>
            </w:pPr>
            <w:r w:rsidRPr="00104F45">
              <w:rPr>
                <w:sz w:val="20"/>
                <w:lang w:val="en-GB"/>
              </w:rPr>
              <w:t>Number of tourism and investment activities organized</w:t>
            </w:r>
          </w:p>
        </w:tc>
        <w:tc>
          <w:tcPr>
            <w:tcW w:w="1138" w:type="dxa"/>
            <w:tcMar>
              <w:left w:w="57" w:type="dxa"/>
              <w:right w:w="57" w:type="dxa"/>
            </w:tcMar>
          </w:tcPr>
          <w:p w:rsidR="00DF10B3" w:rsidRPr="00104F45" w:rsidRDefault="00DF10B3" w:rsidP="00DF10B3">
            <w:pPr>
              <w:jc w:val="center"/>
            </w:pPr>
            <w:r w:rsidRPr="00104F45">
              <w:t>2019</w:t>
            </w:r>
          </w:p>
        </w:tc>
        <w:tc>
          <w:tcPr>
            <w:tcW w:w="963" w:type="dxa"/>
            <w:tcMar>
              <w:left w:w="57" w:type="dxa"/>
              <w:right w:w="57" w:type="dxa"/>
            </w:tcMar>
            <w:vAlign w:val="center"/>
          </w:tcPr>
          <w:p w:rsidR="00DF10B3" w:rsidRPr="00104F45" w:rsidRDefault="00DF10B3" w:rsidP="00DF10B3">
            <w:pPr>
              <w:keepNext/>
              <w:ind w:left="-57" w:right="-57"/>
              <w:jc w:val="center"/>
              <w:rPr>
                <w:sz w:val="20"/>
                <w:lang w:val="en-GB"/>
              </w:rPr>
            </w:pPr>
            <w:r w:rsidRPr="00104F45">
              <w:rPr>
                <w:sz w:val="20"/>
                <w:lang w:val="en-GB"/>
              </w:rPr>
              <w:t>2</w:t>
            </w:r>
          </w:p>
        </w:tc>
        <w:tc>
          <w:tcPr>
            <w:tcW w:w="1409" w:type="dxa"/>
            <w:tcMar>
              <w:left w:w="57" w:type="dxa"/>
              <w:right w:w="57" w:type="dxa"/>
            </w:tcMar>
            <w:vAlign w:val="center"/>
          </w:tcPr>
          <w:p w:rsidR="00DF10B3" w:rsidRPr="00D23629" w:rsidRDefault="00DF10B3" w:rsidP="00DF10B3">
            <w:pPr>
              <w:keepNext/>
              <w:jc w:val="center"/>
              <w:rPr>
                <w:sz w:val="20"/>
                <w:lang w:val="en-GB"/>
              </w:rPr>
            </w:pPr>
            <w:r w:rsidRPr="00D23629">
              <w:rPr>
                <w:sz w:val="20"/>
                <w:lang w:val="en-GB"/>
              </w:rPr>
              <w:t>5</w:t>
            </w:r>
          </w:p>
        </w:tc>
        <w:tc>
          <w:tcPr>
            <w:tcW w:w="1138" w:type="dxa"/>
            <w:tcMar>
              <w:left w:w="57" w:type="dxa"/>
              <w:right w:w="57" w:type="dxa"/>
            </w:tcMar>
            <w:vAlign w:val="center"/>
          </w:tcPr>
          <w:p w:rsidR="00DF10B3" w:rsidRPr="00ED2992" w:rsidRDefault="00DF10B3" w:rsidP="00DF10B3">
            <w:pPr>
              <w:keepNext/>
              <w:jc w:val="center"/>
              <w:rPr>
                <w:sz w:val="20"/>
                <w:lang w:val="en-GB"/>
              </w:rPr>
            </w:pPr>
            <w:r w:rsidRPr="00ED2992">
              <w:rPr>
                <w:sz w:val="20"/>
                <w:lang w:val="en-GB"/>
              </w:rPr>
              <w:t>0</w:t>
            </w:r>
            <w:r w:rsidR="00ED2992" w:rsidRPr="00ED2992">
              <w:rPr>
                <w:sz w:val="20"/>
                <w:lang w:val="en-GB"/>
              </w:rPr>
              <w:t xml:space="preserve"> </w:t>
            </w:r>
          </w:p>
        </w:tc>
      </w:tr>
      <w:tr w:rsidR="00BF7C65" w:rsidRPr="00104F45" w:rsidTr="00DF10B3">
        <w:trPr>
          <w:trHeight w:val="602"/>
        </w:trPr>
        <w:tc>
          <w:tcPr>
            <w:tcW w:w="3657" w:type="dxa"/>
            <w:tcMar>
              <w:left w:w="57" w:type="dxa"/>
              <w:right w:w="57" w:type="dxa"/>
            </w:tcMar>
            <w:vAlign w:val="center"/>
          </w:tcPr>
          <w:p w:rsidR="00BF7C65" w:rsidRPr="00104F45" w:rsidRDefault="00BF7C65" w:rsidP="00DF10B3">
            <w:pPr>
              <w:keepNext/>
              <w:ind w:left="-57" w:right="-57"/>
              <w:rPr>
                <w:rFonts w:eastAsia="Times New Roman" w:cs="Times New Roman"/>
                <w:sz w:val="20"/>
                <w:szCs w:val="20"/>
                <w:lang w:val="en-GB"/>
              </w:rPr>
            </w:pPr>
          </w:p>
        </w:tc>
        <w:tc>
          <w:tcPr>
            <w:tcW w:w="2790" w:type="dxa"/>
            <w:tcMar>
              <w:left w:w="57" w:type="dxa"/>
              <w:right w:w="57" w:type="dxa"/>
            </w:tcMar>
            <w:vAlign w:val="center"/>
          </w:tcPr>
          <w:p w:rsidR="00BF7C65" w:rsidRPr="00104F45" w:rsidRDefault="00BF7C65" w:rsidP="00DF10B3">
            <w:pPr>
              <w:keepNext/>
              <w:ind w:left="-57" w:right="-57"/>
              <w:rPr>
                <w:sz w:val="20"/>
                <w:lang w:val="en-GB"/>
              </w:rPr>
            </w:pPr>
          </w:p>
        </w:tc>
        <w:tc>
          <w:tcPr>
            <w:tcW w:w="1138" w:type="dxa"/>
            <w:tcMar>
              <w:left w:w="57" w:type="dxa"/>
              <w:right w:w="57" w:type="dxa"/>
            </w:tcMar>
          </w:tcPr>
          <w:p w:rsidR="00BF7C65" w:rsidRPr="00104F45" w:rsidRDefault="00BF7C65" w:rsidP="00DF10B3">
            <w:pPr>
              <w:jc w:val="center"/>
            </w:pPr>
          </w:p>
        </w:tc>
        <w:tc>
          <w:tcPr>
            <w:tcW w:w="963" w:type="dxa"/>
            <w:tcMar>
              <w:left w:w="57" w:type="dxa"/>
              <w:right w:w="57" w:type="dxa"/>
            </w:tcMar>
            <w:vAlign w:val="center"/>
          </w:tcPr>
          <w:p w:rsidR="00BF7C65" w:rsidRPr="00104F45" w:rsidRDefault="00BF7C65" w:rsidP="00DF10B3">
            <w:pPr>
              <w:keepNext/>
              <w:ind w:left="-57" w:right="-57"/>
              <w:jc w:val="center"/>
              <w:rPr>
                <w:sz w:val="20"/>
                <w:lang w:val="en-GB"/>
              </w:rPr>
            </w:pPr>
          </w:p>
        </w:tc>
        <w:tc>
          <w:tcPr>
            <w:tcW w:w="1409" w:type="dxa"/>
            <w:tcMar>
              <w:left w:w="57" w:type="dxa"/>
              <w:right w:w="57" w:type="dxa"/>
            </w:tcMar>
            <w:vAlign w:val="center"/>
          </w:tcPr>
          <w:p w:rsidR="00BF7C65" w:rsidRPr="00D23629" w:rsidRDefault="00BF7C65" w:rsidP="00DF10B3">
            <w:pPr>
              <w:keepNext/>
              <w:jc w:val="center"/>
              <w:rPr>
                <w:sz w:val="20"/>
                <w:lang w:val="en-GB"/>
              </w:rPr>
            </w:pPr>
          </w:p>
        </w:tc>
        <w:tc>
          <w:tcPr>
            <w:tcW w:w="1138" w:type="dxa"/>
            <w:tcMar>
              <w:left w:w="57" w:type="dxa"/>
              <w:right w:w="57" w:type="dxa"/>
            </w:tcMar>
            <w:vAlign w:val="center"/>
          </w:tcPr>
          <w:p w:rsidR="00BF7C65" w:rsidRPr="00ED2992" w:rsidRDefault="00BF7C65" w:rsidP="00DF10B3">
            <w:pPr>
              <w:keepNext/>
              <w:jc w:val="center"/>
              <w:rPr>
                <w:sz w:val="20"/>
                <w:lang w:val="en-GB"/>
              </w:rPr>
            </w:pPr>
          </w:p>
        </w:tc>
      </w:tr>
      <w:tr w:rsidR="00366467" w:rsidRPr="00104F45" w:rsidTr="00B70181">
        <w:trPr>
          <w:trHeight w:hRule="exact" w:val="640"/>
        </w:trPr>
        <w:tc>
          <w:tcPr>
            <w:tcW w:w="3657" w:type="dxa"/>
            <w:vMerge w:val="restart"/>
            <w:shd w:val="clear" w:color="auto" w:fill="D9D9D9" w:themeFill="background1" w:themeFillShade="D9"/>
            <w:tcMar>
              <w:left w:w="57" w:type="dxa"/>
              <w:right w:w="57" w:type="dxa"/>
            </w:tcMar>
            <w:vAlign w:val="center"/>
          </w:tcPr>
          <w:p w:rsidR="00366467" w:rsidRPr="00104F45" w:rsidRDefault="00366467" w:rsidP="00ED2992">
            <w:pPr>
              <w:keepNext/>
              <w:rPr>
                <w:b/>
                <w:sz w:val="24"/>
                <w:szCs w:val="24"/>
                <w:lang w:val="en-GB"/>
              </w:rPr>
            </w:pPr>
            <w:r w:rsidRPr="00104F45">
              <w:rPr>
                <w:b/>
                <w:sz w:val="24"/>
                <w:szCs w:val="24"/>
                <w:lang w:val="en-GB"/>
              </w:rPr>
              <w:lastRenderedPageBreak/>
              <w:t>Outcome Indicator Description</w:t>
            </w:r>
          </w:p>
          <w:p w:rsidR="00366467" w:rsidRPr="00104F45" w:rsidRDefault="00366467" w:rsidP="00ED2992">
            <w:pPr>
              <w:keepNext/>
              <w:rPr>
                <w:b/>
                <w:sz w:val="24"/>
                <w:szCs w:val="24"/>
                <w:lang w:val="en-GB"/>
              </w:rPr>
            </w:pPr>
          </w:p>
        </w:tc>
        <w:tc>
          <w:tcPr>
            <w:tcW w:w="2790" w:type="dxa"/>
            <w:vMerge w:val="restart"/>
            <w:shd w:val="clear" w:color="auto" w:fill="D9D9D9" w:themeFill="background1" w:themeFillShade="D9"/>
            <w:tcMar>
              <w:left w:w="57" w:type="dxa"/>
              <w:right w:w="57" w:type="dxa"/>
            </w:tcMar>
            <w:vAlign w:val="center"/>
          </w:tcPr>
          <w:p w:rsidR="00366467" w:rsidRPr="00104F45" w:rsidRDefault="00366467" w:rsidP="00ED2992">
            <w:pPr>
              <w:keepNext/>
              <w:rPr>
                <w:b/>
                <w:sz w:val="24"/>
                <w:szCs w:val="24"/>
                <w:lang w:val="en-GB"/>
              </w:rPr>
            </w:pPr>
            <w:r w:rsidRPr="00104F45">
              <w:rPr>
                <w:b/>
                <w:sz w:val="24"/>
                <w:szCs w:val="24"/>
                <w:lang w:val="en-GB"/>
              </w:rPr>
              <w:t>Unit of Measurement</w:t>
            </w:r>
          </w:p>
          <w:p w:rsidR="00366467" w:rsidRPr="00104F45" w:rsidRDefault="00366467" w:rsidP="00ED2992">
            <w:pPr>
              <w:keepNext/>
              <w:rPr>
                <w:b/>
                <w:sz w:val="24"/>
                <w:szCs w:val="24"/>
                <w:lang w:val="en-GB"/>
              </w:rPr>
            </w:pPr>
          </w:p>
        </w:tc>
        <w:tc>
          <w:tcPr>
            <w:tcW w:w="2101" w:type="dxa"/>
            <w:gridSpan w:val="2"/>
            <w:shd w:val="clear" w:color="auto" w:fill="D9D9D9" w:themeFill="background1" w:themeFillShade="D9"/>
            <w:tcMar>
              <w:left w:w="57" w:type="dxa"/>
              <w:right w:w="57" w:type="dxa"/>
            </w:tcMar>
            <w:vAlign w:val="center"/>
          </w:tcPr>
          <w:p w:rsidR="00366467" w:rsidRPr="00104F45" w:rsidRDefault="00366467" w:rsidP="00366467">
            <w:pPr>
              <w:keepNext/>
              <w:jc w:val="center"/>
              <w:rPr>
                <w:sz w:val="20"/>
                <w:lang w:val="en-GB"/>
              </w:rPr>
            </w:pPr>
            <w:r w:rsidRPr="00104F45">
              <w:rPr>
                <w:b/>
                <w:sz w:val="24"/>
                <w:szCs w:val="24"/>
                <w:lang w:val="en-GB"/>
              </w:rPr>
              <w:t>Baseline</w:t>
            </w:r>
          </w:p>
        </w:tc>
        <w:tc>
          <w:tcPr>
            <w:tcW w:w="2547" w:type="dxa"/>
            <w:gridSpan w:val="2"/>
            <w:shd w:val="clear" w:color="auto" w:fill="D9D9D9" w:themeFill="background1" w:themeFillShade="D9"/>
            <w:tcMar>
              <w:left w:w="57" w:type="dxa"/>
              <w:right w:w="57" w:type="dxa"/>
            </w:tcMar>
            <w:vAlign w:val="center"/>
          </w:tcPr>
          <w:p w:rsidR="00366467" w:rsidRPr="00ED2992" w:rsidRDefault="00366467" w:rsidP="00ED2992">
            <w:pPr>
              <w:keepNext/>
              <w:jc w:val="center"/>
              <w:rPr>
                <w:sz w:val="20"/>
                <w:lang w:val="en-GB"/>
              </w:rPr>
            </w:pPr>
            <w:r>
              <w:rPr>
                <w:sz w:val="20"/>
                <w:lang w:val="en-GB"/>
              </w:rPr>
              <w:t>Actual Performance</w:t>
            </w:r>
          </w:p>
        </w:tc>
      </w:tr>
      <w:tr w:rsidR="00ED2992" w:rsidRPr="00104F45" w:rsidTr="007A0B1F">
        <w:trPr>
          <w:trHeight w:hRule="exact" w:val="1081"/>
        </w:trPr>
        <w:tc>
          <w:tcPr>
            <w:tcW w:w="3657" w:type="dxa"/>
            <w:vMerge/>
            <w:shd w:val="clear" w:color="auto" w:fill="D9D9D9" w:themeFill="background1" w:themeFillShade="D9"/>
            <w:tcMar>
              <w:left w:w="57" w:type="dxa"/>
              <w:right w:w="57" w:type="dxa"/>
            </w:tcMar>
            <w:vAlign w:val="center"/>
          </w:tcPr>
          <w:p w:rsidR="00ED2992" w:rsidRPr="00104F45" w:rsidRDefault="00ED2992" w:rsidP="00ED2992">
            <w:pPr>
              <w:keepNext/>
              <w:ind w:left="-57" w:right="-57"/>
              <w:rPr>
                <w:rFonts w:eastAsia="Times New Roman" w:cs="Times New Roman"/>
                <w:sz w:val="20"/>
                <w:szCs w:val="20"/>
                <w:lang w:val="en-GB"/>
              </w:rPr>
            </w:pPr>
          </w:p>
        </w:tc>
        <w:tc>
          <w:tcPr>
            <w:tcW w:w="2790" w:type="dxa"/>
            <w:vMerge/>
            <w:shd w:val="clear" w:color="auto" w:fill="D9D9D9" w:themeFill="background1" w:themeFillShade="D9"/>
            <w:tcMar>
              <w:left w:w="57" w:type="dxa"/>
              <w:right w:w="57" w:type="dxa"/>
            </w:tcMar>
            <w:vAlign w:val="center"/>
          </w:tcPr>
          <w:p w:rsidR="00ED2992" w:rsidRPr="00104F45" w:rsidRDefault="00ED2992" w:rsidP="00ED2992">
            <w:pPr>
              <w:keepNext/>
              <w:ind w:left="-57" w:right="-57"/>
              <w:rPr>
                <w:sz w:val="20"/>
                <w:lang w:val="en-GB"/>
              </w:rPr>
            </w:pPr>
          </w:p>
        </w:tc>
        <w:tc>
          <w:tcPr>
            <w:tcW w:w="1138" w:type="dxa"/>
            <w:shd w:val="clear" w:color="auto" w:fill="D9D9D9" w:themeFill="background1" w:themeFillShade="D9"/>
            <w:tcMar>
              <w:left w:w="57" w:type="dxa"/>
              <w:right w:w="57" w:type="dxa"/>
            </w:tcMar>
            <w:vAlign w:val="center"/>
          </w:tcPr>
          <w:p w:rsidR="00ED2992" w:rsidRPr="00104F45" w:rsidRDefault="00ED2992" w:rsidP="00ED2992">
            <w:pPr>
              <w:jc w:val="center"/>
            </w:pPr>
            <w:r w:rsidRPr="00104F45">
              <w:rPr>
                <w:b/>
                <w:szCs w:val="16"/>
                <w:lang w:val="en-GB"/>
              </w:rPr>
              <w:t>Year 2019</w:t>
            </w:r>
          </w:p>
        </w:tc>
        <w:tc>
          <w:tcPr>
            <w:tcW w:w="963" w:type="dxa"/>
            <w:shd w:val="clear" w:color="auto" w:fill="D9D9D9" w:themeFill="background1" w:themeFillShade="D9"/>
            <w:tcMar>
              <w:left w:w="57" w:type="dxa"/>
              <w:right w:w="57" w:type="dxa"/>
            </w:tcMar>
            <w:vAlign w:val="center"/>
          </w:tcPr>
          <w:p w:rsidR="00ED2992" w:rsidRPr="00104F45" w:rsidRDefault="00ED2992" w:rsidP="00ED2992">
            <w:pPr>
              <w:keepNext/>
              <w:ind w:left="-57" w:right="-57"/>
              <w:jc w:val="center"/>
              <w:rPr>
                <w:sz w:val="20"/>
                <w:lang w:val="en-GB"/>
              </w:rPr>
            </w:pPr>
            <w:r w:rsidRPr="00104F45">
              <w:rPr>
                <w:b/>
                <w:szCs w:val="16"/>
                <w:lang w:val="en-GB"/>
              </w:rPr>
              <w:t>Value 2019</w:t>
            </w:r>
          </w:p>
        </w:tc>
        <w:tc>
          <w:tcPr>
            <w:tcW w:w="1409" w:type="dxa"/>
            <w:shd w:val="clear" w:color="auto" w:fill="D9D9D9" w:themeFill="background1" w:themeFillShade="D9"/>
            <w:tcMar>
              <w:left w:w="57" w:type="dxa"/>
              <w:right w:w="57" w:type="dxa"/>
            </w:tcMar>
            <w:vAlign w:val="center"/>
          </w:tcPr>
          <w:p w:rsidR="007A0B1F" w:rsidRDefault="00ED2992" w:rsidP="007A0B1F">
            <w:pPr>
              <w:keepNext/>
              <w:spacing w:line="240" w:lineRule="auto"/>
              <w:jc w:val="center"/>
              <w:rPr>
                <w:b/>
                <w:szCs w:val="16"/>
                <w:lang w:val="en-GB"/>
              </w:rPr>
            </w:pPr>
            <w:r>
              <w:rPr>
                <w:b/>
                <w:szCs w:val="16"/>
                <w:lang w:val="en-GB"/>
              </w:rPr>
              <w:t>Target for the y</w:t>
            </w:r>
            <w:r w:rsidR="007A0B1F">
              <w:rPr>
                <w:b/>
                <w:szCs w:val="16"/>
                <w:lang w:val="en-GB"/>
              </w:rPr>
              <w:t>ear</w:t>
            </w:r>
          </w:p>
          <w:p w:rsidR="00ED2992" w:rsidRPr="007A0B1F" w:rsidRDefault="00ED2992" w:rsidP="007A0B1F">
            <w:pPr>
              <w:keepNext/>
              <w:spacing w:line="240" w:lineRule="auto"/>
              <w:jc w:val="center"/>
              <w:rPr>
                <w:b/>
                <w:szCs w:val="16"/>
                <w:lang w:val="en-GB"/>
              </w:rPr>
            </w:pPr>
            <w:r w:rsidRPr="00104F45">
              <w:rPr>
                <w:b/>
                <w:szCs w:val="16"/>
                <w:lang w:val="en-GB"/>
              </w:rPr>
              <w:t>2020</w:t>
            </w:r>
          </w:p>
        </w:tc>
        <w:tc>
          <w:tcPr>
            <w:tcW w:w="1138" w:type="dxa"/>
            <w:shd w:val="clear" w:color="auto" w:fill="D9D9D9" w:themeFill="background1" w:themeFillShade="D9"/>
            <w:tcMar>
              <w:left w:w="57" w:type="dxa"/>
              <w:right w:w="57" w:type="dxa"/>
            </w:tcMar>
            <w:vAlign w:val="center"/>
          </w:tcPr>
          <w:p w:rsidR="00ED2992" w:rsidRDefault="00ED2992" w:rsidP="007A0B1F">
            <w:pPr>
              <w:keepNext/>
              <w:spacing w:line="240" w:lineRule="auto"/>
              <w:jc w:val="center"/>
              <w:rPr>
                <w:b/>
                <w:szCs w:val="16"/>
                <w:lang w:val="en-GB"/>
              </w:rPr>
            </w:pPr>
            <w:r>
              <w:rPr>
                <w:b/>
                <w:szCs w:val="16"/>
                <w:lang w:val="en-GB"/>
              </w:rPr>
              <w:t>Actual as at Aug,</w:t>
            </w:r>
          </w:p>
          <w:p w:rsidR="00ED2992" w:rsidRPr="00ED2992" w:rsidRDefault="00ED2992" w:rsidP="007A0B1F">
            <w:pPr>
              <w:keepNext/>
              <w:spacing w:line="240" w:lineRule="auto"/>
              <w:jc w:val="center"/>
              <w:rPr>
                <w:sz w:val="20"/>
                <w:lang w:val="en-GB"/>
              </w:rPr>
            </w:pPr>
            <w:r w:rsidRPr="00104F45">
              <w:rPr>
                <w:b/>
                <w:szCs w:val="16"/>
                <w:lang w:val="en-GB"/>
              </w:rPr>
              <w:t>2020</w:t>
            </w:r>
          </w:p>
        </w:tc>
      </w:tr>
      <w:tr w:rsidR="00ED2992" w:rsidRPr="00104F45" w:rsidTr="00ED2992">
        <w:trPr>
          <w:trHeight w:hRule="exact" w:val="1180"/>
        </w:trPr>
        <w:tc>
          <w:tcPr>
            <w:tcW w:w="3657" w:type="dxa"/>
            <w:tcMar>
              <w:left w:w="57" w:type="dxa"/>
              <w:right w:w="57" w:type="dxa"/>
            </w:tcMar>
            <w:vAlign w:val="center"/>
          </w:tcPr>
          <w:p w:rsidR="00ED2992" w:rsidRPr="00104F45" w:rsidRDefault="00ED2992" w:rsidP="00ED2992">
            <w:pPr>
              <w:keepNext/>
              <w:ind w:left="-57" w:right="-57"/>
              <w:rPr>
                <w:sz w:val="20"/>
                <w:lang w:val="en-GB"/>
              </w:rPr>
            </w:pPr>
            <w:r w:rsidRPr="00104F45">
              <w:rPr>
                <w:sz w:val="20"/>
                <w:lang w:val="en-GB"/>
              </w:rPr>
              <w:t>P4. Regulation of passenger transport service ensured in the Metropolis</w:t>
            </w:r>
          </w:p>
        </w:tc>
        <w:tc>
          <w:tcPr>
            <w:tcW w:w="2790" w:type="dxa"/>
            <w:tcMar>
              <w:left w:w="57" w:type="dxa"/>
              <w:right w:w="57" w:type="dxa"/>
            </w:tcMar>
            <w:vAlign w:val="center"/>
          </w:tcPr>
          <w:p w:rsidR="00ED2992" w:rsidRPr="00104F45" w:rsidRDefault="00ED2992" w:rsidP="00ED2992">
            <w:pPr>
              <w:keepNext/>
              <w:ind w:right="-57"/>
              <w:rPr>
                <w:sz w:val="20"/>
                <w:lang w:val="en-GB"/>
              </w:rPr>
            </w:pPr>
            <w:r w:rsidRPr="00104F45">
              <w:rPr>
                <w:sz w:val="20"/>
                <w:lang w:val="en-GB"/>
              </w:rPr>
              <w:t>% reduction in traffic offences</w:t>
            </w:r>
          </w:p>
          <w:p w:rsidR="00ED2992" w:rsidRPr="00104F45" w:rsidRDefault="00ED2992" w:rsidP="00ED2992">
            <w:pPr>
              <w:keepNext/>
              <w:ind w:right="-57"/>
              <w:rPr>
                <w:sz w:val="20"/>
                <w:lang w:val="en-GB"/>
              </w:rPr>
            </w:pPr>
            <w:r w:rsidRPr="00104F45">
              <w:rPr>
                <w:sz w:val="20"/>
                <w:lang w:val="en-GB"/>
              </w:rPr>
              <w:t>% reduction in passenger transport accidents</w:t>
            </w:r>
          </w:p>
        </w:tc>
        <w:tc>
          <w:tcPr>
            <w:tcW w:w="1138" w:type="dxa"/>
            <w:tcMar>
              <w:left w:w="57" w:type="dxa"/>
              <w:right w:w="57" w:type="dxa"/>
            </w:tcMar>
          </w:tcPr>
          <w:p w:rsidR="00ED2992" w:rsidRDefault="00ED2992" w:rsidP="00ED2992">
            <w:pPr>
              <w:jc w:val="center"/>
            </w:pPr>
          </w:p>
          <w:p w:rsidR="00ED2992" w:rsidRPr="00104F45" w:rsidRDefault="00ED2992" w:rsidP="00ED2992">
            <w:pPr>
              <w:jc w:val="center"/>
            </w:pPr>
            <w:r w:rsidRPr="00104F45">
              <w:t>2019</w:t>
            </w:r>
          </w:p>
        </w:tc>
        <w:tc>
          <w:tcPr>
            <w:tcW w:w="963" w:type="dxa"/>
            <w:tcMar>
              <w:left w:w="57" w:type="dxa"/>
              <w:right w:w="57" w:type="dxa"/>
            </w:tcMar>
            <w:vAlign w:val="center"/>
          </w:tcPr>
          <w:p w:rsidR="00ED2992" w:rsidRDefault="00ED2992" w:rsidP="00936B97">
            <w:pPr>
              <w:keepNext/>
              <w:ind w:right="-57"/>
              <w:jc w:val="center"/>
              <w:rPr>
                <w:sz w:val="20"/>
                <w:lang w:val="en-GB"/>
              </w:rPr>
            </w:pPr>
            <w:r>
              <w:rPr>
                <w:sz w:val="20"/>
                <w:lang w:val="en-GB"/>
              </w:rPr>
              <w:t>5%</w:t>
            </w:r>
          </w:p>
          <w:p w:rsidR="00ED2992" w:rsidRPr="00104F45" w:rsidRDefault="00ED2992" w:rsidP="00936B97">
            <w:pPr>
              <w:keepNext/>
              <w:ind w:right="-57"/>
              <w:jc w:val="center"/>
              <w:rPr>
                <w:sz w:val="20"/>
                <w:lang w:val="en-GB"/>
              </w:rPr>
            </w:pPr>
            <w:r>
              <w:rPr>
                <w:sz w:val="20"/>
                <w:lang w:val="en-GB"/>
              </w:rPr>
              <w:t>10%</w:t>
            </w:r>
          </w:p>
        </w:tc>
        <w:tc>
          <w:tcPr>
            <w:tcW w:w="1409" w:type="dxa"/>
            <w:tcMar>
              <w:left w:w="57" w:type="dxa"/>
              <w:right w:w="57" w:type="dxa"/>
            </w:tcMar>
            <w:vAlign w:val="center"/>
          </w:tcPr>
          <w:p w:rsidR="00ED2992" w:rsidRDefault="00ED2992" w:rsidP="00ED2992">
            <w:pPr>
              <w:keepNext/>
              <w:jc w:val="center"/>
              <w:rPr>
                <w:sz w:val="20"/>
                <w:lang w:val="en-GB"/>
              </w:rPr>
            </w:pPr>
            <w:r>
              <w:rPr>
                <w:sz w:val="20"/>
                <w:lang w:val="en-GB"/>
              </w:rPr>
              <w:t xml:space="preserve">20 </w:t>
            </w:r>
            <w:r w:rsidR="00936B97">
              <w:rPr>
                <w:sz w:val="20"/>
                <w:lang w:val="en-GB"/>
              </w:rPr>
              <w:t>%</w:t>
            </w:r>
          </w:p>
          <w:p w:rsidR="00936B97" w:rsidRPr="00D23629" w:rsidRDefault="00936B97" w:rsidP="00ED2992">
            <w:pPr>
              <w:keepNext/>
              <w:jc w:val="center"/>
              <w:rPr>
                <w:sz w:val="20"/>
                <w:lang w:val="en-GB"/>
              </w:rPr>
            </w:pPr>
            <w:r>
              <w:rPr>
                <w:sz w:val="20"/>
                <w:lang w:val="en-GB"/>
              </w:rPr>
              <w:t>20 %</w:t>
            </w:r>
          </w:p>
        </w:tc>
        <w:tc>
          <w:tcPr>
            <w:tcW w:w="1138" w:type="dxa"/>
            <w:tcMar>
              <w:left w:w="57" w:type="dxa"/>
              <w:right w:w="57" w:type="dxa"/>
            </w:tcMar>
            <w:vAlign w:val="center"/>
          </w:tcPr>
          <w:p w:rsidR="00ED2992" w:rsidRPr="00104F45" w:rsidRDefault="00ED2992" w:rsidP="00ED2992">
            <w:pPr>
              <w:keepNext/>
              <w:jc w:val="center"/>
              <w:rPr>
                <w:color w:val="FF0000"/>
                <w:sz w:val="20"/>
                <w:lang w:val="en-GB"/>
              </w:rPr>
            </w:pPr>
            <w:r w:rsidRPr="00104F45">
              <w:rPr>
                <w:color w:val="FF0000"/>
                <w:sz w:val="20"/>
                <w:lang w:val="en-GB"/>
              </w:rPr>
              <w:t>-</w:t>
            </w:r>
          </w:p>
        </w:tc>
      </w:tr>
      <w:tr w:rsidR="00ED2992" w:rsidRPr="00104F45" w:rsidTr="00ED2992">
        <w:trPr>
          <w:trHeight w:hRule="exact" w:val="910"/>
        </w:trPr>
        <w:tc>
          <w:tcPr>
            <w:tcW w:w="3657" w:type="dxa"/>
            <w:tcMar>
              <w:left w:w="57" w:type="dxa"/>
              <w:right w:w="57" w:type="dxa"/>
            </w:tcMar>
            <w:vAlign w:val="center"/>
          </w:tcPr>
          <w:p w:rsidR="00ED2992" w:rsidRPr="00104F45" w:rsidRDefault="00ED2992" w:rsidP="00ED2992">
            <w:pPr>
              <w:keepNext/>
              <w:ind w:left="-57" w:right="-57"/>
              <w:rPr>
                <w:sz w:val="20"/>
                <w:lang w:val="en-GB"/>
              </w:rPr>
            </w:pPr>
            <w:r w:rsidRPr="00104F45">
              <w:rPr>
                <w:sz w:val="20"/>
                <w:lang w:val="en-GB"/>
              </w:rPr>
              <w:t xml:space="preserve">P4. Awareness &amp; Sensitization on the mandate of the transport department created. </w:t>
            </w:r>
          </w:p>
        </w:tc>
        <w:tc>
          <w:tcPr>
            <w:tcW w:w="2790" w:type="dxa"/>
            <w:tcMar>
              <w:left w:w="57" w:type="dxa"/>
              <w:right w:w="57" w:type="dxa"/>
            </w:tcMar>
            <w:vAlign w:val="center"/>
          </w:tcPr>
          <w:p w:rsidR="00ED2992" w:rsidRPr="00104F45" w:rsidRDefault="00ED2992" w:rsidP="00ED2992">
            <w:pPr>
              <w:keepNext/>
              <w:ind w:right="-57"/>
              <w:rPr>
                <w:sz w:val="20"/>
              </w:rPr>
            </w:pPr>
            <w:r w:rsidRPr="00104F45">
              <w:rPr>
                <w:sz w:val="20"/>
              </w:rPr>
              <w:t>% improvement in the issuance of transport permit</w:t>
            </w:r>
          </w:p>
        </w:tc>
        <w:tc>
          <w:tcPr>
            <w:tcW w:w="1138" w:type="dxa"/>
            <w:tcMar>
              <w:left w:w="57" w:type="dxa"/>
              <w:right w:w="57" w:type="dxa"/>
            </w:tcMar>
          </w:tcPr>
          <w:p w:rsidR="00ED2992" w:rsidRPr="00104F45" w:rsidRDefault="00706A10" w:rsidP="00706A10">
            <w:r>
              <w:t xml:space="preserve">     </w:t>
            </w:r>
            <w:r w:rsidR="00ED2992" w:rsidRPr="00104F45">
              <w:t>2019</w:t>
            </w:r>
          </w:p>
        </w:tc>
        <w:tc>
          <w:tcPr>
            <w:tcW w:w="963" w:type="dxa"/>
            <w:tcMar>
              <w:left w:w="57" w:type="dxa"/>
              <w:right w:w="57" w:type="dxa"/>
            </w:tcMar>
            <w:vAlign w:val="center"/>
          </w:tcPr>
          <w:p w:rsidR="00ED2992" w:rsidRPr="00104F45" w:rsidRDefault="00936B97" w:rsidP="00936B97">
            <w:pPr>
              <w:keepNext/>
              <w:ind w:left="-57" w:right="-57"/>
              <w:jc w:val="center"/>
              <w:rPr>
                <w:sz w:val="20"/>
                <w:lang w:val="en-GB"/>
              </w:rPr>
            </w:pPr>
            <w:r>
              <w:rPr>
                <w:sz w:val="20"/>
                <w:lang w:val="en-GB"/>
              </w:rPr>
              <w:t>15%</w:t>
            </w:r>
          </w:p>
        </w:tc>
        <w:tc>
          <w:tcPr>
            <w:tcW w:w="1409" w:type="dxa"/>
            <w:tcMar>
              <w:left w:w="57" w:type="dxa"/>
              <w:right w:w="57" w:type="dxa"/>
            </w:tcMar>
            <w:vAlign w:val="center"/>
          </w:tcPr>
          <w:p w:rsidR="00ED2992" w:rsidRPr="00D23629" w:rsidRDefault="00706A10" w:rsidP="00ED2992">
            <w:pPr>
              <w:keepNext/>
              <w:jc w:val="center"/>
              <w:rPr>
                <w:sz w:val="20"/>
                <w:lang w:val="en-GB"/>
              </w:rPr>
            </w:pPr>
            <w:r>
              <w:rPr>
                <w:sz w:val="20"/>
                <w:lang w:val="en-GB"/>
              </w:rPr>
              <w:t>10%</w:t>
            </w:r>
          </w:p>
        </w:tc>
        <w:tc>
          <w:tcPr>
            <w:tcW w:w="1138" w:type="dxa"/>
            <w:tcMar>
              <w:left w:w="57" w:type="dxa"/>
              <w:right w:w="57" w:type="dxa"/>
            </w:tcMar>
            <w:vAlign w:val="center"/>
          </w:tcPr>
          <w:p w:rsidR="00ED2992" w:rsidRPr="00104F45" w:rsidRDefault="00ED2992" w:rsidP="00ED2992">
            <w:pPr>
              <w:keepNext/>
              <w:jc w:val="center"/>
              <w:rPr>
                <w:color w:val="FF0000"/>
                <w:sz w:val="20"/>
                <w:lang w:val="en-GB"/>
              </w:rPr>
            </w:pPr>
            <w:r w:rsidRPr="00104F45">
              <w:rPr>
                <w:color w:val="FF0000"/>
                <w:sz w:val="20"/>
                <w:lang w:val="en-GB"/>
              </w:rPr>
              <w:t>-</w:t>
            </w:r>
          </w:p>
        </w:tc>
      </w:tr>
      <w:tr w:rsidR="00ED2992" w:rsidRPr="00104F45" w:rsidTr="00603BF0">
        <w:trPr>
          <w:trHeight w:hRule="exact" w:val="514"/>
        </w:trPr>
        <w:tc>
          <w:tcPr>
            <w:tcW w:w="3657" w:type="dxa"/>
            <w:tcMar>
              <w:left w:w="57" w:type="dxa"/>
              <w:right w:w="57" w:type="dxa"/>
            </w:tcMar>
            <w:vAlign w:val="center"/>
          </w:tcPr>
          <w:p w:rsidR="00ED2992" w:rsidRPr="006A78C5" w:rsidRDefault="00ED2992" w:rsidP="00603BF0">
            <w:pPr>
              <w:keepNext/>
              <w:ind w:right="-57"/>
              <w:rPr>
                <w:sz w:val="20"/>
                <w:lang w:val="en-GB"/>
              </w:rPr>
            </w:pPr>
            <w:r w:rsidRPr="006A78C5">
              <w:rPr>
                <w:sz w:val="20"/>
                <w:lang w:val="en-GB"/>
              </w:rPr>
              <w:t>P4. Agriculture development improved</w:t>
            </w:r>
          </w:p>
        </w:tc>
        <w:tc>
          <w:tcPr>
            <w:tcW w:w="2790" w:type="dxa"/>
            <w:tcMar>
              <w:left w:w="57" w:type="dxa"/>
              <w:right w:w="57" w:type="dxa"/>
            </w:tcMar>
            <w:vAlign w:val="center"/>
          </w:tcPr>
          <w:p w:rsidR="00ED2992" w:rsidRPr="006A78C5" w:rsidRDefault="00ED2992" w:rsidP="00ED2992">
            <w:pPr>
              <w:keepNext/>
              <w:ind w:right="-57"/>
              <w:rPr>
                <w:sz w:val="20"/>
              </w:rPr>
            </w:pPr>
            <w:r w:rsidRPr="006A78C5">
              <w:rPr>
                <w:sz w:val="20"/>
              </w:rPr>
              <w:t xml:space="preserve">% increase in crop yield per acre </w:t>
            </w:r>
          </w:p>
          <w:p w:rsidR="00ED2992" w:rsidRPr="006A78C5" w:rsidRDefault="00ED2992" w:rsidP="00ED2992">
            <w:pPr>
              <w:keepNext/>
              <w:ind w:right="-57"/>
              <w:rPr>
                <w:sz w:val="20"/>
              </w:rPr>
            </w:pPr>
          </w:p>
        </w:tc>
        <w:tc>
          <w:tcPr>
            <w:tcW w:w="1138" w:type="dxa"/>
            <w:tcMar>
              <w:left w:w="57" w:type="dxa"/>
              <w:right w:w="57" w:type="dxa"/>
            </w:tcMar>
          </w:tcPr>
          <w:p w:rsidR="00ED2992" w:rsidRPr="006A78C5" w:rsidRDefault="00ED2992" w:rsidP="00603BF0">
            <w:r w:rsidRPr="006A78C5">
              <w:t>2019</w:t>
            </w:r>
          </w:p>
        </w:tc>
        <w:tc>
          <w:tcPr>
            <w:tcW w:w="963" w:type="dxa"/>
            <w:tcMar>
              <w:left w:w="57" w:type="dxa"/>
              <w:right w:w="57" w:type="dxa"/>
            </w:tcMar>
            <w:vAlign w:val="center"/>
          </w:tcPr>
          <w:p w:rsidR="00ED2992" w:rsidRPr="006A78C5" w:rsidRDefault="00936B97" w:rsidP="00603BF0">
            <w:pPr>
              <w:keepNext/>
              <w:ind w:right="-57"/>
              <w:rPr>
                <w:sz w:val="20"/>
                <w:lang w:val="en-GB"/>
              </w:rPr>
            </w:pPr>
            <w:r w:rsidRPr="006A78C5">
              <w:rPr>
                <w:sz w:val="20"/>
                <w:lang w:val="en-GB"/>
              </w:rPr>
              <w:t xml:space="preserve">35 </w:t>
            </w:r>
            <w:r w:rsidR="00ED2992" w:rsidRPr="006A78C5">
              <w:rPr>
                <w:sz w:val="20"/>
                <w:lang w:val="en-GB"/>
              </w:rPr>
              <w:t>%</w:t>
            </w:r>
          </w:p>
        </w:tc>
        <w:tc>
          <w:tcPr>
            <w:tcW w:w="1409" w:type="dxa"/>
            <w:tcMar>
              <w:left w:w="57" w:type="dxa"/>
              <w:right w:w="57" w:type="dxa"/>
            </w:tcMar>
            <w:vAlign w:val="center"/>
          </w:tcPr>
          <w:p w:rsidR="00ED2992" w:rsidRPr="006A78C5" w:rsidRDefault="00936B97" w:rsidP="00603BF0">
            <w:pPr>
              <w:keepNext/>
              <w:rPr>
                <w:sz w:val="20"/>
                <w:lang w:val="en-GB"/>
              </w:rPr>
            </w:pPr>
            <w:r w:rsidRPr="006A78C5">
              <w:rPr>
                <w:sz w:val="20"/>
                <w:lang w:val="en-GB"/>
              </w:rPr>
              <w:t xml:space="preserve">65 </w:t>
            </w:r>
            <w:r w:rsidR="00ED2992" w:rsidRPr="006A78C5">
              <w:rPr>
                <w:sz w:val="20"/>
                <w:lang w:val="en-GB"/>
              </w:rPr>
              <w:t>%</w:t>
            </w:r>
          </w:p>
        </w:tc>
        <w:tc>
          <w:tcPr>
            <w:tcW w:w="1138" w:type="dxa"/>
            <w:tcMar>
              <w:left w:w="57" w:type="dxa"/>
              <w:right w:w="57" w:type="dxa"/>
            </w:tcMar>
            <w:vAlign w:val="center"/>
          </w:tcPr>
          <w:p w:rsidR="00ED2992" w:rsidRPr="006A78C5" w:rsidRDefault="00936B97" w:rsidP="00603BF0">
            <w:pPr>
              <w:keepNext/>
              <w:rPr>
                <w:sz w:val="20"/>
                <w:lang w:val="en-GB"/>
              </w:rPr>
            </w:pPr>
            <w:r w:rsidRPr="006A78C5">
              <w:rPr>
                <w:sz w:val="20"/>
                <w:lang w:val="en-GB"/>
              </w:rPr>
              <w:t xml:space="preserve">45 </w:t>
            </w:r>
            <w:r w:rsidR="00ED2992" w:rsidRPr="006A78C5">
              <w:rPr>
                <w:sz w:val="20"/>
                <w:lang w:val="en-GB"/>
              </w:rPr>
              <w:t>%</w:t>
            </w:r>
          </w:p>
        </w:tc>
      </w:tr>
      <w:tr w:rsidR="00ED2992" w:rsidRPr="00104F45" w:rsidTr="00DF10B3">
        <w:trPr>
          <w:trHeight w:val="427"/>
        </w:trPr>
        <w:tc>
          <w:tcPr>
            <w:tcW w:w="3657" w:type="dxa"/>
            <w:tcMar>
              <w:left w:w="57" w:type="dxa"/>
              <w:right w:w="57" w:type="dxa"/>
            </w:tcMar>
            <w:vAlign w:val="center"/>
          </w:tcPr>
          <w:p w:rsidR="00ED2992" w:rsidRPr="00706A10" w:rsidRDefault="00ED2992" w:rsidP="00ED2992">
            <w:pPr>
              <w:keepNext/>
              <w:ind w:left="-57" w:right="-57"/>
              <w:rPr>
                <w:sz w:val="20"/>
                <w:lang w:val="en-GB"/>
              </w:rPr>
            </w:pPr>
            <w:r w:rsidRPr="00706A10">
              <w:rPr>
                <w:sz w:val="20"/>
                <w:lang w:val="en-GB"/>
              </w:rPr>
              <w:t>P4. Promotion &amp; development of life stock and poultry for food security ensured</w:t>
            </w:r>
          </w:p>
        </w:tc>
        <w:tc>
          <w:tcPr>
            <w:tcW w:w="2790" w:type="dxa"/>
            <w:tcMar>
              <w:left w:w="57" w:type="dxa"/>
              <w:right w:w="57" w:type="dxa"/>
            </w:tcMar>
            <w:vAlign w:val="center"/>
          </w:tcPr>
          <w:p w:rsidR="00ED2992" w:rsidRPr="00706A10" w:rsidRDefault="00ED2992" w:rsidP="00ED2992">
            <w:pPr>
              <w:keepNext/>
              <w:ind w:left="-57" w:right="-57"/>
              <w:rPr>
                <w:sz w:val="20"/>
                <w:lang w:val="en-GB"/>
              </w:rPr>
            </w:pPr>
            <w:r w:rsidRPr="00706A10">
              <w:rPr>
                <w:sz w:val="20"/>
                <w:lang w:val="en-GB"/>
              </w:rPr>
              <w:t xml:space="preserve">% increase in consumption of locally produced life stock and poultry products </w:t>
            </w:r>
          </w:p>
        </w:tc>
        <w:tc>
          <w:tcPr>
            <w:tcW w:w="1138" w:type="dxa"/>
            <w:tcMar>
              <w:left w:w="57" w:type="dxa"/>
              <w:right w:w="57" w:type="dxa"/>
            </w:tcMar>
          </w:tcPr>
          <w:p w:rsidR="00ED2992" w:rsidRPr="00706A10" w:rsidRDefault="00ED2992" w:rsidP="00ED2992">
            <w:pPr>
              <w:jc w:val="center"/>
            </w:pPr>
          </w:p>
          <w:p w:rsidR="00ED2992" w:rsidRPr="00706A10" w:rsidRDefault="00ED2992" w:rsidP="00ED2992">
            <w:pPr>
              <w:jc w:val="center"/>
            </w:pPr>
            <w:r w:rsidRPr="00706A10">
              <w:t>2019</w:t>
            </w:r>
          </w:p>
        </w:tc>
        <w:tc>
          <w:tcPr>
            <w:tcW w:w="963" w:type="dxa"/>
            <w:tcMar>
              <w:left w:w="57" w:type="dxa"/>
              <w:right w:w="57" w:type="dxa"/>
            </w:tcMar>
            <w:vAlign w:val="center"/>
          </w:tcPr>
          <w:p w:rsidR="00ED2992" w:rsidRPr="00706A10" w:rsidRDefault="00ED2992" w:rsidP="00ED2992">
            <w:pPr>
              <w:keepNext/>
              <w:ind w:left="-57" w:right="-57"/>
              <w:jc w:val="center"/>
              <w:rPr>
                <w:sz w:val="20"/>
                <w:lang w:val="en-GB"/>
              </w:rPr>
            </w:pPr>
            <w:r w:rsidRPr="00706A10">
              <w:rPr>
                <w:sz w:val="20"/>
                <w:lang w:val="en-GB"/>
              </w:rPr>
              <w:t>-</w:t>
            </w:r>
          </w:p>
        </w:tc>
        <w:tc>
          <w:tcPr>
            <w:tcW w:w="1409" w:type="dxa"/>
            <w:tcMar>
              <w:left w:w="57" w:type="dxa"/>
              <w:right w:w="57" w:type="dxa"/>
            </w:tcMar>
            <w:vAlign w:val="center"/>
          </w:tcPr>
          <w:p w:rsidR="00ED2992" w:rsidRPr="00706A10" w:rsidRDefault="00ED2992" w:rsidP="00ED2992">
            <w:pPr>
              <w:keepNext/>
              <w:jc w:val="center"/>
              <w:rPr>
                <w:sz w:val="20"/>
                <w:lang w:val="en-GB"/>
              </w:rPr>
            </w:pPr>
            <w:r w:rsidRPr="00706A10">
              <w:rPr>
                <w:sz w:val="20"/>
                <w:lang w:val="en-GB"/>
              </w:rPr>
              <w:t>5 %</w:t>
            </w:r>
          </w:p>
        </w:tc>
        <w:tc>
          <w:tcPr>
            <w:tcW w:w="1138" w:type="dxa"/>
            <w:tcMar>
              <w:left w:w="57" w:type="dxa"/>
              <w:right w:w="57" w:type="dxa"/>
            </w:tcMar>
            <w:vAlign w:val="center"/>
          </w:tcPr>
          <w:p w:rsidR="00ED2992" w:rsidRPr="00706A10" w:rsidRDefault="00ED2992" w:rsidP="00ED2992">
            <w:pPr>
              <w:keepNext/>
              <w:jc w:val="center"/>
              <w:rPr>
                <w:sz w:val="20"/>
                <w:lang w:val="en-GB"/>
              </w:rPr>
            </w:pPr>
            <w:r w:rsidRPr="00706A10">
              <w:rPr>
                <w:sz w:val="20"/>
                <w:lang w:val="en-GB"/>
              </w:rPr>
              <w:t>2.8 %</w:t>
            </w:r>
          </w:p>
        </w:tc>
      </w:tr>
      <w:tr w:rsidR="00ED2992" w:rsidRPr="00104F45" w:rsidTr="00936B97">
        <w:trPr>
          <w:trHeight w:hRule="exact" w:val="595"/>
        </w:trPr>
        <w:tc>
          <w:tcPr>
            <w:tcW w:w="3657" w:type="dxa"/>
            <w:tcMar>
              <w:left w:w="57" w:type="dxa"/>
              <w:right w:w="57" w:type="dxa"/>
            </w:tcMar>
            <w:vAlign w:val="center"/>
          </w:tcPr>
          <w:p w:rsidR="00ED2992" w:rsidRPr="00104F45" w:rsidRDefault="00ED2992" w:rsidP="00936B97">
            <w:pPr>
              <w:keepNext/>
              <w:ind w:right="-57"/>
              <w:rPr>
                <w:sz w:val="20"/>
                <w:lang w:val="en-GB"/>
              </w:rPr>
            </w:pPr>
            <w:r w:rsidRPr="00104F45">
              <w:rPr>
                <w:sz w:val="20"/>
                <w:lang w:val="en-GB"/>
              </w:rPr>
              <w:t xml:space="preserve">P5. </w:t>
            </w:r>
            <w:r w:rsidRPr="00104F45">
              <w:rPr>
                <w:rFonts w:ascii="Times New Roman" w:eastAsia="Calibri" w:hAnsi="Times New Roman" w:cs="Times New Roman"/>
                <w:bCs/>
                <w:iCs/>
                <w:sz w:val="20"/>
                <w:szCs w:val="20"/>
                <w:lang w:val="en-GB"/>
              </w:rPr>
              <w:t xml:space="preserve"> Disaster prevention and mitigation ensured</w:t>
            </w:r>
          </w:p>
        </w:tc>
        <w:tc>
          <w:tcPr>
            <w:tcW w:w="2790" w:type="dxa"/>
            <w:tcMar>
              <w:left w:w="57" w:type="dxa"/>
              <w:right w:w="57" w:type="dxa"/>
            </w:tcMar>
            <w:vAlign w:val="center"/>
          </w:tcPr>
          <w:p w:rsidR="00ED2992" w:rsidRPr="00104F45" w:rsidRDefault="00ED2992" w:rsidP="00936B97">
            <w:pPr>
              <w:keepNext/>
              <w:ind w:right="-57"/>
              <w:rPr>
                <w:sz w:val="20"/>
                <w:lang w:val="en-GB"/>
              </w:rPr>
            </w:pPr>
            <w:r w:rsidRPr="00104F45">
              <w:rPr>
                <w:sz w:val="20"/>
                <w:lang w:val="en-GB"/>
              </w:rPr>
              <w:t>1.% reduction in disaster cases</w:t>
            </w:r>
          </w:p>
          <w:p w:rsidR="00ED2992" w:rsidRPr="00104F45" w:rsidRDefault="00ED2992" w:rsidP="00ED2992">
            <w:pPr>
              <w:keepNext/>
              <w:ind w:left="-57" w:right="-57"/>
              <w:rPr>
                <w:sz w:val="20"/>
                <w:lang w:val="en-GB"/>
              </w:rPr>
            </w:pPr>
          </w:p>
        </w:tc>
        <w:tc>
          <w:tcPr>
            <w:tcW w:w="1138" w:type="dxa"/>
            <w:tcMar>
              <w:left w:w="57" w:type="dxa"/>
              <w:right w:w="57" w:type="dxa"/>
            </w:tcMar>
          </w:tcPr>
          <w:p w:rsidR="00ED2992" w:rsidRPr="00104F45" w:rsidRDefault="00ED2992" w:rsidP="00936B97">
            <w:pPr>
              <w:jc w:val="center"/>
            </w:pPr>
            <w:r w:rsidRPr="00104F45">
              <w:t>2019</w:t>
            </w:r>
          </w:p>
        </w:tc>
        <w:tc>
          <w:tcPr>
            <w:tcW w:w="963" w:type="dxa"/>
            <w:tcMar>
              <w:left w:w="57" w:type="dxa"/>
              <w:right w:w="57" w:type="dxa"/>
            </w:tcMar>
            <w:vAlign w:val="center"/>
          </w:tcPr>
          <w:p w:rsidR="00ED2992" w:rsidRPr="00104F45" w:rsidRDefault="00ED2992" w:rsidP="00936B97">
            <w:pPr>
              <w:keepNext/>
              <w:ind w:right="-57"/>
              <w:rPr>
                <w:sz w:val="20"/>
                <w:lang w:val="en-GB"/>
              </w:rPr>
            </w:pPr>
            <w:r w:rsidRPr="00104F45">
              <w:rPr>
                <w:sz w:val="20"/>
                <w:lang w:val="en-GB"/>
              </w:rPr>
              <w:t>5 %</w:t>
            </w:r>
          </w:p>
        </w:tc>
        <w:tc>
          <w:tcPr>
            <w:tcW w:w="1409" w:type="dxa"/>
            <w:tcMar>
              <w:left w:w="57" w:type="dxa"/>
              <w:right w:w="57" w:type="dxa"/>
            </w:tcMar>
            <w:vAlign w:val="center"/>
          </w:tcPr>
          <w:p w:rsidR="00ED2992" w:rsidRPr="00D23629" w:rsidRDefault="00936B97" w:rsidP="00ED2992">
            <w:pPr>
              <w:keepNext/>
              <w:spacing w:line="360" w:lineRule="auto"/>
              <w:jc w:val="center"/>
              <w:rPr>
                <w:sz w:val="20"/>
                <w:lang w:val="en-GB"/>
              </w:rPr>
            </w:pPr>
            <w:r>
              <w:rPr>
                <w:sz w:val="20"/>
                <w:lang w:val="en-GB"/>
              </w:rPr>
              <w:t>15</w:t>
            </w:r>
            <w:r w:rsidR="00ED2992" w:rsidRPr="00D23629">
              <w:rPr>
                <w:sz w:val="20"/>
                <w:lang w:val="en-GB"/>
              </w:rPr>
              <w:t xml:space="preserve"> %</w:t>
            </w:r>
          </w:p>
        </w:tc>
        <w:tc>
          <w:tcPr>
            <w:tcW w:w="1138" w:type="dxa"/>
            <w:tcMar>
              <w:left w:w="57" w:type="dxa"/>
              <w:right w:w="57" w:type="dxa"/>
            </w:tcMar>
            <w:vAlign w:val="center"/>
          </w:tcPr>
          <w:p w:rsidR="00ED2992" w:rsidRPr="00272892" w:rsidRDefault="00ED2992" w:rsidP="00ED2992">
            <w:pPr>
              <w:keepNext/>
              <w:spacing w:line="360" w:lineRule="auto"/>
              <w:jc w:val="center"/>
              <w:rPr>
                <w:color w:val="FF0000"/>
                <w:sz w:val="20"/>
                <w:lang w:val="en-GB"/>
              </w:rPr>
            </w:pPr>
          </w:p>
        </w:tc>
      </w:tr>
      <w:tr w:rsidR="00ED2992" w:rsidRPr="00104F45" w:rsidTr="00DF10B3">
        <w:trPr>
          <w:trHeight w:val="1061"/>
        </w:trPr>
        <w:tc>
          <w:tcPr>
            <w:tcW w:w="3657" w:type="dxa"/>
            <w:tcMar>
              <w:left w:w="57" w:type="dxa"/>
              <w:right w:w="57" w:type="dxa"/>
            </w:tcMar>
            <w:vAlign w:val="center"/>
          </w:tcPr>
          <w:p w:rsidR="00ED2992" w:rsidRPr="00104F45" w:rsidRDefault="00ED2992" w:rsidP="00ED2992">
            <w:pPr>
              <w:keepNext/>
              <w:ind w:left="-57" w:right="-57"/>
              <w:rPr>
                <w:sz w:val="20"/>
                <w:lang w:val="en-GB"/>
              </w:rPr>
            </w:pPr>
            <w:r w:rsidRPr="00104F45">
              <w:rPr>
                <w:sz w:val="20"/>
                <w:lang w:val="en-GB"/>
              </w:rPr>
              <w:t>P5. Clean and Hygienic environment ensured</w:t>
            </w:r>
          </w:p>
        </w:tc>
        <w:tc>
          <w:tcPr>
            <w:tcW w:w="2790" w:type="dxa"/>
            <w:tcMar>
              <w:left w:w="57" w:type="dxa"/>
              <w:right w:w="57" w:type="dxa"/>
            </w:tcMar>
            <w:vAlign w:val="center"/>
          </w:tcPr>
          <w:p w:rsidR="00ED2992" w:rsidRPr="00104F45" w:rsidRDefault="00ED2992" w:rsidP="00ED2992">
            <w:pPr>
              <w:keepNext/>
              <w:ind w:right="-57"/>
              <w:rPr>
                <w:sz w:val="20"/>
                <w:lang w:val="en-GB"/>
              </w:rPr>
            </w:pPr>
            <w:r w:rsidRPr="00104F45">
              <w:rPr>
                <w:sz w:val="20"/>
                <w:lang w:val="en-GB"/>
              </w:rPr>
              <w:t>1.%</w:t>
            </w:r>
            <w:r w:rsidR="00936B97">
              <w:rPr>
                <w:sz w:val="20"/>
                <w:lang w:val="en-GB"/>
              </w:rPr>
              <w:t xml:space="preserve"> </w:t>
            </w:r>
            <w:r w:rsidRPr="00104F45">
              <w:rPr>
                <w:sz w:val="20"/>
                <w:lang w:val="en-GB"/>
              </w:rPr>
              <w:t xml:space="preserve">reduction in filth    related diseases </w:t>
            </w:r>
          </w:p>
          <w:p w:rsidR="00ED2992" w:rsidRPr="00104F45" w:rsidRDefault="00ED2992" w:rsidP="00ED2992">
            <w:pPr>
              <w:keepNext/>
              <w:ind w:right="-57"/>
              <w:rPr>
                <w:sz w:val="20"/>
                <w:lang w:val="en-GB"/>
              </w:rPr>
            </w:pPr>
            <w:r w:rsidRPr="00104F45">
              <w:rPr>
                <w:sz w:val="20"/>
                <w:lang w:val="en-GB"/>
              </w:rPr>
              <w:t>2. % reduction in air borne and related diseases</w:t>
            </w:r>
          </w:p>
        </w:tc>
        <w:tc>
          <w:tcPr>
            <w:tcW w:w="1138" w:type="dxa"/>
            <w:tcMar>
              <w:left w:w="57" w:type="dxa"/>
              <w:right w:w="57" w:type="dxa"/>
            </w:tcMar>
          </w:tcPr>
          <w:p w:rsidR="00936B97" w:rsidRDefault="00936B97" w:rsidP="00ED2992">
            <w:pPr>
              <w:jc w:val="center"/>
            </w:pPr>
          </w:p>
          <w:p w:rsidR="00ED2992" w:rsidRPr="00104F45" w:rsidRDefault="00ED2992" w:rsidP="00ED2992">
            <w:pPr>
              <w:jc w:val="center"/>
            </w:pPr>
            <w:r w:rsidRPr="00104F45">
              <w:t>2019</w:t>
            </w:r>
          </w:p>
        </w:tc>
        <w:tc>
          <w:tcPr>
            <w:tcW w:w="963" w:type="dxa"/>
            <w:tcMar>
              <w:left w:w="57" w:type="dxa"/>
              <w:right w:w="57" w:type="dxa"/>
            </w:tcMar>
            <w:vAlign w:val="center"/>
          </w:tcPr>
          <w:p w:rsidR="00ED2992" w:rsidRPr="00104F45" w:rsidRDefault="00ED2992" w:rsidP="00ED2992">
            <w:pPr>
              <w:keepNext/>
              <w:ind w:right="-57"/>
              <w:jc w:val="center"/>
              <w:rPr>
                <w:sz w:val="20"/>
                <w:lang w:val="en-GB"/>
              </w:rPr>
            </w:pPr>
            <w:r w:rsidRPr="00104F45">
              <w:rPr>
                <w:sz w:val="20"/>
                <w:lang w:val="en-GB"/>
              </w:rPr>
              <w:t>4%</w:t>
            </w:r>
          </w:p>
          <w:p w:rsidR="00ED2992" w:rsidRPr="00104F45" w:rsidRDefault="00ED2992" w:rsidP="00ED2992">
            <w:pPr>
              <w:keepNext/>
              <w:ind w:right="-57"/>
              <w:jc w:val="center"/>
              <w:rPr>
                <w:sz w:val="20"/>
                <w:lang w:val="en-GB"/>
              </w:rPr>
            </w:pPr>
          </w:p>
          <w:p w:rsidR="00ED2992" w:rsidRPr="00104F45" w:rsidRDefault="00ED2992" w:rsidP="00ED2992">
            <w:pPr>
              <w:keepNext/>
              <w:ind w:right="-57"/>
              <w:jc w:val="center"/>
              <w:rPr>
                <w:sz w:val="20"/>
                <w:lang w:val="en-GB"/>
              </w:rPr>
            </w:pPr>
            <w:r w:rsidRPr="00104F45">
              <w:rPr>
                <w:sz w:val="20"/>
                <w:lang w:val="en-GB"/>
              </w:rPr>
              <w:t>6%</w:t>
            </w:r>
          </w:p>
        </w:tc>
        <w:tc>
          <w:tcPr>
            <w:tcW w:w="1409" w:type="dxa"/>
            <w:tcMar>
              <w:left w:w="57" w:type="dxa"/>
              <w:right w:w="57" w:type="dxa"/>
            </w:tcMar>
            <w:vAlign w:val="center"/>
          </w:tcPr>
          <w:p w:rsidR="00ED2992" w:rsidRPr="00D23629" w:rsidRDefault="00ED2992" w:rsidP="00ED2992">
            <w:pPr>
              <w:keepNext/>
              <w:jc w:val="center"/>
              <w:rPr>
                <w:sz w:val="20"/>
                <w:lang w:val="en-GB"/>
              </w:rPr>
            </w:pPr>
            <w:r w:rsidRPr="00D23629">
              <w:rPr>
                <w:sz w:val="20"/>
                <w:lang w:val="en-GB"/>
              </w:rPr>
              <w:t>10%</w:t>
            </w:r>
          </w:p>
          <w:p w:rsidR="00ED2992" w:rsidRPr="00D23629" w:rsidRDefault="00ED2992" w:rsidP="00ED2992">
            <w:pPr>
              <w:keepNext/>
              <w:jc w:val="center"/>
              <w:rPr>
                <w:sz w:val="20"/>
                <w:lang w:val="en-GB"/>
              </w:rPr>
            </w:pPr>
          </w:p>
          <w:p w:rsidR="00ED2992" w:rsidRPr="00D23629" w:rsidRDefault="00ED2992" w:rsidP="00ED2992">
            <w:pPr>
              <w:keepNext/>
              <w:jc w:val="center"/>
              <w:rPr>
                <w:sz w:val="20"/>
                <w:lang w:val="en-GB"/>
              </w:rPr>
            </w:pPr>
            <w:r w:rsidRPr="00D23629">
              <w:rPr>
                <w:sz w:val="20"/>
                <w:lang w:val="en-GB"/>
              </w:rPr>
              <w:t>10%</w:t>
            </w:r>
          </w:p>
        </w:tc>
        <w:tc>
          <w:tcPr>
            <w:tcW w:w="1138" w:type="dxa"/>
            <w:tcMar>
              <w:left w:w="57" w:type="dxa"/>
              <w:right w:w="57" w:type="dxa"/>
            </w:tcMar>
            <w:vAlign w:val="center"/>
          </w:tcPr>
          <w:p w:rsidR="00ED2992" w:rsidRPr="00936B97" w:rsidRDefault="00ED2992" w:rsidP="00ED2992">
            <w:pPr>
              <w:keepNext/>
              <w:jc w:val="center"/>
              <w:rPr>
                <w:sz w:val="20"/>
                <w:lang w:val="en-GB"/>
              </w:rPr>
            </w:pPr>
            <w:r w:rsidRPr="00936B97">
              <w:rPr>
                <w:sz w:val="20"/>
                <w:lang w:val="en-GB"/>
              </w:rPr>
              <w:t>10</w:t>
            </w:r>
            <w:r w:rsidR="00936B97" w:rsidRPr="00936B97">
              <w:rPr>
                <w:sz w:val="20"/>
                <w:lang w:val="en-GB"/>
              </w:rPr>
              <w:t xml:space="preserve"> </w:t>
            </w:r>
            <w:r w:rsidRPr="00936B97">
              <w:rPr>
                <w:sz w:val="20"/>
                <w:lang w:val="en-GB"/>
              </w:rPr>
              <w:t>%</w:t>
            </w:r>
          </w:p>
          <w:p w:rsidR="00ED2992" w:rsidRPr="00936B97" w:rsidRDefault="00ED2992" w:rsidP="00ED2992">
            <w:pPr>
              <w:keepNext/>
              <w:jc w:val="center"/>
              <w:rPr>
                <w:sz w:val="20"/>
                <w:lang w:val="en-GB"/>
              </w:rPr>
            </w:pPr>
          </w:p>
          <w:p w:rsidR="00ED2992" w:rsidRPr="00272892" w:rsidRDefault="00936B97" w:rsidP="00ED2992">
            <w:pPr>
              <w:keepNext/>
              <w:jc w:val="center"/>
              <w:rPr>
                <w:color w:val="FF0000"/>
                <w:sz w:val="20"/>
                <w:lang w:val="en-GB"/>
              </w:rPr>
            </w:pPr>
            <w:r w:rsidRPr="00936B97">
              <w:rPr>
                <w:sz w:val="20"/>
                <w:lang w:val="en-GB"/>
              </w:rPr>
              <w:t xml:space="preserve">8 </w:t>
            </w:r>
            <w:r w:rsidR="00ED2992" w:rsidRPr="00936B97">
              <w:rPr>
                <w:sz w:val="20"/>
                <w:lang w:val="en-GB"/>
              </w:rPr>
              <w:t>%</w:t>
            </w:r>
          </w:p>
        </w:tc>
      </w:tr>
      <w:tr w:rsidR="00ED2992" w:rsidRPr="00104F45" w:rsidTr="00936B97">
        <w:trPr>
          <w:trHeight w:hRule="exact" w:val="901"/>
        </w:trPr>
        <w:tc>
          <w:tcPr>
            <w:tcW w:w="3657" w:type="dxa"/>
            <w:tcMar>
              <w:left w:w="57" w:type="dxa"/>
              <w:right w:w="57" w:type="dxa"/>
            </w:tcMar>
            <w:vAlign w:val="center"/>
          </w:tcPr>
          <w:p w:rsidR="00ED2992" w:rsidRPr="00706A10" w:rsidRDefault="00ED2992" w:rsidP="00ED2992">
            <w:pPr>
              <w:keepNext/>
              <w:ind w:left="-57" w:right="-57"/>
              <w:rPr>
                <w:color w:val="FF0000"/>
                <w:sz w:val="20"/>
                <w:lang w:val="en-GB"/>
              </w:rPr>
            </w:pPr>
            <w:r w:rsidRPr="00706A10">
              <w:rPr>
                <w:color w:val="FF0000"/>
                <w:sz w:val="20"/>
                <w:lang w:val="en-GB"/>
              </w:rPr>
              <w:t xml:space="preserve">P6. </w:t>
            </w:r>
            <w:r w:rsidRPr="00706A10">
              <w:rPr>
                <w:rFonts w:eastAsia="Calibri" w:cs="Times New Roman"/>
                <w:bCs/>
                <w:iCs/>
                <w:color w:val="FF0000"/>
                <w:sz w:val="20"/>
                <w:szCs w:val="20"/>
                <w:lang w:val="en-GB"/>
              </w:rPr>
              <w:t xml:space="preserve">Strategic internal audit plan </w:t>
            </w:r>
            <w:r w:rsidR="00366467">
              <w:rPr>
                <w:rFonts w:eastAsia="Calibri" w:cs="Times New Roman"/>
                <w:bCs/>
                <w:iCs/>
                <w:color w:val="FF0000"/>
                <w:sz w:val="20"/>
                <w:szCs w:val="20"/>
                <w:lang w:val="en-GB"/>
              </w:rPr>
              <w:t xml:space="preserve">, risk </w:t>
            </w:r>
            <w:proofErr w:type="spellStart"/>
            <w:r w:rsidR="00366467">
              <w:rPr>
                <w:rFonts w:eastAsia="Calibri" w:cs="Times New Roman"/>
                <w:bCs/>
                <w:iCs/>
                <w:color w:val="FF0000"/>
                <w:sz w:val="20"/>
                <w:szCs w:val="20"/>
                <w:lang w:val="en-GB"/>
              </w:rPr>
              <w:t>identication</w:t>
            </w:r>
            <w:proofErr w:type="spellEnd"/>
            <w:r w:rsidR="00366467">
              <w:rPr>
                <w:rFonts w:eastAsia="Calibri" w:cs="Times New Roman"/>
                <w:bCs/>
                <w:iCs/>
                <w:color w:val="FF0000"/>
                <w:sz w:val="20"/>
                <w:szCs w:val="20"/>
                <w:lang w:val="en-GB"/>
              </w:rPr>
              <w:t xml:space="preserve"> and Assessment </w:t>
            </w:r>
            <w:r w:rsidRPr="00706A10">
              <w:rPr>
                <w:rFonts w:eastAsia="Calibri" w:cs="Times New Roman"/>
                <w:bCs/>
                <w:iCs/>
                <w:color w:val="FF0000"/>
                <w:sz w:val="20"/>
                <w:szCs w:val="20"/>
                <w:lang w:val="en-GB"/>
              </w:rPr>
              <w:t>and proper financial management ensured</w:t>
            </w:r>
          </w:p>
        </w:tc>
        <w:tc>
          <w:tcPr>
            <w:tcW w:w="2790" w:type="dxa"/>
            <w:tcMar>
              <w:left w:w="57" w:type="dxa"/>
              <w:right w:w="57" w:type="dxa"/>
            </w:tcMar>
            <w:vAlign w:val="center"/>
          </w:tcPr>
          <w:p w:rsidR="00ED2992" w:rsidRPr="00706A10" w:rsidRDefault="00366467" w:rsidP="00ED2992">
            <w:pPr>
              <w:keepNext/>
              <w:ind w:left="-57" w:right="-57"/>
              <w:rPr>
                <w:color w:val="FF0000"/>
                <w:sz w:val="20"/>
                <w:lang w:val="en-GB"/>
              </w:rPr>
            </w:pPr>
            <w:r>
              <w:rPr>
                <w:color w:val="FF0000"/>
                <w:sz w:val="20"/>
                <w:lang w:val="en-GB"/>
              </w:rPr>
              <w:t>% reduction of</w:t>
            </w:r>
            <w:r w:rsidR="00ED2992" w:rsidRPr="00706A10">
              <w:rPr>
                <w:color w:val="FF0000"/>
                <w:sz w:val="20"/>
                <w:lang w:val="en-GB"/>
              </w:rPr>
              <w:t xml:space="preserve"> audit quires </w:t>
            </w:r>
          </w:p>
        </w:tc>
        <w:tc>
          <w:tcPr>
            <w:tcW w:w="1138" w:type="dxa"/>
            <w:tcMar>
              <w:left w:w="57" w:type="dxa"/>
              <w:right w:w="57" w:type="dxa"/>
            </w:tcMar>
          </w:tcPr>
          <w:p w:rsidR="00ED2992" w:rsidRPr="00706A10" w:rsidRDefault="00ED2992" w:rsidP="00B70181">
            <w:pPr>
              <w:rPr>
                <w:color w:val="FF0000"/>
              </w:rPr>
            </w:pPr>
            <w:r w:rsidRPr="00706A10">
              <w:rPr>
                <w:color w:val="FF0000"/>
              </w:rPr>
              <w:t>2019</w:t>
            </w:r>
          </w:p>
        </w:tc>
        <w:tc>
          <w:tcPr>
            <w:tcW w:w="963" w:type="dxa"/>
            <w:tcMar>
              <w:left w:w="57" w:type="dxa"/>
              <w:right w:w="57" w:type="dxa"/>
            </w:tcMar>
            <w:vAlign w:val="center"/>
          </w:tcPr>
          <w:p w:rsidR="00ED2992" w:rsidRPr="00706A10" w:rsidRDefault="00936B97" w:rsidP="00ED2992">
            <w:pPr>
              <w:keepNext/>
              <w:ind w:left="-57" w:right="-57"/>
              <w:jc w:val="center"/>
              <w:rPr>
                <w:color w:val="FF0000"/>
                <w:sz w:val="20"/>
                <w:lang w:val="en-GB"/>
              </w:rPr>
            </w:pPr>
            <w:r w:rsidRPr="00706A10">
              <w:rPr>
                <w:color w:val="FF0000"/>
                <w:sz w:val="20"/>
                <w:lang w:val="en-GB"/>
              </w:rPr>
              <w:t>6</w:t>
            </w:r>
            <w:r w:rsidR="00ED2992" w:rsidRPr="00706A10">
              <w:rPr>
                <w:color w:val="FF0000"/>
                <w:sz w:val="20"/>
                <w:lang w:val="en-GB"/>
              </w:rPr>
              <w:t>%</w:t>
            </w:r>
          </w:p>
        </w:tc>
        <w:tc>
          <w:tcPr>
            <w:tcW w:w="1409" w:type="dxa"/>
            <w:tcMar>
              <w:left w:w="57" w:type="dxa"/>
              <w:right w:w="57" w:type="dxa"/>
            </w:tcMar>
            <w:vAlign w:val="center"/>
          </w:tcPr>
          <w:p w:rsidR="00ED2992" w:rsidRPr="00706A10" w:rsidRDefault="007A0B1F" w:rsidP="00ED2992">
            <w:pPr>
              <w:keepNext/>
              <w:jc w:val="center"/>
              <w:rPr>
                <w:color w:val="FF0000"/>
                <w:sz w:val="20"/>
                <w:lang w:val="en-GB"/>
              </w:rPr>
            </w:pPr>
            <w:r w:rsidRPr="00706A10">
              <w:rPr>
                <w:color w:val="FF0000"/>
                <w:sz w:val="20"/>
                <w:lang w:val="en-GB"/>
              </w:rPr>
              <w:t xml:space="preserve">10 </w:t>
            </w:r>
            <w:r w:rsidR="00ED2992" w:rsidRPr="00706A10">
              <w:rPr>
                <w:color w:val="FF0000"/>
                <w:sz w:val="20"/>
                <w:lang w:val="en-GB"/>
              </w:rPr>
              <w:t>%</w:t>
            </w:r>
          </w:p>
        </w:tc>
        <w:tc>
          <w:tcPr>
            <w:tcW w:w="1138" w:type="dxa"/>
            <w:tcMar>
              <w:left w:w="57" w:type="dxa"/>
              <w:right w:w="57" w:type="dxa"/>
            </w:tcMar>
            <w:vAlign w:val="center"/>
          </w:tcPr>
          <w:p w:rsidR="00ED2992" w:rsidRPr="00706A10" w:rsidRDefault="00706A10" w:rsidP="00ED2992">
            <w:pPr>
              <w:keepNext/>
              <w:jc w:val="center"/>
              <w:rPr>
                <w:color w:val="FF0000"/>
                <w:sz w:val="20"/>
                <w:lang w:val="en-GB"/>
              </w:rPr>
            </w:pPr>
            <w:r w:rsidRPr="00706A10">
              <w:rPr>
                <w:color w:val="FF0000"/>
                <w:sz w:val="20"/>
                <w:lang w:val="en-GB"/>
              </w:rPr>
              <w:t>3</w:t>
            </w:r>
            <w:r w:rsidR="007A0B1F" w:rsidRPr="00706A10">
              <w:rPr>
                <w:color w:val="FF0000"/>
                <w:sz w:val="20"/>
                <w:lang w:val="en-GB"/>
              </w:rPr>
              <w:t xml:space="preserve"> </w:t>
            </w:r>
            <w:r w:rsidR="00ED2992" w:rsidRPr="00706A10">
              <w:rPr>
                <w:color w:val="FF0000"/>
                <w:sz w:val="20"/>
                <w:lang w:val="en-GB"/>
              </w:rPr>
              <w:t>%</w:t>
            </w:r>
          </w:p>
        </w:tc>
      </w:tr>
      <w:tr w:rsidR="00ED2992" w:rsidRPr="00104F45" w:rsidTr="00DF10B3">
        <w:trPr>
          <w:trHeight w:val="1421"/>
        </w:trPr>
        <w:tc>
          <w:tcPr>
            <w:tcW w:w="3657" w:type="dxa"/>
            <w:tcMar>
              <w:left w:w="57" w:type="dxa"/>
              <w:right w:w="57" w:type="dxa"/>
            </w:tcMar>
            <w:vAlign w:val="center"/>
          </w:tcPr>
          <w:p w:rsidR="00ED2992" w:rsidRPr="00104F45" w:rsidRDefault="00ED2992" w:rsidP="00ED2992">
            <w:pPr>
              <w:keepNext/>
              <w:ind w:left="-57" w:right="-57"/>
              <w:rPr>
                <w:sz w:val="20"/>
                <w:lang w:val="en-GB"/>
              </w:rPr>
            </w:pPr>
            <w:r w:rsidRPr="00104F45">
              <w:rPr>
                <w:sz w:val="20"/>
                <w:lang w:val="en-GB"/>
              </w:rPr>
              <w:t xml:space="preserve">P6. Citizen participation in decision making and transparency enhanced </w:t>
            </w:r>
          </w:p>
        </w:tc>
        <w:tc>
          <w:tcPr>
            <w:tcW w:w="2790" w:type="dxa"/>
            <w:tcMar>
              <w:left w:w="57" w:type="dxa"/>
              <w:right w:w="57" w:type="dxa"/>
            </w:tcMar>
            <w:vAlign w:val="center"/>
          </w:tcPr>
          <w:p w:rsidR="00ED2992" w:rsidRPr="00104F45" w:rsidRDefault="00ED2992" w:rsidP="00ED2992">
            <w:pPr>
              <w:keepNext/>
              <w:ind w:left="-57" w:right="-57"/>
              <w:rPr>
                <w:sz w:val="20"/>
                <w:lang w:val="en-GB"/>
              </w:rPr>
            </w:pPr>
            <w:r w:rsidRPr="00104F45">
              <w:rPr>
                <w:sz w:val="20"/>
                <w:lang w:val="en-GB"/>
              </w:rPr>
              <w:t>% increase in participation in decision making</w:t>
            </w:r>
          </w:p>
          <w:p w:rsidR="00ED2992" w:rsidRPr="00104F45" w:rsidRDefault="00ED2992" w:rsidP="00ED2992">
            <w:pPr>
              <w:keepNext/>
              <w:ind w:left="-57" w:right="-57"/>
              <w:rPr>
                <w:sz w:val="20"/>
                <w:lang w:val="en-GB"/>
              </w:rPr>
            </w:pPr>
            <w:r w:rsidRPr="00104F45">
              <w:rPr>
                <w:sz w:val="20"/>
                <w:lang w:val="en-GB"/>
              </w:rPr>
              <w:t>% increase in accountability and transparency in the work of the Assembly</w:t>
            </w:r>
          </w:p>
        </w:tc>
        <w:tc>
          <w:tcPr>
            <w:tcW w:w="1138" w:type="dxa"/>
            <w:tcMar>
              <w:left w:w="57" w:type="dxa"/>
              <w:right w:w="57" w:type="dxa"/>
            </w:tcMar>
          </w:tcPr>
          <w:p w:rsidR="007A0B1F" w:rsidRDefault="007A0B1F" w:rsidP="00ED2992">
            <w:pPr>
              <w:jc w:val="center"/>
            </w:pPr>
          </w:p>
          <w:p w:rsidR="00ED2992" w:rsidRPr="00104F45" w:rsidRDefault="00ED2992" w:rsidP="00ED2992">
            <w:pPr>
              <w:jc w:val="center"/>
            </w:pPr>
            <w:r w:rsidRPr="00104F45">
              <w:t>2019</w:t>
            </w:r>
          </w:p>
        </w:tc>
        <w:tc>
          <w:tcPr>
            <w:tcW w:w="963" w:type="dxa"/>
            <w:tcMar>
              <w:left w:w="57" w:type="dxa"/>
              <w:right w:w="57" w:type="dxa"/>
            </w:tcMar>
            <w:vAlign w:val="center"/>
          </w:tcPr>
          <w:p w:rsidR="007A0B1F" w:rsidRDefault="00ED2992" w:rsidP="00936B97">
            <w:pPr>
              <w:keepNext/>
              <w:ind w:right="-57"/>
              <w:jc w:val="center"/>
              <w:rPr>
                <w:sz w:val="20"/>
                <w:lang w:val="en-GB"/>
              </w:rPr>
            </w:pPr>
            <w:r w:rsidRPr="00104F45">
              <w:rPr>
                <w:sz w:val="20"/>
                <w:lang w:val="en-GB"/>
              </w:rPr>
              <w:t>15%</w:t>
            </w:r>
          </w:p>
          <w:p w:rsidR="007A0B1F" w:rsidRDefault="007A0B1F" w:rsidP="00936B97">
            <w:pPr>
              <w:keepNext/>
              <w:ind w:right="-57"/>
              <w:jc w:val="center"/>
              <w:rPr>
                <w:sz w:val="20"/>
                <w:lang w:val="en-GB"/>
              </w:rPr>
            </w:pPr>
          </w:p>
          <w:p w:rsidR="00ED2992" w:rsidRPr="00104F45" w:rsidRDefault="007A0B1F" w:rsidP="00936B97">
            <w:pPr>
              <w:keepNext/>
              <w:ind w:right="-57"/>
              <w:jc w:val="center"/>
              <w:rPr>
                <w:sz w:val="20"/>
                <w:lang w:val="en-GB"/>
              </w:rPr>
            </w:pPr>
            <w:r>
              <w:rPr>
                <w:sz w:val="20"/>
                <w:lang w:val="en-GB"/>
              </w:rPr>
              <w:t xml:space="preserve"> 40%</w:t>
            </w:r>
          </w:p>
        </w:tc>
        <w:tc>
          <w:tcPr>
            <w:tcW w:w="1409" w:type="dxa"/>
            <w:tcMar>
              <w:left w:w="57" w:type="dxa"/>
              <w:right w:w="57" w:type="dxa"/>
            </w:tcMar>
            <w:vAlign w:val="center"/>
          </w:tcPr>
          <w:p w:rsidR="00ED2992" w:rsidRDefault="00ED2992" w:rsidP="00ED2992">
            <w:pPr>
              <w:keepNext/>
              <w:jc w:val="center"/>
              <w:rPr>
                <w:sz w:val="20"/>
                <w:lang w:val="en-GB"/>
              </w:rPr>
            </w:pPr>
            <w:r w:rsidRPr="00D23629">
              <w:rPr>
                <w:sz w:val="20"/>
                <w:lang w:val="en-GB"/>
              </w:rPr>
              <w:t xml:space="preserve">20% </w:t>
            </w:r>
            <w:r w:rsidR="007A0B1F">
              <w:rPr>
                <w:sz w:val="20"/>
                <w:lang w:val="en-GB"/>
              </w:rPr>
              <w:t xml:space="preserve"> </w:t>
            </w:r>
          </w:p>
          <w:p w:rsidR="007A0B1F" w:rsidRDefault="007A0B1F" w:rsidP="00ED2992">
            <w:pPr>
              <w:keepNext/>
              <w:jc w:val="center"/>
              <w:rPr>
                <w:sz w:val="20"/>
                <w:lang w:val="en-GB"/>
              </w:rPr>
            </w:pPr>
          </w:p>
          <w:p w:rsidR="007A0B1F" w:rsidRPr="00D23629" w:rsidRDefault="007A0B1F" w:rsidP="00ED2992">
            <w:pPr>
              <w:keepNext/>
              <w:jc w:val="center"/>
              <w:rPr>
                <w:sz w:val="20"/>
                <w:lang w:val="en-GB"/>
              </w:rPr>
            </w:pPr>
            <w:r>
              <w:rPr>
                <w:sz w:val="20"/>
                <w:lang w:val="en-GB"/>
              </w:rPr>
              <w:t>65%</w:t>
            </w:r>
          </w:p>
        </w:tc>
        <w:tc>
          <w:tcPr>
            <w:tcW w:w="1138" w:type="dxa"/>
            <w:tcMar>
              <w:left w:w="57" w:type="dxa"/>
              <w:right w:w="57" w:type="dxa"/>
            </w:tcMar>
            <w:vAlign w:val="center"/>
          </w:tcPr>
          <w:p w:rsidR="00ED2992" w:rsidRPr="007A0B1F" w:rsidRDefault="00ED2992" w:rsidP="00ED2992">
            <w:pPr>
              <w:keepNext/>
              <w:jc w:val="center"/>
              <w:rPr>
                <w:sz w:val="20"/>
                <w:lang w:val="en-GB"/>
              </w:rPr>
            </w:pPr>
            <w:r w:rsidRPr="007A0B1F">
              <w:rPr>
                <w:sz w:val="20"/>
                <w:lang w:val="en-GB"/>
              </w:rPr>
              <w:t xml:space="preserve">20% </w:t>
            </w:r>
          </w:p>
          <w:p w:rsidR="007A0B1F" w:rsidRPr="007A0B1F" w:rsidRDefault="007A0B1F" w:rsidP="00ED2992">
            <w:pPr>
              <w:keepNext/>
              <w:jc w:val="center"/>
              <w:rPr>
                <w:sz w:val="20"/>
                <w:lang w:val="en-GB"/>
              </w:rPr>
            </w:pPr>
          </w:p>
          <w:p w:rsidR="007A0B1F" w:rsidRPr="00272892" w:rsidRDefault="007A0B1F" w:rsidP="00ED2992">
            <w:pPr>
              <w:keepNext/>
              <w:jc w:val="center"/>
              <w:rPr>
                <w:color w:val="FF0000"/>
                <w:sz w:val="20"/>
                <w:lang w:val="en-GB"/>
              </w:rPr>
            </w:pPr>
            <w:r w:rsidRPr="007A0B1F">
              <w:rPr>
                <w:sz w:val="20"/>
                <w:lang w:val="en-GB"/>
              </w:rPr>
              <w:t>0 %</w:t>
            </w:r>
          </w:p>
        </w:tc>
      </w:tr>
      <w:tr w:rsidR="00ED2992" w:rsidRPr="00104F45" w:rsidTr="00DF10B3">
        <w:trPr>
          <w:trHeight w:val="719"/>
        </w:trPr>
        <w:tc>
          <w:tcPr>
            <w:tcW w:w="3657" w:type="dxa"/>
            <w:tcMar>
              <w:left w:w="57" w:type="dxa"/>
              <w:right w:w="57" w:type="dxa"/>
            </w:tcMar>
            <w:vAlign w:val="center"/>
          </w:tcPr>
          <w:p w:rsidR="00ED2992" w:rsidRPr="00104F45" w:rsidRDefault="00ED2992" w:rsidP="00ED2992">
            <w:pPr>
              <w:keepNext/>
              <w:ind w:left="-57" w:right="-57"/>
              <w:rPr>
                <w:sz w:val="20"/>
                <w:lang w:val="en-GB"/>
              </w:rPr>
            </w:pPr>
            <w:r w:rsidRPr="00104F45">
              <w:rPr>
                <w:sz w:val="20"/>
                <w:lang w:val="en-GB"/>
              </w:rPr>
              <w:t xml:space="preserve">P6. Credibility and reliability of Revenue projection ensured </w:t>
            </w:r>
          </w:p>
        </w:tc>
        <w:tc>
          <w:tcPr>
            <w:tcW w:w="2790" w:type="dxa"/>
            <w:tcMar>
              <w:left w:w="57" w:type="dxa"/>
              <w:right w:w="57" w:type="dxa"/>
            </w:tcMar>
            <w:vAlign w:val="center"/>
          </w:tcPr>
          <w:p w:rsidR="00ED2992" w:rsidRPr="00104F45" w:rsidRDefault="0085039F" w:rsidP="00ED2992">
            <w:pPr>
              <w:keepNext/>
              <w:ind w:left="-57" w:right="-57"/>
              <w:rPr>
                <w:sz w:val="20"/>
                <w:lang w:val="en-GB"/>
              </w:rPr>
            </w:pPr>
            <w:r>
              <w:rPr>
                <w:sz w:val="20"/>
                <w:lang w:val="en-GB"/>
              </w:rPr>
              <w:t>% increase in revenue database</w:t>
            </w:r>
          </w:p>
        </w:tc>
        <w:tc>
          <w:tcPr>
            <w:tcW w:w="1138" w:type="dxa"/>
            <w:tcMar>
              <w:left w:w="57" w:type="dxa"/>
              <w:right w:w="57" w:type="dxa"/>
            </w:tcMar>
          </w:tcPr>
          <w:p w:rsidR="00ED2992" w:rsidRPr="00104F45" w:rsidRDefault="00ED2992" w:rsidP="00ED2992">
            <w:pPr>
              <w:jc w:val="center"/>
            </w:pPr>
            <w:r w:rsidRPr="00104F45">
              <w:t>2019</w:t>
            </w:r>
          </w:p>
        </w:tc>
        <w:tc>
          <w:tcPr>
            <w:tcW w:w="963" w:type="dxa"/>
            <w:tcMar>
              <w:left w:w="57" w:type="dxa"/>
              <w:right w:w="57" w:type="dxa"/>
            </w:tcMar>
            <w:vAlign w:val="center"/>
          </w:tcPr>
          <w:p w:rsidR="00ED2992" w:rsidRPr="00104F45" w:rsidRDefault="0085039F" w:rsidP="00ED2992">
            <w:pPr>
              <w:keepNext/>
              <w:ind w:left="-57" w:right="-57"/>
              <w:jc w:val="center"/>
              <w:rPr>
                <w:sz w:val="20"/>
                <w:lang w:val="en-GB"/>
              </w:rPr>
            </w:pPr>
            <w:r>
              <w:rPr>
                <w:sz w:val="20"/>
                <w:lang w:val="en-GB"/>
              </w:rPr>
              <w:t>65</w:t>
            </w:r>
            <w:r w:rsidR="003727A7">
              <w:rPr>
                <w:sz w:val="20"/>
                <w:lang w:val="en-GB"/>
              </w:rPr>
              <w:t>%</w:t>
            </w:r>
          </w:p>
        </w:tc>
        <w:tc>
          <w:tcPr>
            <w:tcW w:w="1409" w:type="dxa"/>
            <w:tcMar>
              <w:left w:w="57" w:type="dxa"/>
              <w:right w:w="57" w:type="dxa"/>
            </w:tcMar>
            <w:vAlign w:val="center"/>
          </w:tcPr>
          <w:p w:rsidR="00ED2992" w:rsidRPr="00D23629" w:rsidRDefault="0085039F" w:rsidP="00ED2992">
            <w:pPr>
              <w:keepNext/>
              <w:jc w:val="center"/>
              <w:rPr>
                <w:sz w:val="20"/>
                <w:lang w:val="en-GB"/>
              </w:rPr>
            </w:pPr>
            <w:r>
              <w:rPr>
                <w:sz w:val="20"/>
                <w:lang w:val="en-GB"/>
              </w:rPr>
              <w:t>85</w:t>
            </w:r>
            <w:r w:rsidR="00ED2992" w:rsidRPr="00D23629">
              <w:rPr>
                <w:sz w:val="20"/>
                <w:lang w:val="en-GB"/>
              </w:rPr>
              <w:t>%</w:t>
            </w:r>
          </w:p>
        </w:tc>
        <w:tc>
          <w:tcPr>
            <w:tcW w:w="1138" w:type="dxa"/>
            <w:tcMar>
              <w:left w:w="57" w:type="dxa"/>
              <w:right w:w="57" w:type="dxa"/>
            </w:tcMar>
            <w:vAlign w:val="center"/>
          </w:tcPr>
          <w:p w:rsidR="00ED2992" w:rsidRPr="00272892" w:rsidRDefault="0085039F" w:rsidP="00ED2992">
            <w:pPr>
              <w:keepNext/>
              <w:jc w:val="center"/>
              <w:rPr>
                <w:color w:val="FF0000"/>
                <w:sz w:val="20"/>
                <w:lang w:val="en-GB"/>
              </w:rPr>
            </w:pPr>
            <w:r w:rsidRPr="0085039F">
              <w:rPr>
                <w:sz w:val="20"/>
                <w:lang w:val="en-GB"/>
              </w:rPr>
              <w:t xml:space="preserve">5 </w:t>
            </w:r>
            <w:r w:rsidR="00ED2992" w:rsidRPr="0085039F">
              <w:rPr>
                <w:sz w:val="20"/>
                <w:lang w:val="en-GB"/>
              </w:rPr>
              <w:t>%</w:t>
            </w:r>
          </w:p>
        </w:tc>
      </w:tr>
    </w:tbl>
    <w:p w:rsidR="003727A7" w:rsidRDefault="003727A7" w:rsidP="0018142E">
      <w:pPr>
        <w:jc w:val="center"/>
        <w:rPr>
          <w:rFonts w:ascii="Times New Roman" w:hAnsi="Times New Roman" w:cs="Times New Roman"/>
          <w:b/>
          <w:sz w:val="24"/>
          <w:szCs w:val="24"/>
        </w:rPr>
      </w:pPr>
      <w:bookmarkStart w:id="23" w:name="_Toc493488335"/>
      <w:bookmarkEnd w:id="22"/>
    </w:p>
    <w:p w:rsidR="003D0CA5" w:rsidRDefault="003D0CA5" w:rsidP="0018142E">
      <w:pPr>
        <w:jc w:val="center"/>
        <w:rPr>
          <w:rFonts w:ascii="Times New Roman" w:hAnsi="Times New Roman" w:cs="Times New Roman"/>
          <w:b/>
          <w:sz w:val="24"/>
          <w:szCs w:val="24"/>
        </w:rPr>
      </w:pPr>
    </w:p>
    <w:p w:rsidR="003727A7" w:rsidRDefault="003727A7" w:rsidP="0018142E">
      <w:pPr>
        <w:jc w:val="center"/>
        <w:rPr>
          <w:rFonts w:ascii="Times New Roman" w:hAnsi="Times New Roman" w:cs="Times New Roman"/>
          <w:b/>
          <w:sz w:val="24"/>
          <w:szCs w:val="24"/>
        </w:rPr>
      </w:pPr>
    </w:p>
    <w:p w:rsidR="00603BF0" w:rsidRDefault="00603BF0" w:rsidP="0018142E">
      <w:pPr>
        <w:jc w:val="center"/>
        <w:rPr>
          <w:rFonts w:ascii="Times New Roman" w:hAnsi="Times New Roman" w:cs="Times New Roman"/>
          <w:b/>
          <w:sz w:val="24"/>
          <w:szCs w:val="24"/>
        </w:rPr>
      </w:pPr>
    </w:p>
    <w:p w:rsidR="00603BF0" w:rsidRDefault="00603BF0" w:rsidP="006A78C5">
      <w:pPr>
        <w:rPr>
          <w:rFonts w:ascii="Times New Roman" w:hAnsi="Times New Roman" w:cs="Times New Roman"/>
          <w:b/>
          <w:sz w:val="24"/>
          <w:szCs w:val="24"/>
        </w:rPr>
      </w:pPr>
    </w:p>
    <w:p w:rsidR="00DF10B3" w:rsidRDefault="00DF10B3" w:rsidP="0018142E">
      <w:pPr>
        <w:jc w:val="center"/>
        <w:rPr>
          <w:rFonts w:ascii="Times New Roman" w:hAnsi="Times New Roman" w:cs="Times New Roman"/>
          <w:b/>
          <w:sz w:val="24"/>
          <w:szCs w:val="24"/>
        </w:rPr>
      </w:pPr>
      <w:r>
        <w:rPr>
          <w:rFonts w:ascii="Times New Roman" w:hAnsi="Times New Roman" w:cs="Times New Roman"/>
          <w:b/>
          <w:sz w:val="24"/>
          <w:szCs w:val="24"/>
        </w:rPr>
        <w:lastRenderedPageBreak/>
        <w:t>KEY PERFORMANCE INFORMATION FOR BUDGET PROGRAMME</w:t>
      </w:r>
    </w:p>
    <w:tbl>
      <w:tblPr>
        <w:tblStyle w:val="TableGrid"/>
        <w:tblW w:w="10980" w:type="dxa"/>
        <w:tblInd w:w="-252" w:type="dxa"/>
        <w:tblLook w:val="04A0" w:firstRow="1" w:lastRow="0" w:firstColumn="1" w:lastColumn="0" w:noHBand="0" w:noVBand="1"/>
      </w:tblPr>
      <w:tblGrid>
        <w:gridCol w:w="3240"/>
        <w:gridCol w:w="2880"/>
        <w:gridCol w:w="1260"/>
        <w:gridCol w:w="1170"/>
        <w:gridCol w:w="1080"/>
        <w:gridCol w:w="1350"/>
      </w:tblGrid>
      <w:tr w:rsidR="00DF10B3" w:rsidTr="0018142E">
        <w:trPr>
          <w:trHeight w:hRule="exact" w:val="397"/>
        </w:trPr>
        <w:tc>
          <w:tcPr>
            <w:tcW w:w="3240" w:type="dxa"/>
            <w:vMerge w:val="restart"/>
            <w:shd w:val="clear" w:color="auto" w:fill="BFBFBF" w:themeFill="background1" w:themeFillShade="BF"/>
          </w:tcPr>
          <w:p w:rsidR="00DF10B3" w:rsidRDefault="00DF10B3" w:rsidP="00DF10B3">
            <w:pPr>
              <w:rPr>
                <w:rFonts w:ascii="Times New Roman" w:hAnsi="Times New Roman" w:cs="Times New Roman"/>
                <w:b/>
                <w:sz w:val="24"/>
                <w:szCs w:val="24"/>
              </w:rPr>
            </w:pPr>
          </w:p>
          <w:p w:rsidR="00DF10B3" w:rsidRDefault="00DF10B3" w:rsidP="00DF10B3">
            <w:pPr>
              <w:rPr>
                <w:rFonts w:ascii="Times New Roman" w:hAnsi="Times New Roman" w:cs="Times New Roman"/>
                <w:b/>
                <w:sz w:val="24"/>
                <w:szCs w:val="24"/>
              </w:rPr>
            </w:pPr>
            <w:r>
              <w:rPr>
                <w:rFonts w:ascii="Times New Roman" w:hAnsi="Times New Roman" w:cs="Times New Roman"/>
                <w:b/>
                <w:sz w:val="24"/>
                <w:szCs w:val="24"/>
              </w:rPr>
              <w:t>KEY / MAIN OUTPUT</w:t>
            </w:r>
          </w:p>
        </w:tc>
        <w:tc>
          <w:tcPr>
            <w:tcW w:w="2880" w:type="dxa"/>
            <w:vMerge w:val="restart"/>
            <w:shd w:val="clear" w:color="auto" w:fill="BFBFBF" w:themeFill="background1" w:themeFillShade="BF"/>
          </w:tcPr>
          <w:p w:rsidR="00DF10B3" w:rsidRDefault="00DF10B3" w:rsidP="00DF10B3">
            <w:pP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r>
              <w:rPr>
                <w:rFonts w:ascii="Times New Roman" w:hAnsi="Times New Roman" w:cs="Times New Roman"/>
                <w:b/>
                <w:sz w:val="24"/>
                <w:szCs w:val="24"/>
              </w:rPr>
              <w:t>OUTPUT INDICATOR</w:t>
            </w:r>
          </w:p>
        </w:tc>
        <w:tc>
          <w:tcPr>
            <w:tcW w:w="4860" w:type="dxa"/>
            <w:gridSpan w:val="4"/>
            <w:shd w:val="clear" w:color="auto" w:fill="BFBFBF" w:themeFill="background1" w:themeFillShade="BF"/>
          </w:tcPr>
          <w:p w:rsidR="00DF10B3" w:rsidRPr="006908A3" w:rsidRDefault="00DF10B3" w:rsidP="00DF10B3">
            <w:pPr>
              <w:jc w:val="center"/>
              <w:rPr>
                <w:rFonts w:ascii="Times New Roman" w:hAnsi="Times New Roman" w:cs="Times New Roman"/>
                <w:b/>
                <w:sz w:val="24"/>
                <w:szCs w:val="24"/>
              </w:rPr>
            </w:pPr>
            <w:r w:rsidRPr="006908A3">
              <w:rPr>
                <w:rFonts w:ascii="Times New Roman" w:hAnsi="Times New Roman" w:cs="Times New Roman"/>
                <w:b/>
                <w:sz w:val="24"/>
                <w:szCs w:val="24"/>
              </w:rPr>
              <w:t>PAST YEARS</w:t>
            </w:r>
          </w:p>
        </w:tc>
      </w:tr>
      <w:tr w:rsidR="00DF10B3" w:rsidTr="006908A3">
        <w:trPr>
          <w:trHeight w:hRule="exact" w:val="1081"/>
        </w:trPr>
        <w:tc>
          <w:tcPr>
            <w:tcW w:w="3240" w:type="dxa"/>
            <w:vMerge/>
            <w:shd w:val="clear" w:color="auto" w:fill="BFBFBF" w:themeFill="background1" w:themeFillShade="BF"/>
          </w:tcPr>
          <w:p w:rsidR="00DF10B3" w:rsidRDefault="00DF10B3" w:rsidP="00DF10B3">
            <w:pPr>
              <w:rPr>
                <w:rFonts w:ascii="Times New Roman" w:hAnsi="Times New Roman" w:cs="Times New Roman"/>
                <w:b/>
                <w:sz w:val="24"/>
                <w:szCs w:val="24"/>
              </w:rPr>
            </w:pPr>
          </w:p>
        </w:tc>
        <w:tc>
          <w:tcPr>
            <w:tcW w:w="2880" w:type="dxa"/>
            <w:vMerge/>
            <w:shd w:val="clear" w:color="auto" w:fill="BFBFBF" w:themeFill="background1" w:themeFillShade="BF"/>
          </w:tcPr>
          <w:p w:rsidR="00DF10B3" w:rsidRDefault="00DF10B3" w:rsidP="00DF10B3">
            <w:pPr>
              <w:rPr>
                <w:rFonts w:ascii="Times New Roman" w:hAnsi="Times New Roman" w:cs="Times New Roman"/>
                <w:b/>
                <w:sz w:val="24"/>
                <w:szCs w:val="24"/>
              </w:rPr>
            </w:pPr>
          </w:p>
        </w:tc>
        <w:tc>
          <w:tcPr>
            <w:tcW w:w="1260" w:type="dxa"/>
            <w:shd w:val="clear" w:color="auto" w:fill="BFBFBF" w:themeFill="background1" w:themeFillShade="BF"/>
          </w:tcPr>
          <w:p w:rsidR="00DF10B3" w:rsidRDefault="00DF10B3" w:rsidP="0018142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2019 </w:t>
            </w:r>
          </w:p>
          <w:p w:rsidR="00DF10B3" w:rsidRDefault="00DF10B3" w:rsidP="0018142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Target</w:t>
            </w:r>
          </w:p>
        </w:tc>
        <w:tc>
          <w:tcPr>
            <w:tcW w:w="1170" w:type="dxa"/>
            <w:shd w:val="clear" w:color="auto" w:fill="BFBFBF" w:themeFill="background1" w:themeFillShade="BF"/>
          </w:tcPr>
          <w:p w:rsidR="00DF10B3" w:rsidRPr="006908A3" w:rsidRDefault="00DF10B3" w:rsidP="0018142E">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 xml:space="preserve">2019 </w:t>
            </w:r>
          </w:p>
          <w:p w:rsidR="00DF10B3" w:rsidRPr="006908A3" w:rsidRDefault="00DF10B3" w:rsidP="0018142E">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Actual as at Dec.</w:t>
            </w:r>
          </w:p>
        </w:tc>
        <w:tc>
          <w:tcPr>
            <w:tcW w:w="1080" w:type="dxa"/>
            <w:shd w:val="clear" w:color="auto" w:fill="BFBFBF" w:themeFill="background1" w:themeFillShade="BF"/>
          </w:tcPr>
          <w:p w:rsidR="00DF10B3" w:rsidRPr="006908A3" w:rsidRDefault="00DF10B3" w:rsidP="0018142E">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 xml:space="preserve">2020 </w:t>
            </w:r>
          </w:p>
          <w:p w:rsidR="00DF10B3" w:rsidRPr="006908A3" w:rsidRDefault="00DF10B3" w:rsidP="0018142E">
            <w:pPr>
              <w:spacing w:line="240" w:lineRule="auto"/>
              <w:jc w:val="center"/>
              <w:rPr>
                <w:rFonts w:ascii="Times New Roman" w:hAnsi="Times New Roman" w:cs="Times New Roman"/>
                <w:b/>
                <w:sz w:val="24"/>
                <w:szCs w:val="24"/>
              </w:rPr>
            </w:pPr>
            <w:r w:rsidRPr="006908A3">
              <w:rPr>
                <w:rFonts w:ascii="Times New Roman" w:hAnsi="Times New Roman" w:cs="Times New Roman"/>
                <w:b/>
                <w:sz w:val="24"/>
                <w:szCs w:val="24"/>
              </w:rPr>
              <w:t>Target</w:t>
            </w:r>
          </w:p>
        </w:tc>
        <w:tc>
          <w:tcPr>
            <w:tcW w:w="1350" w:type="dxa"/>
            <w:shd w:val="clear" w:color="auto" w:fill="BFBFBF" w:themeFill="background1" w:themeFillShade="BF"/>
          </w:tcPr>
          <w:p w:rsidR="00DF10B3" w:rsidRPr="006908A3" w:rsidRDefault="00DF10B3" w:rsidP="0018142E">
            <w:pPr>
              <w:spacing w:line="240" w:lineRule="auto"/>
              <w:jc w:val="center"/>
              <w:rPr>
                <w:rFonts w:ascii="Times New Roman" w:hAnsi="Times New Roman" w:cs="Times New Roman"/>
                <w:b/>
                <w:szCs w:val="24"/>
              </w:rPr>
            </w:pPr>
            <w:r w:rsidRPr="006908A3">
              <w:rPr>
                <w:rFonts w:ascii="Times New Roman" w:hAnsi="Times New Roman" w:cs="Times New Roman"/>
                <w:b/>
                <w:szCs w:val="24"/>
              </w:rPr>
              <w:t xml:space="preserve">2020 </w:t>
            </w:r>
          </w:p>
          <w:p w:rsidR="00DF10B3" w:rsidRPr="006908A3" w:rsidRDefault="00DF10B3" w:rsidP="0018142E">
            <w:pPr>
              <w:spacing w:line="240" w:lineRule="auto"/>
              <w:jc w:val="center"/>
              <w:rPr>
                <w:rFonts w:ascii="Times New Roman" w:hAnsi="Times New Roman" w:cs="Times New Roman"/>
                <w:b/>
                <w:sz w:val="24"/>
                <w:szCs w:val="24"/>
              </w:rPr>
            </w:pPr>
            <w:r w:rsidRPr="006908A3">
              <w:rPr>
                <w:rFonts w:ascii="Times New Roman" w:hAnsi="Times New Roman" w:cs="Times New Roman"/>
                <w:b/>
                <w:szCs w:val="24"/>
              </w:rPr>
              <w:t>Actual as at Aug. 2020</w:t>
            </w:r>
          </w:p>
        </w:tc>
      </w:tr>
      <w:tr w:rsidR="00DF10B3" w:rsidTr="0018142E">
        <w:trPr>
          <w:trHeight w:hRule="exact" w:val="316"/>
        </w:trPr>
        <w:tc>
          <w:tcPr>
            <w:tcW w:w="10980" w:type="dxa"/>
            <w:gridSpan w:val="6"/>
          </w:tcPr>
          <w:p w:rsidR="00DF10B3" w:rsidRDefault="00DF10B3" w:rsidP="00DF10B3">
            <w:pPr>
              <w:rPr>
                <w:rFonts w:ascii="Times New Roman" w:hAnsi="Times New Roman" w:cs="Times New Roman"/>
                <w:b/>
                <w:sz w:val="24"/>
                <w:szCs w:val="24"/>
              </w:rPr>
            </w:pPr>
            <w:r>
              <w:rPr>
                <w:rFonts w:ascii="Times New Roman" w:hAnsi="Times New Roman" w:cs="Times New Roman"/>
                <w:b/>
                <w:sz w:val="24"/>
                <w:szCs w:val="24"/>
              </w:rPr>
              <w:t>MANAGEMENT AND ADMINISTRATION</w:t>
            </w:r>
          </w:p>
        </w:tc>
      </w:tr>
      <w:tr w:rsidR="00DF10B3" w:rsidTr="0018142E">
        <w:trPr>
          <w:trHeight w:hRule="exact" w:val="712"/>
        </w:trPr>
        <w:tc>
          <w:tcPr>
            <w:tcW w:w="3240" w:type="dxa"/>
          </w:tcPr>
          <w:p w:rsidR="00DF10B3" w:rsidRPr="006908A3" w:rsidRDefault="00DF10B3" w:rsidP="006908A3">
            <w:pPr>
              <w:pStyle w:val="ListParagraph"/>
              <w:numPr>
                <w:ilvl w:val="0"/>
                <w:numId w:val="26"/>
              </w:numPr>
              <w:jc w:val="both"/>
              <w:rPr>
                <w:sz w:val="24"/>
                <w:szCs w:val="24"/>
              </w:rPr>
            </w:pPr>
            <w:r w:rsidRPr="006908A3">
              <w:rPr>
                <w:sz w:val="24"/>
                <w:szCs w:val="24"/>
              </w:rPr>
              <w:t>Office Equipment &amp; Logistics procured</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 xml:space="preserve">Number of logistics procured (computers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w:t>
            </w:r>
          </w:p>
        </w:tc>
        <w:tc>
          <w:tcPr>
            <w:tcW w:w="1260" w:type="dxa"/>
            <w:vAlign w:val="center"/>
          </w:tcPr>
          <w:p w:rsidR="00DF10B3" w:rsidRPr="00A67B8C" w:rsidRDefault="00706A10" w:rsidP="00DF10B3">
            <w:pPr>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vAlign w:val="center"/>
          </w:tcPr>
          <w:p w:rsidR="00DF10B3" w:rsidRPr="00A67B8C" w:rsidRDefault="00971D2B" w:rsidP="00DF10B3">
            <w:pPr>
              <w:jc w:val="center"/>
              <w:rPr>
                <w:rFonts w:ascii="Times New Roman" w:hAnsi="Times New Roman" w:cs="Times New Roman"/>
                <w:sz w:val="24"/>
                <w:szCs w:val="24"/>
              </w:rPr>
            </w:pPr>
            <w:r>
              <w:rPr>
                <w:rFonts w:ascii="Times New Roman" w:hAnsi="Times New Roman" w:cs="Times New Roman"/>
                <w:sz w:val="24"/>
                <w:szCs w:val="24"/>
              </w:rPr>
              <w:t>1</w:t>
            </w:r>
            <w:r w:rsidR="00706A10">
              <w:rPr>
                <w:rFonts w:ascii="Times New Roman" w:hAnsi="Times New Roman" w:cs="Times New Roman"/>
                <w:sz w:val="24"/>
                <w:szCs w:val="24"/>
              </w:rPr>
              <w:t>4</w:t>
            </w:r>
          </w:p>
        </w:tc>
        <w:tc>
          <w:tcPr>
            <w:tcW w:w="1080" w:type="dxa"/>
            <w:vAlign w:val="center"/>
          </w:tcPr>
          <w:p w:rsidR="00DF10B3" w:rsidRPr="00A67B8C" w:rsidRDefault="00155312" w:rsidP="00DF10B3">
            <w:pPr>
              <w:jc w:val="center"/>
              <w:rPr>
                <w:rFonts w:ascii="Times New Roman" w:hAnsi="Times New Roman" w:cs="Times New Roman"/>
                <w:sz w:val="24"/>
                <w:szCs w:val="24"/>
              </w:rPr>
            </w:pPr>
            <w:r>
              <w:rPr>
                <w:rFonts w:ascii="Times New Roman" w:hAnsi="Times New Roman" w:cs="Times New Roman"/>
                <w:sz w:val="24"/>
                <w:szCs w:val="24"/>
              </w:rPr>
              <w:t>52</w:t>
            </w:r>
          </w:p>
        </w:tc>
        <w:tc>
          <w:tcPr>
            <w:tcW w:w="1350" w:type="dxa"/>
            <w:vAlign w:val="center"/>
          </w:tcPr>
          <w:p w:rsidR="00DF10B3" w:rsidRPr="00971D2B" w:rsidRDefault="00155312" w:rsidP="00DF10B3">
            <w:pPr>
              <w:jc w:val="center"/>
              <w:rPr>
                <w:rFonts w:ascii="Times New Roman" w:hAnsi="Times New Roman" w:cs="Times New Roman"/>
                <w:sz w:val="24"/>
                <w:szCs w:val="24"/>
              </w:rPr>
            </w:pPr>
            <w:r>
              <w:rPr>
                <w:rFonts w:ascii="Times New Roman" w:hAnsi="Times New Roman" w:cs="Times New Roman"/>
                <w:sz w:val="24"/>
                <w:szCs w:val="24"/>
              </w:rPr>
              <w:t>49</w:t>
            </w:r>
          </w:p>
        </w:tc>
      </w:tr>
      <w:tr w:rsidR="00DF10B3" w:rsidTr="0018142E">
        <w:trPr>
          <w:trHeight w:hRule="exact" w:val="631"/>
        </w:trPr>
        <w:tc>
          <w:tcPr>
            <w:tcW w:w="3240" w:type="dxa"/>
          </w:tcPr>
          <w:p w:rsidR="00DF10B3" w:rsidRPr="006908A3" w:rsidRDefault="00DF10B3" w:rsidP="006908A3">
            <w:pPr>
              <w:pStyle w:val="ListParagraph"/>
              <w:numPr>
                <w:ilvl w:val="0"/>
                <w:numId w:val="26"/>
              </w:numPr>
              <w:rPr>
                <w:sz w:val="24"/>
                <w:szCs w:val="24"/>
              </w:rPr>
            </w:pPr>
            <w:r w:rsidRPr="006908A3">
              <w:rPr>
                <w:sz w:val="24"/>
                <w:szCs w:val="24"/>
              </w:rPr>
              <w:t>Citizens participation in Local Governance ensured</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Report on stakeholders meeting held</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DF10B3" w:rsidTr="0018142E">
        <w:trPr>
          <w:trHeight w:hRule="exact" w:val="631"/>
        </w:trPr>
        <w:tc>
          <w:tcPr>
            <w:tcW w:w="3240" w:type="dxa"/>
          </w:tcPr>
          <w:p w:rsidR="00DF10B3" w:rsidRPr="006908A3" w:rsidRDefault="00DF10B3" w:rsidP="006908A3">
            <w:pPr>
              <w:pStyle w:val="ListParagraph"/>
              <w:numPr>
                <w:ilvl w:val="0"/>
                <w:numId w:val="26"/>
              </w:numPr>
              <w:rPr>
                <w:sz w:val="24"/>
                <w:szCs w:val="24"/>
              </w:rPr>
            </w:pPr>
            <w:r w:rsidRPr="006908A3">
              <w:rPr>
                <w:sz w:val="24"/>
                <w:szCs w:val="24"/>
              </w:rPr>
              <w:t>Manpower and Skilled Development ensured</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Report on number of staff trained</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210</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235</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145</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106</w:t>
            </w:r>
          </w:p>
        </w:tc>
      </w:tr>
      <w:tr w:rsidR="00DF10B3" w:rsidTr="0018142E">
        <w:trPr>
          <w:trHeight w:hRule="exact" w:val="352"/>
        </w:trPr>
        <w:tc>
          <w:tcPr>
            <w:tcW w:w="10980" w:type="dxa"/>
            <w:gridSpan w:val="6"/>
          </w:tcPr>
          <w:p w:rsidR="00DF10B3" w:rsidRPr="00A156CA" w:rsidRDefault="00DF10B3" w:rsidP="00DF10B3">
            <w:pPr>
              <w:rPr>
                <w:rFonts w:ascii="Times New Roman" w:hAnsi="Times New Roman" w:cs="Times New Roman"/>
                <w:b/>
                <w:sz w:val="24"/>
                <w:szCs w:val="24"/>
              </w:rPr>
            </w:pPr>
            <w:r w:rsidRPr="00A156CA">
              <w:rPr>
                <w:rFonts w:ascii="Times New Roman" w:hAnsi="Times New Roman" w:cs="Times New Roman"/>
                <w:b/>
                <w:sz w:val="24"/>
                <w:szCs w:val="24"/>
              </w:rPr>
              <w:t>INFRASTRUCTURE DELIVERY AND MANAGEMENT</w:t>
            </w:r>
          </w:p>
        </w:tc>
      </w:tr>
      <w:tr w:rsidR="00DF10B3" w:rsidTr="006908A3">
        <w:trPr>
          <w:trHeight w:hRule="exact" w:val="595"/>
        </w:trPr>
        <w:tc>
          <w:tcPr>
            <w:tcW w:w="3240" w:type="dxa"/>
          </w:tcPr>
          <w:p w:rsidR="00DF10B3" w:rsidRPr="006908A3" w:rsidRDefault="00DF10B3" w:rsidP="006908A3">
            <w:pPr>
              <w:pStyle w:val="ListParagraph"/>
              <w:numPr>
                <w:ilvl w:val="0"/>
                <w:numId w:val="27"/>
              </w:numPr>
              <w:rPr>
                <w:sz w:val="24"/>
                <w:szCs w:val="24"/>
              </w:rPr>
            </w:pPr>
            <w:r w:rsidRPr="006908A3">
              <w:rPr>
                <w:sz w:val="24"/>
                <w:szCs w:val="24"/>
              </w:rPr>
              <w:t xml:space="preserve">MCE’s Residential Building Rehabilitated </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 xml:space="preserve">The facility </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rsidR="00DF10B3" w:rsidRPr="00A67B8C" w:rsidRDefault="00DF10B3" w:rsidP="00DF10B3">
            <w:pPr>
              <w:jc w:val="center"/>
              <w:rPr>
                <w:rFonts w:ascii="Times New Roman" w:hAnsi="Times New Roman" w:cs="Times New Roman"/>
                <w:sz w:val="24"/>
                <w:szCs w:val="24"/>
              </w:rPr>
            </w:pP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DF10B3" w:rsidRPr="00634E7F" w:rsidRDefault="00DF10B3" w:rsidP="00DF10B3">
            <w:pPr>
              <w:jc w:val="center"/>
              <w:rPr>
                <w:rFonts w:ascii="Times New Roman" w:hAnsi="Times New Roman" w:cs="Times New Roman"/>
                <w:color w:val="FF0000"/>
                <w:sz w:val="24"/>
                <w:szCs w:val="24"/>
              </w:rPr>
            </w:pPr>
            <w:r w:rsidRPr="00971D2B">
              <w:rPr>
                <w:rFonts w:ascii="Times New Roman" w:hAnsi="Times New Roman" w:cs="Times New Roman"/>
                <w:sz w:val="24"/>
                <w:szCs w:val="24"/>
              </w:rPr>
              <w:t>1</w:t>
            </w:r>
          </w:p>
        </w:tc>
      </w:tr>
      <w:tr w:rsidR="00DF10B3" w:rsidTr="006908A3">
        <w:trPr>
          <w:trHeight w:hRule="exact" w:val="1135"/>
        </w:trPr>
        <w:tc>
          <w:tcPr>
            <w:tcW w:w="3240" w:type="dxa"/>
          </w:tcPr>
          <w:p w:rsidR="00DF10B3" w:rsidRPr="006908A3" w:rsidRDefault="00DF10B3" w:rsidP="006908A3">
            <w:pPr>
              <w:pStyle w:val="ListParagraph"/>
              <w:numPr>
                <w:ilvl w:val="0"/>
                <w:numId w:val="27"/>
              </w:numPr>
              <w:rPr>
                <w:sz w:val="24"/>
                <w:szCs w:val="24"/>
              </w:rPr>
            </w:pPr>
            <w:r w:rsidRPr="006908A3">
              <w:rPr>
                <w:sz w:val="24"/>
                <w:szCs w:val="24"/>
              </w:rPr>
              <w:t>Street Naming and Property Addressing System continued and completed</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Number of roads named and properties numbered</w:t>
            </w:r>
          </w:p>
        </w:tc>
        <w:tc>
          <w:tcPr>
            <w:tcW w:w="1260" w:type="dxa"/>
            <w:vAlign w:val="center"/>
          </w:tcPr>
          <w:p w:rsidR="00DF10B3" w:rsidRPr="00A67B8C" w:rsidRDefault="00971D2B" w:rsidP="00DF10B3">
            <w:pPr>
              <w:jc w:val="center"/>
              <w:rPr>
                <w:rFonts w:ascii="Times New Roman" w:hAnsi="Times New Roman" w:cs="Times New Roman"/>
                <w:sz w:val="24"/>
                <w:szCs w:val="24"/>
              </w:rPr>
            </w:pPr>
            <w:r>
              <w:rPr>
                <w:rFonts w:ascii="Times New Roman" w:hAnsi="Times New Roman" w:cs="Times New Roman"/>
                <w:sz w:val="24"/>
                <w:szCs w:val="24"/>
              </w:rPr>
              <w:t>7,900</w:t>
            </w:r>
          </w:p>
        </w:tc>
        <w:tc>
          <w:tcPr>
            <w:tcW w:w="1170" w:type="dxa"/>
            <w:vAlign w:val="center"/>
          </w:tcPr>
          <w:p w:rsidR="00DF10B3" w:rsidRPr="00A67B8C" w:rsidRDefault="00971D2B" w:rsidP="00DF10B3">
            <w:pPr>
              <w:jc w:val="center"/>
              <w:rPr>
                <w:rFonts w:ascii="Times New Roman" w:hAnsi="Times New Roman" w:cs="Times New Roman"/>
                <w:sz w:val="24"/>
                <w:szCs w:val="24"/>
              </w:rPr>
            </w:pPr>
            <w:r>
              <w:rPr>
                <w:rFonts w:ascii="Times New Roman" w:hAnsi="Times New Roman" w:cs="Times New Roman"/>
                <w:sz w:val="24"/>
                <w:szCs w:val="24"/>
              </w:rPr>
              <w:t>6,400</w:t>
            </w:r>
          </w:p>
        </w:tc>
        <w:tc>
          <w:tcPr>
            <w:tcW w:w="1080" w:type="dxa"/>
            <w:vAlign w:val="center"/>
          </w:tcPr>
          <w:p w:rsidR="00DF10B3" w:rsidRPr="00A67B8C" w:rsidRDefault="00971D2B" w:rsidP="00DF10B3">
            <w:pPr>
              <w:jc w:val="center"/>
              <w:rPr>
                <w:rFonts w:ascii="Times New Roman" w:hAnsi="Times New Roman" w:cs="Times New Roman"/>
                <w:sz w:val="24"/>
                <w:szCs w:val="24"/>
              </w:rPr>
            </w:pPr>
            <w:r>
              <w:rPr>
                <w:rFonts w:ascii="Times New Roman" w:hAnsi="Times New Roman" w:cs="Times New Roman"/>
                <w:sz w:val="24"/>
                <w:szCs w:val="24"/>
              </w:rPr>
              <w:t>8,500</w:t>
            </w:r>
          </w:p>
        </w:tc>
        <w:tc>
          <w:tcPr>
            <w:tcW w:w="1350" w:type="dxa"/>
            <w:vAlign w:val="center"/>
          </w:tcPr>
          <w:p w:rsidR="00DF10B3" w:rsidRPr="00634E7F" w:rsidRDefault="00155312" w:rsidP="00DF10B3">
            <w:pPr>
              <w:jc w:val="center"/>
              <w:rPr>
                <w:rFonts w:ascii="Times New Roman" w:hAnsi="Times New Roman" w:cs="Times New Roman"/>
                <w:color w:val="FF0000"/>
                <w:sz w:val="24"/>
                <w:szCs w:val="24"/>
              </w:rPr>
            </w:pPr>
            <w:r w:rsidRPr="00155312">
              <w:rPr>
                <w:rFonts w:ascii="Times New Roman" w:hAnsi="Times New Roman" w:cs="Times New Roman"/>
                <w:sz w:val="24"/>
                <w:szCs w:val="24"/>
              </w:rPr>
              <w:t>5,451</w:t>
            </w:r>
          </w:p>
        </w:tc>
      </w:tr>
      <w:tr w:rsidR="00DF10B3" w:rsidTr="0018142E">
        <w:trPr>
          <w:trHeight w:hRule="exact" w:val="370"/>
        </w:trPr>
        <w:tc>
          <w:tcPr>
            <w:tcW w:w="10980" w:type="dxa"/>
            <w:gridSpan w:val="6"/>
          </w:tcPr>
          <w:p w:rsidR="00DF10B3" w:rsidRPr="008D3682" w:rsidRDefault="00DF10B3" w:rsidP="00DF10B3">
            <w:pPr>
              <w:rPr>
                <w:rFonts w:ascii="Times New Roman" w:hAnsi="Times New Roman" w:cs="Times New Roman"/>
                <w:b/>
                <w:sz w:val="24"/>
                <w:szCs w:val="24"/>
              </w:rPr>
            </w:pPr>
            <w:r w:rsidRPr="008D3682">
              <w:rPr>
                <w:rFonts w:ascii="Times New Roman" w:hAnsi="Times New Roman" w:cs="Times New Roman"/>
                <w:b/>
                <w:sz w:val="24"/>
                <w:szCs w:val="24"/>
              </w:rPr>
              <w:t>SOCIAL SERVICES DELIVERY</w:t>
            </w:r>
          </w:p>
        </w:tc>
      </w:tr>
      <w:tr w:rsidR="00DF10B3" w:rsidTr="0018142E">
        <w:trPr>
          <w:trHeight w:hRule="exact" w:val="631"/>
        </w:trPr>
        <w:tc>
          <w:tcPr>
            <w:tcW w:w="3240" w:type="dxa"/>
          </w:tcPr>
          <w:p w:rsidR="00DF10B3" w:rsidRPr="00661502" w:rsidRDefault="00DF10B3" w:rsidP="00661502">
            <w:pPr>
              <w:pStyle w:val="ListParagraph"/>
              <w:numPr>
                <w:ilvl w:val="0"/>
                <w:numId w:val="28"/>
              </w:numPr>
              <w:rPr>
                <w:sz w:val="24"/>
                <w:szCs w:val="24"/>
              </w:rPr>
            </w:pPr>
            <w:r w:rsidRPr="00661502">
              <w:rPr>
                <w:sz w:val="24"/>
                <w:szCs w:val="24"/>
              </w:rPr>
              <w:t>Support to Teaching and Learning Delivery</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Report on the activities</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DF10B3" w:rsidTr="0018142E">
        <w:trPr>
          <w:trHeight w:hRule="exact" w:val="1342"/>
        </w:trPr>
        <w:tc>
          <w:tcPr>
            <w:tcW w:w="3240" w:type="dxa"/>
          </w:tcPr>
          <w:p w:rsidR="00DF10B3" w:rsidRPr="00661502" w:rsidRDefault="00DF10B3" w:rsidP="00661502">
            <w:pPr>
              <w:pStyle w:val="ListParagraph"/>
              <w:numPr>
                <w:ilvl w:val="0"/>
                <w:numId w:val="28"/>
              </w:numPr>
              <w:rPr>
                <w:sz w:val="24"/>
                <w:szCs w:val="24"/>
              </w:rPr>
            </w:pPr>
            <w:r w:rsidRPr="00661502">
              <w:rPr>
                <w:sz w:val="24"/>
                <w:szCs w:val="24"/>
              </w:rPr>
              <w:t>Gender Empowerment and Mainstreaming and Child Right Promotion and Protection ensured</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Quarterly report on events and activities</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DF10B3" w:rsidTr="0018142E">
        <w:trPr>
          <w:trHeight w:hRule="exact" w:val="721"/>
        </w:trPr>
        <w:tc>
          <w:tcPr>
            <w:tcW w:w="3240" w:type="dxa"/>
          </w:tcPr>
          <w:p w:rsidR="00DF10B3" w:rsidRPr="00661502" w:rsidRDefault="00DF10B3" w:rsidP="00661502">
            <w:pPr>
              <w:pStyle w:val="ListParagraph"/>
              <w:numPr>
                <w:ilvl w:val="0"/>
                <w:numId w:val="28"/>
              </w:numPr>
              <w:rPr>
                <w:sz w:val="24"/>
                <w:szCs w:val="24"/>
              </w:rPr>
            </w:pPr>
            <w:r w:rsidRPr="00661502">
              <w:rPr>
                <w:sz w:val="24"/>
                <w:szCs w:val="24"/>
              </w:rPr>
              <w:t>Disability Programmes and activities implemented</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Quarterly report on events and activities</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2</w:t>
            </w:r>
          </w:p>
        </w:tc>
      </w:tr>
      <w:tr w:rsidR="00DF10B3" w:rsidTr="00026034">
        <w:trPr>
          <w:trHeight w:hRule="exact" w:val="388"/>
        </w:trPr>
        <w:tc>
          <w:tcPr>
            <w:tcW w:w="10980" w:type="dxa"/>
            <w:gridSpan w:val="6"/>
          </w:tcPr>
          <w:p w:rsidR="00DF10B3" w:rsidRPr="00741DFD" w:rsidRDefault="00DF10B3" w:rsidP="00DF10B3">
            <w:pPr>
              <w:rPr>
                <w:rFonts w:ascii="Times New Roman" w:hAnsi="Times New Roman" w:cs="Times New Roman"/>
                <w:b/>
                <w:sz w:val="24"/>
                <w:szCs w:val="24"/>
              </w:rPr>
            </w:pPr>
            <w:r w:rsidRPr="00741DFD">
              <w:rPr>
                <w:rFonts w:ascii="Times New Roman" w:hAnsi="Times New Roman" w:cs="Times New Roman"/>
                <w:b/>
                <w:sz w:val="24"/>
                <w:szCs w:val="24"/>
              </w:rPr>
              <w:t>ECONOMIC DEVELOPMENT</w:t>
            </w:r>
          </w:p>
        </w:tc>
      </w:tr>
      <w:tr w:rsidR="00DF10B3" w:rsidTr="00026034">
        <w:trPr>
          <w:trHeight w:hRule="exact" w:val="1081"/>
        </w:trPr>
        <w:tc>
          <w:tcPr>
            <w:tcW w:w="3240" w:type="dxa"/>
          </w:tcPr>
          <w:p w:rsidR="00DF10B3" w:rsidRPr="00026034" w:rsidRDefault="00DF10B3" w:rsidP="00026034">
            <w:pPr>
              <w:pStyle w:val="ListParagraph"/>
              <w:numPr>
                <w:ilvl w:val="0"/>
                <w:numId w:val="29"/>
              </w:numPr>
              <w:rPr>
                <w:szCs w:val="24"/>
              </w:rPr>
            </w:pPr>
            <w:r w:rsidRPr="00026034">
              <w:rPr>
                <w:szCs w:val="24"/>
              </w:rPr>
              <w:t>GRATIS Foundation Building Rehabilitated to support One District One Factory Project</w:t>
            </w:r>
          </w:p>
        </w:tc>
        <w:tc>
          <w:tcPr>
            <w:tcW w:w="2880" w:type="dxa"/>
          </w:tcPr>
          <w:p w:rsidR="00DF10B3" w:rsidRPr="0018142E" w:rsidRDefault="00026034" w:rsidP="00DF10B3">
            <w:pPr>
              <w:rPr>
                <w:rFonts w:ascii="Times New Roman" w:hAnsi="Times New Roman" w:cs="Times New Roman"/>
                <w:szCs w:val="24"/>
              </w:rPr>
            </w:pPr>
            <w:r>
              <w:rPr>
                <w:rFonts w:ascii="Times New Roman" w:hAnsi="Times New Roman" w:cs="Times New Roman"/>
                <w:szCs w:val="24"/>
              </w:rPr>
              <w:t>Project c</w:t>
            </w:r>
            <w:r w:rsidR="00661502">
              <w:rPr>
                <w:rFonts w:ascii="Times New Roman" w:hAnsi="Times New Roman" w:cs="Times New Roman"/>
                <w:szCs w:val="24"/>
              </w:rPr>
              <w:t>ompletion</w:t>
            </w:r>
            <w:r w:rsidR="00DF10B3" w:rsidRPr="0018142E">
              <w:rPr>
                <w:rFonts w:ascii="Times New Roman" w:hAnsi="Times New Roman" w:cs="Times New Roman"/>
                <w:szCs w:val="24"/>
              </w:rPr>
              <w:t xml:space="preserve"> report of the building</w:t>
            </w:r>
          </w:p>
        </w:tc>
        <w:tc>
          <w:tcPr>
            <w:tcW w:w="1260" w:type="dxa"/>
            <w:vAlign w:val="center"/>
          </w:tcPr>
          <w:p w:rsidR="00DF10B3" w:rsidRPr="0018142E" w:rsidRDefault="00DF10B3" w:rsidP="00DF10B3">
            <w:pPr>
              <w:jc w:val="center"/>
              <w:rPr>
                <w:rFonts w:ascii="Times New Roman" w:hAnsi="Times New Roman" w:cs="Times New Roman"/>
                <w:szCs w:val="24"/>
              </w:rPr>
            </w:pPr>
            <w:r w:rsidRPr="0018142E">
              <w:rPr>
                <w:rFonts w:ascii="Times New Roman" w:hAnsi="Times New Roman" w:cs="Times New Roman"/>
                <w:szCs w:val="24"/>
              </w:rPr>
              <w:t>4</w:t>
            </w:r>
          </w:p>
        </w:tc>
        <w:tc>
          <w:tcPr>
            <w:tcW w:w="1170" w:type="dxa"/>
            <w:vAlign w:val="center"/>
          </w:tcPr>
          <w:p w:rsidR="00DF10B3" w:rsidRPr="0018142E" w:rsidRDefault="00DF10B3" w:rsidP="00DF10B3">
            <w:pPr>
              <w:jc w:val="center"/>
              <w:rPr>
                <w:rFonts w:ascii="Times New Roman" w:hAnsi="Times New Roman" w:cs="Times New Roman"/>
                <w:szCs w:val="24"/>
              </w:rPr>
            </w:pPr>
            <w:r w:rsidRPr="0018142E">
              <w:rPr>
                <w:rFonts w:ascii="Times New Roman" w:hAnsi="Times New Roman" w:cs="Times New Roman"/>
                <w:szCs w:val="24"/>
              </w:rPr>
              <w:t>4</w:t>
            </w:r>
          </w:p>
        </w:tc>
        <w:tc>
          <w:tcPr>
            <w:tcW w:w="1080" w:type="dxa"/>
            <w:vAlign w:val="center"/>
          </w:tcPr>
          <w:p w:rsidR="00DF10B3" w:rsidRPr="0018142E" w:rsidRDefault="00661502" w:rsidP="00DF10B3">
            <w:pPr>
              <w:jc w:val="center"/>
              <w:rPr>
                <w:rFonts w:ascii="Times New Roman" w:hAnsi="Times New Roman" w:cs="Times New Roman"/>
                <w:szCs w:val="24"/>
              </w:rPr>
            </w:pPr>
            <w:r>
              <w:rPr>
                <w:rFonts w:ascii="Times New Roman" w:hAnsi="Times New Roman" w:cs="Times New Roman"/>
                <w:szCs w:val="24"/>
              </w:rPr>
              <w:t>1</w:t>
            </w:r>
          </w:p>
        </w:tc>
        <w:tc>
          <w:tcPr>
            <w:tcW w:w="1350" w:type="dxa"/>
            <w:vAlign w:val="center"/>
          </w:tcPr>
          <w:p w:rsidR="00DF10B3" w:rsidRPr="0018142E" w:rsidRDefault="00661502" w:rsidP="00DF10B3">
            <w:pPr>
              <w:jc w:val="center"/>
              <w:rPr>
                <w:rFonts w:ascii="Times New Roman" w:hAnsi="Times New Roman" w:cs="Times New Roman"/>
                <w:color w:val="FF0000"/>
                <w:szCs w:val="24"/>
              </w:rPr>
            </w:pPr>
            <w:r w:rsidRPr="00661502">
              <w:rPr>
                <w:rFonts w:ascii="Times New Roman" w:hAnsi="Times New Roman" w:cs="Times New Roman"/>
                <w:szCs w:val="24"/>
              </w:rPr>
              <w:t>1</w:t>
            </w:r>
          </w:p>
        </w:tc>
      </w:tr>
      <w:tr w:rsidR="00DF10B3" w:rsidTr="006908A3">
        <w:trPr>
          <w:trHeight w:hRule="exact" w:val="1189"/>
        </w:trPr>
        <w:tc>
          <w:tcPr>
            <w:tcW w:w="3240" w:type="dxa"/>
          </w:tcPr>
          <w:p w:rsidR="00DF10B3" w:rsidRPr="00026034" w:rsidRDefault="00DF10B3" w:rsidP="00026034">
            <w:pPr>
              <w:pStyle w:val="ListParagraph"/>
              <w:numPr>
                <w:ilvl w:val="0"/>
                <w:numId w:val="29"/>
              </w:numPr>
              <w:rPr>
                <w:szCs w:val="24"/>
              </w:rPr>
            </w:pPr>
            <w:r w:rsidRPr="00026034">
              <w:rPr>
                <w:szCs w:val="24"/>
              </w:rPr>
              <w:t xml:space="preserve">Part payment for 10 acres of Land acquired for construction of warehouse and market at </w:t>
            </w:r>
            <w:proofErr w:type="spellStart"/>
            <w:r w:rsidRPr="00026034">
              <w:rPr>
                <w:szCs w:val="24"/>
              </w:rPr>
              <w:t>Effutu</w:t>
            </w:r>
            <w:proofErr w:type="spellEnd"/>
            <w:r w:rsidRPr="00026034">
              <w:rPr>
                <w:szCs w:val="24"/>
              </w:rPr>
              <w:t xml:space="preserve"> ensured</w:t>
            </w:r>
          </w:p>
        </w:tc>
        <w:tc>
          <w:tcPr>
            <w:tcW w:w="2880" w:type="dxa"/>
          </w:tcPr>
          <w:p w:rsidR="00DF10B3" w:rsidRPr="0018142E" w:rsidRDefault="00DF10B3" w:rsidP="00DF10B3">
            <w:pPr>
              <w:rPr>
                <w:rFonts w:ascii="Times New Roman" w:hAnsi="Times New Roman" w:cs="Times New Roman"/>
                <w:szCs w:val="24"/>
              </w:rPr>
            </w:pPr>
            <w:r w:rsidRPr="0018142E">
              <w:rPr>
                <w:rFonts w:ascii="Times New Roman" w:hAnsi="Times New Roman" w:cs="Times New Roman"/>
                <w:szCs w:val="24"/>
              </w:rPr>
              <w:t>Documentations on land and report of the warehouse</w:t>
            </w:r>
          </w:p>
        </w:tc>
        <w:tc>
          <w:tcPr>
            <w:tcW w:w="1260" w:type="dxa"/>
            <w:vAlign w:val="center"/>
          </w:tcPr>
          <w:p w:rsidR="00DF10B3" w:rsidRPr="0018142E" w:rsidRDefault="00DF10B3" w:rsidP="00DF10B3">
            <w:pPr>
              <w:jc w:val="center"/>
              <w:rPr>
                <w:rFonts w:ascii="Times New Roman" w:hAnsi="Times New Roman" w:cs="Times New Roman"/>
                <w:szCs w:val="24"/>
              </w:rPr>
            </w:pPr>
            <w:r w:rsidRPr="0018142E">
              <w:rPr>
                <w:rFonts w:ascii="Times New Roman" w:hAnsi="Times New Roman" w:cs="Times New Roman"/>
                <w:szCs w:val="24"/>
              </w:rPr>
              <w:t>2</w:t>
            </w:r>
          </w:p>
        </w:tc>
        <w:tc>
          <w:tcPr>
            <w:tcW w:w="1170" w:type="dxa"/>
            <w:vAlign w:val="center"/>
          </w:tcPr>
          <w:p w:rsidR="00DF10B3" w:rsidRPr="0018142E" w:rsidRDefault="00DF10B3" w:rsidP="00DF10B3">
            <w:pPr>
              <w:jc w:val="center"/>
              <w:rPr>
                <w:rFonts w:ascii="Times New Roman" w:hAnsi="Times New Roman" w:cs="Times New Roman"/>
                <w:szCs w:val="24"/>
              </w:rPr>
            </w:pPr>
            <w:r w:rsidRPr="0018142E">
              <w:rPr>
                <w:rFonts w:ascii="Times New Roman" w:hAnsi="Times New Roman" w:cs="Times New Roman"/>
                <w:szCs w:val="24"/>
              </w:rPr>
              <w:t>2</w:t>
            </w:r>
          </w:p>
        </w:tc>
        <w:tc>
          <w:tcPr>
            <w:tcW w:w="1080" w:type="dxa"/>
            <w:vAlign w:val="center"/>
          </w:tcPr>
          <w:p w:rsidR="00DF10B3" w:rsidRPr="0018142E" w:rsidRDefault="00DF10B3" w:rsidP="00DF10B3">
            <w:pPr>
              <w:jc w:val="center"/>
              <w:rPr>
                <w:rFonts w:ascii="Times New Roman" w:hAnsi="Times New Roman" w:cs="Times New Roman"/>
                <w:szCs w:val="24"/>
              </w:rPr>
            </w:pPr>
            <w:r w:rsidRPr="0018142E">
              <w:rPr>
                <w:rFonts w:ascii="Times New Roman" w:hAnsi="Times New Roman" w:cs="Times New Roman"/>
                <w:szCs w:val="24"/>
              </w:rPr>
              <w:t>2</w:t>
            </w:r>
          </w:p>
        </w:tc>
        <w:tc>
          <w:tcPr>
            <w:tcW w:w="1350" w:type="dxa"/>
            <w:vAlign w:val="center"/>
          </w:tcPr>
          <w:p w:rsidR="00DF10B3" w:rsidRPr="00971D2B" w:rsidRDefault="00DF10B3" w:rsidP="00DF10B3">
            <w:pPr>
              <w:jc w:val="center"/>
              <w:rPr>
                <w:rFonts w:ascii="Times New Roman" w:hAnsi="Times New Roman" w:cs="Times New Roman"/>
                <w:szCs w:val="24"/>
              </w:rPr>
            </w:pPr>
            <w:r w:rsidRPr="00971D2B">
              <w:rPr>
                <w:rFonts w:ascii="Times New Roman" w:hAnsi="Times New Roman" w:cs="Times New Roman"/>
                <w:szCs w:val="24"/>
              </w:rPr>
              <w:t>1</w:t>
            </w:r>
          </w:p>
        </w:tc>
      </w:tr>
      <w:tr w:rsidR="00DF10B3" w:rsidTr="00DF10B3">
        <w:tc>
          <w:tcPr>
            <w:tcW w:w="3240" w:type="dxa"/>
          </w:tcPr>
          <w:p w:rsidR="00DF10B3" w:rsidRPr="00026034" w:rsidRDefault="00DF10B3" w:rsidP="00026034">
            <w:pPr>
              <w:pStyle w:val="ListParagraph"/>
              <w:numPr>
                <w:ilvl w:val="0"/>
                <w:numId w:val="29"/>
              </w:numPr>
              <w:rPr>
                <w:sz w:val="24"/>
                <w:szCs w:val="24"/>
              </w:rPr>
            </w:pPr>
            <w:r w:rsidRPr="00026034">
              <w:rPr>
                <w:sz w:val="24"/>
                <w:szCs w:val="24"/>
              </w:rPr>
              <w:t>Electrification and Maintenance of Street Lights carried out</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 xml:space="preserve">Report </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2</w:t>
            </w:r>
          </w:p>
        </w:tc>
      </w:tr>
      <w:tr w:rsidR="00DF10B3" w:rsidTr="0018142E">
        <w:trPr>
          <w:trHeight w:hRule="exact" w:val="550"/>
        </w:trPr>
        <w:tc>
          <w:tcPr>
            <w:tcW w:w="3240" w:type="dxa"/>
            <w:vMerge w:val="restart"/>
            <w:shd w:val="clear" w:color="auto" w:fill="BFBFBF" w:themeFill="background1" w:themeFillShade="BF"/>
          </w:tcPr>
          <w:p w:rsidR="00DF10B3" w:rsidRDefault="00DF10B3" w:rsidP="00DF10B3">
            <w:pPr>
              <w:rPr>
                <w:rFonts w:ascii="Times New Roman" w:hAnsi="Times New Roman" w:cs="Times New Roman"/>
                <w:b/>
                <w:sz w:val="24"/>
                <w:szCs w:val="24"/>
              </w:rPr>
            </w:pPr>
          </w:p>
          <w:p w:rsidR="00DF10B3" w:rsidRDefault="00DF10B3" w:rsidP="00DF10B3">
            <w:pPr>
              <w:rPr>
                <w:rFonts w:ascii="Times New Roman" w:hAnsi="Times New Roman" w:cs="Times New Roman"/>
                <w:b/>
                <w:sz w:val="24"/>
                <w:szCs w:val="24"/>
              </w:rPr>
            </w:pPr>
            <w:r>
              <w:rPr>
                <w:rFonts w:ascii="Times New Roman" w:hAnsi="Times New Roman" w:cs="Times New Roman"/>
                <w:b/>
                <w:sz w:val="24"/>
                <w:szCs w:val="24"/>
              </w:rPr>
              <w:t>KEY / MAIN OUTPUT</w:t>
            </w:r>
          </w:p>
        </w:tc>
        <w:tc>
          <w:tcPr>
            <w:tcW w:w="2880" w:type="dxa"/>
            <w:vMerge w:val="restart"/>
            <w:shd w:val="clear" w:color="auto" w:fill="BFBFBF" w:themeFill="background1" w:themeFillShade="BF"/>
          </w:tcPr>
          <w:p w:rsidR="00DF10B3" w:rsidRDefault="00DF10B3" w:rsidP="00DF10B3">
            <w:pPr>
              <w:rPr>
                <w:rFonts w:ascii="Times New Roman" w:hAnsi="Times New Roman" w:cs="Times New Roman"/>
                <w:b/>
                <w:sz w:val="24"/>
                <w:szCs w:val="24"/>
              </w:rPr>
            </w:pPr>
          </w:p>
          <w:p w:rsidR="00DF10B3" w:rsidRDefault="00DF10B3" w:rsidP="0018142E">
            <w:pPr>
              <w:rPr>
                <w:rFonts w:ascii="Times New Roman" w:hAnsi="Times New Roman" w:cs="Times New Roman"/>
                <w:b/>
                <w:sz w:val="24"/>
                <w:szCs w:val="24"/>
              </w:rPr>
            </w:pPr>
            <w:r>
              <w:rPr>
                <w:rFonts w:ascii="Times New Roman" w:hAnsi="Times New Roman" w:cs="Times New Roman"/>
                <w:b/>
                <w:sz w:val="24"/>
                <w:szCs w:val="24"/>
              </w:rPr>
              <w:t>OUTPUT INDICATOR</w:t>
            </w:r>
          </w:p>
        </w:tc>
        <w:tc>
          <w:tcPr>
            <w:tcW w:w="4860" w:type="dxa"/>
            <w:gridSpan w:val="4"/>
            <w:shd w:val="clear" w:color="auto" w:fill="BFBFBF" w:themeFill="background1" w:themeFillShade="BF"/>
          </w:tcPr>
          <w:p w:rsidR="00DF10B3" w:rsidRDefault="00DF10B3" w:rsidP="0018142E">
            <w:pPr>
              <w:rPr>
                <w:rFonts w:ascii="Times New Roman" w:hAnsi="Times New Roman" w:cs="Times New Roman"/>
                <w:b/>
                <w:sz w:val="24"/>
                <w:szCs w:val="24"/>
              </w:rPr>
            </w:pPr>
            <w:r>
              <w:rPr>
                <w:rFonts w:ascii="Times New Roman" w:hAnsi="Times New Roman" w:cs="Times New Roman"/>
                <w:b/>
                <w:sz w:val="24"/>
                <w:szCs w:val="24"/>
              </w:rPr>
              <w:t>PAST YEARS</w:t>
            </w:r>
          </w:p>
        </w:tc>
      </w:tr>
      <w:tr w:rsidR="00DF10B3" w:rsidTr="0018142E">
        <w:trPr>
          <w:trHeight w:hRule="exact" w:val="1081"/>
        </w:trPr>
        <w:tc>
          <w:tcPr>
            <w:tcW w:w="3240" w:type="dxa"/>
            <w:vMerge/>
            <w:shd w:val="clear" w:color="auto" w:fill="BFBFBF" w:themeFill="background1" w:themeFillShade="BF"/>
          </w:tcPr>
          <w:p w:rsidR="00DF10B3" w:rsidRDefault="00DF10B3" w:rsidP="00DF10B3">
            <w:pPr>
              <w:rPr>
                <w:rFonts w:ascii="Times New Roman" w:hAnsi="Times New Roman" w:cs="Times New Roman"/>
                <w:b/>
                <w:sz w:val="24"/>
                <w:szCs w:val="24"/>
              </w:rPr>
            </w:pPr>
          </w:p>
        </w:tc>
        <w:tc>
          <w:tcPr>
            <w:tcW w:w="2880" w:type="dxa"/>
            <w:vMerge/>
            <w:shd w:val="clear" w:color="auto" w:fill="BFBFBF" w:themeFill="background1" w:themeFillShade="BF"/>
          </w:tcPr>
          <w:p w:rsidR="00DF10B3" w:rsidRDefault="00DF10B3" w:rsidP="00DF10B3">
            <w:pPr>
              <w:rPr>
                <w:rFonts w:ascii="Times New Roman" w:hAnsi="Times New Roman" w:cs="Times New Roman"/>
                <w:b/>
                <w:sz w:val="24"/>
                <w:szCs w:val="24"/>
              </w:rPr>
            </w:pPr>
          </w:p>
        </w:tc>
        <w:tc>
          <w:tcPr>
            <w:tcW w:w="1260" w:type="dxa"/>
            <w:shd w:val="clear" w:color="auto" w:fill="BFBFBF" w:themeFill="background1" w:themeFillShade="BF"/>
          </w:tcPr>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 xml:space="preserve">2019 </w:t>
            </w:r>
          </w:p>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Target</w:t>
            </w:r>
          </w:p>
        </w:tc>
        <w:tc>
          <w:tcPr>
            <w:tcW w:w="1170" w:type="dxa"/>
            <w:shd w:val="clear" w:color="auto" w:fill="BFBFBF" w:themeFill="background1" w:themeFillShade="BF"/>
          </w:tcPr>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 xml:space="preserve">2019 </w:t>
            </w:r>
          </w:p>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Actual as at Dec.</w:t>
            </w:r>
          </w:p>
        </w:tc>
        <w:tc>
          <w:tcPr>
            <w:tcW w:w="1080" w:type="dxa"/>
            <w:shd w:val="clear" w:color="auto" w:fill="BFBFBF" w:themeFill="background1" w:themeFillShade="BF"/>
          </w:tcPr>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 xml:space="preserve">2020 </w:t>
            </w:r>
          </w:p>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Target</w:t>
            </w:r>
          </w:p>
        </w:tc>
        <w:tc>
          <w:tcPr>
            <w:tcW w:w="1350" w:type="dxa"/>
            <w:shd w:val="clear" w:color="auto" w:fill="BFBFBF" w:themeFill="background1" w:themeFillShade="BF"/>
          </w:tcPr>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 xml:space="preserve">2020 </w:t>
            </w:r>
          </w:p>
          <w:p w:rsidR="00DF10B3" w:rsidRPr="0018142E" w:rsidRDefault="00DF10B3" w:rsidP="00DF10B3">
            <w:pPr>
              <w:jc w:val="center"/>
              <w:rPr>
                <w:rFonts w:ascii="Times New Roman" w:hAnsi="Times New Roman" w:cs="Times New Roman"/>
                <w:b/>
                <w:szCs w:val="24"/>
              </w:rPr>
            </w:pPr>
            <w:r w:rsidRPr="0018142E">
              <w:rPr>
                <w:rFonts w:ascii="Times New Roman" w:hAnsi="Times New Roman" w:cs="Times New Roman"/>
                <w:b/>
                <w:szCs w:val="24"/>
              </w:rPr>
              <w:t>Actual as at Aug. 2020</w:t>
            </w:r>
          </w:p>
        </w:tc>
      </w:tr>
      <w:tr w:rsidR="00DF10B3" w:rsidTr="0018142E">
        <w:trPr>
          <w:trHeight w:hRule="exact" w:val="361"/>
        </w:trPr>
        <w:tc>
          <w:tcPr>
            <w:tcW w:w="10980" w:type="dxa"/>
            <w:gridSpan w:val="6"/>
          </w:tcPr>
          <w:p w:rsidR="00DF10B3" w:rsidRPr="004360E5" w:rsidRDefault="00DF10B3" w:rsidP="00DF10B3">
            <w:pPr>
              <w:rPr>
                <w:rFonts w:ascii="Times New Roman" w:hAnsi="Times New Roman" w:cs="Times New Roman"/>
                <w:b/>
                <w:sz w:val="24"/>
                <w:szCs w:val="24"/>
              </w:rPr>
            </w:pPr>
            <w:r w:rsidRPr="004360E5">
              <w:rPr>
                <w:rFonts w:ascii="Times New Roman" w:hAnsi="Times New Roman" w:cs="Times New Roman"/>
                <w:b/>
                <w:sz w:val="24"/>
                <w:szCs w:val="24"/>
              </w:rPr>
              <w:t>ENVIRONMENTAL AND SANITATION MANAGEMENT</w:t>
            </w:r>
          </w:p>
        </w:tc>
      </w:tr>
      <w:tr w:rsidR="00DF10B3" w:rsidTr="0018142E">
        <w:trPr>
          <w:trHeight w:hRule="exact" w:val="1261"/>
        </w:trPr>
        <w:tc>
          <w:tcPr>
            <w:tcW w:w="3240" w:type="dxa"/>
          </w:tcPr>
          <w:p w:rsidR="00DF10B3" w:rsidRPr="009202C3" w:rsidRDefault="00DF10B3" w:rsidP="009202C3">
            <w:pPr>
              <w:pStyle w:val="ListParagraph"/>
              <w:numPr>
                <w:ilvl w:val="0"/>
                <w:numId w:val="30"/>
              </w:numPr>
              <w:rPr>
                <w:sz w:val="24"/>
                <w:szCs w:val="24"/>
              </w:rPr>
            </w:pPr>
            <w:r w:rsidRPr="009202C3">
              <w:rPr>
                <w:sz w:val="24"/>
                <w:szCs w:val="24"/>
              </w:rPr>
              <w:t xml:space="preserve">4 Seater W/C Toilet with Urinal at the Biodiversity </w:t>
            </w:r>
            <w:proofErr w:type="spellStart"/>
            <w:r w:rsidRPr="009202C3">
              <w:rPr>
                <w:sz w:val="24"/>
                <w:szCs w:val="24"/>
              </w:rPr>
              <w:t>C</w:t>
            </w:r>
            <w:r w:rsidR="009202C3">
              <w:rPr>
                <w:sz w:val="24"/>
                <w:szCs w:val="24"/>
              </w:rPr>
              <w:t>enter</w:t>
            </w:r>
            <w:proofErr w:type="spellEnd"/>
            <w:r w:rsidR="009202C3">
              <w:rPr>
                <w:sz w:val="24"/>
                <w:szCs w:val="24"/>
              </w:rPr>
              <w:t xml:space="preserve">, OLA and </w:t>
            </w:r>
          </w:p>
        </w:tc>
        <w:tc>
          <w:tcPr>
            <w:tcW w:w="2880" w:type="dxa"/>
          </w:tcPr>
          <w:p w:rsidR="00DF10B3" w:rsidRPr="00A67B8C" w:rsidRDefault="00DF10B3" w:rsidP="00DF10B3">
            <w:pPr>
              <w:rPr>
                <w:rFonts w:ascii="Times New Roman" w:hAnsi="Times New Roman" w:cs="Times New Roman"/>
                <w:sz w:val="24"/>
                <w:szCs w:val="24"/>
              </w:rPr>
            </w:pPr>
            <w:r>
              <w:rPr>
                <w:rFonts w:ascii="Times New Roman" w:hAnsi="Times New Roman" w:cs="Times New Roman"/>
                <w:sz w:val="24"/>
                <w:szCs w:val="24"/>
              </w:rPr>
              <w:t>The facility and the progress report</w:t>
            </w:r>
          </w:p>
        </w:tc>
        <w:tc>
          <w:tcPr>
            <w:tcW w:w="126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rsidR="00DF10B3" w:rsidRPr="00A67B8C" w:rsidRDefault="00DF10B3" w:rsidP="00DF10B3">
            <w:pPr>
              <w:jc w:val="center"/>
              <w:rPr>
                <w:rFonts w:ascii="Times New Roman" w:hAnsi="Times New Roman" w:cs="Times New Roman"/>
                <w:sz w:val="24"/>
                <w:szCs w:val="24"/>
              </w:rPr>
            </w:pP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DF10B3" w:rsidTr="0018142E">
        <w:trPr>
          <w:trHeight w:hRule="exact" w:val="1261"/>
        </w:trPr>
        <w:tc>
          <w:tcPr>
            <w:tcW w:w="3240" w:type="dxa"/>
          </w:tcPr>
          <w:p w:rsidR="00DF10B3" w:rsidRPr="009202C3" w:rsidRDefault="00DF10B3" w:rsidP="009202C3">
            <w:pPr>
              <w:pStyle w:val="ListParagraph"/>
              <w:numPr>
                <w:ilvl w:val="0"/>
                <w:numId w:val="30"/>
              </w:numPr>
              <w:rPr>
                <w:sz w:val="24"/>
                <w:szCs w:val="24"/>
              </w:rPr>
            </w:pPr>
            <w:r w:rsidRPr="009202C3">
              <w:rPr>
                <w:sz w:val="24"/>
                <w:szCs w:val="24"/>
              </w:rPr>
              <w:t xml:space="preserve"> 2NO Boreholes with overhead tanks-Rambo 450 and stand pipes at new </w:t>
            </w:r>
            <w:proofErr w:type="spellStart"/>
            <w:r w:rsidRPr="009202C3">
              <w:rPr>
                <w:sz w:val="24"/>
                <w:szCs w:val="24"/>
              </w:rPr>
              <w:t>Ntsin</w:t>
            </w:r>
            <w:proofErr w:type="spellEnd"/>
            <w:r w:rsidRPr="009202C3">
              <w:rPr>
                <w:sz w:val="24"/>
                <w:szCs w:val="24"/>
              </w:rPr>
              <w:t xml:space="preserve"> Market drilled.</w:t>
            </w:r>
          </w:p>
        </w:tc>
        <w:tc>
          <w:tcPr>
            <w:tcW w:w="2880" w:type="dxa"/>
          </w:tcPr>
          <w:p w:rsidR="00DF10B3" w:rsidRDefault="00DF10B3" w:rsidP="00DF10B3">
            <w:pPr>
              <w:rPr>
                <w:rFonts w:ascii="Times New Roman" w:hAnsi="Times New Roman" w:cs="Times New Roman"/>
                <w:sz w:val="24"/>
                <w:szCs w:val="24"/>
              </w:rPr>
            </w:pPr>
            <w:r>
              <w:rPr>
                <w:rFonts w:ascii="Times New Roman" w:hAnsi="Times New Roman" w:cs="Times New Roman"/>
                <w:sz w:val="24"/>
                <w:szCs w:val="24"/>
              </w:rPr>
              <w:t xml:space="preserve">Report on project </w:t>
            </w:r>
          </w:p>
        </w:tc>
        <w:tc>
          <w:tcPr>
            <w:tcW w:w="1260" w:type="dxa"/>
            <w:vAlign w:val="center"/>
          </w:tcPr>
          <w:p w:rsidR="00DF10B3" w:rsidRDefault="00DF10B3" w:rsidP="00DF10B3">
            <w:pPr>
              <w:jc w:val="center"/>
              <w:rPr>
                <w:rFonts w:ascii="Times New Roman" w:hAnsi="Times New Roman" w:cs="Times New Roman"/>
                <w:sz w:val="24"/>
                <w:szCs w:val="24"/>
              </w:rPr>
            </w:pPr>
          </w:p>
        </w:tc>
        <w:tc>
          <w:tcPr>
            <w:tcW w:w="1170" w:type="dxa"/>
            <w:vAlign w:val="center"/>
          </w:tcPr>
          <w:p w:rsidR="00DF10B3" w:rsidRPr="00A67B8C" w:rsidRDefault="00DF10B3" w:rsidP="00DF10B3">
            <w:pPr>
              <w:jc w:val="center"/>
              <w:rPr>
                <w:rFonts w:ascii="Times New Roman" w:hAnsi="Times New Roman" w:cs="Times New Roman"/>
                <w:sz w:val="24"/>
                <w:szCs w:val="24"/>
              </w:rPr>
            </w:pP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2</w:t>
            </w:r>
          </w:p>
        </w:tc>
      </w:tr>
      <w:tr w:rsidR="00DF10B3" w:rsidTr="00DF10B3">
        <w:tc>
          <w:tcPr>
            <w:tcW w:w="3240" w:type="dxa"/>
          </w:tcPr>
          <w:p w:rsidR="00DF10B3" w:rsidRPr="009202C3" w:rsidRDefault="00DF10B3" w:rsidP="009202C3">
            <w:pPr>
              <w:pStyle w:val="ListParagraph"/>
              <w:numPr>
                <w:ilvl w:val="0"/>
                <w:numId w:val="30"/>
              </w:numPr>
              <w:rPr>
                <w:sz w:val="24"/>
                <w:szCs w:val="24"/>
              </w:rPr>
            </w:pPr>
            <w:r w:rsidRPr="009202C3">
              <w:rPr>
                <w:sz w:val="24"/>
                <w:szCs w:val="24"/>
              </w:rPr>
              <w:t>Two (2) No. Motorbikes procured</w:t>
            </w:r>
          </w:p>
        </w:tc>
        <w:tc>
          <w:tcPr>
            <w:tcW w:w="2880" w:type="dxa"/>
          </w:tcPr>
          <w:p w:rsidR="00DF10B3" w:rsidRDefault="00DF10B3" w:rsidP="00DF10B3">
            <w:pPr>
              <w:rPr>
                <w:rFonts w:ascii="Times New Roman" w:hAnsi="Times New Roman" w:cs="Times New Roman"/>
                <w:sz w:val="24"/>
                <w:szCs w:val="24"/>
              </w:rPr>
            </w:pPr>
            <w:r>
              <w:rPr>
                <w:rFonts w:ascii="Times New Roman" w:hAnsi="Times New Roman" w:cs="Times New Roman"/>
                <w:sz w:val="24"/>
                <w:szCs w:val="24"/>
              </w:rPr>
              <w:t>The motorbikes</w:t>
            </w:r>
          </w:p>
        </w:tc>
        <w:tc>
          <w:tcPr>
            <w:tcW w:w="1260" w:type="dxa"/>
            <w:vAlign w:val="center"/>
          </w:tcPr>
          <w:p w:rsidR="00DF10B3" w:rsidRDefault="00DF10B3" w:rsidP="00DF10B3">
            <w:pPr>
              <w:jc w:val="center"/>
              <w:rPr>
                <w:rFonts w:ascii="Times New Roman" w:hAnsi="Times New Roman" w:cs="Times New Roman"/>
                <w:sz w:val="24"/>
                <w:szCs w:val="24"/>
              </w:rPr>
            </w:pPr>
          </w:p>
        </w:tc>
        <w:tc>
          <w:tcPr>
            <w:tcW w:w="1170" w:type="dxa"/>
            <w:vAlign w:val="center"/>
          </w:tcPr>
          <w:p w:rsidR="00DF10B3" w:rsidRPr="00A67B8C" w:rsidRDefault="00DF10B3" w:rsidP="00DF10B3">
            <w:pPr>
              <w:jc w:val="center"/>
              <w:rPr>
                <w:rFonts w:ascii="Times New Roman" w:hAnsi="Times New Roman" w:cs="Times New Roman"/>
                <w:sz w:val="24"/>
                <w:szCs w:val="24"/>
              </w:rPr>
            </w:pP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2</w:t>
            </w:r>
          </w:p>
        </w:tc>
        <w:tc>
          <w:tcPr>
            <w:tcW w:w="1350" w:type="dxa"/>
            <w:vAlign w:val="center"/>
          </w:tcPr>
          <w:p w:rsidR="00DF10B3" w:rsidRPr="00971D2B" w:rsidRDefault="00DF10B3" w:rsidP="00DF10B3">
            <w:pPr>
              <w:jc w:val="center"/>
              <w:rPr>
                <w:rFonts w:ascii="Times New Roman" w:hAnsi="Times New Roman" w:cs="Times New Roman"/>
                <w:sz w:val="24"/>
                <w:szCs w:val="24"/>
              </w:rPr>
            </w:pPr>
            <w:r w:rsidRPr="00971D2B">
              <w:rPr>
                <w:rFonts w:ascii="Times New Roman" w:hAnsi="Times New Roman" w:cs="Times New Roman"/>
                <w:sz w:val="24"/>
                <w:szCs w:val="24"/>
              </w:rPr>
              <w:t>1</w:t>
            </w:r>
          </w:p>
        </w:tc>
      </w:tr>
      <w:tr w:rsidR="00DF10B3" w:rsidTr="0018142E">
        <w:trPr>
          <w:trHeight w:hRule="exact" w:val="406"/>
        </w:trPr>
        <w:tc>
          <w:tcPr>
            <w:tcW w:w="10980" w:type="dxa"/>
            <w:gridSpan w:val="6"/>
          </w:tcPr>
          <w:p w:rsidR="00DF10B3" w:rsidRPr="004360E5" w:rsidRDefault="00DF10B3" w:rsidP="00DF10B3">
            <w:pPr>
              <w:rPr>
                <w:rFonts w:ascii="Times New Roman" w:hAnsi="Times New Roman" w:cs="Times New Roman"/>
                <w:b/>
                <w:sz w:val="24"/>
                <w:szCs w:val="24"/>
              </w:rPr>
            </w:pPr>
            <w:r w:rsidRPr="004360E5">
              <w:rPr>
                <w:rFonts w:ascii="Times New Roman" w:hAnsi="Times New Roman" w:cs="Times New Roman"/>
                <w:b/>
                <w:sz w:val="24"/>
                <w:szCs w:val="24"/>
              </w:rPr>
              <w:t>BUDGET AND FINANCE</w:t>
            </w:r>
          </w:p>
        </w:tc>
      </w:tr>
      <w:tr w:rsidR="00DF10B3" w:rsidTr="0018142E">
        <w:trPr>
          <w:trHeight w:hRule="exact" w:val="730"/>
        </w:trPr>
        <w:tc>
          <w:tcPr>
            <w:tcW w:w="3240" w:type="dxa"/>
          </w:tcPr>
          <w:p w:rsidR="00DF10B3" w:rsidRPr="009202C3" w:rsidRDefault="00DF10B3" w:rsidP="009202C3">
            <w:pPr>
              <w:pStyle w:val="ListParagraph"/>
              <w:numPr>
                <w:ilvl w:val="0"/>
                <w:numId w:val="31"/>
              </w:numPr>
              <w:rPr>
                <w:sz w:val="24"/>
                <w:szCs w:val="24"/>
              </w:rPr>
            </w:pPr>
            <w:r w:rsidRPr="009202C3">
              <w:rPr>
                <w:sz w:val="24"/>
                <w:szCs w:val="24"/>
              </w:rPr>
              <w:t>Data on Revenue Items updated</w:t>
            </w:r>
          </w:p>
        </w:tc>
        <w:tc>
          <w:tcPr>
            <w:tcW w:w="2880" w:type="dxa"/>
          </w:tcPr>
          <w:p w:rsidR="00DF10B3" w:rsidRDefault="00DF10B3" w:rsidP="00DF10B3">
            <w:pPr>
              <w:rPr>
                <w:rFonts w:ascii="Times New Roman" w:hAnsi="Times New Roman" w:cs="Times New Roman"/>
                <w:sz w:val="24"/>
                <w:szCs w:val="24"/>
              </w:rPr>
            </w:pPr>
            <w:r>
              <w:rPr>
                <w:rFonts w:ascii="Times New Roman" w:hAnsi="Times New Roman" w:cs="Times New Roman"/>
                <w:sz w:val="24"/>
                <w:szCs w:val="24"/>
              </w:rPr>
              <w:t>Data roll</w:t>
            </w:r>
          </w:p>
        </w:tc>
        <w:tc>
          <w:tcPr>
            <w:tcW w:w="1260" w:type="dxa"/>
            <w:vAlign w:val="center"/>
          </w:tcPr>
          <w:p w:rsidR="00DF10B3" w:rsidRDefault="00DF10B3" w:rsidP="00DF10B3">
            <w:pPr>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vAlign w:val="center"/>
          </w:tcPr>
          <w:p w:rsidR="00DF10B3" w:rsidRPr="00A67B8C" w:rsidRDefault="00DF10B3" w:rsidP="00DF10B3">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vAlign w:val="center"/>
          </w:tcPr>
          <w:p w:rsidR="00DF10B3" w:rsidRPr="00A67B8C" w:rsidRDefault="009202C3" w:rsidP="00DF10B3">
            <w:pPr>
              <w:jc w:val="center"/>
              <w:rPr>
                <w:rFonts w:ascii="Times New Roman" w:hAnsi="Times New Roman" w:cs="Times New Roman"/>
                <w:sz w:val="24"/>
                <w:szCs w:val="24"/>
              </w:rPr>
            </w:pPr>
            <w:r>
              <w:rPr>
                <w:rFonts w:ascii="Times New Roman" w:hAnsi="Times New Roman" w:cs="Times New Roman"/>
                <w:sz w:val="24"/>
                <w:szCs w:val="24"/>
              </w:rPr>
              <w:t>1</w:t>
            </w:r>
          </w:p>
        </w:tc>
      </w:tr>
      <w:tr w:rsidR="00DF10B3" w:rsidTr="00DF10B3">
        <w:tc>
          <w:tcPr>
            <w:tcW w:w="3240" w:type="dxa"/>
          </w:tcPr>
          <w:p w:rsidR="00DF10B3" w:rsidRDefault="00DF10B3" w:rsidP="00DF10B3">
            <w:pPr>
              <w:rPr>
                <w:rFonts w:ascii="Times New Roman" w:hAnsi="Times New Roman" w:cs="Times New Roman"/>
                <w:sz w:val="24"/>
                <w:szCs w:val="24"/>
              </w:rPr>
            </w:pPr>
          </w:p>
        </w:tc>
        <w:tc>
          <w:tcPr>
            <w:tcW w:w="2880" w:type="dxa"/>
          </w:tcPr>
          <w:p w:rsidR="00DF10B3" w:rsidRDefault="00DF10B3" w:rsidP="00DF10B3">
            <w:pPr>
              <w:rPr>
                <w:rFonts w:ascii="Times New Roman" w:hAnsi="Times New Roman" w:cs="Times New Roman"/>
                <w:sz w:val="24"/>
                <w:szCs w:val="24"/>
              </w:rPr>
            </w:pPr>
          </w:p>
        </w:tc>
        <w:tc>
          <w:tcPr>
            <w:tcW w:w="1260" w:type="dxa"/>
          </w:tcPr>
          <w:p w:rsidR="00DF10B3" w:rsidRDefault="00DF10B3" w:rsidP="00DF10B3">
            <w:pPr>
              <w:rPr>
                <w:rFonts w:ascii="Times New Roman" w:hAnsi="Times New Roman" w:cs="Times New Roman"/>
                <w:sz w:val="24"/>
                <w:szCs w:val="24"/>
              </w:rPr>
            </w:pPr>
          </w:p>
        </w:tc>
        <w:tc>
          <w:tcPr>
            <w:tcW w:w="1170" w:type="dxa"/>
          </w:tcPr>
          <w:p w:rsidR="00DF10B3" w:rsidRPr="00A67B8C" w:rsidRDefault="00DF10B3" w:rsidP="00DF10B3">
            <w:pPr>
              <w:rPr>
                <w:rFonts w:ascii="Times New Roman" w:hAnsi="Times New Roman" w:cs="Times New Roman"/>
                <w:sz w:val="24"/>
                <w:szCs w:val="24"/>
              </w:rPr>
            </w:pPr>
          </w:p>
        </w:tc>
        <w:tc>
          <w:tcPr>
            <w:tcW w:w="1080" w:type="dxa"/>
          </w:tcPr>
          <w:p w:rsidR="00DF10B3" w:rsidRPr="00A67B8C" w:rsidRDefault="00DF10B3" w:rsidP="00DF10B3">
            <w:pPr>
              <w:rPr>
                <w:rFonts w:ascii="Times New Roman" w:hAnsi="Times New Roman" w:cs="Times New Roman"/>
                <w:sz w:val="24"/>
                <w:szCs w:val="24"/>
              </w:rPr>
            </w:pPr>
          </w:p>
        </w:tc>
        <w:tc>
          <w:tcPr>
            <w:tcW w:w="1350" w:type="dxa"/>
          </w:tcPr>
          <w:p w:rsidR="00DF10B3" w:rsidRPr="00A67B8C" w:rsidRDefault="00DF10B3" w:rsidP="00DF10B3">
            <w:pPr>
              <w:rPr>
                <w:rFonts w:ascii="Times New Roman" w:hAnsi="Times New Roman" w:cs="Times New Roman"/>
                <w:sz w:val="24"/>
                <w:szCs w:val="24"/>
              </w:rPr>
            </w:pPr>
          </w:p>
        </w:tc>
      </w:tr>
    </w:tbl>
    <w:p w:rsidR="00DF10B3" w:rsidRDefault="00DF10B3" w:rsidP="00DF10B3">
      <w:pP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9202C3" w:rsidRDefault="009202C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jc w:val="center"/>
        <w:rPr>
          <w:rFonts w:ascii="Times New Roman" w:hAnsi="Times New Roman" w:cs="Times New Roman"/>
          <w:b/>
          <w:sz w:val="24"/>
          <w:szCs w:val="24"/>
        </w:rPr>
      </w:pPr>
    </w:p>
    <w:p w:rsidR="00DF10B3" w:rsidRDefault="00DF10B3" w:rsidP="00DF10B3">
      <w:pPr>
        <w:rPr>
          <w:rFonts w:ascii="Times New Roman" w:hAnsi="Times New Roman" w:cs="Times New Roman"/>
          <w:b/>
          <w:sz w:val="24"/>
          <w:szCs w:val="24"/>
        </w:rPr>
      </w:pPr>
    </w:p>
    <w:p w:rsidR="00DF10B3" w:rsidRPr="00425E35" w:rsidRDefault="00DF10B3" w:rsidP="00DF10B3">
      <w:pPr>
        <w:jc w:val="center"/>
        <w:rPr>
          <w:rFonts w:ascii="Times New Roman" w:hAnsi="Times New Roman" w:cs="Times New Roman"/>
          <w:b/>
          <w:sz w:val="24"/>
          <w:szCs w:val="24"/>
        </w:rPr>
      </w:pPr>
      <w:r w:rsidRPr="00425E35">
        <w:rPr>
          <w:rFonts w:ascii="Times New Roman" w:hAnsi="Times New Roman" w:cs="Times New Roman"/>
          <w:b/>
          <w:sz w:val="24"/>
          <w:szCs w:val="24"/>
        </w:rPr>
        <w:lastRenderedPageBreak/>
        <w:t xml:space="preserve">2020 BUDGET PROGRAMME </w:t>
      </w:r>
      <w:bookmarkEnd w:id="23"/>
      <w:r w:rsidRPr="00425E35">
        <w:rPr>
          <w:rFonts w:ascii="Times New Roman" w:hAnsi="Times New Roman" w:cs="Times New Roman"/>
          <w:b/>
          <w:sz w:val="24"/>
          <w:szCs w:val="24"/>
        </w:rPr>
        <w:t>PERFORMANCE</w:t>
      </w:r>
      <w:r>
        <w:rPr>
          <w:rFonts w:ascii="Times New Roman" w:hAnsi="Times New Roman" w:cs="Times New Roman"/>
          <w:b/>
          <w:sz w:val="24"/>
          <w:szCs w:val="24"/>
        </w:rPr>
        <w:t xml:space="preserve"> ON PROGRAMME BASED</w:t>
      </w:r>
    </w:p>
    <w:tbl>
      <w:tblPr>
        <w:tblStyle w:val="TableGrid"/>
        <w:tblW w:w="0" w:type="auto"/>
        <w:tblLook w:val="04A0" w:firstRow="1" w:lastRow="0" w:firstColumn="1" w:lastColumn="0" w:noHBand="0" w:noVBand="1"/>
      </w:tblPr>
      <w:tblGrid>
        <w:gridCol w:w="5019"/>
        <w:gridCol w:w="2486"/>
        <w:gridCol w:w="2655"/>
      </w:tblGrid>
      <w:tr w:rsidR="00DF10B3" w:rsidRPr="00425E35" w:rsidTr="00DF10B3">
        <w:trPr>
          <w:trHeight w:val="913"/>
        </w:trPr>
        <w:tc>
          <w:tcPr>
            <w:tcW w:w="5148" w:type="dxa"/>
            <w:shd w:val="clear" w:color="auto" w:fill="D9D9D9" w:themeFill="background1" w:themeFillShade="D9"/>
          </w:tcPr>
          <w:p w:rsidR="00DF10B3" w:rsidRPr="00F33AC7" w:rsidRDefault="00DF10B3" w:rsidP="00DF10B3">
            <w:pPr>
              <w:jc w:val="center"/>
              <w:rPr>
                <w:rFonts w:ascii="Times New Roman" w:hAnsi="Times New Roman" w:cs="Times New Roman"/>
                <w:b/>
                <w:sz w:val="24"/>
                <w:szCs w:val="24"/>
              </w:rPr>
            </w:pPr>
          </w:p>
          <w:p w:rsidR="00DF10B3" w:rsidRPr="00F33AC7" w:rsidRDefault="00DF10B3" w:rsidP="00DF10B3">
            <w:pPr>
              <w:jc w:val="center"/>
              <w:rPr>
                <w:rFonts w:ascii="Times New Roman" w:hAnsi="Times New Roman" w:cs="Times New Roman"/>
                <w:b/>
                <w:sz w:val="24"/>
                <w:szCs w:val="24"/>
              </w:rPr>
            </w:pPr>
            <w:r w:rsidRPr="00F33AC7">
              <w:rPr>
                <w:rFonts w:ascii="Times New Roman" w:hAnsi="Times New Roman" w:cs="Times New Roman"/>
                <w:b/>
                <w:sz w:val="24"/>
                <w:szCs w:val="24"/>
              </w:rPr>
              <w:t>Name of Budget Programme</w:t>
            </w:r>
          </w:p>
        </w:tc>
        <w:tc>
          <w:tcPr>
            <w:tcW w:w="2520" w:type="dxa"/>
            <w:shd w:val="clear" w:color="auto" w:fill="D9D9D9" w:themeFill="background1" w:themeFillShade="D9"/>
          </w:tcPr>
          <w:p w:rsidR="00DF10B3" w:rsidRPr="00F33AC7" w:rsidRDefault="00DF10B3" w:rsidP="00DF10B3">
            <w:pPr>
              <w:jc w:val="center"/>
              <w:rPr>
                <w:rFonts w:ascii="Times New Roman" w:hAnsi="Times New Roman" w:cs="Times New Roman"/>
                <w:b/>
                <w:sz w:val="24"/>
                <w:szCs w:val="24"/>
              </w:rPr>
            </w:pPr>
          </w:p>
          <w:p w:rsidR="00DF10B3" w:rsidRPr="00F33AC7" w:rsidRDefault="00DF10B3" w:rsidP="00DF10B3">
            <w:pPr>
              <w:jc w:val="center"/>
              <w:rPr>
                <w:rFonts w:ascii="Times New Roman" w:hAnsi="Times New Roman" w:cs="Times New Roman"/>
                <w:b/>
                <w:sz w:val="24"/>
                <w:szCs w:val="24"/>
              </w:rPr>
            </w:pPr>
            <w:r w:rsidRPr="00F33AC7">
              <w:rPr>
                <w:rFonts w:ascii="Times New Roman" w:hAnsi="Times New Roman" w:cs="Times New Roman"/>
                <w:b/>
                <w:sz w:val="24"/>
                <w:szCs w:val="24"/>
              </w:rPr>
              <w:t>2020 Budget</w:t>
            </w:r>
          </w:p>
        </w:tc>
        <w:tc>
          <w:tcPr>
            <w:tcW w:w="2700" w:type="dxa"/>
            <w:shd w:val="clear" w:color="auto" w:fill="D9D9D9" w:themeFill="background1" w:themeFillShade="D9"/>
          </w:tcPr>
          <w:p w:rsidR="00DF10B3" w:rsidRPr="00F33AC7" w:rsidRDefault="00DF10B3" w:rsidP="00DF10B3">
            <w:pPr>
              <w:jc w:val="center"/>
              <w:rPr>
                <w:rFonts w:ascii="Times New Roman" w:hAnsi="Times New Roman" w:cs="Times New Roman"/>
                <w:b/>
                <w:sz w:val="24"/>
                <w:szCs w:val="24"/>
              </w:rPr>
            </w:pPr>
          </w:p>
          <w:p w:rsidR="00DF10B3" w:rsidRPr="00F33AC7" w:rsidRDefault="00DF10B3" w:rsidP="00DF10B3">
            <w:pPr>
              <w:jc w:val="center"/>
              <w:rPr>
                <w:rFonts w:ascii="Times New Roman" w:hAnsi="Times New Roman" w:cs="Times New Roman"/>
                <w:b/>
                <w:sz w:val="24"/>
                <w:szCs w:val="24"/>
              </w:rPr>
            </w:pPr>
            <w:r w:rsidRPr="00F33AC7">
              <w:rPr>
                <w:rFonts w:ascii="Times New Roman" w:hAnsi="Times New Roman" w:cs="Times New Roman"/>
                <w:b/>
                <w:sz w:val="24"/>
                <w:szCs w:val="24"/>
              </w:rPr>
              <w:t>Actual as at Aug, 2020</w:t>
            </w:r>
          </w:p>
        </w:tc>
      </w:tr>
      <w:tr w:rsidR="00DF10B3" w:rsidRPr="00425E35" w:rsidTr="00DF10B3">
        <w:trPr>
          <w:trHeight w:val="413"/>
        </w:trPr>
        <w:tc>
          <w:tcPr>
            <w:tcW w:w="5148" w:type="dxa"/>
          </w:tcPr>
          <w:p w:rsidR="00DF10B3" w:rsidRPr="00F33AC7" w:rsidRDefault="00DF10B3" w:rsidP="00DF10B3">
            <w:pPr>
              <w:rPr>
                <w:rFonts w:ascii="Times New Roman" w:hAnsi="Times New Roman" w:cs="Times New Roman"/>
                <w:sz w:val="24"/>
                <w:szCs w:val="24"/>
              </w:rPr>
            </w:pPr>
            <w:r w:rsidRPr="00F33AC7">
              <w:rPr>
                <w:rFonts w:ascii="Times New Roman" w:hAnsi="Times New Roman" w:cs="Times New Roman"/>
                <w:sz w:val="24"/>
                <w:szCs w:val="24"/>
              </w:rPr>
              <w:t>Management and Administration</w:t>
            </w:r>
          </w:p>
        </w:tc>
        <w:tc>
          <w:tcPr>
            <w:tcW w:w="2520" w:type="dxa"/>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4,597,060.54</w:t>
            </w:r>
          </w:p>
        </w:tc>
        <w:tc>
          <w:tcPr>
            <w:tcW w:w="2700" w:type="dxa"/>
            <w:vAlign w:val="bottom"/>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2,564,009.09</w:t>
            </w:r>
          </w:p>
        </w:tc>
      </w:tr>
      <w:tr w:rsidR="00DF10B3" w:rsidRPr="00425E35" w:rsidTr="00DF10B3">
        <w:trPr>
          <w:trHeight w:val="400"/>
        </w:trPr>
        <w:tc>
          <w:tcPr>
            <w:tcW w:w="5148" w:type="dxa"/>
          </w:tcPr>
          <w:p w:rsidR="00DF10B3" w:rsidRPr="00F33AC7" w:rsidRDefault="00DF10B3" w:rsidP="00DF10B3">
            <w:pPr>
              <w:rPr>
                <w:rFonts w:ascii="Times New Roman" w:hAnsi="Times New Roman" w:cs="Times New Roman"/>
                <w:sz w:val="24"/>
                <w:szCs w:val="24"/>
              </w:rPr>
            </w:pPr>
            <w:r w:rsidRPr="00F33AC7">
              <w:rPr>
                <w:rFonts w:ascii="Times New Roman" w:hAnsi="Times New Roman" w:cs="Times New Roman"/>
                <w:sz w:val="24"/>
                <w:szCs w:val="24"/>
              </w:rPr>
              <w:t xml:space="preserve">Infrastructure Delivery and Management </w:t>
            </w:r>
          </w:p>
        </w:tc>
        <w:tc>
          <w:tcPr>
            <w:tcW w:w="2520" w:type="dxa"/>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2,323,138.41</w:t>
            </w:r>
          </w:p>
        </w:tc>
        <w:tc>
          <w:tcPr>
            <w:tcW w:w="2700" w:type="dxa"/>
            <w:vAlign w:val="bottom"/>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1,262.765.00</w:t>
            </w:r>
          </w:p>
        </w:tc>
      </w:tr>
      <w:tr w:rsidR="00DF10B3" w:rsidRPr="00425E35" w:rsidTr="00DF10B3">
        <w:trPr>
          <w:trHeight w:val="449"/>
        </w:trPr>
        <w:tc>
          <w:tcPr>
            <w:tcW w:w="5148" w:type="dxa"/>
          </w:tcPr>
          <w:p w:rsidR="00DF10B3" w:rsidRPr="00F33AC7" w:rsidRDefault="00DF10B3" w:rsidP="00DF10B3">
            <w:pPr>
              <w:rPr>
                <w:rFonts w:ascii="Times New Roman" w:hAnsi="Times New Roman" w:cs="Times New Roman"/>
                <w:sz w:val="24"/>
                <w:szCs w:val="24"/>
              </w:rPr>
            </w:pPr>
            <w:r w:rsidRPr="00F33AC7">
              <w:rPr>
                <w:rFonts w:ascii="Times New Roman" w:hAnsi="Times New Roman" w:cs="Times New Roman"/>
                <w:sz w:val="24"/>
                <w:szCs w:val="24"/>
              </w:rPr>
              <w:t>Social services Delivery</w:t>
            </w:r>
          </w:p>
        </w:tc>
        <w:tc>
          <w:tcPr>
            <w:tcW w:w="2520" w:type="dxa"/>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3,313,135.30</w:t>
            </w:r>
          </w:p>
        </w:tc>
        <w:tc>
          <w:tcPr>
            <w:tcW w:w="2700" w:type="dxa"/>
            <w:vAlign w:val="bottom"/>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1,509,674.00</w:t>
            </w:r>
          </w:p>
        </w:tc>
      </w:tr>
      <w:tr w:rsidR="00DF10B3" w:rsidRPr="00425E35" w:rsidTr="00DF10B3">
        <w:trPr>
          <w:trHeight w:val="440"/>
        </w:trPr>
        <w:tc>
          <w:tcPr>
            <w:tcW w:w="5148" w:type="dxa"/>
          </w:tcPr>
          <w:p w:rsidR="00DF10B3" w:rsidRPr="00F33AC7" w:rsidRDefault="00DF10B3" w:rsidP="00DF10B3">
            <w:pPr>
              <w:rPr>
                <w:rFonts w:ascii="Times New Roman" w:hAnsi="Times New Roman" w:cs="Times New Roman"/>
                <w:sz w:val="24"/>
                <w:szCs w:val="24"/>
              </w:rPr>
            </w:pPr>
            <w:r w:rsidRPr="00F33AC7">
              <w:rPr>
                <w:rFonts w:ascii="Times New Roman" w:hAnsi="Times New Roman" w:cs="Times New Roman"/>
                <w:sz w:val="24"/>
                <w:szCs w:val="24"/>
              </w:rPr>
              <w:t>Economic Development</w:t>
            </w:r>
          </w:p>
        </w:tc>
        <w:tc>
          <w:tcPr>
            <w:tcW w:w="2520" w:type="dxa"/>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2,363,459.00</w:t>
            </w:r>
          </w:p>
        </w:tc>
        <w:tc>
          <w:tcPr>
            <w:tcW w:w="2700" w:type="dxa"/>
            <w:vAlign w:val="bottom"/>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1,042,906.00</w:t>
            </w:r>
          </w:p>
        </w:tc>
      </w:tr>
      <w:tr w:rsidR="00DF10B3" w:rsidRPr="00425E35" w:rsidTr="00DF10B3">
        <w:trPr>
          <w:trHeight w:val="431"/>
        </w:trPr>
        <w:tc>
          <w:tcPr>
            <w:tcW w:w="5148" w:type="dxa"/>
          </w:tcPr>
          <w:p w:rsidR="00DF10B3" w:rsidRPr="00F33AC7" w:rsidRDefault="00DF10B3" w:rsidP="00DF10B3">
            <w:pPr>
              <w:rPr>
                <w:rFonts w:ascii="Times New Roman" w:hAnsi="Times New Roman" w:cs="Times New Roman"/>
                <w:sz w:val="24"/>
                <w:szCs w:val="24"/>
              </w:rPr>
            </w:pPr>
            <w:r w:rsidRPr="00F33AC7">
              <w:rPr>
                <w:rFonts w:ascii="Times New Roman" w:hAnsi="Times New Roman" w:cs="Times New Roman"/>
                <w:sz w:val="24"/>
                <w:szCs w:val="24"/>
              </w:rPr>
              <w:t>Environmental and Sanitation Management</w:t>
            </w:r>
          </w:p>
        </w:tc>
        <w:tc>
          <w:tcPr>
            <w:tcW w:w="2520" w:type="dxa"/>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1,650,967.18</w:t>
            </w:r>
          </w:p>
        </w:tc>
        <w:tc>
          <w:tcPr>
            <w:tcW w:w="2700" w:type="dxa"/>
            <w:vAlign w:val="bottom"/>
          </w:tcPr>
          <w:p w:rsidR="00DF10B3" w:rsidRPr="00F33AC7" w:rsidRDefault="00DF10B3" w:rsidP="00DF10B3">
            <w:pPr>
              <w:jc w:val="right"/>
              <w:rPr>
                <w:rFonts w:ascii="Times New Roman" w:hAnsi="Times New Roman" w:cs="Times New Roman"/>
                <w:sz w:val="24"/>
                <w:szCs w:val="24"/>
              </w:rPr>
            </w:pPr>
            <w:r>
              <w:rPr>
                <w:rFonts w:ascii="Times New Roman" w:hAnsi="Times New Roman" w:cs="Times New Roman"/>
                <w:sz w:val="24"/>
                <w:szCs w:val="24"/>
              </w:rPr>
              <w:t>1,4</w:t>
            </w:r>
            <w:r w:rsidRPr="00F33AC7">
              <w:rPr>
                <w:rFonts w:ascii="Times New Roman" w:hAnsi="Times New Roman" w:cs="Times New Roman"/>
                <w:sz w:val="24"/>
                <w:szCs w:val="24"/>
              </w:rPr>
              <w:t>21,987.00</w:t>
            </w:r>
          </w:p>
        </w:tc>
      </w:tr>
      <w:tr w:rsidR="00DF10B3" w:rsidRPr="00425E35" w:rsidTr="00DF10B3">
        <w:trPr>
          <w:trHeight w:hRule="exact" w:val="460"/>
        </w:trPr>
        <w:tc>
          <w:tcPr>
            <w:tcW w:w="5148" w:type="dxa"/>
          </w:tcPr>
          <w:p w:rsidR="00DF10B3" w:rsidRPr="00F33AC7" w:rsidRDefault="00DF10B3" w:rsidP="00DF10B3">
            <w:pPr>
              <w:rPr>
                <w:rFonts w:ascii="Times New Roman" w:hAnsi="Times New Roman" w:cs="Times New Roman"/>
                <w:sz w:val="24"/>
                <w:szCs w:val="24"/>
              </w:rPr>
            </w:pPr>
            <w:r w:rsidRPr="00F33AC7">
              <w:rPr>
                <w:rFonts w:ascii="Times New Roman" w:hAnsi="Times New Roman" w:cs="Times New Roman"/>
                <w:sz w:val="24"/>
                <w:szCs w:val="24"/>
              </w:rPr>
              <w:t>Budgeting and Finance</w:t>
            </w:r>
          </w:p>
        </w:tc>
        <w:tc>
          <w:tcPr>
            <w:tcW w:w="2520" w:type="dxa"/>
          </w:tcPr>
          <w:p w:rsidR="00DF10B3" w:rsidRPr="00F33AC7" w:rsidRDefault="00DF10B3" w:rsidP="00DF10B3">
            <w:pPr>
              <w:jc w:val="right"/>
              <w:rPr>
                <w:rFonts w:ascii="Times New Roman" w:hAnsi="Times New Roman" w:cs="Times New Roman"/>
                <w:sz w:val="24"/>
                <w:szCs w:val="24"/>
              </w:rPr>
            </w:pPr>
            <w:r w:rsidRPr="00F33AC7">
              <w:rPr>
                <w:rFonts w:ascii="Times New Roman" w:hAnsi="Times New Roman" w:cs="Times New Roman"/>
                <w:sz w:val="24"/>
                <w:szCs w:val="24"/>
              </w:rPr>
              <w:t>1,304,856.91</w:t>
            </w:r>
          </w:p>
        </w:tc>
        <w:tc>
          <w:tcPr>
            <w:tcW w:w="2700" w:type="dxa"/>
            <w:vAlign w:val="bottom"/>
          </w:tcPr>
          <w:p w:rsidR="00DF10B3" w:rsidRPr="00F33AC7" w:rsidRDefault="00DF10B3" w:rsidP="00DF10B3">
            <w:pPr>
              <w:jc w:val="right"/>
              <w:rPr>
                <w:rFonts w:ascii="Times New Roman" w:hAnsi="Times New Roman" w:cs="Times New Roman"/>
                <w:sz w:val="24"/>
                <w:szCs w:val="24"/>
              </w:rPr>
            </w:pPr>
            <w:r>
              <w:rPr>
                <w:rFonts w:ascii="Times New Roman" w:hAnsi="Times New Roman" w:cs="Times New Roman"/>
                <w:sz w:val="24"/>
                <w:szCs w:val="24"/>
              </w:rPr>
              <w:t>6</w:t>
            </w:r>
            <w:r w:rsidRPr="00F33AC7">
              <w:rPr>
                <w:rFonts w:ascii="Times New Roman" w:hAnsi="Times New Roman" w:cs="Times New Roman"/>
                <w:sz w:val="24"/>
                <w:szCs w:val="24"/>
              </w:rPr>
              <w:t>13,183.00</w:t>
            </w:r>
          </w:p>
        </w:tc>
      </w:tr>
      <w:tr w:rsidR="00DF10B3" w:rsidRPr="00425E35" w:rsidTr="00DF10B3">
        <w:trPr>
          <w:trHeight w:hRule="exact" w:val="595"/>
        </w:trPr>
        <w:tc>
          <w:tcPr>
            <w:tcW w:w="5148" w:type="dxa"/>
            <w:shd w:val="clear" w:color="auto" w:fill="D9D9D9" w:themeFill="background1" w:themeFillShade="D9"/>
          </w:tcPr>
          <w:p w:rsidR="00DF10B3" w:rsidRPr="00F33AC7" w:rsidRDefault="00DF10B3" w:rsidP="00DF10B3">
            <w:pPr>
              <w:jc w:val="center"/>
              <w:rPr>
                <w:rFonts w:ascii="Times New Roman" w:hAnsi="Times New Roman" w:cs="Times New Roman"/>
                <w:b/>
                <w:sz w:val="24"/>
                <w:szCs w:val="24"/>
              </w:rPr>
            </w:pPr>
          </w:p>
          <w:p w:rsidR="00DF10B3" w:rsidRPr="00F33AC7" w:rsidRDefault="00DF10B3" w:rsidP="00DF10B3">
            <w:pPr>
              <w:jc w:val="center"/>
              <w:rPr>
                <w:rFonts w:ascii="Times New Roman" w:hAnsi="Times New Roman" w:cs="Times New Roman"/>
                <w:b/>
                <w:sz w:val="24"/>
                <w:szCs w:val="24"/>
              </w:rPr>
            </w:pPr>
            <w:r w:rsidRPr="00F33AC7">
              <w:rPr>
                <w:rFonts w:ascii="Times New Roman" w:hAnsi="Times New Roman" w:cs="Times New Roman"/>
                <w:b/>
                <w:sz w:val="24"/>
                <w:szCs w:val="24"/>
              </w:rPr>
              <w:t>Total</w:t>
            </w:r>
          </w:p>
        </w:tc>
        <w:tc>
          <w:tcPr>
            <w:tcW w:w="2520" w:type="dxa"/>
            <w:shd w:val="clear" w:color="auto" w:fill="D9D9D9" w:themeFill="background1" w:themeFillShade="D9"/>
          </w:tcPr>
          <w:p w:rsidR="00DF10B3" w:rsidRPr="005C44AC" w:rsidRDefault="005C44AC" w:rsidP="00DF10B3">
            <w:pPr>
              <w:jc w:val="right"/>
              <w:rPr>
                <w:rFonts w:ascii="Times New Roman" w:hAnsi="Times New Roman" w:cs="Times New Roman"/>
                <w:b/>
                <w:sz w:val="24"/>
                <w:szCs w:val="24"/>
              </w:rPr>
            </w:pPr>
            <w:r w:rsidRPr="005C44AC">
              <w:rPr>
                <w:rFonts w:ascii="Times New Roman" w:hAnsi="Times New Roman" w:cs="Times New Roman"/>
                <w:b/>
                <w:sz w:val="24"/>
                <w:szCs w:val="24"/>
              </w:rPr>
              <w:t>15,552,617.34</w:t>
            </w:r>
            <w:r w:rsidR="00DF10B3" w:rsidRPr="005C44AC">
              <w:rPr>
                <w:rFonts w:ascii="Times New Roman" w:hAnsi="Times New Roman" w:cs="Times New Roman"/>
                <w:b/>
                <w:sz w:val="24"/>
                <w:szCs w:val="24"/>
              </w:rPr>
              <w:t xml:space="preserve"> </w:t>
            </w:r>
          </w:p>
          <w:p w:rsidR="00DF10B3" w:rsidRPr="0018142E" w:rsidRDefault="00DF10B3" w:rsidP="00DF10B3">
            <w:pPr>
              <w:jc w:val="right"/>
              <w:rPr>
                <w:rFonts w:ascii="Times New Roman" w:hAnsi="Times New Roman" w:cs="Times New Roman"/>
                <w:b/>
                <w:color w:val="FF0000"/>
                <w:sz w:val="24"/>
                <w:szCs w:val="24"/>
              </w:rPr>
            </w:pPr>
            <w:r w:rsidRPr="0018142E">
              <w:rPr>
                <w:rFonts w:ascii="Times New Roman" w:hAnsi="Times New Roman" w:cs="Times New Roman"/>
                <w:b/>
                <w:color w:val="FF0000"/>
                <w:sz w:val="24"/>
                <w:szCs w:val="24"/>
              </w:rPr>
              <w:t>15,552,617.34</w:t>
            </w:r>
          </w:p>
        </w:tc>
        <w:tc>
          <w:tcPr>
            <w:tcW w:w="2700" w:type="dxa"/>
            <w:shd w:val="clear" w:color="auto" w:fill="D9D9D9" w:themeFill="background1" w:themeFillShade="D9"/>
            <w:vAlign w:val="bottom"/>
          </w:tcPr>
          <w:p w:rsidR="00DF10B3" w:rsidRPr="0018142E" w:rsidRDefault="00DF10B3" w:rsidP="00DF10B3">
            <w:pPr>
              <w:jc w:val="right"/>
              <w:rPr>
                <w:rFonts w:ascii="Times New Roman" w:hAnsi="Times New Roman" w:cs="Times New Roman"/>
                <w:b/>
                <w:color w:val="FF0000"/>
                <w:sz w:val="24"/>
                <w:szCs w:val="24"/>
              </w:rPr>
            </w:pPr>
            <w:r w:rsidRPr="005C44AC">
              <w:rPr>
                <w:rFonts w:ascii="Times New Roman" w:hAnsi="Times New Roman" w:cs="Times New Roman"/>
                <w:b/>
                <w:sz w:val="24"/>
                <w:szCs w:val="24"/>
              </w:rPr>
              <w:t>7,351,759.09</w:t>
            </w:r>
          </w:p>
        </w:tc>
      </w:tr>
    </w:tbl>
    <w:p w:rsidR="00DF10B3" w:rsidRPr="00BB5ADF" w:rsidRDefault="00DF10B3" w:rsidP="00DF10B3">
      <w:pPr>
        <w:rPr>
          <w:rFonts w:ascii="Times New Roman" w:hAnsi="Times New Roman" w:cs="Times New Roman"/>
          <w:b/>
          <w:color w:val="FF0000"/>
          <w:sz w:val="40"/>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18142E" w:rsidRDefault="0018142E"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DF10B3" w:rsidRDefault="00DF10B3" w:rsidP="00DF10B3">
      <w:pPr>
        <w:rPr>
          <w:rFonts w:ascii="Times New Roman" w:eastAsia="Calibri" w:hAnsi="Times New Roman" w:cs="Times New Roman"/>
          <w:b/>
          <w:sz w:val="24"/>
          <w:szCs w:val="24"/>
        </w:rPr>
      </w:pPr>
    </w:p>
    <w:p w:rsidR="00DF10B3" w:rsidRDefault="00DF10B3" w:rsidP="00DF10B3">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lastRenderedPageBreak/>
        <w:t>FINANCIALS</w:t>
      </w:r>
    </w:p>
    <w:p w:rsidR="00DF10B3" w:rsidRPr="00685F66" w:rsidRDefault="00DF10B3" w:rsidP="00DF10B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2020 KEY PROJECTS AND PROGRAMMES -</w:t>
      </w:r>
      <w:r w:rsidRPr="005475D2">
        <w:rPr>
          <w:rFonts w:ascii="Times New Roman" w:eastAsia="Calibri" w:hAnsi="Times New Roman" w:cs="Times New Roman"/>
          <w:b/>
          <w:sz w:val="24"/>
          <w:szCs w:val="24"/>
        </w:rPr>
        <w:t xml:space="preserve"> FROM ALL SOURCES</w:t>
      </w:r>
    </w:p>
    <w:tbl>
      <w:tblPr>
        <w:tblStyle w:val="TableGrid"/>
        <w:tblW w:w="11363" w:type="dxa"/>
        <w:tblInd w:w="-522" w:type="dxa"/>
        <w:tblLook w:val="04A0" w:firstRow="1" w:lastRow="0" w:firstColumn="1" w:lastColumn="0" w:noHBand="0" w:noVBand="1"/>
      </w:tblPr>
      <w:tblGrid>
        <w:gridCol w:w="853"/>
        <w:gridCol w:w="4999"/>
        <w:gridCol w:w="1703"/>
        <w:gridCol w:w="1805"/>
        <w:gridCol w:w="2003"/>
      </w:tblGrid>
      <w:tr w:rsidR="00DF10B3" w:rsidTr="00DF10B3">
        <w:trPr>
          <w:trHeight w:hRule="exact" w:val="865"/>
        </w:trPr>
        <w:tc>
          <w:tcPr>
            <w:tcW w:w="853" w:type="dxa"/>
            <w:shd w:val="clear" w:color="auto" w:fill="D9D9D9" w:themeFill="background1" w:themeFillShade="D9"/>
          </w:tcPr>
          <w:p w:rsidR="00DF10B3" w:rsidRDefault="00DF10B3" w:rsidP="00DF10B3">
            <w:pPr>
              <w:jc w:val="center"/>
              <w:rPr>
                <w:rFonts w:ascii="Times New Roman" w:eastAsia="Calibri" w:hAnsi="Times New Roman" w:cs="Times New Roman"/>
                <w:b/>
                <w:sz w:val="24"/>
                <w:szCs w:val="24"/>
              </w:rPr>
            </w:pPr>
          </w:p>
          <w:p w:rsidR="00DF10B3" w:rsidRPr="005475D2" w:rsidRDefault="00DF10B3" w:rsidP="00DF10B3">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NO</w:t>
            </w:r>
            <w:r>
              <w:rPr>
                <w:rFonts w:ascii="Times New Roman" w:eastAsia="Calibri" w:hAnsi="Times New Roman" w:cs="Times New Roman"/>
                <w:b/>
                <w:sz w:val="24"/>
                <w:szCs w:val="24"/>
              </w:rPr>
              <w:t>.</w:t>
            </w:r>
          </w:p>
        </w:tc>
        <w:tc>
          <w:tcPr>
            <w:tcW w:w="4999" w:type="dxa"/>
            <w:shd w:val="clear" w:color="auto" w:fill="D9D9D9" w:themeFill="background1" w:themeFillShade="D9"/>
          </w:tcPr>
          <w:p w:rsidR="00DF10B3" w:rsidRDefault="00DF10B3" w:rsidP="00DF10B3">
            <w:pPr>
              <w:jc w:val="center"/>
              <w:rPr>
                <w:rFonts w:ascii="Times New Roman" w:eastAsia="Calibri" w:hAnsi="Times New Roman" w:cs="Times New Roman"/>
                <w:b/>
                <w:sz w:val="24"/>
                <w:szCs w:val="24"/>
              </w:rPr>
            </w:pPr>
          </w:p>
          <w:p w:rsidR="00DF10B3" w:rsidRPr="005475D2" w:rsidRDefault="00DF10B3" w:rsidP="00DF10B3">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NAME OF PROJECT</w:t>
            </w:r>
          </w:p>
        </w:tc>
        <w:tc>
          <w:tcPr>
            <w:tcW w:w="1703" w:type="dxa"/>
            <w:shd w:val="clear" w:color="auto" w:fill="D9D9D9" w:themeFill="background1" w:themeFillShade="D9"/>
          </w:tcPr>
          <w:p w:rsidR="00DF10B3" w:rsidRDefault="00DF10B3" w:rsidP="00DF10B3">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BUDGETED</w:t>
            </w:r>
            <w:r>
              <w:rPr>
                <w:rFonts w:ascii="Times New Roman" w:eastAsia="Calibri" w:hAnsi="Times New Roman" w:cs="Times New Roman"/>
                <w:b/>
                <w:sz w:val="24"/>
                <w:szCs w:val="24"/>
              </w:rPr>
              <w:t>/ CONT. SUM</w:t>
            </w:r>
          </w:p>
          <w:p w:rsidR="00DF10B3" w:rsidRPr="005475D2" w:rsidRDefault="00DF10B3" w:rsidP="00DF10B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c>
          <w:tcPr>
            <w:tcW w:w="1805" w:type="dxa"/>
            <w:shd w:val="clear" w:color="auto" w:fill="D9D9D9" w:themeFill="background1" w:themeFillShade="D9"/>
          </w:tcPr>
          <w:p w:rsidR="00DF10B3" w:rsidRDefault="00DF10B3" w:rsidP="00DF10B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AMOUNT PAID</w:t>
            </w:r>
          </w:p>
          <w:p w:rsidR="00DF10B3" w:rsidRPr="005475D2" w:rsidRDefault="00DF10B3" w:rsidP="00DF10B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GHC</w:t>
            </w:r>
          </w:p>
        </w:tc>
        <w:tc>
          <w:tcPr>
            <w:tcW w:w="2003" w:type="dxa"/>
            <w:shd w:val="clear" w:color="auto" w:fill="D9D9D9" w:themeFill="background1" w:themeFillShade="D9"/>
          </w:tcPr>
          <w:p w:rsidR="00DF10B3" w:rsidRDefault="00DF10B3" w:rsidP="00DF10B3">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OUTSTANDING BALANCE</w:t>
            </w:r>
          </w:p>
          <w:p w:rsidR="00DF10B3" w:rsidRPr="005475D2" w:rsidRDefault="00DF10B3" w:rsidP="00DF10B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r>
      <w:tr w:rsidR="00DF10B3" w:rsidTr="00DF10B3">
        <w:trPr>
          <w:trHeight w:hRule="exact" w:val="361"/>
        </w:trPr>
        <w:tc>
          <w:tcPr>
            <w:tcW w:w="853" w:type="dxa"/>
          </w:tcPr>
          <w:p w:rsidR="00DF10B3" w:rsidRDefault="00DF10B3" w:rsidP="00DF10B3">
            <w:pPr>
              <w:rPr>
                <w:rFonts w:ascii="Times New Roman" w:hAnsi="Times New Roman" w:cs="Times New Roman"/>
                <w:color w:val="FF0000"/>
                <w:sz w:val="24"/>
              </w:rPr>
            </w:pPr>
          </w:p>
        </w:tc>
        <w:tc>
          <w:tcPr>
            <w:tcW w:w="4999" w:type="dxa"/>
            <w:vAlign w:val="center"/>
          </w:tcPr>
          <w:p w:rsidR="00DF10B3" w:rsidRPr="005475D2" w:rsidRDefault="00DF10B3" w:rsidP="00DF10B3">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INFRASTRUCTURE DELIVERY &amp; MGT.</w:t>
            </w:r>
          </w:p>
        </w:tc>
        <w:tc>
          <w:tcPr>
            <w:tcW w:w="1703" w:type="dxa"/>
          </w:tcPr>
          <w:p w:rsidR="00DF10B3" w:rsidRDefault="00DF10B3" w:rsidP="00DF10B3">
            <w:pPr>
              <w:rPr>
                <w:rFonts w:ascii="Times New Roman" w:hAnsi="Times New Roman" w:cs="Times New Roman"/>
                <w:color w:val="FF0000"/>
                <w:sz w:val="24"/>
              </w:rPr>
            </w:pPr>
          </w:p>
        </w:tc>
        <w:tc>
          <w:tcPr>
            <w:tcW w:w="1805" w:type="dxa"/>
          </w:tcPr>
          <w:p w:rsidR="00DF10B3"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tc>
        <w:tc>
          <w:tcPr>
            <w:tcW w:w="2003" w:type="dxa"/>
          </w:tcPr>
          <w:p w:rsidR="00DF10B3" w:rsidRDefault="00DF10B3" w:rsidP="00DF10B3">
            <w:pPr>
              <w:rPr>
                <w:rFonts w:ascii="Times New Roman" w:hAnsi="Times New Roman" w:cs="Times New Roman"/>
                <w:color w:val="FF0000"/>
                <w:sz w:val="24"/>
              </w:rPr>
            </w:pPr>
          </w:p>
        </w:tc>
      </w:tr>
      <w:tr w:rsidR="00DF10B3" w:rsidTr="0018142E">
        <w:trPr>
          <w:trHeight w:hRule="exact" w:val="361"/>
        </w:trPr>
        <w:tc>
          <w:tcPr>
            <w:tcW w:w="853" w:type="dxa"/>
          </w:tcPr>
          <w:p w:rsidR="00DF10B3" w:rsidRDefault="00DF10B3" w:rsidP="00DF10B3">
            <w:pPr>
              <w:rPr>
                <w:rFonts w:ascii="Times New Roman" w:hAnsi="Times New Roman" w:cs="Times New Roman"/>
                <w:color w:val="FF0000"/>
                <w:sz w:val="24"/>
              </w:rPr>
            </w:pPr>
          </w:p>
        </w:tc>
        <w:tc>
          <w:tcPr>
            <w:tcW w:w="4999" w:type="dxa"/>
            <w:vAlign w:val="center"/>
          </w:tcPr>
          <w:p w:rsidR="00DF10B3" w:rsidRPr="005475D2" w:rsidRDefault="00DF10B3" w:rsidP="00DF10B3">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PUBLIC WORKS SERVICE</w:t>
            </w:r>
          </w:p>
        </w:tc>
        <w:tc>
          <w:tcPr>
            <w:tcW w:w="1703" w:type="dxa"/>
          </w:tcPr>
          <w:p w:rsidR="00DF10B3" w:rsidRDefault="00DF10B3" w:rsidP="00DF10B3">
            <w:pPr>
              <w:rPr>
                <w:rFonts w:ascii="Times New Roman" w:hAnsi="Times New Roman" w:cs="Times New Roman"/>
                <w:color w:val="FF0000"/>
                <w:sz w:val="24"/>
              </w:rPr>
            </w:pPr>
          </w:p>
        </w:tc>
        <w:tc>
          <w:tcPr>
            <w:tcW w:w="1805" w:type="dxa"/>
          </w:tcPr>
          <w:p w:rsidR="00DF10B3" w:rsidRPr="00522628" w:rsidRDefault="00DF10B3" w:rsidP="00DF10B3">
            <w:pPr>
              <w:jc w:val="center"/>
              <w:rPr>
                <w:rFonts w:ascii="Times New Roman" w:hAnsi="Times New Roman" w:cs="Times New Roman"/>
                <w:sz w:val="24"/>
              </w:rPr>
            </w:pPr>
          </w:p>
        </w:tc>
        <w:tc>
          <w:tcPr>
            <w:tcW w:w="2003" w:type="dxa"/>
          </w:tcPr>
          <w:p w:rsidR="00DF10B3" w:rsidRPr="00522628" w:rsidRDefault="00DF10B3" w:rsidP="00DF10B3">
            <w:pPr>
              <w:jc w:val="center"/>
              <w:rPr>
                <w:rFonts w:ascii="Times New Roman" w:hAnsi="Times New Roman" w:cs="Times New Roman"/>
                <w:sz w:val="24"/>
              </w:rPr>
            </w:pPr>
          </w:p>
        </w:tc>
      </w:tr>
      <w:tr w:rsidR="00DF10B3" w:rsidTr="0018142E">
        <w:trPr>
          <w:trHeight w:val="431"/>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1</w:t>
            </w:r>
          </w:p>
        </w:tc>
        <w:tc>
          <w:tcPr>
            <w:tcW w:w="4999" w:type="dxa"/>
          </w:tcPr>
          <w:p w:rsidR="00DF10B3" w:rsidRPr="00B353FB" w:rsidRDefault="00DF10B3" w:rsidP="00DF10B3">
            <w:pPr>
              <w:ind w:right="254"/>
              <w:jc w:val="both"/>
              <w:rPr>
                <w:rFonts w:ascii="Times New Roman" w:hAnsi="Times New Roman" w:cs="Times New Roman"/>
                <w:sz w:val="24"/>
                <w:szCs w:val="24"/>
                <w:lang w:val="en-GB"/>
              </w:rPr>
            </w:pPr>
            <w:r w:rsidRPr="00B353FB">
              <w:rPr>
                <w:rFonts w:ascii="Times New Roman" w:hAnsi="Times New Roman" w:cs="Times New Roman"/>
                <w:sz w:val="24"/>
                <w:szCs w:val="24"/>
              </w:rPr>
              <w:t>Completion of Community Centre at Kwaprow</w:t>
            </w:r>
          </w:p>
        </w:tc>
        <w:tc>
          <w:tcPr>
            <w:tcW w:w="1703" w:type="dxa"/>
          </w:tcPr>
          <w:p w:rsidR="00DF10B3" w:rsidRPr="00B353FB" w:rsidRDefault="00DF10B3" w:rsidP="00DF10B3">
            <w:pPr>
              <w:jc w:val="right"/>
              <w:rPr>
                <w:rFonts w:ascii="Times New Roman" w:hAnsi="Times New Roman" w:cs="Times New Roman"/>
                <w:sz w:val="24"/>
              </w:rPr>
            </w:pPr>
            <w:r w:rsidRPr="00B353FB">
              <w:rPr>
                <w:rFonts w:ascii="Times New Roman" w:hAnsi="Times New Roman" w:cs="Times New Roman"/>
                <w:sz w:val="24"/>
              </w:rPr>
              <w:t>341,706.34</w:t>
            </w:r>
          </w:p>
        </w:tc>
        <w:tc>
          <w:tcPr>
            <w:tcW w:w="1805" w:type="dxa"/>
          </w:tcPr>
          <w:p w:rsidR="00DF10B3" w:rsidRDefault="00DF10B3" w:rsidP="00DF10B3">
            <w:pPr>
              <w:jc w:val="right"/>
              <w:rPr>
                <w:rFonts w:ascii="Times New Roman" w:hAnsi="Times New Roman" w:cs="Times New Roman"/>
                <w:sz w:val="24"/>
              </w:rPr>
            </w:pPr>
            <w:r>
              <w:rPr>
                <w:rFonts w:ascii="Times New Roman" w:hAnsi="Times New Roman" w:cs="Times New Roman"/>
                <w:sz w:val="24"/>
              </w:rPr>
              <w:t>321,678.34</w:t>
            </w:r>
          </w:p>
        </w:tc>
        <w:tc>
          <w:tcPr>
            <w:tcW w:w="2003" w:type="dxa"/>
          </w:tcPr>
          <w:p w:rsidR="00DF10B3" w:rsidRPr="00B353FB" w:rsidRDefault="00DF10B3" w:rsidP="00DF10B3">
            <w:pPr>
              <w:jc w:val="right"/>
              <w:rPr>
                <w:rFonts w:ascii="Times New Roman" w:hAnsi="Times New Roman" w:cs="Times New Roman"/>
                <w:sz w:val="24"/>
              </w:rPr>
            </w:pPr>
            <w:r>
              <w:rPr>
                <w:rFonts w:ascii="Times New Roman" w:hAnsi="Times New Roman" w:cs="Times New Roman"/>
                <w:sz w:val="24"/>
              </w:rPr>
              <w:t>20,028.00</w:t>
            </w:r>
          </w:p>
        </w:tc>
      </w:tr>
      <w:tr w:rsidR="00DF10B3" w:rsidTr="00DF10B3">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rsidR="00DF10B3" w:rsidRPr="00C957C2" w:rsidRDefault="00DF10B3" w:rsidP="00DF10B3">
            <w:pPr>
              <w:ind w:right="254"/>
              <w:jc w:val="both"/>
              <w:rPr>
                <w:rFonts w:ascii="Times New Roman" w:hAnsi="Times New Roman" w:cs="Times New Roman"/>
                <w:sz w:val="24"/>
                <w:szCs w:val="24"/>
              </w:rPr>
            </w:pPr>
            <w:r w:rsidRPr="00C957C2">
              <w:rPr>
                <w:rFonts w:ascii="Times New Roman" w:eastAsia="Times New Roman" w:hAnsi="Times New Roman" w:cs="Times New Roman"/>
                <w:sz w:val="24"/>
                <w:szCs w:val="24"/>
              </w:rPr>
              <w:t xml:space="preserve">Completion  Police Station at </w:t>
            </w:r>
            <w:proofErr w:type="spellStart"/>
            <w:r w:rsidRPr="00C957C2">
              <w:rPr>
                <w:rFonts w:ascii="Times New Roman" w:eastAsia="Times New Roman" w:hAnsi="Times New Roman" w:cs="Times New Roman"/>
                <w:sz w:val="24"/>
                <w:szCs w:val="24"/>
              </w:rPr>
              <w:t>Abura</w:t>
            </w:r>
            <w:proofErr w:type="spellEnd"/>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181,916.50</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131,916.50</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50,000.00</w:t>
            </w:r>
          </w:p>
        </w:tc>
      </w:tr>
      <w:tr w:rsidR="00DF10B3" w:rsidTr="0018142E">
        <w:trPr>
          <w:trHeight w:hRule="exact" w:val="388"/>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3</w:t>
            </w:r>
          </w:p>
        </w:tc>
        <w:tc>
          <w:tcPr>
            <w:tcW w:w="4999" w:type="dxa"/>
            <w:vAlign w:val="center"/>
          </w:tcPr>
          <w:p w:rsidR="00DF10B3" w:rsidRPr="005475D2" w:rsidRDefault="00DF10B3" w:rsidP="00DF10B3">
            <w:pPr>
              <w:rPr>
                <w:rFonts w:ascii="Times New Roman" w:eastAsia="Calibri" w:hAnsi="Times New Roman" w:cs="Times New Roman"/>
                <w:sz w:val="24"/>
                <w:szCs w:val="24"/>
              </w:rPr>
            </w:pPr>
            <w:r w:rsidRPr="005475D2">
              <w:rPr>
                <w:rFonts w:ascii="Times New Roman" w:eastAsia="Calibri" w:hAnsi="Times New Roman" w:cs="Times New Roman"/>
                <w:sz w:val="24"/>
                <w:szCs w:val="24"/>
              </w:rPr>
              <w:t>Maintenance of streetlight in the Metropolis</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312,000.00</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312,000.00</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w:t>
            </w:r>
          </w:p>
        </w:tc>
      </w:tr>
      <w:tr w:rsidR="00DF10B3" w:rsidTr="0018142E">
        <w:trPr>
          <w:trHeight w:hRule="exact" w:val="667"/>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4</w:t>
            </w:r>
          </w:p>
        </w:tc>
        <w:tc>
          <w:tcPr>
            <w:tcW w:w="4999" w:type="dxa"/>
            <w:vAlign w:val="center"/>
          </w:tcPr>
          <w:p w:rsidR="00DF10B3" w:rsidRPr="005475D2" w:rsidRDefault="00DF10B3" w:rsidP="00DF10B3">
            <w:pPr>
              <w:rPr>
                <w:rFonts w:ascii="Times New Roman" w:eastAsia="Calibri" w:hAnsi="Times New Roman" w:cs="Times New Roman"/>
                <w:sz w:val="24"/>
                <w:szCs w:val="24"/>
              </w:rPr>
            </w:pPr>
            <w:r>
              <w:rPr>
                <w:rFonts w:ascii="Times New Roman" w:eastAsia="Calibri" w:hAnsi="Times New Roman" w:cs="Times New Roman"/>
                <w:sz w:val="24"/>
                <w:szCs w:val="24"/>
              </w:rPr>
              <w:t>Construction of 1no. Shed and waiting area for regional CID at the Regional Police HQ</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30,858.19</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30,858.19</w:t>
            </w:r>
          </w:p>
        </w:tc>
        <w:tc>
          <w:tcPr>
            <w:tcW w:w="2003" w:type="dxa"/>
          </w:tcPr>
          <w:p w:rsidR="00DF10B3" w:rsidRPr="00522628" w:rsidRDefault="009202C3" w:rsidP="00DF10B3">
            <w:pPr>
              <w:jc w:val="right"/>
              <w:rPr>
                <w:rFonts w:ascii="Times New Roman" w:hAnsi="Times New Roman" w:cs="Times New Roman"/>
                <w:sz w:val="24"/>
              </w:rPr>
            </w:pPr>
            <w:r>
              <w:rPr>
                <w:rFonts w:ascii="Times New Roman" w:hAnsi="Times New Roman" w:cs="Times New Roman"/>
                <w:sz w:val="24"/>
              </w:rPr>
              <w:t>-</w:t>
            </w:r>
          </w:p>
        </w:tc>
      </w:tr>
      <w:tr w:rsidR="00DF10B3" w:rsidTr="0018142E">
        <w:trPr>
          <w:trHeight w:hRule="exact" w:val="640"/>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5</w:t>
            </w:r>
          </w:p>
        </w:tc>
        <w:tc>
          <w:tcPr>
            <w:tcW w:w="4999" w:type="dxa"/>
            <w:vAlign w:val="center"/>
          </w:tcPr>
          <w:p w:rsidR="00DF10B3" w:rsidRDefault="00DF10B3" w:rsidP="00DF10B3">
            <w:pPr>
              <w:rPr>
                <w:rFonts w:ascii="Times New Roman" w:eastAsia="Calibri" w:hAnsi="Times New Roman" w:cs="Times New Roman"/>
                <w:sz w:val="24"/>
                <w:szCs w:val="24"/>
              </w:rPr>
            </w:pPr>
            <w:r>
              <w:rPr>
                <w:rFonts w:ascii="Times New Roman" w:eastAsia="Calibri" w:hAnsi="Times New Roman" w:cs="Times New Roman"/>
                <w:sz w:val="24"/>
                <w:szCs w:val="24"/>
              </w:rPr>
              <w:t>Construction of Open shed for Fishermen near, Jubilee Park</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39,962.00</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39,962.00</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w:t>
            </w:r>
          </w:p>
        </w:tc>
      </w:tr>
      <w:tr w:rsidR="00DF10B3" w:rsidTr="000C4E21">
        <w:trPr>
          <w:trHeight w:hRule="exact" w:val="1036"/>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6</w:t>
            </w:r>
          </w:p>
        </w:tc>
        <w:tc>
          <w:tcPr>
            <w:tcW w:w="4999" w:type="dxa"/>
            <w:vAlign w:val="center"/>
          </w:tcPr>
          <w:p w:rsidR="00DF10B3" w:rsidRDefault="00DF10B3" w:rsidP="00DF10B3">
            <w:pPr>
              <w:rPr>
                <w:rFonts w:ascii="Times New Roman" w:eastAsia="Calibri" w:hAnsi="Times New Roman" w:cs="Times New Roman"/>
                <w:sz w:val="24"/>
                <w:szCs w:val="24"/>
              </w:rPr>
            </w:pPr>
            <w:r>
              <w:rPr>
                <w:rFonts w:ascii="Times New Roman" w:eastAsia="Calibri" w:hAnsi="Times New Roman" w:cs="Times New Roman"/>
                <w:sz w:val="24"/>
                <w:szCs w:val="24"/>
              </w:rPr>
              <w:t>Repair and maintenance of sanitary appliance of the Isolation Centre at the Cape Coast Midwifery/ Nursing School Hostel building</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34,290.00</w:t>
            </w:r>
          </w:p>
        </w:tc>
        <w:tc>
          <w:tcPr>
            <w:tcW w:w="1805" w:type="dxa"/>
          </w:tcPr>
          <w:p w:rsidR="00DF10B3" w:rsidRDefault="00DF10B3" w:rsidP="00DF10B3">
            <w:pPr>
              <w:jc w:val="right"/>
              <w:rPr>
                <w:rFonts w:ascii="Times New Roman" w:hAnsi="Times New Roman" w:cs="Times New Roman"/>
                <w:sz w:val="24"/>
              </w:rPr>
            </w:pPr>
            <w:r>
              <w:rPr>
                <w:rFonts w:ascii="Times New Roman" w:hAnsi="Times New Roman" w:cs="Times New Roman"/>
                <w:sz w:val="24"/>
              </w:rPr>
              <w:t>34,290.00</w:t>
            </w:r>
          </w:p>
        </w:tc>
        <w:tc>
          <w:tcPr>
            <w:tcW w:w="2003"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w:t>
            </w:r>
          </w:p>
        </w:tc>
      </w:tr>
      <w:tr w:rsidR="00DF10B3" w:rsidTr="000C4E21">
        <w:trPr>
          <w:trHeight w:hRule="exact" w:val="352"/>
        </w:trPr>
        <w:tc>
          <w:tcPr>
            <w:tcW w:w="853" w:type="dxa"/>
          </w:tcPr>
          <w:p w:rsidR="00DF10B3" w:rsidRDefault="00DF10B3" w:rsidP="00DF10B3">
            <w:pPr>
              <w:rPr>
                <w:rFonts w:ascii="Times New Roman" w:hAnsi="Times New Roman" w:cs="Times New Roman"/>
                <w:color w:val="FF0000"/>
                <w:sz w:val="24"/>
              </w:rPr>
            </w:pPr>
          </w:p>
        </w:tc>
        <w:tc>
          <w:tcPr>
            <w:tcW w:w="4999" w:type="dxa"/>
            <w:vAlign w:val="center"/>
          </w:tcPr>
          <w:p w:rsidR="00DF10B3" w:rsidRPr="005475D2" w:rsidRDefault="00DF10B3" w:rsidP="00DF10B3">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SOCIAL SERVICES DELIVERY</w:t>
            </w:r>
          </w:p>
        </w:tc>
        <w:tc>
          <w:tcPr>
            <w:tcW w:w="1703" w:type="dxa"/>
          </w:tcPr>
          <w:p w:rsidR="00DF10B3" w:rsidRPr="00522628" w:rsidRDefault="00DF10B3" w:rsidP="00DF10B3">
            <w:pPr>
              <w:jc w:val="right"/>
              <w:rPr>
                <w:rFonts w:ascii="Times New Roman" w:hAnsi="Times New Roman" w:cs="Times New Roman"/>
                <w:sz w:val="24"/>
              </w:rPr>
            </w:pPr>
          </w:p>
        </w:tc>
        <w:tc>
          <w:tcPr>
            <w:tcW w:w="1805" w:type="dxa"/>
          </w:tcPr>
          <w:p w:rsidR="00DF10B3" w:rsidRPr="00522628" w:rsidRDefault="00DF10B3" w:rsidP="00DF10B3">
            <w:pPr>
              <w:jc w:val="right"/>
              <w:rPr>
                <w:rFonts w:ascii="Times New Roman" w:hAnsi="Times New Roman" w:cs="Times New Roman"/>
                <w:sz w:val="24"/>
              </w:rPr>
            </w:pPr>
          </w:p>
        </w:tc>
        <w:tc>
          <w:tcPr>
            <w:tcW w:w="2003" w:type="dxa"/>
          </w:tcPr>
          <w:p w:rsidR="00DF10B3" w:rsidRPr="00522628" w:rsidRDefault="00DF10B3" w:rsidP="00DF10B3">
            <w:pPr>
              <w:jc w:val="right"/>
              <w:rPr>
                <w:rFonts w:ascii="Times New Roman" w:hAnsi="Times New Roman" w:cs="Times New Roman"/>
                <w:sz w:val="24"/>
              </w:rPr>
            </w:pPr>
          </w:p>
        </w:tc>
      </w:tr>
      <w:tr w:rsidR="00DF10B3" w:rsidTr="000C4E21">
        <w:trPr>
          <w:trHeight w:hRule="exact" w:val="361"/>
        </w:trPr>
        <w:tc>
          <w:tcPr>
            <w:tcW w:w="853" w:type="dxa"/>
          </w:tcPr>
          <w:p w:rsidR="00DF10B3" w:rsidRDefault="00DF10B3" w:rsidP="00DF10B3">
            <w:pPr>
              <w:rPr>
                <w:rFonts w:ascii="Times New Roman" w:hAnsi="Times New Roman" w:cs="Times New Roman"/>
                <w:color w:val="FF0000"/>
                <w:sz w:val="24"/>
              </w:rPr>
            </w:pPr>
          </w:p>
        </w:tc>
        <w:tc>
          <w:tcPr>
            <w:tcW w:w="4999" w:type="dxa"/>
            <w:vAlign w:val="center"/>
          </w:tcPr>
          <w:p w:rsidR="00DF10B3" w:rsidRPr="005475D2" w:rsidRDefault="00DF10B3" w:rsidP="00DF10B3">
            <w:pPr>
              <w:rPr>
                <w:rFonts w:ascii="Times New Roman" w:eastAsia="Calibri" w:hAnsi="Times New Roman" w:cs="Times New Roman"/>
                <w:b/>
                <w:color w:val="000000"/>
                <w:sz w:val="24"/>
                <w:szCs w:val="24"/>
              </w:rPr>
            </w:pPr>
            <w:r w:rsidRPr="005475D2">
              <w:rPr>
                <w:rFonts w:ascii="Times New Roman" w:eastAsia="Calibri" w:hAnsi="Times New Roman" w:cs="Times New Roman"/>
                <w:b/>
                <w:color w:val="000000"/>
                <w:sz w:val="24"/>
                <w:szCs w:val="24"/>
              </w:rPr>
              <w:t>Education, Youth and Sports Management</w:t>
            </w:r>
          </w:p>
        </w:tc>
        <w:tc>
          <w:tcPr>
            <w:tcW w:w="1703" w:type="dxa"/>
          </w:tcPr>
          <w:p w:rsidR="00DF10B3" w:rsidRPr="00522628" w:rsidRDefault="00DF10B3" w:rsidP="00DF10B3">
            <w:pPr>
              <w:jc w:val="right"/>
              <w:rPr>
                <w:rFonts w:ascii="Times New Roman" w:hAnsi="Times New Roman" w:cs="Times New Roman"/>
                <w:sz w:val="24"/>
              </w:rPr>
            </w:pPr>
          </w:p>
        </w:tc>
        <w:tc>
          <w:tcPr>
            <w:tcW w:w="1805" w:type="dxa"/>
          </w:tcPr>
          <w:p w:rsidR="00DF10B3" w:rsidRPr="00522628" w:rsidRDefault="00DF10B3" w:rsidP="00DF10B3">
            <w:pPr>
              <w:jc w:val="right"/>
              <w:rPr>
                <w:rFonts w:ascii="Times New Roman" w:hAnsi="Times New Roman" w:cs="Times New Roman"/>
                <w:sz w:val="24"/>
              </w:rPr>
            </w:pPr>
          </w:p>
        </w:tc>
        <w:tc>
          <w:tcPr>
            <w:tcW w:w="2003" w:type="dxa"/>
          </w:tcPr>
          <w:p w:rsidR="00DF10B3" w:rsidRPr="00522628" w:rsidRDefault="00DF10B3" w:rsidP="00DF10B3">
            <w:pPr>
              <w:jc w:val="right"/>
              <w:rPr>
                <w:rFonts w:ascii="Times New Roman" w:hAnsi="Times New Roman" w:cs="Times New Roman"/>
                <w:sz w:val="24"/>
              </w:rPr>
            </w:pPr>
          </w:p>
        </w:tc>
      </w:tr>
      <w:tr w:rsidR="00DF10B3" w:rsidTr="000C4E21">
        <w:trPr>
          <w:trHeight w:hRule="exact" w:val="631"/>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1</w:t>
            </w:r>
          </w:p>
        </w:tc>
        <w:tc>
          <w:tcPr>
            <w:tcW w:w="4999" w:type="dxa"/>
          </w:tcPr>
          <w:p w:rsidR="00DF10B3" w:rsidRPr="00F27F73" w:rsidRDefault="00DF10B3" w:rsidP="00DF10B3">
            <w:pPr>
              <w:tabs>
                <w:tab w:val="left" w:pos="1957"/>
              </w:tabs>
              <w:ind w:right="-1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Construction of 1no. 3units classroom block at </w:t>
            </w:r>
            <w:proofErr w:type="spellStart"/>
            <w:r>
              <w:rPr>
                <w:rFonts w:ascii="Times New Roman" w:hAnsi="Times New Roman" w:cs="Times New Roman"/>
                <w:sz w:val="24"/>
                <w:szCs w:val="24"/>
                <w:lang w:val="en-GB"/>
              </w:rPr>
              <w:t>Antem</w:t>
            </w:r>
            <w:proofErr w:type="spellEnd"/>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186,657.63</w:t>
            </w:r>
          </w:p>
        </w:tc>
        <w:tc>
          <w:tcPr>
            <w:tcW w:w="1805" w:type="dxa"/>
          </w:tcPr>
          <w:p w:rsidR="00DF10B3" w:rsidRDefault="00DF10B3" w:rsidP="00DF10B3">
            <w:pPr>
              <w:jc w:val="right"/>
              <w:rPr>
                <w:rFonts w:ascii="Times New Roman" w:hAnsi="Times New Roman" w:cs="Times New Roman"/>
                <w:sz w:val="24"/>
              </w:rPr>
            </w:pPr>
            <w:r>
              <w:rPr>
                <w:rFonts w:ascii="Times New Roman" w:hAnsi="Times New Roman" w:cs="Times New Roman"/>
                <w:sz w:val="24"/>
              </w:rPr>
              <w:t>186,657.63</w:t>
            </w:r>
          </w:p>
        </w:tc>
        <w:tc>
          <w:tcPr>
            <w:tcW w:w="2003"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w:t>
            </w:r>
          </w:p>
        </w:tc>
      </w:tr>
      <w:tr w:rsidR="00DF10B3" w:rsidTr="000C4E21">
        <w:trPr>
          <w:trHeight w:hRule="exact" w:val="991"/>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rsidR="00DF10B3" w:rsidRPr="00F27F73" w:rsidRDefault="00DF10B3" w:rsidP="00DF10B3">
            <w:pPr>
              <w:tabs>
                <w:tab w:val="left" w:pos="1957"/>
              </w:tabs>
              <w:ind w:right="-19"/>
              <w:jc w:val="both"/>
              <w:rPr>
                <w:rFonts w:ascii="Times New Roman" w:hAnsi="Times New Roman" w:cs="Times New Roman"/>
                <w:sz w:val="24"/>
                <w:szCs w:val="24"/>
                <w:lang w:val="en-GB"/>
              </w:rPr>
            </w:pPr>
            <w:r>
              <w:rPr>
                <w:rFonts w:ascii="Times New Roman" w:hAnsi="Times New Roman" w:cs="Times New Roman"/>
                <w:sz w:val="24"/>
                <w:szCs w:val="24"/>
                <w:lang w:val="en-GB"/>
              </w:rPr>
              <w:t>Construction of a kindergarten Block with Ancillary Facilities at Jacob Wilson Sey Basic school</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198,459.80</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188,536.81</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9,922.99</w:t>
            </w:r>
          </w:p>
        </w:tc>
      </w:tr>
      <w:tr w:rsidR="00DF10B3" w:rsidTr="000C4E21">
        <w:trPr>
          <w:trHeight w:hRule="exact" w:val="631"/>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3</w:t>
            </w:r>
          </w:p>
        </w:tc>
        <w:tc>
          <w:tcPr>
            <w:tcW w:w="4999" w:type="dxa"/>
          </w:tcPr>
          <w:p w:rsidR="00DF10B3" w:rsidRDefault="00C57990" w:rsidP="00C57990">
            <w:pPr>
              <w:tabs>
                <w:tab w:val="left" w:pos="1957"/>
              </w:tabs>
              <w:ind w:right="-19"/>
              <w:jc w:val="both"/>
              <w:rPr>
                <w:rFonts w:ascii="Times New Roman" w:hAnsi="Times New Roman" w:cs="Times New Roman"/>
                <w:sz w:val="24"/>
                <w:szCs w:val="24"/>
                <w:lang w:val="en-GB"/>
              </w:rPr>
            </w:pPr>
            <w:r>
              <w:rPr>
                <w:rFonts w:ascii="Times New Roman" w:hAnsi="Times New Roman" w:cs="Times New Roman"/>
                <w:sz w:val="24"/>
                <w:szCs w:val="24"/>
                <w:lang w:val="en-GB"/>
              </w:rPr>
              <w:t>Supply of 772 N</w:t>
            </w:r>
            <w:r w:rsidR="00DF10B3">
              <w:rPr>
                <w:rFonts w:ascii="Times New Roman" w:hAnsi="Times New Roman" w:cs="Times New Roman"/>
                <w:sz w:val="24"/>
                <w:szCs w:val="24"/>
                <w:lang w:val="en-GB"/>
              </w:rPr>
              <w:t>o. Mono Desk for selected Schools in the Metropolis</w:t>
            </w:r>
          </w:p>
        </w:tc>
        <w:tc>
          <w:tcPr>
            <w:tcW w:w="1703" w:type="dxa"/>
          </w:tcPr>
          <w:p w:rsidR="00DF10B3" w:rsidRPr="00522628" w:rsidRDefault="00DF10B3" w:rsidP="00DF10B3">
            <w:pPr>
              <w:jc w:val="right"/>
              <w:rPr>
                <w:rFonts w:ascii="Times New Roman" w:hAnsi="Times New Roman" w:cs="Times New Roman"/>
                <w:sz w:val="24"/>
                <w:lang w:val="en-GB"/>
              </w:rPr>
            </w:pPr>
            <w:r w:rsidRPr="00522628">
              <w:rPr>
                <w:rFonts w:ascii="Times New Roman" w:hAnsi="Times New Roman" w:cs="Times New Roman"/>
                <w:sz w:val="24"/>
                <w:lang w:val="en-GB"/>
              </w:rPr>
              <w:t>152,439.90</w:t>
            </w:r>
          </w:p>
        </w:tc>
        <w:tc>
          <w:tcPr>
            <w:tcW w:w="1805" w:type="dxa"/>
          </w:tcPr>
          <w:p w:rsidR="00DF10B3" w:rsidRPr="00522628" w:rsidRDefault="00DF10B3" w:rsidP="00DF10B3">
            <w:pPr>
              <w:jc w:val="right"/>
              <w:rPr>
                <w:rFonts w:ascii="Times New Roman" w:hAnsi="Times New Roman" w:cs="Times New Roman"/>
                <w:sz w:val="24"/>
                <w:lang w:val="en-GB"/>
              </w:rPr>
            </w:pP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lang w:val="en-GB"/>
              </w:rPr>
              <w:t>152,439.90</w:t>
            </w:r>
          </w:p>
        </w:tc>
      </w:tr>
      <w:tr w:rsidR="00DF10B3" w:rsidTr="000C4E21">
        <w:trPr>
          <w:trHeight w:hRule="exact" w:val="361"/>
        </w:trPr>
        <w:tc>
          <w:tcPr>
            <w:tcW w:w="853" w:type="dxa"/>
          </w:tcPr>
          <w:p w:rsidR="00DF10B3" w:rsidRDefault="00DF10B3" w:rsidP="00DF10B3">
            <w:pPr>
              <w:rPr>
                <w:rFonts w:ascii="Times New Roman" w:hAnsi="Times New Roman" w:cs="Times New Roman"/>
                <w:color w:val="FF0000"/>
                <w:sz w:val="24"/>
              </w:rPr>
            </w:pPr>
          </w:p>
        </w:tc>
        <w:tc>
          <w:tcPr>
            <w:tcW w:w="4999" w:type="dxa"/>
          </w:tcPr>
          <w:p w:rsidR="00DF10B3" w:rsidRPr="008D2970" w:rsidRDefault="00DF10B3" w:rsidP="00DF10B3">
            <w:pPr>
              <w:rPr>
                <w:rFonts w:ascii="Times New Roman" w:hAnsi="Times New Roman" w:cs="Times New Roman"/>
                <w:sz w:val="24"/>
                <w:szCs w:val="24"/>
              </w:rPr>
            </w:pPr>
            <w:r w:rsidRPr="008D2970">
              <w:rPr>
                <w:rFonts w:ascii="Times New Roman" w:hAnsi="Times New Roman" w:cs="Times New Roman"/>
                <w:b/>
                <w:sz w:val="24"/>
                <w:szCs w:val="24"/>
              </w:rPr>
              <w:t xml:space="preserve">HEALTH SERVICES                                                                                                                                                                      </w:t>
            </w:r>
          </w:p>
        </w:tc>
        <w:tc>
          <w:tcPr>
            <w:tcW w:w="1703" w:type="dxa"/>
          </w:tcPr>
          <w:p w:rsidR="00DF10B3" w:rsidRPr="00522628" w:rsidRDefault="00DF10B3" w:rsidP="00DF10B3">
            <w:pPr>
              <w:jc w:val="right"/>
              <w:rPr>
                <w:rFonts w:ascii="Times New Roman" w:hAnsi="Times New Roman" w:cs="Times New Roman"/>
                <w:sz w:val="24"/>
              </w:rPr>
            </w:pPr>
          </w:p>
        </w:tc>
        <w:tc>
          <w:tcPr>
            <w:tcW w:w="1805" w:type="dxa"/>
          </w:tcPr>
          <w:p w:rsidR="00DF10B3" w:rsidRPr="00522628" w:rsidRDefault="00DF10B3" w:rsidP="00DF10B3">
            <w:pPr>
              <w:jc w:val="right"/>
              <w:rPr>
                <w:rFonts w:ascii="Times New Roman" w:hAnsi="Times New Roman" w:cs="Times New Roman"/>
                <w:sz w:val="24"/>
              </w:rPr>
            </w:pPr>
          </w:p>
        </w:tc>
        <w:tc>
          <w:tcPr>
            <w:tcW w:w="2003" w:type="dxa"/>
          </w:tcPr>
          <w:p w:rsidR="00DF10B3" w:rsidRPr="00522628" w:rsidRDefault="00DF10B3" w:rsidP="00DF10B3">
            <w:pPr>
              <w:jc w:val="right"/>
              <w:rPr>
                <w:rFonts w:ascii="Times New Roman" w:hAnsi="Times New Roman" w:cs="Times New Roman"/>
                <w:sz w:val="24"/>
              </w:rPr>
            </w:pPr>
          </w:p>
        </w:tc>
      </w:tr>
      <w:tr w:rsidR="00DF10B3" w:rsidTr="0082205C">
        <w:trPr>
          <w:trHeight w:hRule="exact" w:val="991"/>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1</w:t>
            </w:r>
          </w:p>
        </w:tc>
        <w:tc>
          <w:tcPr>
            <w:tcW w:w="4999" w:type="dxa"/>
          </w:tcPr>
          <w:p w:rsidR="00DF10B3" w:rsidRPr="00F27F73" w:rsidRDefault="00DF10B3" w:rsidP="00DF10B3">
            <w:pPr>
              <w:ind w:right="254"/>
              <w:jc w:val="both"/>
              <w:rPr>
                <w:rFonts w:ascii="Times New Roman" w:hAnsi="Times New Roman" w:cs="Times New Roman"/>
                <w:sz w:val="24"/>
                <w:szCs w:val="24"/>
                <w:lang w:val="en-GB"/>
              </w:rPr>
            </w:pPr>
            <w:r>
              <w:rPr>
                <w:rFonts w:ascii="Times New Roman" w:hAnsi="Times New Roman" w:cs="Times New Roman"/>
                <w:sz w:val="24"/>
                <w:szCs w:val="24"/>
                <w:lang w:val="en-GB"/>
              </w:rPr>
              <w:t>Re-roofing of Metro Health D</w:t>
            </w:r>
            <w:r w:rsidRPr="00F27F73">
              <w:rPr>
                <w:rFonts w:ascii="Times New Roman" w:hAnsi="Times New Roman" w:cs="Times New Roman"/>
                <w:sz w:val="24"/>
                <w:szCs w:val="24"/>
                <w:lang w:val="en-GB"/>
              </w:rPr>
              <w:t xml:space="preserve">irectorate office at </w:t>
            </w:r>
            <w:proofErr w:type="spellStart"/>
            <w:r w:rsidRPr="00F27F73">
              <w:rPr>
                <w:rFonts w:ascii="Times New Roman" w:hAnsi="Times New Roman" w:cs="Times New Roman"/>
                <w:sz w:val="24"/>
                <w:szCs w:val="24"/>
                <w:lang w:val="en-GB"/>
              </w:rPr>
              <w:t>Abease</w:t>
            </w:r>
            <w:proofErr w:type="spellEnd"/>
            <w:r w:rsidRPr="00F27F73">
              <w:rPr>
                <w:rFonts w:ascii="Times New Roman" w:hAnsi="Times New Roman" w:cs="Times New Roman"/>
                <w:sz w:val="24"/>
                <w:szCs w:val="24"/>
                <w:lang w:val="en-GB"/>
              </w:rPr>
              <w:t xml:space="preserve"> &amp; const. of 1 No. open shed at </w:t>
            </w:r>
            <w:proofErr w:type="spellStart"/>
            <w:r w:rsidRPr="00F27F73">
              <w:rPr>
                <w:rFonts w:ascii="Times New Roman" w:hAnsi="Times New Roman" w:cs="Times New Roman"/>
                <w:sz w:val="24"/>
                <w:szCs w:val="24"/>
                <w:lang w:val="en-GB"/>
              </w:rPr>
              <w:t>Efutu</w:t>
            </w:r>
            <w:proofErr w:type="spellEnd"/>
            <w:r w:rsidRPr="00F27F73">
              <w:rPr>
                <w:rFonts w:ascii="Times New Roman" w:hAnsi="Times New Roman" w:cs="Times New Roman"/>
                <w:sz w:val="24"/>
                <w:szCs w:val="24"/>
                <w:lang w:val="en-GB"/>
              </w:rPr>
              <w:t xml:space="preserve"> children’s clinic.</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33,496.03</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20,000.00</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13,496.03</w:t>
            </w:r>
          </w:p>
        </w:tc>
      </w:tr>
      <w:tr w:rsidR="00DF10B3" w:rsidTr="0082205C">
        <w:trPr>
          <w:trHeight w:hRule="exact" w:val="622"/>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rsidR="00DF10B3" w:rsidRPr="00F27F73" w:rsidRDefault="00DF10B3" w:rsidP="00DF10B3">
            <w:pPr>
              <w:ind w:right="254"/>
              <w:jc w:val="both"/>
              <w:rPr>
                <w:rFonts w:ascii="Times New Roman" w:hAnsi="Times New Roman" w:cs="Times New Roman"/>
                <w:sz w:val="24"/>
                <w:szCs w:val="24"/>
                <w:lang w:val="en-GB"/>
              </w:rPr>
            </w:pPr>
            <w:r w:rsidRPr="00F27F73">
              <w:rPr>
                <w:rFonts w:ascii="Times New Roman" w:hAnsi="Times New Roman" w:cs="Times New Roman"/>
                <w:sz w:val="24"/>
                <w:szCs w:val="24"/>
                <w:lang w:val="en-GB"/>
              </w:rPr>
              <w:t xml:space="preserve">Re-roofing of the theatre at the Metro. Hospital, </w:t>
            </w:r>
            <w:proofErr w:type="spellStart"/>
            <w:r w:rsidRPr="00F27F73">
              <w:rPr>
                <w:rFonts w:ascii="Times New Roman" w:hAnsi="Times New Roman" w:cs="Times New Roman"/>
                <w:sz w:val="24"/>
                <w:szCs w:val="24"/>
                <w:lang w:val="en-GB"/>
              </w:rPr>
              <w:t>Bakaano</w:t>
            </w:r>
            <w:proofErr w:type="spellEnd"/>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43,895.82</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30,000.00</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13,895.82</w:t>
            </w:r>
          </w:p>
        </w:tc>
      </w:tr>
      <w:tr w:rsidR="00DF10B3" w:rsidTr="0082205C">
        <w:trPr>
          <w:trHeight w:hRule="exact" w:val="730"/>
        </w:trPr>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3</w:t>
            </w:r>
          </w:p>
        </w:tc>
        <w:tc>
          <w:tcPr>
            <w:tcW w:w="4999" w:type="dxa"/>
            <w:vAlign w:val="center"/>
          </w:tcPr>
          <w:p w:rsidR="00DF10B3" w:rsidRDefault="00DF10B3" w:rsidP="00DF10B3">
            <w:pPr>
              <w:rPr>
                <w:rFonts w:ascii="Times New Roman" w:eastAsia="Calibri" w:hAnsi="Times New Roman" w:cs="Times New Roman"/>
                <w:sz w:val="24"/>
                <w:szCs w:val="24"/>
              </w:rPr>
            </w:pPr>
            <w:r>
              <w:rPr>
                <w:rFonts w:ascii="Times New Roman" w:eastAsia="Calibri" w:hAnsi="Times New Roman" w:cs="Times New Roman"/>
                <w:sz w:val="24"/>
                <w:szCs w:val="24"/>
              </w:rPr>
              <w:t>Construction of Stud partition and ambulance parking shed for National Ambulance service</w:t>
            </w:r>
          </w:p>
        </w:tc>
        <w:tc>
          <w:tcPr>
            <w:tcW w:w="17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23,785.00</w:t>
            </w:r>
          </w:p>
        </w:tc>
        <w:tc>
          <w:tcPr>
            <w:tcW w:w="1805" w:type="dxa"/>
          </w:tcPr>
          <w:p w:rsidR="00DF10B3" w:rsidRPr="00522628" w:rsidRDefault="00DF10B3" w:rsidP="00DF10B3">
            <w:pPr>
              <w:jc w:val="right"/>
              <w:rPr>
                <w:rFonts w:ascii="Times New Roman" w:hAnsi="Times New Roman" w:cs="Times New Roman"/>
                <w:sz w:val="24"/>
              </w:rPr>
            </w:pPr>
            <w:r>
              <w:rPr>
                <w:rFonts w:ascii="Times New Roman" w:hAnsi="Times New Roman" w:cs="Times New Roman"/>
                <w:sz w:val="24"/>
              </w:rPr>
              <w:t>23,785.00</w:t>
            </w:r>
          </w:p>
        </w:tc>
        <w:tc>
          <w:tcPr>
            <w:tcW w:w="2003" w:type="dxa"/>
          </w:tcPr>
          <w:p w:rsidR="00DF10B3" w:rsidRPr="00522628" w:rsidRDefault="00DF10B3" w:rsidP="00DF10B3">
            <w:pPr>
              <w:jc w:val="right"/>
              <w:rPr>
                <w:rFonts w:ascii="Times New Roman" w:hAnsi="Times New Roman" w:cs="Times New Roman"/>
                <w:sz w:val="24"/>
              </w:rPr>
            </w:pPr>
            <w:r w:rsidRPr="00522628">
              <w:rPr>
                <w:rFonts w:ascii="Times New Roman" w:hAnsi="Times New Roman" w:cs="Times New Roman"/>
                <w:sz w:val="24"/>
              </w:rPr>
              <w:t>-</w:t>
            </w:r>
          </w:p>
        </w:tc>
      </w:tr>
      <w:tr w:rsidR="00DF10B3" w:rsidTr="00DF10B3">
        <w:tc>
          <w:tcPr>
            <w:tcW w:w="853" w:type="dxa"/>
            <w:vAlign w:val="center"/>
          </w:tcPr>
          <w:p w:rsidR="00DF10B3" w:rsidRPr="00113A04" w:rsidRDefault="00DF10B3" w:rsidP="00DF10B3">
            <w:pPr>
              <w:jc w:val="center"/>
              <w:rPr>
                <w:rFonts w:ascii="Times New Roman" w:hAnsi="Times New Roman" w:cs="Times New Roman"/>
                <w:sz w:val="24"/>
              </w:rPr>
            </w:pPr>
            <w:r w:rsidRPr="00113A04">
              <w:rPr>
                <w:rFonts w:ascii="Times New Roman" w:hAnsi="Times New Roman" w:cs="Times New Roman"/>
                <w:sz w:val="24"/>
              </w:rPr>
              <w:t>4</w:t>
            </w:r>
          </w:p>
        </w:tc>
        <w:tc>
          <w:tcPr>
            <w:tcW w:w="4999" w:type="dxa"/>
            <w:vAlign w:val="center"/>
          </w:tcPr>
          <w:p w:rsidR="00DF10B3" w:rsidRPr="000275B0" w:rsidRDefault="00DF10B3" w:rsidP="00DF10B3">
            <w:pPr>
              <w:rPr>
                <w:rFonts w:ascii="Times New Roman" w:eastAsia="Calibri" w:hAnsi="Times New Roman" w:cs="Times New Roman"/>
                <w:sz w:val="24"/>
                <w:szCs w:val="24"/>
              </w:rPr>
            </w:pPr>
            <w:r w:rsidRPr="000275B0">
              <w:rPr>
                <w:rFonts w:ascii="Times New Roman" w:eastAsia="Calibri" w:hAnsi="Times New Roman" w:cs="Times New Roman"/>
                <w:sz w:val="24"/>
                <w:szCs w:val="24"/>
              </w:rPr>
              <w:t>Procurement of Poly-tanks and Veronica Buckets and its accessories</w:t>
            </w:r>
          </w:p>
        </w:tc>
        <w:tc>
          <w:tcPr>
            <w:tcW w:w="1703" w:type="dxa"/>
          </w:tcPr>
          <w:p w:rsidR="00DF10B3" w:rsidRPr="000275B0" w:rsidRDefault="00DF10B3" w:rsidP="00DF10B3">
            <w:pPr>
              <w:jc w:val="right"/>
              <w:rPr>
                <w:rFonts w:ascii="Times New Roman" w:hAnsi="Times New Roman" w:cs="Times New Roman"/>
                <w:sz w:val="24"/>
              </w:rPr>
            </w:pPr>
            <w:r w:rsidRPr="000275B0">
              <w:rPr>
                <w:rFonts w:ascii="Times New Roman" w:hAnsi="Times New Roman" w:cs="Times New Roman"/>
                <w:sz w:val="24"/>
              </w:rPr>
              <w:t>71,990.00</w:t>
            </w:r>
          </w:p>
        </w:tc>
        <w:tc>
          <w:tcPr>
            <w:tcW w:w="1805" w:type="dxa"/>
          </w:tcPr>
          <w:p w:rsidR="00DF10B3" w:rsidRPr="000275B0" w:rsidRDefault="00DF10B3" w:rsidP="00DF10B3">
            <w:pPr>
              <w:jc w:val="right"/>
              <w:rPr>
                <w:rFonts w:ascii="Times New Roman" w:hAnsi="Times New Roman" w:cs="Times New Roman"/>
                <w:sz w:val="24"/>
              </w:rPr>
            </w:pPr>
            <w:r>
              <w:rPr>
                <w:rFonts w:ascii="Times New Roman" w:hAnsi="Times New Roman" w:cs="Times New Roman"/>
                <w:sz w:val="24"/>
              </w:rPr>
              <w:t>70,545.36</w:t>
            </w:r>
          </w:p>
        </w:tc>
        <w:tc>
          <w:tcPr>
            <w:tcW w:w="2003" w:type="dxa"/>
          </w:tcPr>
          <w:p w:rsidR="00DF10B3" w:rsidRPr="000275B0" w:rsidRDefault="00DF10B3" w:rsidP="00DF10B3">
            <w:pPr>
              <w:jc w:val="right"/>
              <w:rPr>
                <w:rFonts w:ascii="Times New Roman" w:hAnsi="Times New Roman" w:cs="Times New Roman"/>
                <w:sz w:val="24"/>
              </w:rPr>
            </w:pPr>
            <w:r w:rsidRPr="000275B0">
              <w:rPr>
                <w:rFonts w:ascii="Times New Roman" w:hAnsi="Times New Roman" w:cs="Times New Roman"/>
                <w:sz w:val="24"/>
              </w:rPr>
              <w:t>1,444.64</w:t>
            </w:r>
          </w:p>
        </w:tc>
      </w:tr>
      <w:tr w:rsidR="00051F1F" w:rsidTr="00051F1F">
        <w:trPr>
          <w:trHeight w:hRule="exact" w:val="1090"/>
        </w:trPr>
        <w:tc>
          <w:tcPr>
            <w:tcW w:w="853" w:type="dxa"/>
            <w:shd w:val="clear" w:color="auto" w:fill="BFBFBF" w:themeFill="background1" w:themeFillShade="BF"/>
          </w:tcPr>
          <w:p w:rsidR="00051F1F" w:rsidRDefault="00051F1F" w:rsidP="00051F1F">
            <w:pPr>
              <w:jc w:val="center"/>
              <w:rPr>
                <w:rFonts w:ascii="Times New Roman" w:eastAsia="Calibri" w:hAnsi="Times New Roman" w:cs="Times New Roman"/>
                <w:b/>
                <w:sz w:val="24"/>
                <w:szCs w:val="24"/>
              </w:rPr>
            </w:pPr>
          </w:p>
          <w:p w:rsidR="00051F1F" w:rsidRPr="005475D2" w:rsidRDefault="00051F1F" w:rsidP="00051F1F">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NO</w:t>
            </w:r>
            <w:r>
              <w:rPr>
                <w:rFonts w:ascii="Times New Roman" w:eastAsia="Calibri" w:hAnsi="Times New Roman" w:cs="Times New Roman"/>
                <w:b/>
                <w:sz w:val="24"/>
                <w:szCs w:val="24"/>
              </w:rPr>
              <w:t>.</w:t>
            </w:r>
          </w:p>
        </w:tc>
        <w:tc>
          <w:tcPr>
            <w:tcW w:w="4999" w:type="dxa"/>
            <w:shd w:val="clear" w:color="auto" w:fill="BFBFBF" w:themeFill="background1" w:themeFillShade="BF"/>
          </w:tcPr>
          <w:p w:rsidR="00051F1F" w:rsidRDefault="00051F1F" w:rsidP="00051F1F">
            <w:pPr>
              <w:jc w:val="center"/>
              <w:rPr>
                <w:rFonts w:ascii="Times New Roman" w:eastAsia="Calibri" w:hAnsi="Times New Roman" w:cs="Times New Roman"/>
                <w:b/>
                <w:sz w:val="24"/>
                <w:szCs w:val="24"/>
              </w:rPr>
            </w:pPr>
          </w:p>
          <w:p w:rsidR="00051F1F" w:rsidRPr="005475D2" w:rsidRDefault="00051F1F" w:rsidP="00051F1F">
            <w:pPr>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NAME OF PROJECT</w:t>
            </w:r>
          </w:p>
        </w:tc>
        <w:tc>
          <w:tcPr>
            <w:tcW w:w="1703" w:type="dxa"/>
            <w:shd w:val="clear" w:color="auto" w:fill="BFBFBF" w:themeFill="background1" w:themeFillShade="BF"/>
          </w:tcPr>
          <w:p w:rsidR="00051F1F" w:rsidRDefault="00051F1F" w:rsidP="00051F1F">
            <w:pPr>
              <w:spacing w:line="240" w:lineRule="auto"/>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BUDGETED</w:t>
            </w:r>
            <w:r>
              <w:rPr>
                <w:rFonts w:ascii="Times New Roman" w:eastAsia="Calibri" w:hAnsi="Times New Roman" w:cs="Times New Roman"/>
                <w:b/>
                <w:sz w:val="24"/>
                <w:szCs w:val="24"/>
              </w:rPr>
              <w:t>/ CONT. SUM</w:t>
            </w:r>
          </w:p>
          <w:p w:rsidR="00051F1F" w:rsidRPr="005475D2" w:rsidRDefault="00051F1F" w:rsidP="00051F1F">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c>
          <w:tcPr>
            <w:tcW w:w="1805" w:type="dxa"/>
            <w:shd w:val="clear" w:color="auto" w:fill="BFBFBF" w:themeFill="background1" w:themeFillShade="BF"/>
          </w:tcPr>
          <w:p w:rsidR="009202C3" w:rsidRDefault="009202C3" w:rsidP="009202C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AMOUNT PAID</w:t>
            </w:r>
          </w:p>
          <w:p w:rsidR="00051F1F" w:rsidRPr="005475D2" w:rsidRDefault="00051F1F" w:rsidP="00051F1F">
            <w:pPr>
              <w:spacing w:line="240" w:lineRule="auto"/>
              <w:jc w:val="center"/>
              <w:rPr>
                <w:rFonts w:ascii="Times New Roman" w:eastAsia="Calibri" w:hAnsi="Times New Roman" w:cs="Times New Roman"/>
                <w:b/>
                <w:sz w:val="24"/>
                <w:szCs w:val="24"/>
              </w:rPr>
            </w:pPr>
          </w:p>
        </w:tc>
        <w:tc>
          <w:tcPr>
            <w:tcW w:w="2003" w:type="dxa"/>
            <w:shd w:val="clear" w:color="auto" w:fill="BFBFBF" w:themeFill="background1" w:themeFillShade="BF"/>
          </w:tcPr>
          <w:p w:rsidR="00051F1F" w:rsidRDefault="00051F1F" w:rsidP="00051F1F">
            <w:pPr>
              <w:spacing w:line="240" w:lineRule="auto"/>
              <w:jc w:val="center"/>
              <w:rPr>
                <w:rFonts w:ascii="Times New Roman" w:eastAsia="Calibri" w:hAnsi="Times New Roman" w:cs="Times New Roman"/>
                <w:b/>
                <w:sz w:val="24"/>
                <w:szCs w:val="24"/>
              </w:rPr>
            </w:pPr>
            <w:r w:rsidRPr="005475D2">
              <w:rPr>
                <w:rFonts w:ascii="Times New Roman" w:eastAsia="Calibri" w:hAnsi="Times New Roman" w:cs="Times New Roman"/>
                <w:b/>
                <w:sz w:val="24"/>
                <w:szCs w:val="24"/>
              </w:rPr>
              <w:t>OUTSTANDING BALANCE</w:t>
            </w:r>
          </w:p>
          <w:p w:rsidR="00051F1F" w:rsidRPr="005475D2" w:rsidRDefault="00051F1F" w:rsidP="00051F1F">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GH¢</w:t>
            </w:r>
          </w:p>
        </w:tc>
      </w:tr>
      <w:tr w:rsidR="00051F1F" w:rsidTr="00051F1F">
        <w:trPr>
          <w:trHeight w:hRule="exact" w:val="451"/>
        </w:trPr>
        <w:tc>
          <w:tcPr>
            <w:tcW w:w="853" w:type="dxa"/>
          </w:tcPr>
          <w:p w:rsidR="00051F1F" w:rsidRDefault="00051F1F" w:rsidP="00051F1F">
            <w:pPr>
              <w:rPr>
                <w:rFonts w:ascii="Times New Roman" w:hAnsi="Times New Roman" w:cs="Times New Roman"/>
                <w:color w:val="FF0000"/>
                <w:sz w:val="24"/>
              </w:rPr>
            </w:pPr>
          </w:p>
        </w:tc>
        <w:tc>
          <w:tcPr>
            <w:tcW w:w="4999" w:type="dxa"/>
            <w:vAlign w:val="center"/>
          </w:tcPr>
          <w:p w:rsidR="00051F1F" w:rsidRPr="005475D2" w:rsidRDefault="00051F1F" w:rsidP="00051F1F">
            <w:pPr>
              <w:rPr>
                <w:rFonts w:ascii="Times New Roman" w:eastAsia="Calibri" w:hAnsi="Times New Roman" w:cs="Times New Roman"/>
                <w:b/>
                <w:sz w:val="24"/>
                <w:szCs w:val="24"/>
              </w:rPr>
            </w:pPr>
            <w:r w:rsidRPr="005475D2">
              <w:rPr>
                <w:rFonts w:ascii="Times New Roman" w:eastAsia="Calibri" w:hAnsi="Times New Roman" w:cs="Times New Roman"/>
                <w:b/>
                <w:sz w:val="24"/>
                <w:szCs w:val="24"/>
              </w:rPr>
              <w:t>ECONOMIC DEVELOPMENT</w:t>
            </w:r>
          </w:p>
        </w:tc>
        <w:tc>
          <w:tcPr>
            <w:tcW w:w="1703" w:type="dxa"/>
          </w:tcPr>
          <w:p w:rsidR="00051F1F" w:rsidRPr="00522628" w:rsidRDefault="00051F1F" w:rsidP="00051F1F">
            <w:pPr>
              <w:jc w:val="right"/>
              <w:rPr>
                <w:rFonts w:ascii="Times New Roman" w:hAnsi="Times New Roman" w:cs="Times New Roman"/>
                <w:sz w:val="24"/>
              </w:rPr>
            </w:pPr>
          </w:p>
        </w:tc>
        <w:tc>
          <w:tcPr>
            <w:tcW w:w="1805" w:type="dxa"/>
          </w:tcPr>
          <w:p w:rsidR="00051F1F" w:rsidRPr="00522628" w:rsidRDefault="00051F1F" w:rsidP="00051F1F">
            <w:pPr>
              <w:jc w:val="right"/>
              <w:rPr>
                <w:rFonts w:ascii="Times New Roman" w:hAnsi="Times New Roman" w:cs="Times New Roman"/>
                <w:sz w:val="24"/>
              </w:rPr>
            </w:pPr>
          </w:p>
        </w:tc>
        <w:tc>
          <w:tcPr>
            <w:tcW w:w="2003" w:type="dxa"/>
          </w:tcPr>
          <w:p w:rsidR="00051F1F" w:rsidRPr="00522628" w:rsidRDefault="00051F1F" w:rsidP="00051F1F">
            <w:pPr>
              <w:jc w:val="right"/>
              <w:rPr>
                <w:rFonts w:ascii="Times New Roman" w:hAnsi="Times New Roman" w:cs="Times New Roman"/>
                <w:sz w:val="24"/>
              </w:rPr>
            </w:pPr>
          </w:p>
        </w:tc>
      </w:tr>
      <w:tr w:rsidR="00051F1F" w:rsidTr="00051F1F">
        <w:trPr>
          <w:trHeight w:hRule="exact" w:val="361"/>
        </w:trPr>
        <w:tc>
          <w:tcPr>
            <w:tcW w:w="853" w:type="dxa"/>
          </w:tcPr>
          <w:p w:rsidR="00051F1F" w:rsidRDefault="00051F1F" w:rsidP="00051F1F">
            <w:pPr>
              <w:rPr>
                <w:rFonts w:ascii="Times New Roman" w:hAnsi="Times New Roman" w:cs="Times New Roman"/>
                <w:color w:val="FF0000"/>
                <w:sz w:val="24"/>
              </w:rPr>
            </w:pPr>
          </w:p>
        </w:tc>
        <w:tc>
          <w:tcPr>
            <w:tcW w:w="4999" w:type="dxa"/>
            <w:vAlign w:val="center"/>
          </w:tcPr>
          <w:p w:rsidR="00051F1F" w:rsidRPr="005475D2" w:rsidRDefault="00051F1F" w:rsidP="00051F1F">
            <w:pPr>
              <w:rPr>
                <w:rFonts w:ascii="Times New Roman" w:eastAsia="Calibri" w:hAnsi="Times New Roman" w:cs="Times New Roman"/>
                <w:b/>
                <w:sz w:val="24"/>
                <w:szCs w:val="24"/>
              </w:rPr>
            </w:pPr>
            <w:r>
              <w:rPr>
                <w:rFonts w:ascii="Times New Roman" w:eastAsia="Calibri" w:hAnsi="Times New Roman" w:cs="Times New Roman"/>
                <w:b/>
                <w:sz w:val="24"/>
                <w:szCs w:val="24"/>
              </w:rPr>
              <w:t>Development o</w:t>
            </w:r>
            <w:r w:rsidRPr="005475D2">
              <w:rPr>
                <w:rFonts w:ascii="Times New Roman" w:eastAsia="Calibri" w:hAnsi="Times New Roman" w:cs="Times New Roman"/>
                <w:b/>
                <w:sz w:val="24"/>
                <w:szCs w:val="24"/>
              </w:rPr>
              <w:t>f Trade &amp; Industries</w:t>
            </w:r>
          </w:p>
        </w:tc>
        <w:tc>
          <w:tcPr>
            <w:tcW w:w="1703" w:type="dxa"/>
          </w:tcPr>
          <w:p w:rsidR="00051F1F" w:rsidRPr="00522628" w:rsidRDefault="00051F1F" w:rsidP="00051F1F">
            <w:pPr>
              <w:jc w:val="right"/>
              <w:rPr>
                <w:rFonts w:ascii="Times New Roman" w:hAnsi="Times New Roman" w:cs="Times New Roman"/>
                <w:sz w:val="24"/>
              </w:rPr>
            </w:pPr>
          </w:p>
        </w:tc>
        <w:tc>
          <w:tcPr>
            <w:tcW w:w="1805" w:type="dxa"/>
          </w:tcPr>
          <w:p w:rsidR="00051F1F" w:rsidRPr="00522628" w:rsidRDefault="00051F1F" w:rsidP="00051F1F">
            <w:pPr>
              <w:jc w:val="right"/>
              <w:rPr>
                <w:rFonts w:ascii="Times New Roman" w:hAnsi="Times New Roman" w:cs="Times New Roman"/>
                <w:sz w:val="24"/>
              </w:rPr>
            </w:pPr>
          </w:p>
        </w:tc>
        <w:tc>
          <w:tcPr>
            <w:tcW w:w="2003" w:type="dxa"/>
          </w:tcPr>
          <w:p w:rsidR="00051F1F" w:rsidRPr="00522628" w:rsidRDefault="00051F1F" w:rsidP="00051F1F">
            <w:pPr>
              <w:jc w:val="right"/>
              <w:rPr>
                <w:rFonts w:ascii="Times New Roman" w:hAnsi="Times New Roman" w:cs="Times New Roman"/>
                <w:sz w:val="24"/>
              </w:rPr>
            </w:pPr>
          </w:p>
        </w:tc>
      </w:tr>
      <w:tr w:rsidR="00051F1F" w:rsidTr="00051F1F">
        <w:trPr>
          <w:trHeight w:hRule="exact" w:val="712"/>
        </w:trPr>
        <w:tc>
          <w:tcPr>
            <w:tcW w:w="853" w:type="dxa"/>
            <w:vAlign w:val="center"/>
          </w:tcPr>
          <w:p w:rsidR="00051F1F" w:rsidRPr="00113A04" w:rsidRDefault="00051F1F" w:rsidP="00051F1F">
            <w:pPr>
              <w:jc w:val="center"/>
              <w:rPr>
                <w:rFonts w:ascii="Times New Roman" w:hAnsi="Times New Roman" w:cs="Times New Roman"/>
                <w:sz w:val="24"/>
              </w:rPr>
            </w:pPr>
            <w:r w:rsidRPr="00113A04">
              <w:rPr>
                <w:rFonts w:ascii="Times New Roman" w:hAnsi="Times New Roman" w:cs="Times New Roman"/>
                <w:sz w:val="24"/>
              </w:rPr>
              <w:t>1</w:t>
            </w:r>
          </w:p>
        </w:tc>
        <w:tc>
          <w:tcPr>
            <w:tcW w:w="4999" w:type="dxa"/>
            <w:vAlign w:val="center"/>
          </w:tcPr>
          <w:p w:rsidR="00051F1F" w:rsidRPr="005475D2" w:rsidRDefault="00051F1F" w:rsidP="00051F1F">
            <w:pPr>
              <w:rPr>
                <w:rFonts w:ascii="Times New Roman" w:eastAsia="Calibri" w:hAnsi="Times New Roman" w:cs="Times New Roman"/>
                <w:sz w:val="24"/>
                <w:szCs w:val="24"/>
              </w:rPr>
            </w:pPr>
            <w:r w:rsidRPr="005475D2">
              <w:rPr>
                <w:rFonts w:ascii="Times New Roman" w:eastAsia="Calibri" w:hAnsi="Times New Roman" w:cs="Times New Roman"/>
                <w:sz w:val="24"/>
                <w:szCs w:val="24"/>
              </w:rPr>
              <w:t xml:space="preserve">Purchase of Land for construction of warehouse and market at </w:t>
            </w:r>
            <w:proofErr w:type="spellStart"/>
            <w:r w:rsidRPr="005475D2">
              <w:rPr>
                <w:rFonts w:ascii="Times New Roman" w:eastAsia="Calibri" w:hAnsi="Times New Roman" w:cs="Times New Roman"/>
                <w:sz w:val="24"/>
                <w:szCs w:val="24"/>
              </w:rPr>
              <w:t>Ef</w:t>
            </w:r>
            <w:r>
              <w:rPr>
                <w:rFonts w:ascii="Times New Roman" w:eastAsia="Calibri" w:hAnsi="Times New Roman" w:cs="Times New Roman"/>
                <w:sz w:val="24"/>
                <w:szCs w:val="24"/>
              </w:rPr>
              <w:t>f</w:t>
            </w:r>
            <w:r w:rsidRPr="005475D2">
              <w:rPr>
                <w:rFonts w:ascii="Times New Roman" w:eastAsia="Calibri" w:hAnsi="Times New Roman" w:cs="Times New Roman"/>
                <w:sz w:val="24"/>
                <w:szCs w:val="24"/>
              </w:rPr>
              <w:t>utu</w:t>
            </w:r>
            <w:proofErr w:type="spellEnd"/>
          </w:p>
        </w:tc>
        <w:tc>
          <w:tcPr>
            <w:tcW w:w="17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120,000.00</w:t>
            </w:r>
          </w:p>
        </w:tc>
        <w:tc>
          <w:tcPr>
            <w:tcW w:w="1805" w:type="dxa"/>
          </w:tcPr>
          <w:p w:rsidR="00051F1F" w:rsidRPr="00522628" w:rsidRDefault="00051F1F" w:rsidP="00051F1F">
            <w:pPr>
              <w:jc w:val="right"/>
              <w:rPr>
                <w:rFonts w:ascii="Times New Roman" w:hAnsi="Times New Roman" w:cs="Times New Roman"/>
                <w:sz w:val="24"/>
              </w:rPr>
            </w:pPr>
            <w:r>
              <w:rPr>
                <w:rFonts w:ascii="Times New Roman" w:hAnsi="Times New Roman" w:cs="Times New Roman"/>
                <w:sz w:val="24"/>
              </w:rPr>
              <w:t>20,000.00</w:t>
            </w:r>
          </w:p>
        </w:tc>
        <w:tc>
          <w:tcPr>
            <w:tcW w:w="20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100,000.00</w:t>
            </w:r>
          </w:p>
        </w:tc>
      </w:tr>
      <w:tr w:rsidR="00051F1F" w:rsidTr="00051F1F">
        <w:trPr>
          <w:trHeight w:hRule="exact" w:val="901"/>
        </w:trPr>
        <w:tc>
          <w:tcPr>
            <w:tcW w:w="853" w:type="dxa"/>
            <w:vAlign w:val="center"/>
          </w:tcPr>
          <w:p w:rsidR="00051F1F" w:rsidRPr="00113A04" w:rsidRDefault="00051F1F" w:rsidP="00051F1F">
            <w:pPr>
              <w:jc w:val="center"/>
              <w:rPr>
                <w:rFonts w:ascii="Times New Roman" w:hAnsi="Times New Roman" w:cs="Times New Roman"/>
                <w:sz w:val="24"/>
              </w:rPr>
            </w:pPr>
            <w:r w:rsidRPr="00113A04">
              <w:rPr>
                <w:rFonts w:ascii="Times New Roman" w:hAnsi="Times New Roman" w:cs="Times New Roman"/>
                <w:sz w:val="24"/>
              </w:rPr>
              <w:t>2</w:t>
            </w:r>
          </w:p>
        </w:tc>
        <w:tc>
          <w:tcPr>
            <w:tcW w:w="4999" w:type="dxa"/>
            <w:vAlign w:val="center"/>
          </w:tcPr>
          <w:p w:rsidR="00051F1F" w:rsidRPr="00EC5F93" w:rsidRDefault="00051F1F" w:rsidP="00051F1F">
            <w:pPr>
              <w:ind w:left="-78"/>
              <w:rPr>
                <w:rFonts w:ascii="Times New Roman" w:eastAsia="Calibri" w:hAnsi="Times New Roman" w:cs="Times New Roman"/>
                <w:sz w:val="24"/>
                <w:szCs w:val="24"/>
              </w:rPr>
            </w:pPr>
            <w:r>
              <w:rPr>
                <w:rFonts w:ascii="Times New Roman" w:eastAsia="Calibri" w:hAnsi="Times New Roman" w:cs="Times New Roman"/>
                <w:sz w:val="24"/>
                <w:szCs w:val="24"/>
              </w:rPr>
              <w:t>Drilling of 1</w:t>
            </w:r>
            <w:r w:rsidRPr="00EC5F93">
              <w:rPr>
                <w:rFonts w:ascii="Times New Roman" w:eastAsia="Calibri" w:hAnsi="Times New Roman" w:cs="Times New Roman"/>
                <w:sz w:val="24"/>
                <w:szCs w:val="24"/>
              </w:rPr>
              <w:t xml:space="preserve">NO Boreholes with </w:t>
            </w:r>
            <w:r>
              <w:rPr>
                <w:rFonts w:ascii="Times New Roman" w:eastAsia="Calibri" w:hAnsi="Times New Roman" w:cs="Times New Roman"/>
                <w:sz w:val="24"/>
                <w:szCs w:val="24"/>
              </w:rPr>
              <w:t>overhead Tanks – Rambo 450 and 4</w:t>
            </w:r>
            <w:r w:rsidRPr="00EC5F93">
              <w:rPr>
                <w:rFonts w:ascii="Times New Roman" w:eastAsia="Calibri" w:hAnsi="Times New Roman" w:cs="Times New Roman"/>
                <w:sz w:val="24"/>
                <w:szCs w:val="24"/>
              </w:rPr>
              <w:t xml:space="preserve">NO Stand Pipes at </w:t>
            </w:r>
            <w:proofErr w:type="spellStart"/>
            <w:r w:rsidRPr="00EC5F93">
              <w:rPr>
                <w:rFonts w:ascii="Times New Roman" w:eastAsia="Calibri" w:hAnsi="Times New Roman" w:cs="Times New Roman"/>
                <w:sz w:val="24"/>
                <w:szCs w:val="24"/>
              </w:rPr>
              <w:t>Abura</w:t>
            </w:r>
            <w:proofErr w:type="spellEnd"/>
            <w:r w:rsidRPr="00EC5F93">
              <w:rPr>
                <w:rFonts w:ascii="Times New Roman" w:eastAsia="Calibri" w:hAnsi="Times New Roman" w:cs="Times New Roman"/>
                <w:sz w:val="24"/>
                <w:szCs w:val="24"/>
              </w:rPr>
              <w:t xml:space="preserve"> Markets.</w:t>
            </w:r>
          </w:p>
        </w:tc>
        <w:tc>
          <w:tcPr>
            <w:tcW w:w="17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30,051.00</w:t>
            </w:r>
          </w:p>
        </w:tc>
        <w:tc>
          <w:tcPr>
            <w:tcW w:w="1805" w:type="dxa"/>
          </w:tcPr>
          <w:p w:rsidR="00051F1F" w:rsidRPr="00522628" w:rsidRDefault="00051F1F" w:rsidP="00051F1F">
            <w:pPr>
              <w:jc w:val="right"/>
              <w:rPr>
                <w:rFonts w:ascii="Times New Roman" w:hAnsi="Times New Roman" w:cs="Times New Roman"/>
                <w:sz w:val="24"/>
              </w:rPr>
            </w:pPr>
          </w:p>
        </w:tc>
        <w:tc>
          <w:tcPr>
            <w:tcW w:w="20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30,051.00</w:t>
            </w:r>
          </w:p>
        </w:tc>
      </w:tr>
      <w:tr w:rsidR="00051F1F" w:rsidTr="00DF10B3">
        <w:tc>
          <w:tcPr>
            <w:tcW w:w="853" w:type="dxa"/>
            <w:vAlign w:val="center"/>
          </w:tcPr>
          <w:p w:rsidR="00051F1F" w:rsidRPr="00113A04" w:rsidRDefault="00051F1F" w:rsidP="00051F1F">
            <w:pPr>
              <w:jc w:val="center"/>
              <w:rPr>
                <w:rFonts w:ascii="Times New Roman" w:hAnsi="Times New Roman" w:cs="Times New Roman"/>
                <w:sz w:val="24"/>
              </w:rPr>
            </w:pPr>
            <w:r w:rsidRPr="00113A04">
              <w:rPr>
                <w:rFonts w:ascii="Times New Roman" w:hAnsi="Times New Roman" w:cs="Times New Roman"/>
                <w:sz w:val="24"/>
              </w:rPr>
              <w:t>1</w:t>
            </w:r>
          </w:p>
        </w:tc>
        <w:tc>
          <w:tcPr>
            <w:tcW w:w="4999" w:type="dxa"/>
            <w:vAlign w:val="center"/>
          </w:tcPr>
          <w:p w:rsidR="00051F1F" w:rsidRPr="00EC5F93" w:rsidRDefault="00051F1F" w:rsidP="00051F1F">
            <w:pPr>
              <w:ind w:left="-78"/>
              <w:rPr>
                <w:rFonts w:ascii="Times New Roman" w:eastAsia="Calibri" w:hAnsi="Times New Roman" w:cs="Times New Roman"/>
                <w:sz w:val="24"/>
                <w:szCs w:val="24"/>
              </w:rPr>
            </w:pPr>
            <w:r>
              <w:rPr>
                <w:rFonts w:ascii="Times New Roman" w:eastAsia="Calibri" w:hAnsi="Times New Roman" w:cs="Times New Roman"/>
                <w:sz w:val="24"/>
                <w:szCs w:val="24"/>
              </w:rPr>
              <w:t>Drilling of 1</w:t>
            </w:r>
            <w:r w:rsidRPr="00EC5F93">
              <w:rPr>
                <w:rFonts w:ascii="Times New Roman" w:eastAsia="Calibri" w:hAnsi="Times New Roman" w:cs="Times New Roman"/>
                <w:sz w:val="24"/>
                <w:szCs w:val="24"/>
              </w:rPr>
              <w:t xml:space="preserve">NO Boreholes with </w:t>
            </w:r>
            <w:r>
              <w:rPr>
                <w:rFonts w:ascii="Times New Roman" w:eastAsia="Calibri" w:hAnsi="Times New Roman" w:cs="Times New Roman"/>
                <w:sz w:val="24"/>
                <w:szCs w:val="24"/>
              </w:rPr>
              <w:t>overhead Tanks – Rambo 450 and 4</w:t>
            </w:r>
            <w:r w:rsidRPr="00EC5F93">
              <w:rPr>
                <w:rFonts w:ascii="Times New Roman" w:eastAsia="Calibri" w:hAnsi="Times New Roman" w:cs="Times New Roman"/>
                <w:sz w:val="24"/>
                <w:szCs w:val="24"/>
              </w:rPr>
              <w:t xml:space="preserve">NO Stand Pipes at New </w:t>
            </w:r>
            <w:proofErr w:type="spellStart"/>
            <w:r w:rsidRPr="00EC5F93">
              <w:rPr>
                <w:rFonts w:ascii="Times New Roman" w:eastAsia="Calibri" w:hAnsi="Times New Roman" w:cs="Times New Roman"/>
                <w:sz w:val="24"/>
                <w:szCs w:val="24"/>
              </w:rPr>
              <w:t>Ntsin</w:t>
            </w:r>
            <w:proofErr w:type="spellEnd"/>
            <w:r w:rsidRPr="00EC5F93">
              <w:rPr>
                <w:rFonts w:ascii="Times New Roman" w:eastAsia="Calibri" w:hAnsi="Times New Roman" w:cs="Times New Roman"/>
                <w:sz w:val="24"/>
                <w:szCs w:val="24"/>
              </w:rPr>
              <w:t>.</w:t>
            </w:r>
          </w:p>
        </w:tc>
        <w:tc>
          <w:tcPr>
            <w:tcW w:w="17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30,051.00</w:t>
            </w:r>
          </w:p>
        </w:tc>
        <w:tc>
          <w:tcPr>
            <w:tcW w:w="1805" w:type="dxa"/>
          </w:tcPr>
          <w:p w:rsidR="00051F1F" w:rsidRPr="00522628" w:rsidRDefault="00051F1F" w:rsidP="00051F1F">
            <w:pPr>
              <w:jc w:val="right"/>
              <w:rPr>
                <w:rFonts w:ascii="Times New Roman" w:hAnsi="Times New Roman" w:cs="Times New Roman"/>
                <w:sz w:val="24"/>
              </w:rPr>
            </w:pPr>
          </w:p>
        </w:tc>
        <w:tc>
          <w:tcPr>
            <w:tcW w:w="20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30,051.00</w:t>
            </w:r>
          </w:p>
        </w:tc>
      </w:tr>
      <w:tr w:rsidR="00051F1F" w:rsidTr="00051F1F">
        <w:trPr>
          <w:trHeight w:hRule="exact" w:val="604"/>
        </w:trPr>
        <w:tc>
          <w:tcPr>
            <w:tcW w:w="853" w:type="dxa"/>
            <w:vAlign w:val="center"/>
          </w:tcPr>
          <w:p w:rsidR="00051F1F" w:rsidRPr="00113A04" w:rsidRDefault="00051F1F" w:rsidP="00051F1F">
            <w:pPr>
              <w:jc w:val="center"/>
              <w:rPr>
                <w:rFonts w:ascii="Times New Roman" w:hAnsi="Times New Roman" w:cs="Times New Roman"/>
                <w:sz w:val="24"/>
              </w:rPr>
            </w:pPr>
            <w:r w:rsidRPr="00113A04">
              <w:rPr>
                <w:rFonts w:ascii="Times New Roman" w:hAnsi="Times New Roman" w:cs="Times New Roman"/>
                <w:sz w:val="24"/>
              </w:rPr>
              <w:t>2</w:t>
            </w:r>
          </w:p>
        </w:tc>
        <w:tc>
          <w:tcPr>
            <w:tcW w:w="4999" w:type="dxa"/>
            <w:vAlign w:val="center"/>
          </w:tcPr>
          <w:p w:rsidR="00051F1F" w:rsidRPr="00522628" w:rsidRDefault="00051F1F" w:rsidP="00051F1F">
            <w:pPr>
              <w:rPr>
                <w:rFonts w:ascii="Times New Roman" w:eastAsia="Calibri" w:hAnsi="Times New Roman" w:cs="Times New Roman"/>
                <w:sz w:val="24"/>
                <w:szCs w:val="24"/>
              </w:rPr>
            </w:pPr>
            <w:r w:rsidRPr="00522628">
              <w:rPr>
                <w:rFonts w:ascii="Times New Roman" w:eastAsia="Calibri" w:hAnsi="Times New Roman" w:cs="Times New Roman"/>
                <w:sz w:val="24"/>
                <w:szCs w:val="24"/>
              </w:rPr>
              <w:t xml:space="preserve">Renovation of </w:t>
            </w:r>
            <w:proofErr w:type="spellStart"/>
            <w:r w:rsidRPr="00522628">
              <w:rPr>
                <w:rFonts w:ascii="Times New Roman" w:eastAsia="Calibri" w:hAnsi="Times New Roman" w:cs="Times New Roman"/>
                <w:sz w:val="24"/>
                <w:szCs w:val="24"/>
              </w:rPr>
              <w:t>Amamoma</w:t>
            </w:r>
            <w:proofErr w:type="spellEnd"/>
            <w:r w:rsidRPr="00522628">
              <w:rPr>
                <w:rFonts w:ascii="Times New Roman" w:eastAsia="Calibri" w:hAnsi="Times New Roman" w:cs="Times New Roman"/>
                <w:sz w:val="24"/>
                <w:szCs w:val="24"/>
              </w:rPr>
              <w:t xml:space="preserve"> Market at Cape Coast North</w:t>
            </w:r>
          </w:p>
        </w:tc>
        <w:tc>
          <w:tcPr>
            <w:tcW w:w="17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60,909.12</w:t>
            </w:r>
          </w:p>
        </w:tc>
        <w:tc>
          <w:tcPr>
            <w:tcW w:w="1805" w:type="dxa"/>
          </w:tcPr>
          <w:p w:rsidR="00051F1F" w:rsidRPr="00522628" w:rsidRDefault="00051F1F" w:rsidP="00051F1F">
            <w:pPr>
              <w:jc w:val="right"/>
              <w:rPr>
                <w:rFonts w:ascii="Times New Roman" w:hAnsi="Times New Roman" w:cs="Times New Roman"/>
                <w:sz w:val="24"/>
              </w:rPr>
            </w:pPr>
          </w:p>
        </w:tc>
        <w:tc>
          <w:tcPr>
            <w:tcW w:w="20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60,909.12</w:t>
            </w:r>
          </w:p>
        </w:tc>
      </w:tr>
      <w:tr w:rsidR="00051F1F" w:rsidTr="00051F1F">
        <w:trPr>
          <w:trHeight w:hRule="exact" w:val="442"/>
        </w:trPr>
        <w:tc>
          <w:tcPr>
            <w:tcW w:w="853" w:type="dxa"/>
          </w:tcPr>
          <w:p w:rsidR="00051F1F" w:rsidRDefault="00051F1F" w:rsidP="00051F1F">
            <w:pPr>
              <w:rPr>
                <w:rFonts w:ascii="Times New Roman" w:hAnsi="Times New Roman" w:cs="Times New Roman"/>
                <w:color w:val="FF0000"/>
                <w:sz w:val="24"/>
              </w:rPr>
            </w:pPr>
          </w:p>
        </w:tc>
        <w:tc>
          <w:tcPr>
            <w:tcW w:w="4999" w:type="dxa"/>
            <w:vAlign w:val="center"/>
          </w:tcPr>
          <w:p w:rsidR="00051F1F" w:rsidRPr="0022033B" w:rsidRDefault="00051F1F" w:rsidP="00051F1F">
            <w:pPr>
              <w:rPr>
                <w:rFonts w:ascii="Times New Roman" w:eastAsia="Calibri" w:hAnsi="Times New Roman" w:cs="Times New Roman"/>
                <w:b/>
                <w:sz w:val="24"/>
                <w:szCs w:val="24"/>
              </w:rPr>
            </w:pPr>
            <w:r w:rsidRPr="0022033B">
              <w:rPr>
                <w:rFonts w:ascii="Times New Roman" w:eastAsia="Calibri" w:hAnsi="Times New Roman" w:cs="Times New Roman"/>
                <w:b/>
                <w:sz w:val="24"/>
                <w:szCs w:val="24"/>
              </w:rPr>
              <w:t>ENVIRONMENT &amp; SANITATION MGT</w:t>
            </w:r>
          </w:p>
        </w:tc>
        <w:tc>
          <w:tcPr>
            <w:tcW w:w="1703" w:type="dxa"/>
          </w:tcPr>
          <w:p w:rsidR="00051F1F" w:rsidRPr="00522628" w:rsidRDefault="00051F1F" w:rsidP="00051F1F">
            <w:pPr>
              <w:jc w:val="right"/>
              <w:rPr>
                <w:rFonts w:ascii="Times New Roman" w:hAnsi="Times New Roman" w:cs="Times New Roman"/>
                <w:sz w:val="24"/>
              </w:rPr>
            </w:pPr>
          </w:p>
        </w:tc>
        <w:tc>
          <w:tcPr>
            <w:tcW w:w="1805" w:type="dxa"/>
          </w:tcPr>
          <w:p w:rsidR="00051F1F" w:rsidRPr="00522628" w:rsidRDefault="00051F1F" w:rsidP="00051F1F">
            <w:pPr>
              <w:jc w:val="right"/>
              <w:rPr>
                <w:rFonts w:ascii="Times New Roman" w:hAnsi="Times New Roman" w:cs="Times New Roman"/>
                <w:sz w:val="24"/>
              </w:rPr>
            </w:pPr>
          </w:p>
        </w:tc>
        <w:tc>
          <w:tcPr>
            <w:tcW w:w="2003" w:type="dxa"/>
          </w:tcPr>
          <w:p w:rsidR="00051F1F" w:rsidRPr="00522628" w:rsidRDefault="00051F1F" w:rsidP="00051F1F">
            <w:pPr>
              <w:jc w:val="right"/>
              <w:rPr>
                <w:rFonts w:ascii="Times New Roman" w:hAnsi="Times New Roman" w:cs="Times New Roman"/>
                <w:sz w:val="24"/>
              </w:rPr>
            </w:pPr>
          </w:p>
        </w:tc>
      </w:tr>
      <w:tr w:rsidR="00051F1F" w:rsidTr="00DF10B3">
        <w:tc>
          <w:tcPr>
            <w:tcW w:w="853" w:type="dxa"/>
            <w:vAlign w:val="center"/>
          </w:tcPr>
          <w:p w:rsidR="00051F1F" w:rsidRPr="00113A04" w:rsidRDefault="00051F1F" w:rsidP="00051F1F">
            <w:pPr>
              <w:jc w:val="center"/>
              <w:rPr>
                <w:rFonts w:ascii="Times New Roman" w:hAnsi="Times New Roman" w:cs="Times New Roman"/>
                <w:sz w:val="24"/>
              </w:rPr>
            </w:pPr>
            <w:r w:rsidRPr="00113A04">
              <w:rPr>
                <w:rFonts w:ascii="Times New Roman" w:hAnsi="Times New Roman" w:cs="Times New Roman"/>
                <w:sz w:val="24"/>
              </w:rPr>
              <w:t>1</w:t>
            </w:r>
          </w:p>
        </w:tc>
        <w:tc>
          <w:tcPr>
            <w:tcW w:w="4999" w:type="dxa"/>
            <w:vAlign w:val="center"/>
          </w:tcPr>
          <w:p w:rsidR="00051F1F" w:rsidRPr="005475D2" w:rsidRDefault="00051F1F" w:rsidP="00051F1F">
            <w:pPr>
              <w:rPr>
                <w:rFonts w:ascii="Times New Roman" w:eastAsia="Calibri" w:hAnsi="Times New Roman" w:cs="Times New Roman"/>
                <w:sz w:val="24"/>
                <w:szCs w:val="24"/>
              </w:rPr>
            </w:pPr>
            <w:r w:rsidRPr="005475D2">
              <w:rPr>
                <w:rFonts w:ascii="Times New Roman" w:eastAsia="Calibri" w:hAnsi="Times New Roman" w:cs="Times New Roman"/>
                <w:sz w:val="24"/>
                <w:szCs w:val="24"/>
              </w:rPr>
              <w:t>Pushing and Leveling at the final Disposal Site</w:t>
            </w:r>
          </w:p>
        </w:tc>
        <w:tc>
          <w:tcPr>
            <w:tcW w:w="1703" w:type="dxa"/>
          </w:tcPr>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260,000.00</w:t>
            </w:r>
          </w:p>
        </w:tc>
        <w:tc>
          <w:tcPr>
            <w:tcW w:w="1805" w:type="dxa"/>
            <w:vAlign w:val="center"/>
          </w:tcPr>
          <w:p w:rsidR="00051F1F" w:rsidRDefault="00051F1F" w:rsidP="00051F1F">
            <w:pPr>
              <w:jc w:val="right"/>
              <w:rPr>
                <w:color w:val="000000"/>
              </w:rPr>
            </w:pPr>
            <w:r>
              <w:rPr>
                <w:color w:val="000000"/>
              </w:rPr>
              <w:t>195,000.00</w:t>
            </w:r>
          </w:p>
        </w:tc>
        <w:tc>
          <w:tcPr>
            <w:tcW w:w="2003" w:type="dxa"/>
          </w:tcPr>
          <w:p w:rsidR="00051F1F" w:rsidRPr="00522628" w:rsidRDefault="00051F1F" w:rsidP="00051F1F">
            <w:pPr>
              <w:jc w:val="right"/>
              <w:rPr>
                <w:rFonts w:ascii="Times New Roman" w:hAnsi="Times New Roman" w:cs="Times New Roman"/>
                <w:sz w:val="24"/>
              </w:rPr>
            </w:pPr>
            <w:r>
              <w:rPr>
                <w:rFonts w:ascii="Times New Roman" w:hAnsi="Times New Roman" w:cs="Times New Roman"/>
                <w:sz w:val="24"/>
              </w:rPr>
              <w:t>65</w:t>
            </w:r>
            <w:r w:rsidRPr="00522628">
              <w:rPr>
                <w:rFonts w:ascii="Times New Roman" w:hAnsi="Times New Roman" w:cs="Times New Roman"/>
                <w:sz w:val="24"/>
              </w:rPr>
              <w:t>,000.00</w:t>
            </w:r>
          </w:p>
        </w:tc>
      </w:tr>
      <w:tr w:rsidR="00051F1F" w:rsidTr="00051F1F">
        <w:trPr>
          <w:trHeight w:hRule="exact" w:val="1009"/>
        </w:trPr>
        <w:tc>
          <w:tcPr>
            <w:tcW w:w="853" w:type="dxa"/>
            <w:vAlign w:val="center"/>
          </w:tcPr>
          <w:p w:rsidR="00051F1F" w:rsidRPr="00113A04" w:rsidRDefault="00051F1F" w:rsidP="00051F1F">
            <w:pPr>
              <w:jc w:val="center"/>
              <w:rPr>
                <w:rFonts w:ascii="Times New Roman" w:hAnsi="Times New Roman" w:cs="Times New Roman"/>
                <w:sz w:val="24"/>
              </w:rPr>
            </w:pPr>
            <w:r w:rsidRPr="00113A04">
              <w:rPr>
                <w:rFonts w:ascii="Times New Roman" w:hAnsi="Times New Roman" w:cs="Times New Roman"/>
                <w:sz w:val="24"/>
              </w:rPr>
              <w:t>2</w:t>
            </w:r>
          </w:p>
        </w:tc>
        <w:tc>
          <w:tcPr>
            <w:tcW w:w="4999" w:type="dxa"/>
          </w:tcPr>
          <w:p w:rsidR="00051F1F" w:rsidRPr="00F27F73" w:rsidRDefault="00051F1F" w:rsidP="00051F1F">
            <w:pPr>
              <w:ind w:right="257"/>
              <w:jc w:val="both"/>
              <w:rPr>
                <w:rFonts w:ascii="Times New Roman" w:hAnsi="Times New Roman" w:cs="Times New Roman"/>
                <w:sz w:val="24"/>
                <w:szCs w:val="24"/>
                <w:lang w:val="en-GB"/>
              </w:rPr>
            </w:pPr>
            <w:r w:rsidRPr="00F27F73">
              <w:rPr>
                <w:rFonts w:ascii="Times New Roman" w:hAnsi="Times New Roman" w:cs="Times New Roman"/>
                <w:sz w:val="24"/>
                <w:szCs w:val="24"/>
                <w:lang w:val="en-GB"/>
              </w:rPr>
              <w:t>Replacement of damaged ripped off roof &amp; re-nailing of the entire roof of the Bio-diversity centre.</w:t>
            </w:r>
          </w:p>
        </w:tc>
        <w:tc>
          <w:tcPr>
            <w:tcW w:w="1703" w:type="dxa"/>
          </w:tcPr>
          <w:p w:rsidR="00051F1F" w:rsidRDefault="00051F1F" w:rsidP="00051F1F">
            <w:pPr>
              <w:jc w:val="right"/>
              <w:rPr>
                <w:rFonts w:ascii="Times New Roman" w:hAnsi="Times New Roman" w:cs="Times New Roman"/>
                <w:sz w:val="24"/>
              </w:rPr>
            </w:pPr>
          </w:p>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21,620.00</w:t>
            </w:r>
          </w:p>
        </w:tc>
        <w:tc>
          <w:tcPr>
            <w:tcW w:w="1805" w:type="dxa"/>
            <w:vAlign w:val="center"/>
          </w:tcPr>
          <w:p w:rsidR="00051F1F" w:rsidRDefault="00051F1F" w:rsidP="00051F1F">
            <w:pPr>
              <w:jc w:val="right"/>
              <w:rPr>
                <w:color w:val="000000"/>
              </w:rPr>
            </w:pPr>
            <w:r>
              <w:rPr>
                <w:color w:val="000000"/>
              </w:rPr>
              <w:t>21,620.00</w:t>
            </w:r>
          </w:p>
        </w:tc>
        <w:tc>
          <w:tcPr>
            <w:tcW w:w="2003" w:type="dxa"/>
          </w:tcPr>
          <w:p w:rsidR="00051F1F" w:rsidRDefault="00051F1F" w:rsidP="00051F1F">
            <w:pPr>
              <w:jc w:val="right"/>
              <w:rPr>
                <w:rFonts w:ascii="Times New Roman" w:hAnsi="Times New Roman" w:cs="Times New Roman"/>
                <w:sz w:val="24"/>
              </w:rPr>
            </w:pPr>
          </w:p>
          <w:p w:rsidR="00051F1F" w:rsidRPr="00522628" w:rsidRDefault="00051F1F" w:rsidP="00051F1F">
            <w:pPr>
              <w:jc w:val="right"/>
              <w:rPr>
                <w:rFonts w:ascii="Times New Roman" w:hAnsi="Times New Roman" w:cs="Times New Roman"/>
                <w:sz w:val="24"/>
              </w:rPr>
            </w:pPr>
            <w:r w:rsidRPr="00522628">
              <w:rPr>
                <w:rFonts w:ascii="Times New Roman" w:hAnsi="Times New Roman" w:cs="Times New Roman"/>
                <w:sz w:val="24"/>
              </w:rPr>
              <w:t>-</w:t>
            </w:r>
          </w:p>
        </w:tc>
      </w:tr>
      <w:tr w:rsidR="00051F1F" w:rsidTr="00DF10B3">
        <w:tc>
          <w:tcPr>
            <w:tcW w:w="853" w:type="dxa"/>
          </w:tcPr>
          <w:p w:rsidR="00051F1F" w:rsidRDefault="00051F1F" w:rsidP="00051F1F">
            <w:pPr>
              <w:rPr>
                <w:rFonts w:ascii="Times New Roman" w:hAnsi="Times New Roman" w:cs="Times New Roman"/>
                <w:color w:val="FF0000"/>
                <w:sz w:val="24"/>
              </w:rPr>
            </w:pPr>
          </w:p>
        </w:tc>
        <w:tc>
          <w:tcPr>
            <w:tcW w:w="4999" w:type="dxa"/>
          </w:tcPr>
          <w:p w:rsidR="00051F1F" w:rsidRPr="00BB7F92" w:rsidRDefault="00051F1F" w:rsidP="00051F1F">
            <w:pPr>
              <w:rPr>
                <w:rFonts w:ascii="Times New Roman" w:hAnsi="Times New Roman" w:cs="Times New Roman"/>
                <w:b/>
                <w:i/>
                <w:sz w:val="24"/>
              </w:rPr>
            </w:pPr>
            <w:r w:rsidRPr="00BB7F92">
              <w:rPr>
                <w:rFonts w:ascii="Times New Roman" w:hAnsi="Times New Roman" w:cs="Times New Roman"/>
                <w:b/>
                <w:i/>
                <w:sz w:val="24"/>
              </w:rPr>
              <w:t>Total</w:t>
            </w:r>
          </w:p>
        </w:tc>
        <w:tc>
          <w:tcPr>
            <w:tcW w:w="1703" w:type="dxa"/>
          </w:tcPr>
          <w:p w:rsidR="00051F1F" w:rsidRPr="0087350C" w:rsidRDefault="00051F1F" w:rsidP="00051F1F">
            <w:pPr>
              <w:jc w:val="right"/>
              <w:rPr>
                <w:rFonts w:ascii="Calibri" w:hAnsi="Calibri" w:cs="Calibri"/>
                <w:b/>
                <w:bCs/>
                <w:color w:val="000000"/>
              </w:rPr>
            </w:pPr>
            <w:r>
              <w:rPr>
                <w:rFonts w:ascii="Calibri" w:hAnsi="Calibri" w:cs="Calibri"/>
                <w:b/>
                <w:bCs/>
                <w:color w:val="000000"/>
              </w:rPr>
              <w:t>2,174,088.33</w:t>
            </w:r>
          </w:p>
        </w:tc>
        <w:tc>
          <w:tcPr>
            <w:tcW w:w="1805" w:type="dxa"/>
          </w:tcPr>
          <w:p w:rsidR="00051F1F" w:rsidRDefault="00051F1F" w:rsidP="00051F1F">
            <w:pPr>
              <w:jc w:val="right"/>
              <w:rPr>
                <w:rFonts w:ascii="Calibri" w:hAnsi="Calibri" w:cs="Calibri"/>
                <w:b/>
                <w:bCs/>
                <w:color w:val="000000"/>
              </w:rPr>
            </w:pPr>
            <w:r>
              <w:rPr>
                <w:rFonts w:ascii="Calibri" w:hAnsi="Calibri" w:cs="Calibri"/>
                <w:b/>
                <w:bCs/>
                <w:color w:val="000000"/>
              </w:rPr>
              <w:t>1,595,991.61</w:t>
            </w:r>
          </w:p>
        </w:tc>
        <w:tc>
          <w:tcPr>
            <w:tcW w:w="2003" w:type="dxa"/>
          </w:tcPr>
          <w:p w:rsidR="00051F1F" w:rsidRPr="0087350C" w:rsidRDefault="00051F1F" w:rsidP="00051F1F">
            <w:pPr>
              <w:jc w:val="right"/>
              <w:rPr>
                <w:rFonts w:ascii="Calibri" w:hAnsi="Calibri" w:cs="Calibri"/>
                <w:b/>
                <w:bCs/>
                <w:color w:val="000000"/>
              </w:rPr>
            </w:pPr>
            <w:r>
              <w:rPr>
                <w:rFonts w:ascii="Calibri" w:hAnsi="Calibri" w:cs="Calibri"/>
                <w:b/>
                <w:bCs/>
                <w:color w:val="000000"/>
              </w:rPr>
              <w:t>578,096.72</w:t>
            </w:r>
          </w:p>
        </w:tc>
      </w:tr>
    </w:tbl>
    <w:p w:rsidR="00DF10B3" w:rsidRPr="005475D2" w:rsidRDefault="00DF10B3" w:rsidP="00DF10B3">
      <w:pPr>
        <w:tabs>
          <w:tab w:val="left" w:pos="5130"/>
        </w:tabs>
        <w:rPr>
          <w:rFonts w:ascii="Times New Roman" w:eastAsia="Calibri" w:hAnsi="Times New Roman" w:cs="Times New Roman"/>
          <w:sz w:val="24"/>
        </w:rPr>
      </w:pPr>
      <w:bookmarkStart w:id="24" w:name="_Toc493488336"/>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jc w:val="center"/>
        <w:rPr>
          <w:rFonts w:ascii="Times New Roman" w:eastAsia="Calibri" w:hAnsi="Times New Roman" w:cs="Times New Roman"/>
          <w:b/>
          <w:sz w:val="32"/>
        </w:rPr>
      </w:pPr>
    </w:p>
    <w:p w:rsidR="00DF10B3" w:rsidRDefault="00DF10B3" w:rsidP="00DF10B3">
      <w:pPr>
        <w:rPr>
          <w:rFonts w:ascii="Times New Roman" w:eastAsia="Calibri" w:hAnsi="Times New Roman" w:cs="Times New Roman"/>
          <w:b/>
          <w:sz w:val="32"/>
        </w:rPr>
      </w:pPr>
    </w:p>
    <w:p w:rsidR="00DF10B3" w:rsidRPr="00B84B3D" w:rsidRDefault="00DF10B3" w:rsidP="00DF10B3">
      <w:pPr>
        <w:jc w:val="center"/>
        <w:rPr>
          <w:rFonts w:ascii="Times New Roman" w:eastAsia="Calibri" w:hAnsi="Times New Roman" w:cs="Times New Roman"/>
          <w:b/>
          <w:sz w:val="32"/>
        </w:rPr>
      </w:pPr>
      <w:r w:rsidRPr="00B84B3D">
        <w:rPr>
          <w:rFonts w:ascii="Times New Roman" w:eastAsia="Calibri" w:hAnsi="Times New Roman" w:cs="Times New Roman"/>
          <w:b/>
          <w:sz w:val="32"/>
        </w:rPr>
        <w:lastRenderedPageBreak/>
        <w:t>2020 SANITATION BUDGET</w:t>
      </w:r>
      <w:r>
        <w:rPr>
          <w:rFonts w:ascii="Times New Roman" w:eastAsia="Calibri" w:hAnsi="Times New Roman" w:cs="Times New Roman"/>
          <w:b/>
          <w:sz w:val="32"/>
        </w:rPr>
        <w:t xml:space="preserve"> PERFORMANCE</w:t>
      </w:r>
    </w:p>
    <w:tbl>
      <w:tblPr>
        <w:tblW w:w="11340" w:type="dxa"/>
        <w:tblInd w:w="-522" w:type="dxa"/>
        <w:tblLook w:val="04A0" w:firstRow="1" w:lastRow="0" w:firstColumn="1" w:lastColumn="0" w:noHBand="0" w:noVBand="1"/>
      </w:tblPr>
      <w:tblGrid>
        <w:gridCol w:w="877"/>
        <w:gridCol w:w="6773"/>
        <w:gridCol w:w="1890"/>
        <w:gridCol w:w="1800"/>
      </w:tblGrid>
      <w:tr w:rsidR="00DF10B3" w:rsidRPr="00B84B3D" w:rsidTr="00DF10B3">
        <w:trPr>
          <w:trHeight w:val="732"/>
        </w:trPr>
        <w:tc>
          <w:tcPr>
            <w:tcW w:w="877"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F10B3" w:rsidRPr="005A5F74" w:rsidRDefault="00DF10B3" w:rsidP="00DF10B3">
            <w:pPr>
              <w:spacing w:after="0" w:line="240" w:lineRule="auto"/>
              <w:rPr>
                <w:rFonts w:ascii="Times New Roman" w:eastAsia="Times New Roman" w:hAnsi="Times New Roman" w:cs="Times New Roman"/>
                <w:b/>
                <w:bCs/>
                <w:color w:val="000000"/>
                <w:sz w:val="24"/>
                <w:szCs w:val="24"/>
              </w:rPr>
            </w:pPr>
            <w:r w:rsidRPr="005A5F74">
              <w:rPr>
                <w:rFonts w:ascii="Times New Roman" w:eastAsia="Times New Roman" w:hAnsi="Times New Roman" w:cs="Times New Roman"/>
                <w:b/>
                <w:bCs/>
                <w:color w:val="000000"/>
                <w:sz w:val="24"/>
                <w:szCs w:val="24"/>
              </w:rPr>
              <w:t>NO</w:t>
            </w:r>
          </w:p>
        </w:tc>
        <w:tc>
          <w:tcPr>
            <w:tcW w:w="677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DF10B3" w:rsidRPr="005A5F74" w:rsidRDefault="00DF10B3" w:rsidP="00DF10B3">
            <w:pPr>
              <w:spacing w:after="0" w:line="240" w:lineRule="auto"/>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ACTIVITY / PROJECT 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cPr>
          <w:p w:rsidR="00DF10B3" w:rsidRPr="005A5F74" w:rsidRDefault="00DF10B3" w:rsidP="00DF10B3">
            <w:pPr>
              <w:spacing w:after="0" w:line="240" w:lineRule="auto"/>
              <w:rPr>
                <w:rFonts w:ascii="Times New Roman" w:eastAsia="Times New Roman" w:hAnsi="Times New Roman" w:cs="Times New Roman"/>
                <w:b/>
                <w:bCs/>
                <w:sz w:val="24"/>
                <w:szCs w:val="24"/>
              </w:rPr>
            </w:pPr>
            <w:r w:rsidRPr="005A5F74">
              <w:rPr>
                <w:rFonts w:ascii="Times New Roman" w:eastAsia="Calibri" w:hAnsi="Times New Roman" w:cs="Times New Roman"/>
                <w:b/>
                <w:sz w:val="24"/>
                <w:szCs w:val="24"/>
              </w:rPr>
              <w:t>AMOUNT BUDGETED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tcPr>
          <w:p w:rsidR="00DF10B3" w:rsidRPr="005A5F74" w:rsidRDefault="00DF10B3" w:rsidP="00DF10B3">
            <w:pPr>
              <w:spacing w:after="0" w:line="240" w:lineRule="auto"/>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ACTUAL SUM GH¢</w:t>
            </w:r>
          </w:p>
        </w:tc>
      </w:tr>
      <w:tr w:rsidR="00DF10B3" w:rsidRPr="00B84B3D" w:rsidTr="00DF10B3">
        <w:trPr>
          <w:trHeight w:hRule="exact" w:val="579"/>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spacing w:after="0" w:line="240" w:lineRule="auto"/>
              <w:rPr>
                <w:rFonts w:ascii="Times New Roman" w:eastAsia="Times New Roman" w:hAnsi="Times New Roman" w:cs="Times New Roman"/>
                <w:color w:val="000000"/>
                <w:sz w:val="24"/>
                <w:szCs w:val="24"/>
              </w:rPr>
            </w:pPr>
            <w:r w:rsidRPr="005A5F74">
              <w:rPr>
                <w:rFonts w:ascii="Times New Roman" w:eastAsia="Times New Roman" w:hAnsi="Times New Roman" w:cs="Times New Roman"/>
                <w:b/>
                <w:bCs/>
                <w:color w:val="000000"/>
                <w:sz w:val="24"/>
                <w:szCs w:val="24"/>
              </w:rPr>
              <w:t>NO</w:t>
            </w: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b/>
                <w:sz w:val="24"/>
                <w:szCs w:val="24"/>
              </w:rPr>
            </w:pPr>
          </w:p>
          <w:p w:rsidR="00DF10B3" w:rsidRPr="005A5F74" w:rsidRDefault="00DF10B3" w:rsidP="00DF10B3">
            <w:pPr>
              <w:spacing w:after="0" w:line="240" w:lineRule="auto"/>
              <w:rPr>
                <w:rFonts w:ascii="Times New Roman" w:eastAsia="Times New Roman" w:hAnsi="Times New Roman" w:cs="Times New Roman"/>
                <w:b/>
                <w:sz w:val="24"/>
                <w:szCs w:val="24"/>
              </w:rPr>
            </w:pPr>
            <w:r w:rsidRPr="005A5F74">
              <w:rPr>
                <w:rFonts w:ascii="Times New Roman" w:eastAsia="Times New Roman" w:hAnsi="Times New Roman" w:cs="Times New Roman"/>
                <w:b/>
                <w:sz w:val="24"/>
                <w:szCs w:val="24"/>
              </w:rPr>
              <w:t>LIQUID WASTE</w:t>
            </w:r>
          </w:p>
        </w:tc>
        <w:tc>
          <w:tcPr>
            <w:tcW w:w="1890" w:type="dxa"/>
            <w:tcBorders>
              <w:top w:val="single" w:sz="4" w:space="0" w:color="auto"/>
              <w:left w:val="single" w:sz="4" w:space="0" w:color="auto"/>
              <w:bottom w:val="single" w:sz="4" w:space="0" w:color="auto"/>
              <w:right w:val="single" w:sz="4" w:space="0" w:color="auto"/>
            </w:tcBorders>
          </w:tcPr>
          <w:p w:rsidR="00DF10B3" w:rsidRPr="005A5F74" w:rsidRDefault="00DF10B3" w:rsidP="00DF10B3">
            <w:pPr>
              <w:spacing w:after="0" w:line="240" w:lineRule="auto"/>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b/>
                <w:bCs/>
                <w:sz w:val="24"/>
                <w:szCs w:val="24"/>
              </w:rPr>
            </w:pPr>
          </w:p>
          <w:p w:rsidR="00DF10B3" w:rsidRPr="005A5F74" w:rsidRDefault="00DF10B3" w:rsidP="00DF10B3">
            <w:pPr>
              <w:spacing w:after="0" w:line="240" w:lineRule="auto"/>
              <w:rPr>
                <w:rFonts w:ascii="Times New Roman" w:eastAsia="Times New Roman" w:hAnsi="Times New Roman" w:cs="Times New Roman"/>
                <w:b/>
                <w:bCs/>
                <w:sz w:val="24"/>
                <w:szCs w:val="24"/>
              </w:rPr>
            </w:pPr>
          </w:p>
        </w:tc>
      </w:tr>
      <w:tr w:rsidR="00DF10B3" w:rsidRPr="00B84B3D" w:rsidTr="00DF10B3">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1"/>
              </w:numPr>
              <w:rPr>
                <w:color w:val="000000"/>
                <w:sz w:val="24"/>
                <w:szCs w:val="24"/>
              </w:rPr>
            </w:pPr>
          </w:p>
        </w:tc>
        <w:tc>
          <w:tcPr>
            <w:tcW w:w="6773" w:type="dxa"/>
            <w:tcBorders>
              <w:top w:val="single" w:sz="4" w:space="0" w:color="auto"/>
              <w:left w:val="single" w:sz="4" w:space="0" w:color="auto"/>
              <w:bottom w:val="single" w:sz="4" w:space="0" w:color="auto"/>
              <w:right w:val="single" w:sz="4" w:space="0" w:color="auto"/>
            </w:tcBorders>
            <w:vAlign w:val="center"/>
          </w:tcPr>
          <w:p w:rsidR="00DF10B3" w:rsidRPr="005A5F74" w:rsidRDefault="00DF10B3" w:rsidP="00DF10B3">
            <w:pPr>
              <w:rPr>
                <w:rFonts w:ascii="Times New Roman" w:eastAsia="Calibri" w:hAnsi="Times New Roman" w:cs="Times New Roman"/>
                <w:sz w:val="24"/>
                <w:szCs w:val="24"/>
              </w:rPr>
            </w:pPr>
            <w:r w:rsidRPr="005A5F74">
              <w:rPr>
                <w:rFonts w:ascii="Times New Roman" w:eastAsia="Calibri" w:hAnsi="Times New Roman" w:cs="Times New Roman"/>
                <w:sz w:val="24"/>
                <w:szCs w:val="24"/>
              </w:rPr>
              <w:t xml:space="preserve">Construction of Eco Safe Toilet at </w:t>
            </w:r>
            <w:proofErr w:type="spellStart"/>
            <w:r w:rsidRPr="005A5F74">
              <w:rPr>
                <w:rFonts w:ascii="Times New Roman" w:eastAsia="Calibri" w:hAnsi="Times New Roman" w:cs="Times New Roman"/>
                <w:sz w:val="24"/>
                <w:szCs w:val="24"/>
              </w:rPr>
              <w:t>Kotokuraba</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rsidR="00DF10B3" w:rsidRPr="005A5F74" w:rsidRDefault="00DF10B3" w:rsidP="00DF10B3">
            <w:pPr>
              <w:jc w:val="right"/>
              <w:rPr>
                <w:rFonts w:ascii="Times New Roman" w:eastAsia="Calibri" w:hAnsi="Times New Roman" w:cs="Times New Roman"/>
                <w:sz w:val="24"/>
                <w:szCs w:val="24"/>
              </w:rPr>
            </w:pPr>
            <w:r w:rsidRPr="005A5F74">
              <w:rPr>
                <w:rFonts w:ascii="Times New Roman" w:eastAsia="Calibri" w:hAnsi="Times New Roman" w:cs="Times New Roman"/>
                <w:sz w:val="24"/>
                <w:szCs w:val="24"/>
              </w:rPr>
              <w:t>11,472.00</w:t>
            </w:r>
          </w:p>
        </w:tc>
        <w:tc>
          <w:tcPr>
            <w:tcW w:w="1800" w:type="dxa"/>
            <w:tcBorders>
              <w:top w:val="single" w:sz="4" w:space="0" w:color="auto"/>
              <w:left w:val="single" w:sz="4" w:space="0" w:color="auto"/>
              <w:bottom w:val="single" w:sz="4" w:space="0" w:color="auto"/>
              <w:right w:val="single" w:sz="4" w:space="0" w:color="auto"/>
            </w:tcBorders>
          </w:tcPr>
          <w:p w:rsidR="00DF10B3" w:rsidRPr="005A5F74" w:rsidRDefault="00DF10B3" w:rsidP="00DF10B3">
            <w:pPr>
              <w:jc w:val="right"/>
              <w:rPr>
                <w:rFonts w:ascii="Times New Roman" w:eastAsia="Calibri" w:hAnsi="Times New Roman" w:cs="Times New Roman"/>
                <w:sz w:val="24"/>
                <w:szCs w:val="24"/>
              </w:rPr>
            </w:pPr>
            <w:r w:rsidRPr="005A5F74">
              <w:rPr>
                <w:rFonts w:ascii="Times New Roman" w:eastAsia="Calibri" w:hAnsi="Times New Roman" w:cs="Times New Roman"/>
                <w:sz w:val="24"/>
                <w:szCs w:val="24"/>
              </w:rPr>
              <w:t>-</w:t>
            </w:r>
          </w:p>
        </w:tc>
      </w:tr>
      <w:tr w:rsidR="00DF10B3" w:rsidRPr="00B84B3D" w:rsidTr="00DF10B3">
        <w:trPr>
          <w:trHeight w:val="683"/>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1"/>
              </w:numPr>
              <w:rPr>
                <w:color w:val="000000"/>
                <w:sz w:val="24"/>
                <w:szCs w:val="24"/>
              </w:rPr>
            </w:pPr>
          </w:p>
        </w:tc>
        <w:tc>
          <w:tcPr>
            <w:tcW w:w="6773" w:type="dxa"/>
            <w:tcBorders>
              <w:top w:val="single" w:sz="4" w:space="0" w:color="auto"/>
              <w:left w:val="single" w:sz="4" w:space="0" w:color="auto"/>
              <w:bottom w:val="single" w:sz="4" w:space="0" w:color="auto"/>
              <w:right w:val="single" w:sz="4" w:space="0" w:color="auto"/>
            </w:tcBorders>
            <w:vAlign w:val="center"/>
          </w:tcPr>
          <w:p w:rsidR="00DF10B3" w:rsidRPr="005A5F74" w:rsidRDefault="00DF10B3" w:rsidP="00DF10B3">
            <w:pPr>
              <w:rPr>
                <w:rFonts w:ascii="Times New Roman" w:eastAsia="Calibri" w:hAnsi="Times New Roman" w:cs="Times New Roman"/>
                <w:sz w:val="24"/>
                <w:szCs w:val="24"/>
              </w:rPr>
            </w:pPr>
            <w:r w:rsidRPr="005A5F74">
              <w:rPr>
                <w:rFonts w:ascii="Times New Roman" w:eastAsia="Calibri" w:hAnsi="Times New Roman" w:cs="Times New Roman"/>
                <w:sz w:val="24"/>
                <w:szCs w:val="24"/>
              </w:rPr>
              <w:t xml:space="preserve">Construction of 1no. 4-seater water closet toilet at the biodiversity </w:t>
            </w:r>
            <w:proofErr w:type="spellStart"/>
            <w:r w:rsidRPr="005A5F74">
              <w:rPr>
                <w:rFonts w:ascii="Times New Roman" w:eastAsia="Calibri" w:hAnsi="Times New Roman" w:cs="Times New Roman"/>
                <w:sz w:val="24"/>
                <w:szCs w:val="24"/>
              </w:rPr>
              <w:t>centre</w:t>
            </w:r>
            <w:proofErr w:type="spellEnd"/>
          </w:p>
        </w:tc>
        <w:tc>
          <w:tcPr>
            <w:tcW w:w="1890" w:type="dxa"/>
            <w:tcBorders>
              <w:top w:val="single" w:sz="4" w:space="0" w:color="auto"/>
              <w:left w:val="single" w:sz="4" w:space="0" w:color="auto"/>
              <w:bottom w:val="single" w:sz="4" w:space="0" w:color="auto"/>
              <w:right w:val="single" w:sz="4" w:space="0" w:color="auto"/>
            </w:tcBorders>
            <w:vAlign w:val="center"/>
          </w:tcPr>
          <w:p w:rsidR="00DF10B3" w:rsidRPr="005A5F74" w:rsidRDefault="00DF10B3" w:rsidP="00DF10B3">
            <w:pPr>
              <w:jc w:val="right"/>
              <w:rPr>
                <w:rFonts w:ascii="Times New Roman" w:eastAsia="Calibri" w:hAnsi="Times New Roman" w:cs="Times New Roman"/>
                <w:sz w:val="24"/>
                <w:szCs w:val="24"/>
              </w:rPr>
            </w:pPr>
            <w:r w:rsidRPr="005A5F74">
              <w:rPr>
                <w:rFonts w:ascii="Times New Roman" w:eastAsia="Calibri" w:hAnsi="Times New Roman" w:cs="Times New Roman"/>
                <w:sz w:val="24"/>
                <w:szCs w:val="24"/>
              </w:rPr>
              <w:t>54,484.99</w:t>
            </w:r>
          </w:p>
        </w:tc>
        <w:tc>
          <w:tcPr>
            <w:tcW w:w="1800" w:type="dxa"/>
            <w:tcBorders>
              <w:top w:val="single" w:sz="4" w:space="0" w:color="auto"/>
              <w:left w:val="single" w:sz="4" w:space="0" w:color="auto"/>
              <w:bottom w:val="single" w:sz="4" w:space="0" w:color="auto"/>
              <w:right w:val="single" w:sz="4" w:space="0" w:color="auto"/>
            </w:tcBorders>
          </w:tcPr>
          <w:p w:rsidR="00DF10B3" w:rsidRPr="005A5F74" w:rsidRDefault="00DF10B3" w:rsidP="00DF10B3">
            <w:pPr>
              <w:jc w:val="right"/>
              <w:rPr>
                <w:rFonts w:ascii="Times New Roman" w:eastAsia="Calibri" w:hAnsi="Times New Roman" w:cs="Times New Roman"/>
                <w:sz w:val="24"/>
                <w:szCs w:val="24"/>
              </w:rPr>
            </w:pPr>
            <w:r w:rsidRPr="005A5F74">
              <w:rPr>
                <w:rFonts w:ascii="Times New Roman" w:eastAsia="Calibri" w:hAnsi="Times New Roman" w:cs="Times New Roman"/>
                <w:sz w:val="24"/>
                <w:szCs w:val="24"/>
              </w:rPr>
              <w:t>32,726.24</w:t>
            </w:r>
          </w:p>
        </w:tc>
      </w:tr>
      <w:tr w:rsidR="00DF10B3" w:rsidRPr="00B84B3D" w:rsidTr="00DF10B3">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1"/>
              </w:numPr>
              <w:rPr>
                <w:color w:val="000000"/>
                <w:sz w:val="24"/>
                <w:szCs w:val="24"/>
              </w:rPr>
            </w:pPr>
          </w:p>
        </w:tc>
        <w:tc>
          <w:tcPr>
            <w:tcW w:w="6773"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sz w:val="24"/>
                <w:szCs w:val="24"/>
              </w:rPr>
            </w:pPr>
            <w:r w:rsidRPr="005A5F74">
              <w:rPr>
                <w:rFonts w:ascii="Times New Roman" w:eastAsia="Times New Roman" w:hAnsi="Times New Roman" w:cs="Times New Roman"/>
                <w:sz w:val="24"/>
                <w:szCs w:val="24"/>
              </w:rPr>
              <w:t>Removal of aquatic weeds in Fosu Lagoon</w:t>
            </w:r>
          </w:p>
        </w:tc>
        <w:tc>
          <w:tcPr>
            <w:tcW w:w="189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Cs/>
                <w:sz w:val="24"/>
                <w:szCs w:val="24"/>
              </w:rPr>
            </w:pPr>
            <w:r w:rsidRPr="005A5F74">
              <w:rPr>
                <w:rFonts w:ascii="Times New Roman" w:eastAsia="Times New Roman" w:hAnsi="Times New Roman" w:cs="Times New Roman"/>
                <w:bCs/>
                <w:sz w:val="24"/>
                <w:szCs w:val="24"/>
              </w:rPr>
              <w:t>30,000.00</w:t>
            </w:r>
          </w:p>
        </w:tc>
        <w:tc>
          <w:tcPr>
            <w:tcW w:w="180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w:t>
            </w:r>
          </w:p>
        </w:tc>
      </w:tr>
      <w:tr w:rsidR="00DF10B3" w:rsidRPr="00B84B3D" w:rsidTr="00DF10B3">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spacing w:after="0" w:line="240" w:lineRule="auto"/>
              <w:rPr>
                <w:rFonts w:ascii="Times New Roman" w:eastAsia="Times New Roman" w:hAnsi="Times New Roman" w:cs="Times New Roman"/>
                <w:color w:val="000000"/>
                <w:sz w:val="24"/>
                <w:szCs w:val="24"/>
              </w:rPr>
            </w:pPr>
          </w:p>
        </w:tc>
        <w:tc>
          <w:tcPr>
            <w:tcW w:w="6773"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b/>
                <w:sz w:val="24"/>
                <w:szCs w:val="24"/>
              </w:rPr>
            </w:pPr>
            <w:r w:rsidRPr="005A5F74">
              <w:rPr>
                <w:rFonts w:ascii="Times New Roman" w:eastAsia="Times New Roman" w:hAnsi="Times New Roman" w:cs="Times New Roman"/>
                <w:b/>
                <w:sz w:val="24"/>
                <w:szCs w:val="24"/>
              </w:rPr>
              <w:t>Sub Total</w:t>
            </w:r>
          </w:p>
        </w:tc>
        <w:tc>
          <w:tcPr>
            <w:tcW w:w="1890" w:type="dxa"/>
            <w:tcBorders>
              <w:top w:val="nil"/>
              <w:left w:val="nil"/>
              <w:bottom w:val="single" w:sz="4" w:space="0" w:color="auto"/>
              <w:right w:val="single" w:sz="4" w:space="0" w:color="auto"/>
            </w:tcBorders>
            <w:shd w:val="clear" w:color="auto" w:fill="auto"/>
          </w:tcPr>
          <w:p w:rsidR="00DF10B3" w:rsidRPr="005A5F74" w:rsidRDefault="00DF10B3" w:rsidP="00DF10B3">
            <w:pPr>
              <w:jc w:val="right"/>
              <w:rPr>
                <w:rFonts w:ascii="Times New Roman" w:hAnsi="Times New Roman" w:cs="Times New Roman"/>
                <w:b/>
                <w:bCs/>
                <w:color w:val="000000"/>
                <w:sz w:val="24"/>
                <w:szCs w:val="24"/>
              </w:rPr>
            </w:pPr>
            <w:r w:rsidRPr="005A5F74">
              <w:rPr>
                <w:rFonts w:ascii="Times New Roman" w:hAnsi="Times New Roman" w:cs="Times New Roman"/>
                <w:b/>
                <w:bCs/>
                <w:color w:val="000000"/>
                <w:sz w:val="24"/>
                <w:szCs w:val="24"/>
              </w:rPr>
              <w:t>95,956.99</w:t>
            </w:r>
          </w:p>
        </w:tc>
        <w:tc>
          <w:tcPr>
            <w:tcW w:w="1800" w:type="dxa"/>
            <w:tcBorders>
              <w:top w:val="nil"/>
              <w:left w:val="nil"/>
              <w:bottom w:val="single" w:sz="4" w:space="0" w:color="auto"/>
              <w:right w:val="single" w:sz="4" w:space="0" w:color="auto"/>
            </w:tcBorders>
            <w:shd w:val="clear" w:color="auto" w:fill="auto"/>
          </w:tcPr>
          <w:p w:rsidR="00DF10B3" w:rsidRPr="005A5F74" w:rsidRDefault="00DF10B3" w:rsidP="00DF10B3">
            <w:pPr>
              <w:jc w:val="right"/>
              <w:rPr>
                <w:rFonts w:ascii="Times New Roman" w:hAnsi="Times New Roman" w:cs="Times New Roman"/>
                <w:b/>
                <w:bCs/>
                <w:color w:val="000000"/>
                <w:sz w:val="24"/>
                <w:szCs w:val="24"/>
              </w:rPr>
            </w:pPr>
            <w:r w:rsidRPr="005A5F74">
              <w:rPr>
                <w:rFonts w:ascii="Times New Roman" w:eastAsia="Calibri" w:hAnsi="Times New Roman" w:cs="Times New Roman"/>
                <w:b/>
                <w:sz w:val="24"/>
                <w:szCs w:val="24"/>
              </w:rPr>
              <w:t>32,726.24</w:t>
            </w:r>
          </w:p>
        </w:tc>
      </w:tr>
      <w:tr w:rsidR="00DF10B3" w:rsidRPr="00B84B3D" w:rsidTr="00DF10B3">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spacing w:after="0" w:line="240" w:lineRule="auto"/>
              <w:rPr>
                <w:rFonts w:ascii="Times New Roman" w:eastAsia="Times New Roman" w:hAnsi="Times New Roman" w:cs="Times New Roman"/>
                <w:color w:val="000000"/>
                <w:sz w:val="24"/>
                <w:szCs w:val="24"/>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sz w:val="24"/>
                <w:szCs w:val="24"/>
              </w:rPr>
            </w:pPr>
            <w:r w:rsidRPr="005A5F74">
              <w:rPr>
                <w:rFonts w:ascii="Times New Roman" w:eastAsia="Times New Roman" w:hAnsi="Times New Roman" w:cs="Times New Roman"/>
                <w:b/>
                <w:sz w:val="24"/>
                <w:szCs w:val="24"/>
              </w:rPr>
              <w:t>SOLID WASTE</w:t>
            </w:r>
          </w:p>
        </w:tc>
        <w:tc>
          <w:tcPr>
            <w:tcW w:w="1890" w:type="dxa"/>
            <w:tcBorders>
              <w:top w:val="single" w:sz="4" w:space="0" w:color="auto"/>
              <w:left w:val="single" w:sz="4" w:space="0" w:color="auto"/>
              <w:bottom w:val="single" w:sz="4" w:space="0" w:color="auto"/>
              <w:right w:val="single" w:sz="4" w:space="0" w:color="auto"/>
            </w:tcBorders>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w:t>
            </w:r>
          </w:p>
        </w:tc>
      </w:tr>
      <w:tr w:rsidR="00DF10B3" w:rsidRPr="00B84B3D" w:rsidTr="00DF10B3">
        <w:trPr>
          <w:trHeight w:val="472"/>
        </w:trPr>
        <w:tc>
          <w:tcPr>
            <w:tcW w:w="877" w:type="dxa"/>
            <w:tcBorders>
              <w:top w:val="nil"/>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2"/>
              </w:numPr>
              <w:rPr>
                <w:color w:val="000000"/>
                <w:sz w:val="24"/>
                <w:szCs w:val="24"/>
              </w:rPr>
            </w:pPr>
          </w:p>
        </w:tc>
        <w:tc>
          <w:tcPr>
            <w:tcW w:w="6773"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sz w:val="24"/>
                <w:szCs w:val="24"/>
              </w:rPr>
            </w:pPr>
            <w:r w:rsidRPr="005A5F74">
              <w:rPr>
                <w:rFonts w:ascii="Times New Roman" w:eastAsia="Times New Roman" w:hAnsi="Times New Roman" w:cs="Times New Roman"/>
                <w:sz w:val="24"/>
                <w:szCs w:val="24"/>
              </w:rPr>
              <w:t>Spot Improvement (</w:t>
            </w:r>
            <w:proofErr w:type="spellStart"/>
            <w:r w:rsidRPr="005A5F74">
              <w:rPr>
                <w:rFonts w:ascii="Times New Roman" w:eastAsia="Times New Roman" w:hAnsi="Times New Roman" w:cs="Times New Roman"/>
                <w:sz w:val="24"/>
                <w:szCs w:val="24"/>
              </w:rPr>
              <w:t>Maint</w:t>
            </w:r>
            <w:proofErr w:type="spellEnd"/>
            <w:r w:rsidRPr="005A5F74">
              <w:rPr>
                <w:rFonts w:ascii="Times New Roman" w:eastAsia="Times New Roman" w:hAnsi="Times New Roman" w:cs="Times New Roman"/>
                <w:sz w:val="24"/>
                <w:szCs w:val="24"/>
              </w:rPr>
              <w:t>. of road to the Final Disposal Site)</w:t>
            </w:r>
          </w:p>
        </w:tc>
        <w:tc>
          <w:tcPr>
            <w:tcW w:w="189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Cs/>
                <w:sz w:val="24"/>
                <w:szCs w:val="24"/>
              </w:rPr>
            </w:pPr>
            <w:r w:rsidRPr="005A5F74">
              <w:rPr>
                <w:rFonts w:ascii="Times New Roman" w:eastAsia="Times New Roman" w:hAnsi="Times New Roman" w:cs="Times New Roman"/>
                <w:bCs/>
                <w:sz w:val="24"/>
                <w:szCs w:val="24"/>
              </w:rPr>
              <w:t>25,440.00</w:t>
            </w:r>
          </w:p>
        </w:tc>
        <w:tc>
          <w:tcPr>
            <w:tcW w:w="180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w:t>
            </w:r>
          </w:p>
        </w:tc>
      </w:tr>
      <w:tr w:rsidR="00DF10B3" w:rsidRPr="00B84B3D" w:rsidTr="00DF10B3">
        <w:trPr>
          <w:trHeight w:val="472"/>
        </w:trPr>
        <w:tc>
          <w:tcPr>
            <w:tcW w:w="877" w:type="dxa"/>
            <w:tcBorders>
              <w:top w:val="nil"/>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2"/>
              </w:numPr>
              <w:rPr>
                <w:color w:val="000000"/>
                <w:sz w:val="24"/>
                <w:szCs w:val="24"/>
              </w:rPr>
            </w:pPr>
          </w:p>
        </w:tc>
        <w:tc>
          <w:tcPr>
            <w:tcW w:w="6773"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sz w:val="24"/>
                <w:szCs w:val="24"/>
              </w:rPr>
            </w:pPr>
            <w:r w:rsidRPr="005A5F74">
              <w:rPr>
                <w:rFonts w:ascii="Times New Roman" w:eastAsia="Times New Roman" w:hAnsi="Times New Roman" w:cs="Times New Roman"/>
                <w:sz w:val="24"/>
                <w:szCs w:val="24"/>
              </w:rPr>
              <w:t>Solid Waste Management (Zoomlion Activities)</w:t>
            </w:r>
          </w:p>
        </w:tc>
        <w:tc>
          <w:tcPr>
            <w:tcW w:w="189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Cs/>
                <w:sz w:val="24"/>
                <w:szCs w:val="24"/>
              </w:rPr>
            </w:pPr>
            <w:r w:rsidRPr="005A5F74">
              <w:rPr>
                <w:rFonts w:ascii="Times New Roman" w:eastAsia="Times New Roman" w:hAnsi="Times New Roman" w:cs="Times New Roman"/>
                <w:bCs/>
                <w:sz w:val="24"/>
                <w:szCs w:val="24"/>
              </w:rPr>
              <w:t>666,000.00</w:t>
            </w:r>
          </w:p>
        </w:tc>
        <w:tc>
          <w:tcPr>
            <w:tcW w:w="180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p>
        </w:tc>
      </w:tr>
      <w:tr w:rsidR="00DF10B3" w:rsidRPr="00B84B3D" w:rsidTr="00DF10B3">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2"/>
              </w:numPr>
              <w:rPr>
                <w:color w:val="000000"/>
                <w:sz w:val="24"/>
                <w:szCs w:val="24"/>
              </w:rPr>
            </w:pPr>
          </w:p>
        </w:tc>
        <w:tc>
          <w:tcPr>
            <w:tcW w:w="6773"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sz w:val="24"/>
                <w:szCs w:val="24"/>
              </w:rPr>
            </w:pPr>
            <w:r w:rsidRPr="005A5F74">
              <w:rPr>
                <w:rFonts w:ascii="Times New Roman" w:eastAsia="Times New Roman" w:hAnsi="Times New Roman" w:cs="Times New Roman"/>
                <w:sz w:val="24"/>
                <w:szCs w:val="24"/>
              </w:rPr>
              <w:t xml:space="preserve">Maintenance &amp; Repairs of Waste </w:t>
            </w:r>
            <w:proofErr w:type="spellStart"/>
            <w:proofErr w:type="gramStart"/>
            <w:r w:rsidRPr="005A5F74">
              <w:rPr>
                <w:rFonts w:ascii="Times New Roman" w:eastAsia="Times New Roman" w:hAnsi="Times New Roman" w:cs="Times New Roman"/>
                <w:sz w:val="24"/>
                <w:szCs w:val="24"/>
              </w:rPr>
              <w:t>Mgt</w:t>
            </w:r>
            <w:proofErr w:type="spellEnd"/>
            <w:r w:rsidRPr="005A5F74">
              <w:rPr>
                <w:rFonts w:ascii="Times New Roman" w:eastAsia="Times New Roman" w:hAnsi="Times New Roman" w:cs="Times New Roman"/>
                <w:sz w:val="24"/>
                <w:szCs w:val="24"/>
              </w:rPr>
              <w:t xml:space="preserve"> .</w:t>
            </w:r>
            <w:proofErr w:type="gramEnd"/>
            <w:r w:rsidRPr="005A5F74">
              <w:rPr>
                <w:rFonts w:ascii="Times New Roman" w:eastAsia="Times New Roman" w:hAnsi="Times New Roman" w:cs="Times New Roman"/>
                <w:sz w:val="24"/>
                <w:szCs w:val="24"/>
              </w:rPr>
              <w:t xml:space="preserve"> Dept. Official Vehicles</w:t>
            </w:r>
          </w:p>
        </w:tc>
        <w:tc>
          <w:tcPr>
            <w:tcW w:w="189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Cs/>
                <w:sz w:val="24"/>
                <w:szCs w:val="24"/>
              </w:rPr>
            </w:pPr>
            <w:r w:rsidRPr="005A5F74">
              <w:rPr>
                <w:rFonts w:ascii="Times New Roman" w:eastAsia="Times New Roman" w:hAnsi="Times New Roman" w:cs="Times New Roman"/>
                <w:bCs/>
                <w:sz w:val="24"/>
                <w:szCs w:val="24"/>
              </w:rPr>
              <w:t>50,000.00</w:t>
            </w:r>
          </w:p>
        </w:tc>
        <w:tc>
          <w:tcPr>
            <w:tcW w:w="1800" w:type="dxa"/>
            <w:tcBorders>
              <w:top w:val="nil"/>
              <w:left w:val="nil"/>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w:t>
            </w:r>
          </w:p>
        </w:tc>
      </w:tr>
      <w:tr w:rsidR="00DF10B3" w:rsidRPr="00B84B3D" w:rsidTr="00DF10B3">
        <w:trPr>
          <w:trHeight w:val="365"/>
        </w:trPr>
        <w:tc>
          <w:tcPr>
            <w:tcW w:w="877" w:type="dxa"/>
            <w:tcBorders>
              <w:top w:val="nil"/>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pStyle w:val="ListParagraph"/>
              <w:numPr>
                <w:ilvl w:val="0"/>
                <w:numId w:val="22"/>
              </w:numPr>
              <w:rPr>
                <w:color w:val="000000"/>
                <w:sz w:val="24"/>
                <w:szCs w:val="24"/>
              </w:rPr>
            </w:pPr>
          </w:p>
        </w:tc>
        <w:tc>
          <w:tcPr>
            <w:tcW w:w="6773" w:type="dxa"/>
            <w:tcBorders>
              <w:top w:val="single" w:sz="4" w:space="0" w:color="auto"/>
              <w:bottom w:val="single" w:sz="4" w:space="0" w:color="auto"/>
              <w:right w:val="single" w:sz="4" w:space="0" w:color="auto"/>
            </w:tcBorders>
            <w:vAlign w:val="center"/>
          </w:tcPr>
          <w:p w:rsidR="00DF10B3" w:rsidRPr="005A5F74" w:rsidRDefault="00DF10B3" w:rsidP="00DF10B3">
            <w:pPr>
              <w:spacing w:after="0" w:line="240" w:lineRule="auto"/>
              <w:rPr>
                <w:rFonts w:ascii="Times New Roman" w:eastAsia="Calibri" w:hAnsi="Times New Roman" w:cs="Times New Roman"/>
                <w:sz w:val="24"/>
                <w:szCs w:val="24"/>
              </w:rPr>
            </w:pPr>
            <w:r w:rsidRPr="005A5F74">
              <w:rPr>
                <w:rFonts w:ascii="Times New Roman" w:eastAsia="Calibri" w:hAnsi="Times New Roman" w:cs="Times New Roman"/>
                <w:sz w:val="24"/>
                <w:szCs w:val="24"/>
              </w:rPr>
              <w:t>Pushing and Leveling at the final Disposal Site</w:t>
            </w:r>
          </w:p>
        </w:tc>
        <w:tc>
          <w:tcPr>
            <w:tcW w:w="1890" w:type="dxa"/>
            <w:tcBorders>
              <w:top w:val="nil"/>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Cs/>
                <w:sz w:val="24"/>
                <w:szCs w:val="24"/>
              </w:rPr>
            </w:pPr>
            <w:r w:rsidRPr="005A5F74">
              <w:rPr>
                <w:rFonts w:ascii="Times New Roman" w:eastAsia="Times New Roman" w:hAnsi="Times New Roman" w:cs="Times New Roman"/>
                <w:bCs/>
                <w:sz w:val="24"/>
                <w:szCs w:val="24"/>
              </w:rPr>
              <w:t>260,000.00</w:t>
            </w:r>
          </w:p>
        </w:tc>
        <w:tc>
          <w:tcPr>
            <w:tcW w:w="1800" w:type="dxa"/>
            <w:tcBorders>
              <w:top w:val="nil"/>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w:t>
            </w:r>
          </w:p>
        </w:tc>
      </w:tr>
      <w:tr w:rsidR="00DF10B3" w:rsidRPr="00B84B3D" w:rsidTr="00DF10B3">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10B3" w:rsidRPr="005A5F74" w:rsidRDefault="00DF10B3" w:rsidP="00DF10B3">
            <w:pPr>
              <w:spacing w:after="0" w:line="240" w:lineRule="auto"/>
              <w:rPr>
                <w:rFonts w:ascii="Times New Roman" w:eastAsia="Times New Roman" w:hAnsi="Times New Roman" w:cs="Times New Roman"/>
                <w:color w:val="000000"/>
                <w:sz w:val="24"/>
                <w:szCs w:val="24"/>
              </w:rPr>
            </w:pPr>
          </w:p>
        </w:tc>
        <w:tc>
          <w:tcPr>
            <w:tcW w:w="6773" w:type="dxa"/>
            <w:tcBorders>
              <w:top w:val="single" w:sz="4" w:space="0" w:color="auto"/>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rPr>
                <w:rFonts w:ascii="Times New Roman" w:eastAsia="Times New Roman" w:hAnsi="Times New Roman" w:cs="Times New Roman"/>
                <w:b/>
                <w:i/>
                <w:sz w:val="24"/>
                <w:szCs w:val="24"/>
              </w:rPr>
            </w:pPr>
            <w:r w:rsidRPr="005A5F74">
              <w:rPr>
                <w:rFonts w:ascii="Times New Roman" w:eastAsia="Times New Roman" w:hAnsi="Times New Roman" w:cs="Times New Roman"/>
                <w:b/>
                <w:i/>
                <w:sz w:val="24"/>
                <w:szCs w:val="24"/>
              </w:rPr>
              <w:t>Sub Total</w:t>
            </w:r>
          </w:p>
        </w:tc>
        <w:tc>
          <w:tcPr>
            <w:tcW w:w="1890" w:type="dxa"/>
            <w:tcBorders>
              <w:top w:val="single" w:sz="4" w:space="0" w:color="auto"/>
              <w:left w:val="single" w:sz="4" w:space="0" w:color="auto"/>
              <w:bottom w:val="single" w:sz="4" w:space="0" w:color="auto"/>
              <w:right w:val="single" w:sz="4" w:space="0" w:color="auto"/>
            </w:tcBorders>
          </w:tcPr>
          <w:p w:rsidR="00DF10B3" w:rsidRPr="005A5F74" w:rsidRDefault="00DF10B3" w:rsidP="00DF10B3">
            <w:pPr>
              <w:jc w:val="right"/>
              <w:rPr>
                <w:rFonts w:ascii="Times New Roman" w:hAnsi="Times New Roman" w:cs="Times New Roman"/>
                <w:b/>
                <w:bCs/>
                <w:color w:val="000000"/>
                <w:sz w:val="24"/>
                <w:szCs w:val="24"/>
              </w:rPr>
            </w:pPr>
            <w:r w:rsidRPr="005A5F74">
              <w:rPr>
                <w:rFonts w:ascii="Times New Roman" w:hAnsi="Times New Roman" w:cs="Times New Roman"/>
                <w:b/>
                <w:bCs/>
                <w:color w:val="000000"/>
                <w:sz w:val="24"/>
                <w:szCs w:val="24"/>
              </w:rPr>
              <w:t>1,001,440.00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w:t>
            </w:r>
          </w:p>
        </w:tc>
      </w:tr>
      <w:tr w:rsidR="00DF10B3" w:rsidRPr="00B84B3D" w:rsidTr="00DF10B3">
        <w:trPr>
          <w:trHeight w:val="365"/>
        </w:trPr>
        <w:tc>
          <w:tcPr>
            <w:tcW w:w="877"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DF10B3" w:rsidRPr="005A5F74" w:rsidRDefault="00DF10B3" w:rsidP="00DF10B3">
            <w:pPr>
              <w:spacing w:after="0" w:line="240" w:lineRule="auto"/>
              <w:rPr>
                <w:rFonts w:ascii="Times New Roman" w:eastAsia="Times New Roman" w:hAnsi="Times New Roman" w:cs="Times New Roman"/>
                <w:sz w:val="24"/>
                <w:szCs w:val="24"/>
              </w:rPr>
            </w:pPr>
          </w:p>
        </w:tc>
        <w:tc>
          <w:tcPr>
            <w:tcW w:w="677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F10B3" w:rsidRPr="005A5F74" w:rsidRDefault="00DF10B3" w:rsidP="00DF10B3">
            <w:pPr>
              <w:spacing w:after="0" w:line="240" w:lineRule="auto"/>
              <w:rPr>
                <w:rFonts w:ascii="Times New Roman" w:eastAsia="Times New Roman" w:hAnsi="Times New Roman" w:cs="Times New Roman"/>
                <w:b/>
                <w:bCs/>
                <w:sz w:val="24"/>
                <w:szCs w:val="24"/>
              </w:rPr>
            </w:pPr>
            <w:r w:rsidRPr="005A5F74">
              <w:rPr>
                <w:rFonts w:ascii="Times New Roman" w:eastAsia="Times New Roman" w:hAnsi="Times New Roman" w:cs="Times New Roman"/>
                <w:b/>
                <w:bCs/>
                <w:sz w:val="24"/>
                <w:szCs w:val="24"/>
              </w:rPr>
              <w:t>GRAND TOTAL</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DF10B3" w:rsidRPr="005A5F74" w:rsidRDefault="00DF10B3" w:rsidP="00DF10B3">
            <w:pPr>
              <w:jc w:val="right"/>
              <w:rPr>
                <w:rFonts w:ascii="Times New Roman" w:hAnsi="Times New Roman" w:cs="Times New Roman"/>
                <w:b/>
                <w:bCs/>
                <w:color w:val="000000"/>
                <w:sz w:val="24"/>
                <w:szCs w:val="24"/>
              </w:rPr>
            </w:pPr>
            <w:r w:rsidRPr="005A5F74">
              <w:rPr>
                <w:rFonts w:ascii="Times New Roman" w:hAnsi="Times New Roman" w:cs="Times New Roman"/>
                <w:b/>
                <w:bCs/>
                <w:color w:val="000000"/>
                <w:sz w:val="24"/>
                <w:szCs w:val="24"/>
              </w:rPr>
              <w:t>1,097,396.99</w:t>
            </w:r>
          </w:p>
        </w:tc>
        <w:tc>
          <w:tcPr>
            <w:tcW w:w="180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F10B3" w:rsidRPr="005A5F74" w:rsidRDefault="00DF10B3" w:rsidP="00DF10B3">
            <w:pPr>
              <w:spacing w:after="0" w:line="240" w:lineRule="auto"/>
              <w:jc w:val="right"/>
              <w:rPr>
                <w:rFonts w:ascii="Times New Roman" w:eastAsia="Times New Roman" w:hAnsi="Times New Roman" w:cs="Times New Roman"/>
                <w:b/>
                <w:bCs/>
                <w:sz w:val="24"/>
                <w:szCs w:val="24"/>
              </w:rPr>
            </w:pPr>
            <w:r w:rsidRPr="005A5F74">
              <w:rPr>
                <w:rFonts w:ascii="Times New Roman" w:eastAsia="Calibri" w:hAnsi="Times New Roman" w:cs="Times New Roman"/>
                <w:b/>
                <w:sz w:val="24"/>
                <w:szCs w:val="24"/>
              </w:rPr>
              <w:t>32,726.24</w:t>
            </w:r>
          </w:p>
        </w:tc>
      </w:tr>
    </w:tbl>
    <w:p w:rsidR="00DF10B3" w:rsidRPr="00B84B3D" w:rsidRDefault="00DF10B3" w:rsidP="00DF10B3">
      <w:pPr>
        <w:rPr>
          <w:rFonts w:ascii="Times New Roman" w:hAnsi="Times New Roman" w:cs="Times New Roman"/>
          <w:sz w:val="24"/>
          <w:szCs w:val="24"/>
        </w:rPr>
      </w:pPr>
    </w:p>
    <w:p w:rsidR="00DF10B3" w:rsidRDefault="00DF10B3" w:rsidP="00DF10B3">
      <w:pPr>
        <w:rPr>
          <w:rFonts w:ascii="Times New Roman" w:hAnsi="Times New Roman" w:cs="Times New Roman"/>
          <w:b/>
          <w:color w:val="FF0000"/>
          <w:sz w:val="32"/>
          <w:szCs w:val="32"/>
        </w:rPr>
      </w:pPr>
    </w:p>
    <w:p w:rsidR="00DF10B3" w:rsidRDefault="00DF10B3" w:rsidP="00DF10B3">
      <w:pPr>
        <w:ind w:left="2160" w:firstLine="720"/>
        <w:rPr>
          <w:rFonts w:ascii="Times New Roman" w:hAnsi="Times New Roman" w:cs="Times New Roman"/>
          <w:b/>
          <w:color w:val="FF0000"/>
          <w:sz w:val="32"/>
          <w:szCs w:val="32"/>
        </w:rPr>
      </w:pPr>
    </w:p>
    <w:p w:rsidR="00DF10B3" w:rsidRDefault="00DF10B3" w:rsidP="00DF10B3">
      <w:pPr>
        <w:ind w:left="2160" w:firstLine="720"/>
        <w:rPr>
          <w:rFonts w:ascii="Times New Roman" w:hAnsi="Times New Roman" w:cs="Times New Roman"/>
          <w:b/>
          <w:color w:val="FF0000"/>
          <w:sz w:val="32"/>
          <w:szCs w:val="32"/>
        </w:rPr>
      </w:pPr>
    </w:p>
    <w:p w:rsidR="00DF10B3" w:rsidRDefault="00DF10B3" w:rsidP="00DF10B3">
      <w:pPr>
        <w:ind w:left="2160" w:firstLine="720"/>
        <w:rPr>
          <w:rFonts w:ascii="Times New Roman" w:hAnsi="Times New Roman" w:cs="Times New Roman"/>
          <w:b/>
          <w:color w:val="FF0000"/>
          <w:sz w:val="32"/>
          <w:szCs w:val="32"/>
        </w:rPr>
      </w:pPr>
    </w:p>
    <w:bookmarkEnd w:id="24"/>
    <w:p w:rsidR="00DF10B3" w:rsidRDefault="00DF10B3" w:rsidP="00DF10B3">
      <w:pPr>
        <w:rPr>
          <w:rFonts w:ascii="Times New Roman" w:hAnsi="Times New Roman" w:cs="Times New Roman"/>
          <w:b/>
          <w:color w:val="FF0000"/>
          <w:sz w:val="32"/>
          <w:szCs w:val="32"/>
        </w:rPr>
      </w:pPr>
    </w:p>
    <w:p w:rsidR="00DF10B3" w:rsidRDefault="00DF10B3" w:rsidP="00DF10B3">
      <w:pPr>
        <w:rPr>
          <w:rFonts w:ascii="Times New Roman" w:hAnsi="Times New Roman" w:cs="Times New Roman"/>
          <w:b/>
          <w:color w:val="FF0000"/>
          <w:sz w:val="32"/>
          <w:szCs w:val="32"/>
        </w:rPr>
      </w:pPr>
    </w:p>
    <w:p w:rsidR="00DF10B3" w:rsidRDefault="00DF10B3" w:rsidP="00DF10B3">
      <w:pPr>
        <w:rPr>
          <w:rFonts w:ascii="Times New Roman" w:hAnsi="Times New Roman" w:cs="Times New Roman"/>
          <w:b/>
          <w:color w:val="FF0000"/>
          <w:sz w:val="24"/>
        </w:rPr>
      </w:pPr>
    </w:p>
    <w:p w:rsidR="00DF10B3" w:rsidRDefault="00DF10B3" w:rsidP="00DF10B3">
      <w:pPr>
        <w:rPr>
          <w:rFonts w:ascii="Times New Roman" w:hAnsi="Times New Roman" w:cs="Times New Roman"/>
          <w:b/>
          <w:color w:val="FF0000"/>
          <w:sz w:val="24"/>
        </w:rPr>
      </w:pPr>
    </w:p>
    <w:p w:rsidR="00DF10B3" w:rsidRPr="00BB5ADF" w:rsidRDefault="00DF10B3" w:rsidP="00DF10B3">
      <w:pPr>
        <w:rPr>
          <w:rFonts w:ascii="Times New Roman" w:hAnsi="Times New Roman" w:cs="Times New Roman"/>
          <w:b/>
          <w:color w:val="FF0000"/>
          <w:sz w:val="24"/>
        </w:rPr>
      </w:pPr>
    </w:p>
    <w:p w:rsidR="00DF10B3" w:rsidRDefault="00DF10B3" w:rsidP="00DF10B3">
      <w:pPr>
        <w:jc w:val="center"/>
        <w:rPr>
          <w:rFonts w:ascii="Times New Roman" w:hAnsi="Times New Roman" w:cs="Times New Roman"/>
          <w:b/>
          <w:sz w:val="24"/>
        </w:rPr>
      </w:pPr>
      <w:r>
        <w:rPr>
          <w:rFonts w:ascii="Times New Roman" w:hAnsi="Times New Roman" w:cs="Times New Roman"/>
          <w:b/>
          <w:sz w:val="24"/>
        </w:rPr>
        <w:lastRenderedPageBreak/>
        <w:t>2020 DP SUPPORTED PROGRAMMES</w:t>
      </w:r>
    </w:p>
    <w:p w:rsidR="00DF10B3" w:rsidRDefault="00DF10B3" w:rsidP="00DF10B3">
      <w:pPr>
        <w:jc w:val="center"/>
        <w:rPr>
          <w:rFonts w:ascii="Times New Roman" w:hAnsi="Times New Roman" w:cs="Times New Roman"/>
          <w:b/>
          <w:sz w:val="24"/>
        </w:rPr>
      </w:pPr>
      <w:r>
        <w:rPr>
          <w:rFonts w:ascii="Times New Roman" w:hAnsi="Times New Roman" w:cs="Times New Roman"/>
          <w:b/>
          <w:sz w:val="24"/>
        </w:rPr>
        <w:t>(WASH, MAG–AGRIC, AND SOCIAL PROTECTION)</w:t>
      </w:r>
    </w:p>
    <w:tbl>
      <w:tblPr>
        <w:tblStyle w:val="TableGrid"/>
        <w:tblW w:w="0" w:type="auto"/>
        <w:tblLook w:val="04A0" w:firstRow="1" w:lastRow="0" w:firstColumn="1" w:lastColumn="0" w:noHBand="0" w:noVBand="1"/>
      </w:tblPr>
      <w:tblGrid>
        <w:gridCol w:w="818"/>
        <w:gridCol w:w="5477"/>
        <w:gridCol w:w="1927"/>
        <w:gridCol w:w="1938"/>
      </w:tblGrid>
      <w:tr w:rsidR="00DF10B3" w:rsidTr="006C4F73">
        <w:trPr>
          <w:trHeight w:hRule="exact" w:val="325"/>
        </w:trPr>
        <w:tc>
          <w:tcPr>
            <w:tcW w:w="10160" w:type="dxa"/>
            <w:gridSpan w:val="4"/>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MAG - AGRIC</w:t>
            </w:r>
          </w:p>
        </w:tc>
      </w:tr>
      <w:tr w:rsidR="00DF10B3" w:rsidTr="001204F9">
        <w:trPr>
          <w:trHeight w:hRule="exact" w:val="613"/>
        </w:trPr>
        <w:tc>
          <w:tcPr>
            <w:tcW w:w="818"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NO</w:t>
            </w:r>
          </w:p>
        </w:tc>
        <w:tc>
          <w:tcPr>
            <w:tcW w:w="5477"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Name of operation / Project</w:t>
            </w:r>
          </w:p>
        </w:tc>
        <w:tc>
          <w:tcPr>
            <w:tcW w:w="1927"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Budget</w:t>
            </w:r>
          </w:p>
        </w:tc>
        <w:tc>
          <w:tcPr>
            <w:tcW w:w="1938"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Actual as at Aug, 2020</w:t>
            </w:r>
          </w:p>
        </w:tc>
      </w:tr>
      <w:tr w:rsidR="00DF10B3" w:rsidTr="001204F9">
        <w:trPr>
          <w:trHeight w:hRule="exact" w:val="379"/>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1.</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 xml:space="preserve">Internal Management of </w:t>
            </w:r>
            <w:r w:rsidR="00155312">
              <w:rPr>
                <w:rFonts w:ascii="Times New Roman" w:hAnsi="Times New Roman" w:cs="Times New Roman"/>
                <w:b/>
                <w:sz w:val="24"/>
              </w:rPr>
              <w:t>Organization</w:t>
            </w:r>
          </w:p>
        </w:tc>
        <w:tc>
          <w:tcPr>
            <w:tcW w:w="1927"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28,435.80</w:t>
            </w:r>
          </w:p>
        </w:tc>
        <w:tc>
          <w:tcPr>
            <w:tcW w:w="1938"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19,362.18</w:t>
            </w:r>
          </w:p>
        </w:tc>
      </w:tr>
      <w:tr w:rsidR="00DF10B3" w:rsidTr="001204F9">
        <w:trPr>
          <w:trHeight w:hRule="exact" w:val="451"/>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2.</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Procurement of Office Supplies and Consumables</w:t>
            </w:r>
          </w:p>
        </w:tc>
        <w:tc>
          <w:tcPr>
            <w:tcW w:w="1927" w:type="dxa"/>
          </w:tcPr>
          <w:p w:rsidR="00DF10B3" w:rsidRDefault="006C4F73" w:rsidP="006C4F73">
            <w:pPr>
              <w:rPr>
                <w:rFonts w:ascii="Times New Roman" w:hAnsi="Times New Roman" w:cs="Times New Roman"/>
                <w:b/>
                <w:sz w:val="24"/>
              </w:rPr>
            </w:pPr>
            <w:r>
              <w:rPr>
                <w:rFonts w:ascii="Times New Roman" w:hAnsi="Times New Roman" w:cs="Times New Roman"/>
                <w:b/>
                <w:sz w:val="24"/>
              </w:rPr>
              <w:t xml:space="preserve">              </w:t>
            </w:r>
            <w:r w:rsidR="00DF10B3">
              <w:rPr>
                <w:rFonts w:ascii="Times New Roman" w:hAnsi="Times New Roman" w:cs="Times New Roman"/>
                <w:b/>
                <w:sz w:val="24"/>
              </w:rPr>
              <w:t>2,671.22</w:t>
            </w:r>
          </w:p>
        </w:tc>
        <w:tc>
          <w:tcPr>
            <w:tcW w:w="1938" w:type="dxa"/>
          </w:tcPr>
          <w:p w:rsidR="00DF10B3" w:rsidRDefault="006C4F73" w:rsidP="006C4F73">
            <w:pPr>
              <w:rPr>
                <w:rFonts w:ascii="Times New Roman" w:hAnsi="Times New Roman" w:cs="Times New Roman"/>
                <w:b/>
                <w:sz w:val="24"/>
              </w:rPr>
            </w:pPr>
            <w:r>
              <w:rPr>
                <w:rFonts w:ascii="Times New Roman" w:hAnsi="Times New Roman" w:cs="Times New Roman"/>
                <w:b/>
                <w:sz w:val="24"/>
              </w:rPr>
              <w:t xml:space="preserve">              </w:t>
            </w:r>
            <w:r w:rsidR="00DF10B3">
              <w:rPr>
                <w:rFonts w:ascii="Times New Roman" w:hAnsi="Times New Roman" w:cs="Times New Roman"/>
                <w:b/>
                <w:sz w:val="24"/>
              </w:rPr>
              <w:t>1,393.22</w:t>
            </w:r>
          </w:p>
        </w:tc>
      </w:tr>
      <w:tr w:rsidR="00DF10B3" w:rsidTr="001204F9">
        <w:trPr>
          <w:trHeight w:hRule="exact" w:val="361"/>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3.</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Manpower and Skill Development</w:t>
            </w:r>
          </w:p>
        </w:tc>
        <w:tc>
          <w:tcPr>
            <w:tcW w:w="1927"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3,538.00</w:t>
            </w:r>
          </w:p>
        </w:tc>
        <w:tc>
          <w:tcPr>
            <w:tcW w:w="1938"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w:t>
            </w:r>
          </w:p>
        </w:tc>
      </w:tr>
      <w:tr w:rsidR="00DF10B3" w:rsidTr="001204F9">
        <w:trPr>
          <w:trHeight w:hRule="exact" w:val="361"/>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4.</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Extension Services</w:t>
            </w:r>
          </w:p>
        </w:tc>
        <w:tc>
          <w:tcPr>
            <w:tcW w:w="1927"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66,083.99</w:t>
            </w:r>
          </w:p>
        </w:tc>
        <w:tc>
          <w:tcPr>
            <w:tcW w:w="1938"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45,070.55</w:t>
            </w:r>
          </w:p>
        </w:tc>
      </w:tr>
      <w:tr w:rsidR="00DF10B3" w:rsidTr="001204F9">
        <w:trPr>
          <w:trHeight w:hRule="exact" w:val="433"/>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5.</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 xml:space="preserve">Monitoring and Evaluation of </w:t>
            </w:r>
            <w:r w:rsidR="00155312">
              <w:rPr>
                <w:rFonts w:ascii="Times New Roman" w:hAnsi="Times New Roman" w:cs="Times New Roman"/>
                <w:b/>
                <w:sz w:val="24"/>
              </w:rPr>
              <w:t>Programs</w:t>
            </w:r>
          </w:p>
        </w:tc>
        <w:tc>
          <w:tcPr>
            <w:tcW w:w="1927" w:type="dxa"/>
          </w:tcPr>
          <w:p w:rsidR="00DF10B3" w:rsidRDefault="001204F9" w:rsidP="006C4F73">
            <w:pPr>
              <w:rPr>
                <w:rFonts w:ascii="Times New Roman" w:hAnsi="Times New Roman" w:cs="Times New Roman"/>
                <w:b/>
                <w:sz w:val="24"/>
              </w:rPr>
            </w:pPr>
            <w:r>
              <w:rPr>
                <w:rFonts w:ascii="Times New Roman" w:hAnsi="Times New Roman" w:cs="Times New Roman"/>
                <w:b/>
                <w:sz w:val="24"/>
              </w:rPr>
              <w:t xml:space="preserve">             </w:t>
            </w:r>
            <w:r w:rsidR="00DF10B3">
              <w:rPr>
                <w:rFonts w:ascii="Times New Roman" w:hAnsi="Times New Roman" w:cs="Times New Roman"/>
                <w:b/>
                <w:sz w:val="24"/>
              </w:rPr>
              <w:t>3,480.00</w:t>
            </w:r>
          </w:p>
        </w:tc>
        <w:tc>
          <w:tcPr>
            <w:tcW w:w="1938" w:type="dxa"/>
          </w:tcPr>
          <w:p w:rsidR="00DF10B3" w:rsidRDefault="006C4F73" w:rsidP="006C4F73">
            <w:pPr>
              <w:rPr>
                <w:rFonts w:ascii="Times New Roman" w:hAnsi="Times New Roman" w:cs="Times New Roman"/>
                <w:b/>
                <w:sz w:val="24"/>
              </w:rPr>
            </w:pPr>
            <w:r>
              <w:rPr>
                <w:rFonts w:ascii="Times New Roman" w:hAnsi="Times New Roman" w:cs="Times New Roman"/>
                <w:b/>
                <w:sz w:val="24"/>
              </w:rPr>
              <w:t xml:space="preserve">              </w:t>
            </w:r>
            <w:r w:rsidR="00DF10B3">
              <w:rPr>
                <w:rFonts w:ascii="Times New Roman" w:hAnsi="Times New Roman" w:cs="Times New Roman"/>
                <w:b/>
                <w:sz w:val="24"/>
              </w:rPr>
              <w:t>3,480.00</w:t>
            </w:r>
          </w:p>
        </w:tc>
      </w:tr>
      <w:tr w:rsidR="00DF10B3" w:rsidTr="001204F9">
        <w:trPr>
          <w:trHeight w:hRule="exact" w:val="370"/>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6.</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Data Collection</w:t>
            </w:r>
          </w:p>
        </w:tc>
        <w:tc>
          <w:tcPr>
            <w:tcW w:w="1927"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5,685.00</w:t>
            </w:r>
          </w:p>
        </w:tc>
        <w:tc>
          <w:tcPr>
            <w:tcW w:w="1938"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3,200.00</w:t>
            </w:r>
          </w:p>
        </w:tc>
      </w:tr>
      <w:tr w:rsidR="00DF10B3" w:rsidTr="001204F9">
        <w:trPr>
          <w:trHeight w:hRule="exact" w:val="370"/>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7.</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Surveillance and Management of Diseases and Pest</w:t>
            </w:r>
          </w:p>
        </w:tc>
        <w:tc>
          <w:tcPr>
            <w:tcW w:w="1927" w:type="dxa"/>
          </w:tcPr>
          <w:p w:rsidR="00DF10B3" w:rsidRDefault="001204F9" w:rsidP="006C4F73">
            <w:pPr>
              <w:rPr>
                <w:rFonts w:ascii="Times New Roman" w:hAnsi="Times New Roman" w:cs="Times New Roman"/>
                <w:b/>
                <w:sz w:val="24"/>
              </w:rPr>
            </w:pPr>
            <w:r>
              <w:rPr>
                <w:rFonts w:ascii="Times New Roman" w:hAnsi="Times New Roman" w:cs="Times New Roman"/>
                <w:b/>
                <w:sz w:val="24"/>
              </w:rPr>
              <w:t xml:space="preserve">              </w:t>
            </w:r>
            <w:r w:rsidR="00DF10B3">
              <w:rPr>
                <w:rFonts w:ascii="Times New Roman" w:hAnsi="Times New Roman" w:cs="Times New Roman"/>
                <w:b/>
                <w:sz w:val="24"/>
              </w:rPr>
              <w:t>2,527.00</w:t>
            </w:r>
          </w:p>
        </w:tc>
        <w:tc>
          <w:tcPr>
            <w:tcW w:w="1938" w:type="dxa"/>
          </w:tcPr>
          <w:p w:rsidR="00DF10B3" w:rsidRDefault="00DF10B3" w:rsidP="00DF10B3">
            <w:pPr>
              <w:jc w:val="right"/>
              <w:rPr>
                <w:rFonts w:ascii="Times New Roman" w:hAnsi="Times New Roman" w:cs="Times New Roman"/>
                <w:b/>
                <w:sz w:val="24"/>
              </w:rPr>
            </w:pPr>
          </w:p>
          <w:p w:rsidR="00DF10B3" w:rsidRDefault="00DF10B3" w:rsidP="00DF10B3">
            <w:pPr>
              <w:jc w:val="right"/>
              <w:rPr>
                <w:rFonts w:ascii="Times New Roman" w:hAnsi="Times New Roman" w:cs="Times New Roman"/>
                <w:b/>
                <w:sz w:val="24"/>
              </w:rPr>
            </w:pPr>
            <w:r>
              <w:rPr>
                <w:rFonts w:ascii="Times New Roman" w:hAnsi="Times New Roman" w:cs="Times New Roman"/>
                <w:b/>
                <w:sz w:val="24"/>
              </w:rPr>
              <w:t>-</w:t>
            </w:r>
          </w:p>
        </w:tc>
      </w:tr>
      <w:tr w:rsidR="00DF10B3" w:rsidTr="001204F9">
        <w:trPr>
          <w:trHeight w:hRule="exact" w:val="361"/>
        </w:trPr>
        <w:tc>
          <w:tcPr>
            <w:tcW w:w="818" w:type="dxa"/>
          </w:tcPr>
          <w:p w:rsidR="00DF10B3" w:rsidRDefault="00DF10B3" w:rsidP="00DF10B3">
            <w:pPr>
              <w:rPr>
                <w:rFonts w:ascii="Times New Roman" w:hAnsi="Times New Roman" w:cs="Times New Roman"/>
                <w:b/>
                <w:sz w:val="24"/>
              </w:rPr>
            </w:pPr>
            <w:r>
              <w:rPr>
                <w:rFonts w:ascii="Times New Roman" w:hAnsi="Times New Roman" w:cs="Times New Roman"/>
                <w:b/>
                <w:sz w:val="24"/>
              </w:rPr>
              <w:t>8.</w:t>
            </w: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Agricultural Research and Demonstration Farms</w:t>
            </w:r>
          </w:p>
        </w:tc>
        <w:tc>
          <w:tcPr>
            <w:tcW w:w="1927"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5,518.00</w:t>
            </w:r>
          </w:p>
        </w:tc>
        <w:tc>
          <w:tcPr>
            <w:tcW w:w="1938" w:type="dxa"/>
          </w:tcPr>
          <w:p w:rsidR="00DF10B3" w:rsidRDefault="00DF10B3" w:rsidP="00DF10B3">
            <w:pPr>
              <w:jc w:val="right"/>
              <w:rPr>
                <w:rFonts w:ascii="Times New Roman" w:hAnsi="Times New Roman" w:cs="Times New Roman"/>
                <w:b/>
                <w:sz w:val="24"/>
              </w:rPr>
            </w:pPr>
          </w:p>
        </w:tc>
      </w:tr>
      <w:tr w:rsidR="00DF10B3" w:rsidTr="001204F9">
        <w:tc>
          <w:tcPr>
            <w:tcW w:w="818" w:type="dxa"/>
          </w:tcPr>
          <w:p w:rsidR="00DF10B3" w:rsidRDefault="00DF10B3" w:rsidP="00DF10B3">
            <w:pPr>
              <w:rPr>
                <w:rFonts w:ascii="Times New Roman" w:hAnsi="Times New Roman" w:cs="Times New Roman"/>
                <w:b/>
                <w:sz w:val="24"/>
              </w:rPr>
            </w:pPr>
          </w:p>
        </w:tc>
        <w:tc>
          <w:tcPr>
            <w:tcW w:w="5477" w:type="dxa"/>
          </w:tcPr>
          <w:p w:rsidR="00DF10B3" w:rsidRDefault="00DF10B3" w:rsidP="00DF10B3">
            <w:pPr>
              <w:rPr>
                <w:rFonts w:ascii="Times New Roman" w:hAnsi="Times New Roman" w:cs="Times New Roman"/>
                <w:b/>
                <w:sz w:val="24"/>
              </w:rPr>
            </w:pPr>
            <w:r>
              <w:rPr>
                <w:rFonts w:ascii="Times New Roman" w:hAnsi="Times New Roman" w:cs="Times New Roman"/>
                <w:b/>
                <w:sz w:val="24"/>
              </w:rPr>
              <w:t>TOTAL</w:t>
            </w:r>
          </w:p>
        </w:tc>
        <w:tc>
          <w:tcPr>
            <w:tcW w:w="1927"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117,939.01</w:t>
            </w:r>
          </w:p>
        </w:tc>
        <w:tc>
          <w:tcPr>
            <w:tcW w:w="1938" w:type="dxa"/>
          </w:tcPr>
          <w:p w:rsidR="00DF10B3" w:rsidRDefault="00DF10B3" w:rsidP="00DF10B3">
            <w:pPr>
              <w:jc w:val="right"/>
              <w:rPr>
                <w:rFonts w:ascii="Times New Roman" w:hAnsi="Times New Roman" w:cs="Times New Roman"/>
                <w:b/>
                <w:sz w:val="24"/>
              </w:rPr>
            </w:pPr>
            <w:r>
              <w:rPr>
                <w:rFonts w:ascii="Times New Roman" w:hAnsi="Times New Roman" w:cs="Times New Roman"/>
                <w:b/>
                <w:sz w:val="24"/>
              </w:rPr>
              <w:t>72,505.95</w:t>
            </w:r>
          </w:p>
        </w:tc>
      </w:tr>
    </w:tbl>
    <w:p w:rsidR="00DF10B3" w:rsidRDefault="00DF10B3" w:rsidP="00DF10B3">
      <w:pPr>
        <w:rPr>
          <w:rFonts w:ascii="Times New Roman" w:hAnsi="Times New Roman" w:cs="Times New Roman"/>
          <w:b/>
          <w:sz w:val="24"/>
        </w:rPr>
      </w:pPr>
      <w:r>
        <w:rPr>
          <w:rFonts w:ascii="Times New Roman" w:hAnsi="Times New Roman" w:cs="Times New Roman"/>
          <w:b/>
          <w:sz w:val="24"/>
        </w:rPr>
        <w:t xml:space="preserve">                                                                                                 </w:t>
      </w:r>
    </w:p>
    <w:p w:rsidR="00DF10B3" w:rsidRDefault="00DF10B3" w:rsidP="00DF10B3">
      <w:pP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r>
        <w:rPr>
          <w:rFonts w:ascii="Times New Roman" w:hAnsi="Times New Roman" w:cs="Times New Roman"/>
          <w:b/>
          <w:sz w:val="24"/>
        </w:rPr>
        <w:t>2020 DP SUPPORTED PROGRAMMES</w:t>
      </w:r>
    </w:p>
    <w:p w:rsidR="00DF10B3" w:rsidRDefault="00DF10B3" w:rsidP="00DF10B3">
      <w:pPr>
        <w:jc w:val="center"/>
        <w:rPr>
          <w:rFonts w:ascii="Times New Roman" w:hAnsi="Times New Roman" w:cs="Times New Roman"/>
          <w:b/>
          <w:sz w:val="24"/>
        </w:rPr>
      </w:pPr>
      <w:r>
        <w:rPr>
          <w:rFonts w:ascii="Times New Roman" w:hAnsi="Times New Roman" w:cs="Times New Roman"/>
          <w:b/>
          <w:sz w:val="24"/>
        </w:rPr>
        <w:t>(WASH, MAG–AGRIC, AND SOCIAL PROTECTION)</w:t>
      </w:r>
    </w:p>
    <w:tbl>
      <w:tblPr>
        <w:tblStyle w:val="TableGrid"/>
        <w:tblW w:w="0" w:type="auto"/>
        <w:tblLook w:val="04A0" w:firstRow="1" w:lastRow="0" w:firstColumn="1" w:lastColumn="0" w:noHBand="0" w:noVBand="1"/>
      </w:tblPr>
      <w:tblGrid>
        <w:gridCol w:w="818"/>
        <w:gridCol w:w="5346"/>
        <w:gridCol w:w="1951"/>
        <w:gridCol w:w="2045"/>
      </w:tblGrid>
      <w:tr w:rsidR="00DF10B3" w:rsidTr="00DF10B3">
        <w:tc>
          <w:tcPr>
            <w:tcW w:w="10386" w:type="dxa"/>
            <w:gridSpan w:val="4"/>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CHILD RIGHT AND PROTECTION</w:t>
            </w:r>
          </w:p>
        </w:tc>
      </w:tr>
      <w:tr w:rsidR="00DF10B3" w:rsidTr="002F4991">
        <w:trPr>
          <w:trHeight w:hRule="exact" w:val="721"/>
        </w:trPr>
        <w:tc>
          <w:tcPr>
            <w:tcW w:w="828"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NO</w:t>
            </w:r>
          </w:p>
        </w:tc>
        <w:tc>
          <w:tcPr>
            <w:tcW w:w="5490"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Name of operation / Project</w:t>
            </w:r>
          </w:p>
        </w:tc>
        <w:tc>
          <w:tcPr>
            <w:tcW w:w="1980"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Budget</w:t>
            </w:r>
          </w:p>
        </w:tc>
        <w:tc>
          <w:tcPr>
            <w:tcW w:w="2088"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Actual as at Aug, 2020</w:t>
            </w:r>
          </w:p>
        </w:tc>
      </w:tr>
      <w:tr w:rsidR="00DF10B3" w:rsidTr="002F4991">
        <w:trPr>
          <w:trHeight w:hRule="exact" w:val="622"/>
        </w:trPr>
        <w:tc>
          <w:tcPr>
            <w:tcW w:w="828" w:type="dxa"/>
          </w:tcPr>
          <w:p w:rsidR="00DF10B3" w:rsidRDefault="00DF10B3" w:rsidP="00DF10B3">
            <w:pPr>
              <w:rPr>
                <w:rFonts w:ascii="Times New Roman" w:hAnsi="Times New Roman" w:cs="Times New Roman"/>
                <w:b/>
                <w:sz w:val="24"/>
              </w:rPr>
            </w:pPr>
            <w:r>
              <w:rPr>
                <w:rFonts w:ascii="Times New Roman" w:hAnsi="Times New Roman" w:cs="Times New Roman"/>
                <w:b/>
                <w:sz w:val="24"/>
              </w:rPr>
              <w:t>1.</w:t>
            </w:r>
          </w:p>
        </w:tc>
        <w:tc>
          <w:tcPr>
            <w:tcW w:w="5490" w:type="dxa"/>
          </w:tcPr>
          <w:p w:rsidR="00DF10B3" w:rsidRDefault="00DF10B3" w:rsidP="00DF10B3">
            <w:pPr>
              <w:rPr>
                <w:rFonts w:ascii="Times New Roman" w:hAnsi="Times New Roman" w:cs="Times New Roman"/>
                <w:b/>
                <w:sz w:val="24"/>
              </w:rPr>
            </w:pPr>
            <w:r>
              <w:rPr>
                <w:rFonts w:ascii="Times New Roman" w:hAnsi="Times New Roman" w:cs="Times New Roman"/>
                <w:b/>
                <w:sz w:val="24"/>
              </w:rPr>
              <w:t>Child Protection Sensitization Programme in 20 communities (three visits each)</w:t>
            </w:r>
          </w:p>
        </w:tc>
        <w:tc>
          <w:tcPr>
            <w:tcW w:w="1980" w:type="dxa"/>
          </w:tcPr>
          <w:p w:rsidR="00DF10B3" w:rsidRDefault="00DF10B3" w:rsidP="002F4991">
            <w:pPr>
              <w:jc w:val="right"/>
              <w:rPr>
                <w:rFonts w:ascii="Times New Roman" w:hAnsi="Times New Roman" w:cs="Times New Roman"/>
                <w:b/>
                <w:sz w:val="24"/>
              </w:rPr>
            </w:pPr>
            <w:r>
              <w:rPr>
                <w:rFonts w:ascii="Times New Roman" w:hAnsi="Times New Roman" w:cs="Times New Roman"/>
                <w:b/>
                <w:sz w:val="24"/>
              </w:rPr>
              <w:t>19,580.00</w:t>
            </w:r>
          </w:p>
        </w:tc>
        <w:tc>
          <w:tcPr>
            <w:tcW w:w="2088" w:type="dxa"/>
          </w:tcPr>
          <w:p w:rsidR="00DF10B3" w:rsidRDefault="00DF10B3" w:rsidP="00DF10B3">
            <w:pPr>
              <w:rPr>
                <w:rFonts w:ascii="Times New Roman" w:hAnsi="Times New Roman" w:cs="Times New Roman"/>
                <w:b/>
                <w:sz w:val="24"/>
              </w:rPr>
            </w:pPr>
          </w:p>
        </w:tc>
      </w:tr>
      <w:tr w:rsidR="00DF10B3" w:rsidTr="002F4991">
        <w:trPr>
          <w:trHeight w:hRule="exact" w:val="451"/>
        </w:trPr>
        <w:tc>
          <w:tcPr>
            <w:tcW w:w="828" w:type="dxa"/>
          </w:tcPr>
          <w:p w:rsidR="00DF10B3" w:rsidRDefault="00DF10B3" w:rsidP="00DF10B3">
            <w:pPr>
              <w:rPr>
                <w:rFonts w:ascii="Times New Roman" w:hAnsi="Times New Roman" w:cs="Times New Roman"/>
                <w:b/>
                <w:sz w:val="24"/>
              </w:rPr>
            </w:pPr>
            <w:r>
              <w:rPr>
                <w:rFonts w:ascii="Times New Roman" w:hAnsi="Times New Roman" w:cs="Times New Roman"/>
                <w:b/>
                <w:sz w:val="24"/>
              </w:rPr>
              <w:t>2.</w:t>
            </w:r>
          </w:p>
        </w:tc>
        <w:tc>
          <w:tcPr>
            <w:tcW w:w="5490" w:type="dxa"/>
          </w:tcPr>
          <w:p w:rsidR="00DF10B3" w:rsidRDefault="00DF10B3" w:rsidP="00DF10B3">
            <w:pPr>
              <w:rPr>
                <w:rFonts w:ascii="Times New Roman" w:hAnsi="Times New Roman" w:cs="Times New Roman"/>
                <w:b/>
                <w:sz w:val="24"/>
              </w:rPr>
            </w:pPr>
            <w:r>
              <w:rPr>
                <w:rFonts w:ascii="Times New Roman" w:hAnsi="Times New Roman" w:cs="Times New Roman"/>
                <w:b/>
                <w:sz w:val="24"/>
              </w:rPr>
              <w:t>Purchase of two P/A systems</w:t>
            </w:r>
          </w:p>
        </w:tc>
        <w:tc>
          <w:tcPr>
            <w:tcW w:w="1980" w:type="dxa"/>
          </w:tcPr>
          <w:p w:rsidR="00DF10B3" w:rsidRDefault="00DF10B3" w:rsidP="002F4991">
            <w:pPr>
              <w:jc w:val="right"/>
              <w:rPr>
                <w:rFonts w:ascii="Times New Roman" w:hAnsi="Times New Roman" w:cs="Times New Roman"/>
                <w:b/>
                <w:sz w:val="24"/>
              </w:rPr>
            </w:pPr>
            <w:r>
              <w:rPr>
                <w:rFonts w:ascii="Times New Roman" w:hAnsi="Times New Roman" w:cs="Times New Roman"/>
                <w:b/>
                <w:sz w:val="24"/>
              </w:rPr>
              <w:t>2,500.00</w:t>
            </w:r>
          </w:p>
        </w:tc>
        <w:tc>
          <w:tcPr>
            <w:tcW w:w="2088" w:type="dxa"/>
          </w:tcPr>
          <w:p w:rsidR="00DF10B3" w:rsidRDefault="00AE5630" w:rsidP="00DF10B3">
            <w:pPr>
              <w:rPr>
                <w:rFonts w:ascii="Times New Roman" w:hAnsi="Times New Roman" w:cs="Times New Roman"/>
                <w:b/>
                <w:sz w:val="24"/>
              </w:rPr>
            </w:pPr>
            <w:r>
              <w:rPr>
                <w:rFonts w:ascii="Times New Roman" w:hAnsi="Times New Roman" w:cs="Times New Roman"/>
                <w:b/>
                <w:sz w:val="24"/>
              </w:rPr>
              <w:t xml:space="preserve"> </w:t>
            </w:r>
          </w:p>
        </w:tc>
      </w:tr>
      <w:tr w:rsidR="00DF10B3" w:rsidTr="002F4991">
        <w:trPr>
          <w:trHeight w:hRule="exact" w:val="631"/>
        </w:trPr>
        <w:tc>
          <w:tcPr>
            <w:tcW w:w="828" w:type="dxa"/>
          </w:tcPr>
          <w:p w:rsidR="00DF10B3" w:rsidRDefault="00DF10B3" w:rsidP="00DF10B3">
            <w:pPr>
              <w:rPr>
                <w:rFonts w:ascii="Times New Roman" w:hAnsi="Times New Roman" w:cs="Times New Roman"/>
                <w:b/>
                <w:sz w:val="24"/>
              </w:rPr>
            </w:pPr>
            <w:r>
              <w:rPr>
                <w:rFonts w:ascii="Times New Roman" w:hAnsi="Times New Roman" w:cs="Times New Roman"/>
                <w:b/>
                <w:sz w:val="24"/>
              </w:rPr>
              <w:t>3.</w:t>
            </w:r>
          </w:p>
        </w:tc>
        <w:tc>
          <w:tcPr>
            <w:tcW w:w="5490" w:type="dxa"/>
          </w:tcPr>
          <w:p w:rsidR="00DF10B3" w:rsidRDefault="00DF10B3" w:rsidP="00DF10B3">
            <w:pPr>
              <w:rPr>
                <w:rFonts w:ascii="Times New Roman" w:hAnsi="Times New Roman" w:cs="Times New Roman"/>
                <w:b/>
                <w:sz w:val="24"/>
              </w:rPr>
            </w:pPr>
            <w:r>
              <w:rPr>
                <w:rFonts w:ascii="Times New Roman" w:hAnsi="Times New Roman" w:cs="Times New Roman"/>
                <w:b/>
                <w:sz w:val="24"/>
              </w:rPr>
              <w:t>Examining of 25 key sections as stakeholders on operating standard procedures</w:t>
            </w:r>
          </w:p>
        </w:tc>
        <w:tc>
          <w:tcPr>
            <w:tcW w:w="1980" w:type="dxa"/>
          </w:tcPr>
          <w:p w:rsidR="00DF10B3" w:rsidRDefault="00DF10B3" w:rsidP="002F4991">
            <w:pPr>
              <w:jc w:val="right"/>
              <w:rPr>
                <w:rFonts w:ascii="Times New Roman" w:hAnsi="Times New Roman" w:cs="Times New Roman"/>
                <w:b/>
                <w:sz w:val="24"/>
              </w:rPr>
            </w:pPr>
            <w:r>
              <w:rPr>
                <w:rFonts w:ascii="Times New Roman" w:hAnsi="Times New Roman" w:cs="Times New Roman"/>
                <w:b/>
                <w:sz w:val="24"/>
              </w:rPr>
              <w:t>8,530.00</w:t>
            </w:r>
          </w:p>
        </w:tc>
        <w:tc>
          <w:tcPr>
            <w:tcW w:w="2088" w:type="dxa"/>
          </w:tcPr>
          <w:p w:rsidR="00DF10B3" w:rsidRDefault="00DF10B3" w:rsidP="00DF10B3">
            <w:pPr>
              <w:rPr>
                <w:rFonts w:ascii="Times New Roman" w:hAnsi="Times New Roman" w:cs="Times New Roman"/>
                <w:b/>
                <w:sz w:val="24"/>
              </w:rPr>
            </w:pPr>
          </w:p>
        </w:tc>
      </w:tr>
      <w:tr w:rsidR="00DF10B3" w:rsidTr="002F4991">
        <w:trPr>
          <w:trHeight w:hRule="exact" w:val="730"/>
        </w:trPr>
        <w:tc>
          <w:tcPr>
            <w:tcW w:w="828" w:type="dxa"/>
          </w:tcPr>
          <w:p w:rsidR="00DF10B3" w:rsidRDefault="00DF10B3" w:rsidP="00DF10B3">
            <w:pPr>
              <w:rPr>
                <w:rFonts w:ascii="Times New Roman" w:hAnsi="Times New Roman" w:cs="Times New Roman"/>
                <w:b/>
                <w:sz w:val="24"/>
              </w:rPr>
            </w:pPr>
            <w:r>
              <w:rPr>
                <w:rFonts w:ascii="Times New Roman" w:hAnsi="Times New Roman" w:cs="Times New Roman"/>
                <w:b/>
                <w:sz w:val="24"/>
              </w:rPr>
              <w:t>4.</w:t>
            </w:r>
          </w:p>
        </w:tc>
        <w:tc>
          <w:tcPr>
            <w:tcW w:w="5490" w:type="dxa"/>
          </w:tcPr>
          <w:p w:rsidR="00DF10B3" w:rsidRDefault="00DF10B3" w:rsidP="00DF10B3">
            <w:pPr>
              <w:rPr>
                <w:rFonts w:ascii="Times New Roman" w:hAnsi="Times New Roman" w:cs="Times New Roman"/>
                <w:b/>
                <w:sz w:val="24"/>
              </w:rPr>
            </w:pPr>
            <w:r>
              <w:rPr>
                <w:rFonts w:ascii="Times New Roman" w:hAnsi="Times New Roman" w:cs="Times New Roman"/>
                <w:b/>
                <w:sz w:val="24"/>
              </w:rPr>
              <w:t>To do case management using case management tools and link with other sectors</w:t>
            </w:r>
          </w:p>
        </w:tc>
        <w:tc>
          <w:tcPr>
            <w:tcW w:w="1980" w:type="dxa"/>
          </w:tcPr>
          <w:p w:rsidR="00DF10B3" w:rsidRDefault="00DF10B3" w:rsidP="002F4991">
            <w:pPr>
              <w:jc w:val="right"/>
              <w:rPr>
                <w:rFonts w:ascii="Times New Roman" w:hAnsi="Times New Roman" w:cs="Times New Roman"/>
                <w:b/>
                <w:sz w:val="24"/>
              </w:rPr>
            </w:pPr>
            <w:r>
              <w:rPr>
                <w:rFonts w:ascii="Times New Roman" w:hAnsi="Times New Roman" w:cs="Times New Roman"/>
                <w:b/>
                <w:sz w:val="24"/>
              </w:rPr>
              <w:t>4,390.00</w:t>
            </w:r>
          </w:p>
        </w:tc>
        <w:tc>
          <w:tcPr>
            <w:tcW w:w="2088" w:type="dxa"/>
          </w:tcPr>
          <w:p w:rsidR="00DF10B3" w:rsidRDefault="00DF10B3" w:rsidP="00DF10B3">
            <w:pPr>
              <w:rPr>
                <w:rFonts w:ascii="Times New Roman" w:hAnsi="Times New Roman" w:cs="Times New Roman"/>
                <w:b/>
                <w:sz w:val="24"/>
              </w:rPr>
            </w:pPr>
          </w:p>
        </w:tc>
      </w:tr>
      <w:tr w:rsidR="00DF10B3" w:rsidTr="00DF10B3">
        <w:tc>
          <w:tcPr>
            <w:tcW w:w="828" w:type="dxa"/>
          </w:tcPr>
          <w:p w:rsidR="00DF10B3" w:rsidRDefault="00DF10B3" w:rsidP="00DF10B3">
            <w:pPr>
              <w:rPr>
                <w:rFonts w:ascii="Times New Roman" w:hAnsi="Times New Roman" w:cs="Times New Roman"/>
                <w:b/>
                <w:sz w:val="24"/>
              </w:rPr>
            </w:pPr>
          </w:p>
        </w:tc>
        <w:tc>
          <w:tcPr>
            <w:tcW w:w="5490" w:type="dxa"/>
          </w:tcPr>
          <w:p w:rsidR="00DF10B3" w:rsidRDefault="00DF10B3" w:rsidP="00DF10B3">
            <w:pPr>
              <w:rPr>
                <w:rFonts w:ascii="Times New Roman" w:hAnsi="Times New Roman" w:cs="Times New Roman"/>
                <w:b/>
                <w:sz w:val="24"/>
              </w:rPr>
            </w:pPr>
            <w:r>
              <w:rPr>
                <w:rFonts w:ascii="Times New Roman" w:hAnsi="Times New Roman" w:cs="Times New Roman"/>
                <w:b/>
                <w:sz w:val="24"/>
              </w:rPr>
              <w:t>TOTAL</w:t>
            </w:r>
          </w:p>
        </w:tc>
        <w:tc>
          <w:tcPr>
            <w:tcW w:w="1980" w:type="dxa"/>
          </w:tcPr>
          <w:p w:rsidR="00DF10B3" w:rsidRDefault="00DF10B3" w:rsidP="002F4991">
            <w:pPr>
              <w:jc w:val="right"/>
              <w:rPr>
                <w:rFonts w:ascii="Times New Roman" w:hAnsi="Times New Roman" w:cs="Times New Roman"/>
                <w:b/>
                <w:sz w:val="24"/>
              </w:rPr>
            </w:pPr>
            <w:r>
              <w:rPr>
                <w:rFonts w:ascii="Times New Roman" w:hAnsi="Times New Roman" w:cs="Times New Roman"/>
                <w:b/>
                <w:sz w:val="24"/>
              </w:rPr>
              <w:t>35,000.00</w:t>
            </w:r>
          </w:p>
        </w:tc>
        <w:tc>
          <w:tcPr>
            <w:tcW w:w="2088" w:type="dxa"/>
          </w:tcPr>
          <w:p w:rsidR="00DF10B3" w:rsidRDefault="00DF10B3" w:rsidP="00DF10B3">
            <w:pPr>
              <w:rPr>
                <w:rFonts w:ascii="Times New Roman" w:hAnsi="Times New Roman" w:cs="Times New Roman"/>
                <w:b/>
                <w:sz w:val="24"/>
              </w:rPr>
            </w:pPr>
          </w:p>
        </w:tc>
      </w:tr>
    </w:tbl>
    <w:p w:rsidR="00DF10B3" w:rsidRDefault="00DF10B3" w:rsidP="00DF10B3">
      <w:pPr>
        <w:rPr>
          <w:rFonts w:ascii="Times New Roman" w:hAnsi="Times New Roman" w:cs="Times New Roman"/>
          <w:b/>
          <w:sz w:val="24"/>
        </w:rPr>
      </w:pPr>
    </w:p>
    <w:p w:rsidR="00DF10B3" w:rsidRDefault="00DF10B3" w:rsidP="00DF10B3">
      <w:pP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r>
        <w:rPr>
          <w:rFonts w:ascii="Times New Roman" w:hAnsi="Times New Roman" w:cs="Times New Roman"/>
          <w:b/>
          <w:sz w:val="24"/>
        </w:rPr>
        <w:lastRenderedPageBreak/>
        <w:t>2020 DP SUPPORTED PROGRAMMES</w:t>
      </w:r>
    </w:p>
    <w:p w:rsidR="00DF10B3" w:rsidRDefault="00DF10B3" w:rsidP="00DF10B3">
      <w:pPr>
        <w:jc w:val="center"/>
        <w:rPr>
          <w:rFonts w:ascii="Times New Roman" w:hAnsi="Times New Roman" w:cs="Times New Roman"/>
          <w:b/>
          <w:sz w:val="24"/>
        </w:rPr>
      </w:pPr>
      <w:r>
        <w:rPr>
          <w:rFonts w:ascii="Times New Roman" w:hAnsi="Times New Roman" w:cs="Times New Roman"/>
          <w:b/>
          <w:sz w:val="24"/>
        </w:rPr>
        <w:t>(WASH, MAG–AGRIC, AND SOCIAL PROTECTION)</w:t>
      </w:r>
    </w:p>
    <w:p w:rsidR="00DF10B3" w:rsidRDefault="00DF10B3" w:rsidP="00DF10B3">
      <w:pPr>
        <w:jc w:val="center"/>
        <w:rPr>
          <w:rFonts w:ascii="Times New Roman" w:hAnsi="Times New Roman" w:cs="Times New Roman"/>
          <w:b/>
          <w:sz w:val="24"/>
        </w:rPr>
      </w:pPr>
    </w:p>
    <w:tbl>
      <w:tblPr>
        <w:tblStyle w:val="TableGrid"/>
        <w:tblW w:w="0" w:type="auto"/>
        <w:tblLook w:val="04A0" w:firstRow="1" w:lastRow="0" w:firstColumn="1" w:lastColumn="0" w:noHBand="0" w:noVBand="1"/>
      </w:tblPr>
      <w:tblGrid>
        <w:gridCol w:w="819"/>
        <w:gridCol w:w="5350"/>
        <w:gridCol w:w="2034"/>
        <w:gridCol w:w="1957"/>
      </w:tblGrid>
      <w:tr w:rsidR="00DF10B3" w:rsidTr="00DF10B3">
        <w:tc>
          <w:tcPr>
            <w:tcW w:w="10386" w:type="dxa"/>
            <w:gridSpan w:val="4"/>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WASH PROGRAMME</w:t>
            </w:r>
          </w:p>
        </w:tc>
      </w:tr>
      <w:tr w:rsidR="00DF10B3" w:rsidTr="00DF10B3">
        <w:tc>
          <w:tcPr>
            <w:tcW w:w="828"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NO</w:t>
            </w:r>
          </w:p>
        </w:tc>
        <w:tc>
          <w:tcPr>
            <w:tcW w:w="5490"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Name of operation / Project</w:t>
            </w:r>
          </w:p>
        </w:tc>
        <w:tc>
          <w:tcPr>
            <w:tcW w:w="2070"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Budget</w:t>
            </w:r>
          </w:p>
        </w:tc>
        <w:tc>
          <w:tcPr>
            <w:tcW w:w="1998" w:type="dxa"/>
            <w:shd w:val="clear" w:color="auto" w:fill="BFBFBF" w:themeFill="background1" w:themeFillShade="BF"/>
          </w:tcPr>
          <w:p w:rsidR="00DF10B3" w:rsidRDefault="00DF10B3" w:rsidP="00DF10B3">
            <w:pPr>
              <w:jc w:val="center"/>
              <w:rPr>
                <w:rFonts w:ascii="Times New Roman" w:hAnsi="Times New Roman" w:cs="Times New Roman"/>
                <w:b/>
                <w:sz w:val="24"/>
              </w:rPr>
            </w:pPr>
            <w:r>
              <w:rPr>
                <w:rFonts w:ascii="Times New Roman" w:hAnsi="Times New Roman" w:cs="Times New Roman"/>
                <w:b/>
                <w:sz w:val="24"/>
              </w:rPr>
              <w:t>Actual as at Aug, 2020</w:t>
            </w:r>
          </w:p>
        </w:tc>
      </w:tr>
      <w:tr w:rsidR="00DF10B3" w:rsidTr="00DF10B3">
        <w:tc>
          <w:tcPr>
            <w:tcW w:w="828" w:type="dxa"/>
            <w:vAlign w:val="center"/>
          </w:tcPr>
          <w:p w:rsidR="00DF10B3" w:rsidRPr="008E5C11" w:rsidRDefault="00DF10B3" w:rsidP="00DF10B3">
            <w:pPr>
              <w:jc w:val="center"/>
              <w:rPr>
                <w:rFonts w:ascii="Times New Roman" w:hAnsi="Times New Roman" w:cs="Times New Roman"/>
                <w:sz w:val="24"/>
              </w:rPr>
            </w:pPr>
            <w:r w:rsidRPr="008E5C11">
              <w:rPr>
                <w:rFonts w:ascii="Times New Roman" w:hAnsi="Times New Roman" w:cs="Times New Roman"/>
                <w:sz w:val="24"/>
              </w:rPr>
              <w:t>1</w:t>
            </w:r>
          </w:p>
        </w:tc>
        <w:tc>
          <w:tcPr>
            <w:tcW w:w="5490" w:type="dxa"/>
          </w:tcPr>
          <w:p w:rsidR="00DF10B3" w:rsidRPr="008E5C11" w:rsidRDefault="00DF10B3" w:rsidP="00DF10B3">
            <w:pPr>
              <w:rPr>
                <w:rFonts w:ascii="Times New Roman" w:hAnsi="Times New Roman" w:cs="Times New Roman"/>
                <w:sz w:val="24"/>
              </w:rPr>
            </w:pPr>
            <w:r>
              <w:rPr>
                <w:rFonts w:ascii="Times New Roman" w:hAnsi="Times New Roman" w:cs="Times New Roman"/>
                <w:sz w:val="24"/>
              </w:rPr>
              <w:t>Training of Environmental Health Officers on baseline data collection</w:t>
            </w:r>
          </w:p>
        </w:tc>
        <w:tc>
          <w:tcPr>
            <w:tcW w:w="2070" w:type="dxa"/>
            <w:vAlign w:val="center"/>
          </w:tcPr>
          <w:p w:rsidR="00DF10B3" w:rsidRPr="008E5C11" w:rsidRDefault="00DF10B3" w:rsidP="00DF10B3">
            <w:pPr>
              <w:jc w:val="right"/>
              <w:rPr>
                <w:rFonts w:ascii="Times New Roman" w:hAnsi="Times New Roman" w:cs="Times New Roman"/>
                <w:sz w:val="24"/>
              </w:rPr>
            </w:pPr>
            <w:r>
              <w:rPr>
                <w:rFonts w:ascii="Times New Roman" w:hAnsi="Times New Roman" w:cs="Times New Roman"/>
                <w:sz w:val="24"/>
              </w:rPr>
              <w:t>1,820.00</w:t>
            </w:r>
          </w:p>
        </w:tc>
        <w:tc>
          <w:tcPr>
            <w:tcW w:w="1998" w:type="dxa"/>
          </w:tcPr>
          <w:p w:rsidR="00DF10B3" w:rsidRPr="008E5C11" w:rsidRDefault="00DF10B3" w:rsidP="00DF10B3">
            <w:pPr>
              <w:jc w:val="center"/>
              <w:rPr>
                <w:rFonts w:ascii="Times New Roman" w:hAnsi="Times New Roman" w:cs="Times New Roman"/>
                <w:sz w:val="24"/>
              </w:rPr>
            </w:pPr>
            <w:r>
              <w:rPr>
                <w:rFonts w:ascii="Times New Roman" w:hAnsi="Times New Roman" w:cs="Times New Roman"/>
                <w:sz w:val="24"/>
              </w:rPr>
              <w:t>-</w:t>
            </w:r>
          </w:p>
        </w:tc>
      </w:tr>
      <w:tr w:rsidR="00DF10B3" w:rsidTr="00DF10B3">
        <w:tc>
          <w:tcPr>
            <w:tcW w:w="828" w:type="dxa"/>
            <w:vAlign w:val="center"/>
          </w:tcPr>
          <w:p w:rsidR="00DF10B3" w:rsidRPr="008E5C11" w:rsidRDefault="00DF10B3" w:rsidP="00DF10B3">
            <w:pPr>
              <w:jc w:val="center"/>
              <w:rPr>
                <w:rFonts w:ascii="Times New Roman" w:hAnsi="Times New Roman" w:cs="Times New Roman"/>
                <w:sz w:val="24"/>
              </w:rPr>
            </w:pPr>
            <w:r>
              <w:rPr>
                <w:rFonts w:ascii="Times New Roman" w:hAnsi="Times New Roman" w:cs="Times New Roman"/>
                <w:sz w:val="24"/>
              </w:rPr>
              <w:t>2</w:t>
            </w:r>
          </w:p>
        </w:tc>
        <w:tc>
          <w:tcPr>
            <w:tcW w:w="5490" w:type="dxa"/>
          </w:tcPr>
          <w:p w:rsidR="00DF10B3" w:rsidRPr="008E5C11" w:rsidRDefault="00DF10B3" w:rsidP="00DF10B3">
            <w:pPr>
              <w:rPr>
                <w:rFonts w:ascii="Times New Roman" w:hAnsi="Times New Roman" w:cs="Times New Roman"/>
                <w:sz w:val="24"/>
              </w:rPr>
            </w:pPr>
            <w:r>
              <w:rPr>
                <w:rFonts w:ascii="Times New Roman" w:hAnsi="Times New Roman" w:cs="Times New Roman"/>
                <w:sz w:val="24"/>
              </w:rPr>
              <w:t>Baseline data collection</w:t>
            </w:r>
          </w:p>
        </w:tc>
        <w:tc>
          <w:tcPr>
            <w:tcW w:w="2070" w:type="dxa"/>
            <w:vAlign w:val="center"/>
          </w:tcPr>
          <w:p w:rsidR="00DF10B3" w:rsidRPr="008E5C11" w:rsidRDefault="00DF10B3" w:rsidP="00DF10B3">
            <w:pPr>
              <w:jc w:val="right"/>
              <w:rPr>
                <w:rFonts w:ascii="Times New Roman" w:hAnsi="Times New Roman" w:cs="Times New Roman"/>
                <w:sz w:val="24"/>
              </w:rPr>
            </w:pPr>
            <w:r>
              <w:rPr>
                <w:rFonts w:ascii="Times New Roman" w:hAnsi="Times New Roman" w:cs="Times New Roman"/>
                <w:sz w:val="24"/>
              </w:rPr>
              <w:t>3,820.00</w:t>
            </w:r>
          </w:p>
        </w:tc>
        <w:tc>
          <w:tcPr>
            <w:tcW w:w="1998" w:type="dxa"/>
          </w:tcPr>
          <w:p w:rsidR="00DF10B3" w:rsidRPr="008E5C11" w:rsidRDefault="00DF10B3" w:rsidP="00DF10B3">
            <w:pPr>
              <w:jc w:val="center"/>
              <w:rPr>
                <w:rFonts w:ascii="Times New Roman" w:hAnsi="Times New Roman" w:cs="Times New Roman"/>
                <w:sz w:val="24"/>
              </w:rPr>
            </w:pPr>
            <w:r>
              <w:rPr>
                <w:rFonts w:ascii="Times New Roman" w:hAnsi="Times New Roman" w:cs="Times New Roman"/>
                <w:sz w:val="24"/>
              </w:rPr>
              <w:t>-</w:t>
            </w:r>
          </w:p>
        </w:tc>
      </w:tr>
      <w:tr w:rsidR="00DF10B3" w:rsidTr="00DF10B3">
        <w:tc>
          <w:tcPr>
            <w:tcW w:w="828" w:type="dxa"/>
            <w:vAlign w:val="center"/>
          </w:tcPr>
          <w:p w:rsidR="00DF10B3" w:rsidRPr="008E5C11" w:rsidRDefault="00DF10B3" w:rsidP="00DF10B3">
            <w:pPr>
              <w:jc w:val="center"/>
              <w:rPr>
                <w:rFonts w:ascii="Times New Roman" w:hAnsi="Times New Roman" w:cs="Times New Roman"/>
                <w:sz w:val="24"/>
              </w:rPr>
            </w:pPr>
            <w:r>
              <w:rPr>
                <w:rFonts w:ascii="Times New Roman" w:hAnsi="Times New Roman" w:cs="Times New Roman"/>
                <w:sz w:val="24"/>
              </w:rPr>
              <w:t>3</w:t>
            </w:r>
          </w:p>
        </w:tc>
        <w:tc>
          <w:tcPr>
            <w:tcW w:w="5490" w:type="dxa"/>
          </w:tcPr>
          <w:p w:rsidR="00DF10B3" w:rsidRPr="008E5C11" w:rsidRDefault="00DF10B3" w:rsidP="00DF10B3">
            <w:pPr>
              <w:rPr>
                <w:rFonts w:ascii="Times New Roman" w:hAnsi="Times New Roman" w:cs="Times New Roman"/>
                <w:sz w:val="24"/>
              </w:rPr>
            </w:pPr>
            <w:r>
              <w:rPr>
                <w:rFonts w:ascii="Times New Roman" w:hAnsi="Times New Roman" w:cs="Times New Roman"/>
                <w:sz w:val="24"/>
              </w:rPr>
              <w:t>Inception workshop on the implementation of the Urban Sanitation Program</w:t>
            </w:r>
          </w:p>
        </w:tc>
        <w:tc>
          <w:tcPr>
            <w:tcW w:w="2070" w:type="dxa"/>
            <w:vAlign w:val="center"/>
          </w:tcPr>
          <w:p w:rsidR="00DF10B3" w:rsidRPr="008E5C11" w:rsidRDefault="00DF10B3" w:rsidP="00DF10B3">
            <w:pPr>
              <w:jc w:val="right"/>
              <w:rPr>
                <w:rFonts w:ascii="Times New Roman" w:hAnsi="Times New Roman" w:cs="Times New Roman"/>
                <w:sz w:val="24"/>
              </w:rPr>
            </w:pPr>
            <w:r>
              <w:rPr>
                <w:rFonts w:ascii="Times New Roman" w:hAnsi="Times New Roman" w:cs="Times New Roman"/>
                <w:sz w:val="24"/>
              </w:rPr>
              <w:t>6,975.00</w:t>
            </w:r>
          </w:p>
        </w:tc>
        <w:tc>
          <w:tcPr>
            <w:tcW w:w="1998" w:type="dxa"/>
          </w:tcPr>
          <w:p w:rsidR="00DF10B3" w:rsidRPr="008E5C11" w:rsidRDefault="00DF10B3" w:rsidP="00DF10B3">
            <w:pPr>
              <w:jc w:val="center"/>
              <w:rPr>
                <w:rFonts w:ascii="Times New Roman" w:hAnsi="Times New Roman" w:cs="Times New Roman"/>
                <w:sz w:val="24"/>
              </w:rPr>
            </w:pPr>
            <w:r>
              <w:rPr>
                <w:rFonts w:ascii="Times New Roman" w:hAnsi="Times New Roman" w:cs="Times New Roman"/>
                <w:sz w:val="24"/>
              </w:rPr>
              <w:t>-</w:t>
            </w:r>
          </w:p>
        </w:tc>
      </w:tr>
      <w:tr w:rsidR="00DF10B3" w:rsidTr="00DF10B3">
        <w:tc>
          <w:tcPr>
            <w:tcW w:w="828" w:type="dxa"/>
          </w:tcPr>
          <w:p w:rsidR="00DF10B3" w:rsidRPr="008E5C11" w:rsidRDefault="00DF10B3" w:rsidP="00DF10B3">
            <w:pPr>
              <w:rPr>
                <w:rFonts w:ascii="Times New Roman" w:hAnsi="Times New Roman" w:cs="Times New Roman"/>
                <w:sz w:val="24"/>
              </w:rPr>
            </w:pPr>
          </w:p>
        </w:tc>
        <w:tc>
          <w:tcPr>
            <w:tcW w:w="5490" w:type="dxa"/>
          </w:tcPr>
          <w:p w:rsidR="00DF10B3" w:rsidRPr="00527046" w:rsidRDefault="00DF10B3" w:rsidP="00DF10B3">
            <w:pPr>
              <w:rPr>
                <w:rFonts w:ascii="Times New Roman" w:hAnsi="Times New Roman" w:cs="Times New Roman"/>
                <w:b/>
                <w:sz w:val="24"/>
              </w:rPr>
            </w:pPr>
            <w:r w:rsidRPr="00527046">
              <w:rPr>
                <w:rFonts w:ascii="Times New Roman" w:hAnsi="Times New Roman" w:cs="Times New Roman"/>
                <w:b/>
                <w:sz w:val="24"/>
              </w:rPr>
              <w:t>Total</w:t>
            </w:r>
          </w:p>
        </w:tc>
        <w:tc>
          <w:tcPr>
            <w:tcW w:w="2070" w:type="dxa"/>
          </w:tcPr>
          <w:p w:rsidR="00DF10B3" w:rsidRPr="00527046" w:rsidRDefault="00DF10B3" w:rsidP="00DF10B3">
            <w:pPr>
              <w:jc w:val="right"/>
              <w:rPr>
                <w:rFonts w:ascii="Calibri" w:hAnsi="Calibri"/>
                <w:b/>
                <w:bCs/>
                <w:color w:val="000000"/>
              </w:rPr>
            </w:pPr>
            <w:r>
              <w:rPr>
                <w:rFonts w:ascii="Calibri" w:hAnsi="Calibri"/>
                <w:b/>
                <w:bCs/>
                <w:color w:val="000000"/>
              </w:rPr>
              <w:t>12,615.00</w:t>
            </w:r>
          </w:p>
        </w:tc>
        <w:tc>
          <w:tcPr>
            <w:tcW w:w="1998" w:type="dxa"/>
          </w:tcPr>
          <w:p w:rsidR="00DF10B3" w:rsidRPr="008E5C11" w:rsidRDefault="00DF10B3" w:rsidP="00DF10B3">
            <w:pPr>
              <w:jc w:val="center"/>
              <w:rPr>
                <w:rFonts w:ascii="Times New Roman" w:hAnsi="Times New Roman" w:cs="Times New Roman"/>
                <w:sz w:val="24"/>
              </w:rPr>
            </w:pPr>
            <w:r>
              <w:rPr>
                <w:rFonts w:ascii="Times New Roman" w:hAnsi="Times New Roman" w:cs="Times New Roman"/>
                <w:sz w:val="24"/>
              </w:rPr>
              <w:t>-</w:t>
            </w:r>
          </w:p>
        </w:tc>
      </w:tr>
    </w:tbl>
    <w:p w:rsidR="00DF10B3" w:rsidRDefault="00DF10B3" w:rsidP="00DF10B3">
      <w:pPr>
        <w:rPr>
          <w:rFonts w:ascii="Times New Roman" w:hAnsi="Times New Roman" w:cs="Times New Roman"/>
          <w:b/>
          <w:sz w:val="24"/>
        </w:rPr>
      </w:pPr>
    </w:p>
    <w:p w:rsidR="00DF10B3" w:rsidRDefault="00DF10B3" w:rsidP="00DF10B3">
      <w:pPr>
        <w:rPr>
          <w:rFonts w:ascii="Times New Roman" w:hAnsi="Times New Roman" w:cs="Times New Roman"/>
          <w:b/>
          <w:sz w:val="24"/>
        </w:rPr>
      </w:pPr>
    </w:p>
    <w:p w:rsidR="00DF10B3" w:rsidRDefault="00DF10B3" w:rsidP="00DF10B3">
      <w:pPr>
        <w:jc w:val="center"/>
        <w:rPr>
          <w:rFonts w:ascii="Times New Roman" w:hAnsi="Times New Roman" w:cs="Times New Roman"/>
          <w:b/>
          <w:sz w:val="24"/>
        </w:rPr>
      </w:pPr>
      <w:r w:rsidRPr="000A6CCB">
        <w:rPr>
          <w:rFonts w:ascii="Times New Roman" w:hAnsi="Times New Roman" w:cs="Times New Roman"/>
          <w:b/>
          <w:sz w:val="24"/>
        </w:rPr>
        <w:t>2020 GOVERNMENT FLAGSHIP PROJECTS</w:t>
      </w:r>
      <w:r>
        <w:rPr>
          <w:rFonts w:ascii="Times New Roman" w:hAnsi="Times New Roman" w:cs="Times New Roman"/>
          <w:b/>
          <w:sz w:val="24"/>
        </w:rPr>
        <w:t xml:space="preserve"> </w:t>
      </w:r>
      <w:r w:rsidRPr="000A6CCB">
        <w:rPr>
          <w:rFonts w:ascii="Times New Roman" w:hAnsi="Times New Roman" w:cs="Times New Roman"/>
          <w:b/>
          <w:sz w:val="24"/>
        </w:rPr>
        <w:t>/</w:t>
      </w:r>
      <w:r>
        <w:rPr>
          <w:rFonts w:ascii="Times New Roman" w:hAnsi="Times New Roman" w:cs="Times New Roman"/>
          <w:b/>
          <w:sz w:val="24"/>
        </w:rPr>
        <w:t xml:space="preserve"> </w:t>
      </w:r>
      <w:r w:rsidRPr="000A6CCB">
        <w:rPr>
          <w:rFonts w:ascii="Times New Roman" w:hAnsi="Times New Roman" w:cs="Times New Roman"/>
          <w:b/>
          <w:sz w:val="24"/>
        </w:rPr>
        <w:t>PROGRAMMES UNDERTAKEN</w:t>
      </w:r>
    </w:p>
    <w:p w:rsidR="00DF10B3" w:rsidRPr="000A6CCB" w:rsidRDefault="00DF10B3" w:rsidP="00DF10B3">
      <w:pPr>
        <w:jc w:val="center"/>
        <w:rPr>
          <w:rFonts w:ascii="Times New Roman" w:hAnsi="Times New Roman" w:cs="Times New Roman"/>
          <w:b/>
          <w:sz w:val="24"/>
        </w:rPr>
      </w:pPr>
      <w:r>
        <w:rPr>
          <w:rFonts w:ascii="Times New Roman" w:hAnsi="Times New Roman" w:cs="Times New Roman"/>
          <w:b/>
          <w:sz w:val="24"/>
        </w:rPr>
        <w:t>(Assembly’s Contribution)</w:t>
      </w:r>
    </w:p>
    <w:tbl>
      <w:tblPr>
        <w:tblStyle w:val="TableGrid"/>
        <w:tblW w:w="10620" w:type="dxa"/>
        <w:tblLook w:val="04A0" w:firstRow="1" w:lastRow="0" w:firstColumn="1" w:lastColumn="0" w:noHBand="0" w:noVBand="1"/>
      </w:tblPr>
      <w:tblGrid>
        <w:gridCol w:w="630"/>
        <w:gridCol w:w="6485"/>
        <w:gridCol w:w="1705"/>
        <w:gridCol w:w="1800"/>
      </w:tblGrid>
      <w:tr w:rsidR="00DF10B3" w:rsidRPr="000A6CCB" w:rsidTr="00DF10B3">
        <w:tc>
          <w:tcPr>
            <w:tcW w:w="630" w:type="dxa"/>
            <w:shd w:val="clear" w:color="auto" w:fill="D9D9D9" w:themeFill="background1" w:themeFillShade="D9"/>
          </w:tcPr>
          <w:p w:rsidR="00DF10B3" w:rsidRPr="000A6CCB" w:rsidRDefault="00DF10B3" w:rsidP="00DF10B3">
            <w:pPr>
              <w:rPr>
                <w:rFonts w:ascii="Times New Roman" w:hAnsi="Times New Roman" w:cs="Times New Roman"/>
                <w:b/>
                <w:sz w:val="24"/>
              </w:rPr>
            </w:pPr>
            <w:r w:rsidRPr="000A6CCB">
              <w:rPr>
                <w:rFonts w:ascii="Times New Roman" w:hAnsi="Times New Roman" w:cs="Times New Roman"/>
                <w:b/>
                <w:sz w:val="24"/>
              </w:rPr>
              <w:t>NO</w:t>
            </w:r>
          </w:p>
        </w:tc>
        <w:tc>
          <w:tcPr>
            <w:tcW w:w="6485" w:type="dxa"/>
            <w:shd w:val="clear" w:color="auto" w:fill="D9D9D9" w:themeFill="background1" w:themeFillShade="D9"/>
          </w:tcPr>
          <w:p w:rsidR="00DF10B3" w:rsidRPr="000A6CCB" w:rsidRDefault="00DF10B3" w:rsidP="00DF10B3">
            <w:pPr>
              <w:rPr>
                <w:rFonts w:ascii="Times New Roman" w:hAnsi="Times New Roman" w:cs="Times New Roman"/>
                <w:b/>
                <w:sz w:val="24"/>
              </w:rPr>
            </w:pPr>
            <w:r w:rsidRPr="000A6CCB">
              <w:rPr>
                <w:rFonts w:ascii="Times New Roman" w:hAnsi="Times New Roman" w:cs="Times New Roman"/>
                <w:b/>
                <w:sz w:val="24"/>
              </w:rPr>
              <w:t>NAME OF ACTIVITY/PROJECT</w:t>
            </w:r>
          </w:p>
        </w:tc>
        <w:tc>
          <w:tcPr>
            <w:tcW w:w="1705" w:type="dxa"/>
            <w:shd w:val="clear" w:color="auto" w:fill="D9D9D9" w:themeFill="background1" w:themeFillShade="D9"/>
          </w:tcPr>
          <w:p w:rsidR="00DF10B3" w:rsidRPr="000A6CCB" w:rsidRDefault="00DF10B3" w:rsidP="00DF10B3">
            <w:pPr>
              <w:jc w:val="center"/>
              <w:rPr>
                <w:rFonts w:ascii="Times New Roman" w:hAnsi="Times New Roman" w:cs="Times New Roman"/>
                <w:b/>
                <w:sz w:val="24"/>
              </w:rPr>
            </w:pPr>
            <w:r w:rsidRPr="000A6CCB">
              <w:rPr>
                <w:rFonts w:ascii="Times New Roman" w:hAnsi="Times New Roman" w:cs="Times New Roman"/>
                <w:b/>
                <w:sz w:val="24"/>
              </w:rPr>
              <w:t>BUDGET</w:t>
            </w:r>
          </w:p>
        </w:tc>
        <w:tc>
          <w:tcPr>
            <w:tcW w:w="1800" w:type="dxa"/>
            <w:shd w:val="clear" w:color="auto" w:fill="D9D9D9" w:themeFill="background1" w:themeFillShade="D9"/>
          </w:tcPr>
          <w:p w:rsidR="00DF10B3" w:rsidRPr="000A6CCB" w:rsidRDefault="00DF10B3" w:rsidP="00DF10B3">
            <w:pPr>
              <w:jc w:val="center"/>
              <w:rPr>
                <w:rFonts w:ascii="Times New Roman" w:hAnsi="Times New Roman" w:cs="Times New Roman"/>
                <w:b/>
                <w:sz w:val="24"/>
              </w:rPr>
            </w:pPr>
            <w:r>
              <w:rPr>
                <w:rFonts w:ascii="Times New Roman" w:hAnsi="Times New Roman" w:cs="Times New Roman"/>
                <w:b/>
                <w:sz w:val="24"/>
              </w:rPr>
              <w:t xml:space="preserve">ACTUAL AS AT AUG, 2020 </w:t>
            </w:r>
          </w:p>
        </w:tc>
      </w:tr>
      <w:tr w:rsidR="00DF10B3" w:rsidRPr="000A6CCB" w:rsidTr="00DF10B3">
        <w:trPr>
          <w:trHeight w:val="755"/>
        </w:trPr>
        <w:tc>
          <w:tcPr>
            <w:tcW w:w="630" w:type="dxa"/>
          </w:tcPr>
          <w:p w:rsidR="00DF10B3" w:rsidRPr="000A6CCB" w:rsidRDefault="00DF10B3" w:rsidP="00DF10B3">
            <w:pPr>
              <w:rPr>
                <w:rFonts w:ascii="Times New Roman" w:hAnsi="Times New Roman" w:cs="Times New Roman"/>
                <w:b/>
                <w:sz w:val="24"/>
              </w:rPr>
            </w:pPr>
            <w:r w:rsidRPr="000A6CCB">
              <w:rPr>
                <w:rFonts w:ascii="Times New Roman" w:hAnsi="Times New Roman" w:cs="Times New Roman"/>
                <w:b/>
                <w:sz w:val="24"/>
              </w:rPr>
              <w:t>1</w:t>
            </w:r>
          </w:p>
        </w:tc>
        <w:tc>
          <w:tcPr>
            <w:tcW w:w="6485" w:type="dxa"/>
          </w:tcPr>
          <w:p w:rsidR="00DF10B3" w:rsidRPr="004E2453" w:rsidRDefault="00DF10B3" w:rsidP="00DF10B3">
            <w:pPr>
              <w:rPr>
                <w:rFonts w:ascii="Times New Roman" w:hAnsi="Times New Roman" w:cs="Times New Roman"/>
                <w:sz w:val="24"/>
              </w:rPr>
            </w:pPr>
            <w:r w:rsidRPr="004E2453">
              <w:rPr>
                <w:rFonts w:ascii="Times New Roman" w:hAnsi="Times New Roman" w:cs="Times New Roman"/>
                <w:sz w:val="24"/>
              </w:rPr>
              <w:t>Rehabilitation of GRATIS foundation uncompleted building to support one district one factory project</w:t>
            </w:r>
          </w:p>
        </w:tc>
        <w:tc>
          <w:tcPr>
            <w:tcW w:w="1705" w:type="dxa"/>
          </w:tcPr>
          <w:p w:rsidR="00DF10B3" w:rsidRPr="004E2453" w:rsidRDefault="00DF10B3" w:rsidP="00DF10B3">
            <w:pPr>
              <w:jc w:val="right"/>
              <w:rPr>
                <w:rFonts w:ascii="Times New Roman" w:hAnsi="Times New Roman" w:cs="Times New Roman"/>
                <w:b/>
                <w:sz w:val="24"/>
              </w:rPr>
            </w:pPr>
          </w:p>
          <w:p w:rsidR="00DF10B3" w:rsidRPr="004E2453" w:rsidRDefault="00DF10B3" w:rsidP="00DF10B3">
            <w:pPr>
              <w:jc w:val="right"/>
              <w:rPr>
                <w:rFonts w:ascii="Times New Roman" w:hAnsi="Times New Roman" w:cs="Times New Roman"/>
                <w:b/>
                <w:sz w:val="24"/>
              </w:rPr>
            </w:pPr>
            <w:r w:rsidRPr="004E2453">
              <w:rPr>
                <w:rFonts w:ascii="Times New Roman" w:hAnsi="Times New Roman" w:cs="Times New Roman"/>
                <w:b/>
                <w:sz w:val="24"/>
              </w:rPr>
              <w:t>88,599.41</w:t>
            </w:r>
          </w:p>
        </w:tc>
        <w:tc>
          <w:tcPr>
            <w:tcW w:w="1800" w:type="dxa"/>
          </w:tcPr>
          <w:p w:rsidR="00DF10B3" w:rsidRPr="004E2453" w:rsidRDefault="00DF10B3" w:rsidP="00DF10B3">
            <w:pPr>
              <w:jc w:val="center"/>
              <w:rPr>
                <w:rFonts w:ascii="Times New Roman" w:hAnsi="Times New Roman" w:cs="Times New Roman"/>
                <w:b/>
                <w:sz w:val="24"/>
              </w:rPr>
            </w:pPr>
          </w:p>
          <w:p w:rsidR="00DF10B3" w:rsidRPr="004E2453" w:rsidRDefault="00DF10B3" w:rsidP="00DF10B3">
            <w:pPr>
              <w:jc w:val="center"/>
              <w:rPr>
                <w:rFonts w:ascii="Times New Roman" w:hAnsi="Times New Roman" w:cs="Times New Roman"/>
                <w:b/>
                <w:sz w:val="24"/>
              </w:rPr>
            </w:pPr>
            <w:r w:rsidRPr="004E2453">
              <w:rPr>
                <w:rFonts w:ascii="Times New Roman" w:hAnsi="Times New Roman" w:cs="Times New Roman"/>
                <w:b/>
                <w:sz w:val="24"/>
              </w:rPr>
              <w:t>40,000.00</w:t>
            </w:r>
          </w:p>
        </w:tc>
      </w:tr>
      <w:tr w:rsidR="00DF10B3" w:rsidRPr="000A6CCB" w:rsidTr="00DF10B3">
        <w:trPr>
          <w:trHeight w:val="791"/>
        </w:trPr>
        <w:tc>
          <w:tcPr>
            <w:tcW w:w="630" w:type="dxa"/>
          </w:tcPr>
          <w:p w:rsidR="00DF10B3" w:rsidRPr="000A6CCB" w:rsidRDefault="00DF10B3" w:rsidP="00DF10B3">
            <w:pPr>
              <w:rPr>
                <w:rFonts w:ascii="Times New Roman" w:hAnsi="Times New Roman" w:cs="Times New Roman"/>
                <w:b/>
                <w:sz w:val="24"/>
              </w:rPr>
            </w:pPr>
            <w:r w:rsidRPr="000A6CCB">
              <w:rPr>
                <w:rFonts w:ascii="Times New Roman" w:hAnsi="Times New Roman" w:cs="Times New Roman"/>
                <w:b/>
                <w:sz w:val="24"/>
              </w:rPr>
              <w:t>2</w:t>
            </w:r>
          </w:p>
        </w:tc>
        <w:tc>
          <w:tcPr>
            <w:tcW w:w="6485" w:type="dxa"/>
          </w:tcPr>
          <w:p w:rsidR="00DF10B3" w:rsidRPr="000A6CCB" w:rsidRDefault="00DF10B3" w:rsidP="00DF10B3">
            <w:pPr>
              <w:rPr>
                <w:rFonts w:ascii="Times New Roman" w:hAnsi="Times New Roman" w:cs="Times New Roman"/>
                <w:sz w:val="24"/>
              </w:rPr>
            </w:pPr>
            <w:r w:rsidRPr="000A6CCB">
              <w:rPr>
                <w:rFonts w:ascii="Times New Roman" w:hAnsi="Times New Roman" w:cs="Times New Roman"/>
                <w:sz w:val="24"/>
              </w:rPr>
              <w:t xml:space="preserve">Provision for part- payment for 10 acres Land for Warehouse and Market Construction at </w:t>
            </w:r>
            <w:proofErr w:type="spellStart"/>
            <w:r w:rsidRPr="000A6CCB">
              <w:rPr>
                <w:rFonts w:ascii="Times New Roman" w:hAnsi="Times New Roman" w:cs="Times New Roman"/>
                <w:sz w:val="24"/>
              </w:rPr>
              <w:t>Effutu</w:t>
            </w:r>
            <w:proofErr w:type="spellEnd"/>
          </w:p>
        </w:tc>
        <w:tc>
          <w:tcPr>
            <w:tcW w:w="1705" w:type="dxa"/>
          </w:tcPr>
          <w:p w:rsidR="00DF10B3" w:rsidRPr="000A6CCB" w:rsidRDefault="00DF10B3" w:rsidP="00DF10B3">
            <w:pPr>
              <w:jc w:val="right"/>
              <w:rPr>
                <w:rFonts w:ascii="Times New Roman" w:hAnsi="Times New Roman" w:cs="Times New Roman"/>
                <w:b/>
                <w:sz w:val="24"/>
              </w:rPr>
            </w:pPr>
          </w:p>
          <w:p w:rsidR="00DF10B3" w:rsidRPr="000A6CCB" w:rsidRDefault="00DF10B3" w:rsidP="00DF10B3">
            <w:pPr>
              <w:jc w:val="right"/>
              <w:rPr>
                <w:rFonts w:ascii="Times New Roman" w:hAnsi="Times New Roman" w:cs="Times New Roman"/>
                <w:b/>
                <w:sz w:val="24"/>
              </w:rPr>
            </w:pPr>
            <w:r w:rsidRPr="000A6CCB">
              <w:rPr>
                <w:rFonts w:ascii="Times New Roman" w:hAnsi="Times New Roman" w:cs="Times New Roman"/>
                <w:b/>
                <w:sz w:val="24"/>
              </w:rPr>
              <w:t>100,000.00</w:t>
            </w:r>
          </w:p>
        </w:tc>
        <w:tc>
          <w:tcPr>
            <w:tcW w:w="1800" w:type="dxa"/>
          </w:tcPr>
          <w:p w:rsidR="00DF10B3" w:rsidRPr="000A6CCB" w:rsidRDefault="00DF10B3" w:rsidP="00DF10B3">
            <w:pPr>
              <w:jc w:val="center"/>
              <w:rPr>
                <w:rFonts w:ascii="Times New Roman" w:hAnsi="Times New Roman" w:cs="Times New Roman"/>
                <w:b/>
                <w:sz w:val="24"/>
              </w:rPr>
            </w:pPr>
          </w:p>
          <w:p w:rsidR="00DF10B3" w:rsidRPr="000A6CCB" w:rsidRDefault="00DF10B3" w:rsidP="00DF10B3">
            <w:pPr>
              <w:jc w:val="center"/>
              <w:rPr>
                <w:rFonts w:ascii="Times New Roman" w:hAnsi="Times New Roman" w:cs="Times New Roman"/>
                <w:b/>
                <w:sz w:val="24"/>
              </w:rPr>
            </w:pPr>
            <w:r w:rsidRPr="000A6CCB">
              <w:rPr>
                <w:rFonts w:ascii="Times New Roman" w:hAnsi="Times New Roman" w:cs="Times New Roman"/>
                <w:b/>
                <w:sz w:val="24"/>
              </w:rPr>
              <w:t>20,000.00</w:t>
            </w:r>
          </w:p>
        </w:tc>
      </w:tr>
      <w:tr w:rsidR="00DF10B3" w:rsidRPr="000A6CCB" w:rsidTr="00DF10B3">
        <w:trPr>
          <w:trHeight w:val="809"/>
        </w:trPr>
        <w:tc>
          <w:tcPr>
            <w:tcW w:w="630" w:type="dxa"/>
          </w:tcPr>
          <w:p w:rsidR="00DF10B3" w:rsidRPr="000A6CCB" w:rsidRDefault="00DF10B3" w:rsidP="00DF10B3">
            <w:pPr>
              <w:rPr>
                <w:rFonts w:ascii="Times New Roman" w:hAnsi="Times New Roman" w:cs="Times New Roman"/>
                <w:b/>
                <w:sz w:val="24"/>
              </w:rPr>
            </w:pPr>
          </w:p>
          <w:p w:rsidR="00DF10B3" w:rsidRPr="000A6CCB" w:rsidRDefault="00DF10B3" w:rsidP="00DF10B3">
            <w:pPr>
              <w:rPr>
                <w:rFonts w:ascii="Times New Roman" w:hAnsi="Times New Roman" w:cs="Times New Roman"/>
                <w:b/>
                <w:sz w:val="24"/>
              </w:rPr>
            </w:pPr>
          </w:p>
        </w:tc>
        <w:tc>
          <w:tcPr>
            <w:tcW w:w="6485" w:type="dxa"/>
          </w:tcPr>
          <w:p w:rsidR="00DF10B3" w:rsidRPr="000A6CCB" w:rsidRDefault="00DF10B3" w:rsidP="00DF10B3">
            <w:pPr>
              <w:rPr>
                <w:rFonts w:ascii="Times New Roman" w:hAnsi="Times New Roman" w:cs="Times New Roman"/>
                <w:b/>
                <w:sz w:val="24"/>
              </w:rPr>
            </w:pPr>
            <w:r w:rsidRPr="000A6CCB">
              <w:rPr>
                <w:rFonts w:ascii="Times New Roman" w:hAnsi="Times New Roman" w:cs="Times New Roman"/>
                <w:b/>
                <w:sz w:val="24"/>
              </w:rPr>
              <w:t>TOTAL</w:t>
            </w:r>
          </w:p>
        </w:tc>
        <w:tc>
          <w:tcPr>
            <w:tcW w:w="1705" w:type="dxa"/>
          </w:tcPr>
          <w:p w:rsidR="00DF10B3" w:rsidRDefault="00DF10B3" w:rsidP="00DF10B3">
            <w:pPr>
              <w:jc w:val="right"/>
              <w:rPr>
                <w:rFonts w:ascii="Times New Roman" w:hAnsi="Times New Roman" w:cs="Times New Roman"/>
                <w:b/>
                <w:sz w:val="24"/>
              </w:rPr>
            </w:pPr>
          </w:p>
          <w:p w:rsidR="00DF10B3" w:rsidRPr="000A6CCB" w:rsidRDefault="00DF10B3" w:rsidP="00DF10B3">
            <w:pPr>
              <w:jc w:val="right"/>
              <w:rPr>
                <w:rFonts w:ascii="Times New Roman" w:hAnsi="Times New Roman" w:cs="Times New Roman"/>
                <w:b/>
                <w:sz w:val="24"/>
              </w:rPr>
            </w:pPr>
            <w:r w:rsidRPr="000A6CCB">
              <w:rPr>
                <w:rFonts w:ascii="Times New Roman" w:hAnsi="Times New Roman" w:cs="Times New Roman"/>
                <w:b/>
                <w:sz w:val="24"/>
              </w:rPr>
              <w:t>188,599.41</w:t>
            </w:r>
          </w:p>
        </w:tc>
        <w:tc>
          <w:tcPr>
            <w:tcW w:w="1800" w:type="dxa"/>
          </w:tcPr>
          <w:p w:rsidR="00DF10B3" w:rsidRDefault="00DF10B3" w:rsidP="00DF10B3">
            <w:pPr>
              <w:jc w:val="center"/>
              <w:rPr>
                <w:rFonts w:ascii="Times New Roman" w:hAnsi="Times New Roman" w:cs="Times New Roman"/>
                <w:b/>
                <w:sz w:val="24"/>
              </w:rPr>
            </w:pPr>
          </w:p>
          <w:p w:rsidR="00DF10B3" w:rsidRPr="000A6CCB" w:rsidRDefault="00DF10B3" w:rsidP="00DF10B3">
            <w:pPr>
              <w:jc w:val="center"/>
              <w:rPr>
                <w:rFonts w:ascii="Times New Roman" w:hAnsi="Times New Roman" w:cs="Times New Roman"/>
                <w:b/>
                <w:sz w:val="24"/>
              </w:rPr>
            </w:pPr>
            <w:r>
              <w:rPr>
                <w:rFonts w:ascii="Times New Roman" w:hAnsi="Times New Roman" w:cs="Times New Roman"/>
                <w:b/>
                <w:sz w:val="24"/>
              </w:rPr>
              <w:t>60,000.00</w:t>
            </w:r>
          </w:p>
        </w:tc>
      </w:tr>
    </w:tbl>
    <w:p w:rsidR="00DF10B3" w:rsidRPr="00BB5ADF" w:rsidRDefault="00DF10B3" w:rsidP="00DF10B3">
      <w:pPr>
        <w:rPr>
          <w:rFonts w:ascii="Times New Roman" w:hAnsi="Times New Roman" w:cs="Times New Roman"/>
          <w:b/>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color w:val="FF0000"/>
          <w:sz w:val="24"/>
        </w:rPr>
      </w:pPr>
    </w:p>
    <w:p w:rsidR="00DF10B3" w:rsidRPr="00BB5ADF" w:rsidRDefault="00DF10B3" w:rsidP="00DF10B3">
      <w:pPr>
        <w:rPr>
          <w:rFonts w:ascii="Times New Roman" w:hAnsi="Times New Roman" w:cs="Times New Roman"/>
          <w:b/>
          <w:color w:val="FF0000"/>
          <w:sz w:val="52"/>
          <w:szCs w:val="32"/>
        </w:rPr>
      </w:pPr>
      <w:bookmarkStart w:id="25" w:name="_Toc493488338"/>
    </w:p>
    <w:p w:rsidR="00DF10B3" w:rsidRDefault="00DF10B3" w:rsidP="00587CFA">
      <w:pPr>
        <w:rPr>
          <w:rFonts w:ascii="Times New Roman" w:hAnsi="Times New Roman" w:cs="Times New Roman"/>
          <w:b/>
          <w:color w:val="FF0000"/>
          <w:sz w:val="52"/>
          <w:szCs w:val="32"/>
        </w:rPr>
      </w:pPr>
    </w:p>
    <w:p w:rsidR="00DF10B3" w:rsidRDefault="00DF10B3" w:rsidP="00DF10B3">
      <w:pPr>
        <w:jc w:val="center"/>
        <w:rPr>
          <w:rFonts w:ascii="Times New Roman" w:hAnsi="Times New Roman" w:cs="Times New Roman"/>
          <w:b/>
          <w:color w:val="FF0000"/>
          <w:sz w:val="52"/>
          <w:szCs w:val="32"/>
        </w:rPr>
      </w:pPr>
    </w:p>
    <w:p w:rsidR="00DF10B3" w:rsidRPr="00BB5ADF" w:rsidRDefault="00DF10B3" w:rsidP="00DF10B3">
      <w:pPr>
        <w:jc w:val="center"/>
        <w:rPr>
          <w:rFonts w:ascii="Times New Roman" w:hAnsi="Times New Roman" w:cs="Times New Roman"/>
          <w:b/>
          <w:color w:val="FF0000"/>
          <w:sz w:val="52"/>
          <w:szCs w:val="32"/>
        </w:rPr>
      </w:pPr>
      <w:r w:rsidRPr="00BB5ADF">
        <w:rPr>
          <w:rFonts w:ascii="Times New Roman" w:hAnsi="Times New Roman" w:cs="Times New Roman"/>
          <w:b/>
          <w:color w:val="FF0000"/>
          <w:sz w:val="52"/>
          <w:szCs w:val="32"/>
        </w:rPr>
        <w:t>OUTLOOK FOR 20</w:t>
      </w:r>
      <w:bookmarkEnd w:id="25"/>
      <w:r>
        <w:rPr>
          <w:rFonts w:ascii="Times New Roman" w:hAnsi="Times New Roman" w:cs="Times New Roman"/>
          <w:b/>
          <w:color w:val="FF0000"/>
          <w:sz w:val="52"/>
          <w:szCs w:val="32"/>
        </w:rPr>
        <w:t>21-2024</w:t>
      </w:r>
    </w:p>
    <w:p w:rsidR="00DF10B3" w:rsidRPr="00BB5ADF" w:rsidRDefault="00DF10B3" w:rsidP="00DF10B3">
      <w:pPr>
        <w:rPr>
          <w:rFonts w:ascii="Times New Roman" w:hAnsi="Times New Roman" w:cs="Times New Roman"/>
          <w:color w:val="FF0000"/>
          <w:sz w:val="24"/>
        </w:rPr>
      </w:pPr>
    </w:p>
    <w:p w:rsidR="00DF10B3" w:rsidRDefault="00DF10B3"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AA17A7" w:rsidRDefault="00AA17A7"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587CFA" w:rsidRDefault="00587CFA" w:rsidP="00DF10B3">
      <w:pPr>
        <w:rPr>
          <w:rFonts w:ascii="Times New Roman" w:hAnsi="Times New Roman" w:cs="Times New Roman"/>
          <w:color w:val="FF0000"/>
          <w:sz w:val="24"/>
        </w:rPr>
      </w:pPr>
    </w:p>
    <w:p w:rsidR="00587CFA" w:rsidRPr="00855F2E" w:rsidRDefault="00587CFA" w:rsidP="00855DA2">
      <w:pPr>
        <w:jc w:val="center"/>
        <w:rPr>
          <w:rFonts w:ascii="Times New Roman" w:hAnsi="Times New Roman" w:cs="Times New Roman"/>
          <w:b/>
          <w:sz w:val="24"/>
        </w:rPr>
      </w:pPr>
      <w:r w:rsidRPr="00855F2E">
        <w:rPr>
          <w:rFonts w:ascii="Times New Roman" w:hAnsi="Times New Roman" w:cs="Times New Roman"/>
          <w:b/>
          <w:sz w:val="24"/>
        </w:rPr>
        <w:lastRenderedPageBreak/>
        <w:t>MMDA ADOP</w:t>
      </w:r>
      <w:r w:rsidR="00855DA2" w:rsidRPr="00855F2E">
        <w:rPr>
          <w:rFonts w:ascii="Times New Roman" w:hAnsi="Times New Roman" w:cs="Times New Roman"/>
          <w:b/>
          <w:sz w:val="24"/>
        </w:rPr>
        <w:t xml:space="preserve">TED POLICY OBJECTIVES FOR 2021 </w:t>
      </w:r>
    </w:p>
    <w:tbl>
      <w:tblPr>
        <w:tblStyle w:val="TableGrid"/>
        <w:tblW w:w="10980" w:type="dxa"/>
        <w:tblInd w:w="-365" w:type="dxa"/>
        <w:tblLook w:val="04A0" w:firstRow="1" w:lastRow="0" w:firstColumn="1" w:lastColumn="0" w:noHBand="0" w:noVBand="1"/>
      </w:tblPr>
      <w:tblGrid>
        <w:gridCol w:w="4140"/>
        <w:gridCol w:w="4974"/>
        <w:gridCol w:w="1866"/>
      </w:tblGrid>
      <w:tr w:rsidR="00587CFA" w:rsidTr="00363CBA">
        <w:trPr>
          <w:trHeight w:val="737"/>
        </w:trPr>
        <w:tc>
          <w:tcPr>
            <w:tcW w:w="4140" w:type="dxa"/>
            <w:shd w:val="clear" w:color="auto" w:fill="D9D9D9" w:themeFill="background1" w:themeFillShade="D9"/>
          </w:tcPr>
          <w:p w:rsidR="00587CFA" w:rsidRPr="00587CFA" w:rsidRDefault="00587CFA" w:rsidP="00587CFA">
            <w:pPr>
              <w:jc w:val="center"/>
              <w:rPr>
                <w:rFonts w:ascii="Times New Roman" w:hAnsi="Times New Roman" w:cs="Times New Roman"/>
                <w:sz w:val="24"/>
              </w:rPr>
            </w:pPr>
            <w:r w:rsidRPr="00587CFA">
              <w:rPr>
                <w:rFonts w:ascii="Times New Roman" w:hAnsi="Times New Roman" w:cs="Times New Roman"/>
                <w:sz w:val="24"/>
              </w:rPr>
              <w:t>BUDGET FOCUS AREA</w:t>
            </w:r>
          </w:p>
        </w:tc>
        <w:tc>
          <w:tcPr>
            <w:tcW w:w="4974" w:type="dxa"/>
            <w:shd w:val="clear" w:color="auto" w:fill="D9D9D9" w:themeFill="background1" w:themeFillShade="D9"/>
          </w:tcPr>
          <w:p w:rsidR="00587CFA" w:rsidRPr="00587CFA" w:rsidRDefault="00587CFA" w:rsidP="00587CFA">
            <w:pPr>
              <w:jc w:val="center"/>
              <w:rPr>
                <w:rFonts w:ascii="Times New Roman" w:hAnsi="Times New Roman" w:cs="Times New Roman"/>
                <w:sz w:val="24"/>
              </w:rPr>
            </w:pPr>
            <w:r w:rsidRPr="00587CFA">
              <w:rPr>
                <w:rFonts w:ascii="Times New Roman" w:hAnsi="Times New Roman" w:cs="Times New Roman"/>
                <w:sz w:val="24"/>
              </w:rPr>
              <w:t>POLICY OBJECTIVE</w:t>
            </w:r>
          </w:p>
        </w:tc>
        <w:tc>
          <w:tcPr>
            <w:tcW w:w="1866" w:type="dxa"/>
            <w:shd w:val="clear" w:color="auto" w:fill="D9D9D9" w:themeFill="background1" w:themeFillShade="D9"/>
          </w:tcPr>
          <w:p w:rsidR="00587CFA" w:rsidRPr="00587CFA" w:rsidRDefault="00587CFA" w:rsidP="00587CFA">
            <w:pPr>
              <w:jc w:val="center"/>
              <w:rPr>
                <w:rFonts w:ascii="Times New Roman" w:hAnsi="Times New Roman" w:cs="Times New Roman"/>
                <w:sz w:val="24"/>
              </w:rPr>
            </w:pPr>
            <w:r w:rsidRPr="00587CFA">
              <w:rPr>
                <w:rFonts w:ascii="Times New Roman" w:hAnsi="Times New Roman" w:cs="Times New Roman"/>
                <w:sz w:val="24"/>
              </w:rPr>
              <w:t>BUDGET</w:t>
            </w:r>
            <w:r w:rsidR="00855DA2">
              <w:rPr>
                <w:rFonts w:ascii="Times New Roman" w:hAnsi="Times New Roman" w:cs="Times New Roman"/>
                <w:sz w:val="24"/>
              </w:rPr>
              <w:t xml:space="preserve"> GH¢</w:t>
            </w:r>
          </w:p>
        </w:tc>
      </w:tr>
      <w:tr w:rsidR="00587CFA" w:rsidTr="00363CBA">
        <w:tc>
          <w:tcPr>
            <w:tcW w:w="4140" w:type="dxa"/>
          </w:tcPr>
          <w:p w:rsidR="00587CFA" w:rsidRPr="00684248" w:rsidRDefault="00855DA2" w:rsidP="00587CFA">
            <w:pPr>
              <w:rPr>
                <w:rFonts w:ascii="Times New Roman" w:hAnsi="Times New Roman" w:cs="Times New Roman"/>
                <w:sz w:val="24"/>
              </w:rPr>
            </w:pPr>
            <w:r w:rsidRPr="00684248">
              <w:rPr>
                <w:rFonts w:ascii="Times New Roman" w:hAnsi="Times New Roman" w:cs="Times New Roman"/>
                <w:sz w:val="24"/>
              </w:rPr>
              <w:t>P1.1 Local Government and Decentrali</w:t>
            </w:r>
            <w:r w:rsidR="00684248">
              <w:rPr>
                <w:rFonts w:ascii="Times New Roman" w:hAnsi="Times New Roman" w:cs="Times New Roman"/>
                <w:sz w:val="24"/>
              </w:rPr>
              <w:t>z</w:t>
            </w:r>
            <w:r w:rsidRPr="00684248">
              <w:rPr>
                <w:rFonts w:ascii="Times New Roman" w:hAnsi="Times New Roman" w:cs="Times New Roman"/>
                <w:sz w:val="24"/>
              </w:rPr>
              <w:t>ation</w:t>
            </w:r>
          </w:p>
        </w:tc>
        <w:tc>
          <w:tcPr>
            <w:tcW w:w="4974" w:type="dxa"/>
          </w:tcPr>
          <w:p w:rsidR="00587CFA" w:rsidRPr="00684248" w:rsidRDefault="00855DA2" w:rsidP="00587CFA">
            <w:pPr>
              <w:rPr>
                <w:rFonts w:ascii="Times New Roman" w:hAnsi="Times New Roman" w:cs="Times New Roman"/>
                <w:sz w:val="24"/>
              </w:rPr>
            </w:pPr>
            <w:r w:rsidRPr="00684248">
              <w:rPr>
                <w:rFonts w:ascii="Times New Roman" w:hAnsi="Times New Roman" w:cs="Times New Roman"/>
                <w:sz w:val="24"/>
              </w:rPr>
              <w:t xml:space="preserve">Deepen </w:t>
            </w:r>
            <w:r w:rsidR="003F77C7" w:rsidRPr="00684248">
              <w:rPr>
                <w:rFonts w:ascii="Times New Roman" w:hAnsi="Times New Roman" w:cs="Times New Roman"/>
                <w:sz w:val="24"/>
              </w:rPr>
              <w:t>political and administrative d</w:t>
            </w:r>
            <w:r w:rsidR="00684248">
              <w:rPr>
                <w:rFonts w:ascii="Times New Roman" w:hAnsi="Times New Roman" w:cs="Times New Roman"/>
                <w:sz w:val="24"/>
              </w:rPr>
              <w:t>ecentraliz</w:t>
            </w:r>
            <w:r w:rsidR="003F77C7" w:rsidRPr="00684248">
              <w:rPr>
                <w:rFonts w:ascii="Times New Roman" w:hAnsi="Times New Roman" w:cs="Times New Roman"/>
                <w:sz w:val="24"/>
              </w:rPr>
              <w:t>ation</w:t>
            </w:r>
          </w:p>
        </w:tc>
        <w:tc>
          <w:tcPr>
            <w:tcW w:w="1866" w:type="dxa"/>
          </w:tcPr>
          <w:p w:rsidR="00587CFA" w:rsidRPr="00684248" w:rsidRDefault="00937199" w:rsidP="00937199">
            <w:pPr>
              <w:jc w:val="right"/>
              <w:rPr>
                <w:rFonts w:ascii="Times New Roman" w:hAnsi="Times New Roman" w:cs="Times New Roman"/>
                <w:sz w:val="24"/>
              </w:rPr>
            </w:pPr>
            <w:r>
              <w:rPr>
                <w:rFonts w:ascii="Times New Roman" w:hAnsi="Times New Roman" w:cs="Times New Roman"/>
                <w:sz w:val="24"/>
              </w:rPr>
              <w:t>5,120,278.00</w:t>
            </w:r>
          </w:p>
        </w:tc>
      </w:tr>
      <w:tr w:rsidR="00587CFA" w:rsidTr="00363CBA">
        <w:tc>
          <w:tcPr>
            <w:tcW w:w="4140" w:type="dxa"/>
          </w:tcPr>
          <w:p w:rsidR="00587CFA" w:rsidRPr="00684248" w:rsidRDefault="00493684" w:rsidP="00587CFA">
            <w:pPr>
              <w:rPr>
                <w:rFonts w:ascii="Times New Roman" w:hAnsi="Times New Roman" w:cs="Times New Roman"/>
                <w:sz w:val="24"/>
              </w:rPr>
            </w:pPr>
            <w:r w:rsidRPr="00684248">
              <w:rPr>
                <w:rFonts w:ascii="Times New Roman" w:hAnsi="Times New Roman" w:cs="Times New Roman"/>
                <w:sz w:val="24"/>
              </w:rPr>
              <w:t>P1.2 P</w:t>
            </w:r>
            <w:r w:rsidR="00684248" w:rsidRPr="00684248">
              <w:rPr>
                <w:rFonts w:ascii="Times New Roman" w:hAnsi="Times New Roman" w:cs="Times New Roman"/>
                <w:sz w:val="24"/>
              </w:rPr>
              <w:t>lanning and coordination</w:t>
            </w:r>
          </w:p>
        </w:tc>
        <w:tc>
          <w:tcPr>
            <w:tcW w:w="4974" w:type="dxa"/>
          </w:tcPr>
          <w:p w:rsidR="00587CFA" w:rsidRPr="00684248" w:rsidRDefault="002D29AA" w:rsidP="00587CFA">
            <w:pPr>
              <w:rPr>
                <w:rFonts w:ascii="Times New Roman" w:hAnsi="Times New Roman" w:cs="Times New Roman"/>
                <w:sz w:val="24"/>
              </w:rPr>
            </w:pPr>
            <w:r w:rsidRPr="00684248">
              <w:rPr>
                <w:rFonts w:ascii="Times New Roman" w:hAnsi="Times New Roman" w:cs="Times New Roman"/>
                <w:sz w:val="24"/>
              </w:rPr>
              <w:t xml:space="preserve">Improve </w:t>
            </w:r>
            <w:r w:rsidR="00684248" w:rsidRPr="00684248">
              <w:rPr>
                <w:rFonts w:ascii="Times New Roman" w:hAnsi="Times New Roman" w:cs="Times New Roman"/>
                <w:sz w:val="24"/>
              </w:rPr>
              <w:t>decentralized</w:t>
            </w:r>
            <w:r w:rsidRPr="00684248">
              <w:rPr>
                <w:rFonts w:ascii="Times New Roman" w:hAnsi="Times New Roman" w:cs="Times New Roman"/>
                <w:sz w:val="24"/>
              </w:rPr>
              <w:t xml:space="preserve"> planning</w:t>
            </w:r>
          </w:p>
        </w:tc>
        <w:tc>
          <w:tcPr>
            <w:tcW w:w="1866" w:type="dxa"/>
          </w:tcPr>
          <w:p w:rsidR="00587CFA" w:rsidRPr="00684248" w:rsidRDefault="002D29AA" w:rsidP="00937199">
            <w:pPr>
              <w:jc w:val="right"/>
              <w:rPr>
                <w:rFonts w:ascii="Times New Roman" w:hAnsi="Times New Roman" w:cs="Times New Roman"/>
                <w:sz w:val="24"/>
              </w:rPr>
            </w:pPr>
            <w:r w:rsidRPr="00684248">
              <w:rPr>
                <w:rFonts w:ascii="Times New Roman" w:hAnsi="Times New Roman" w:cs="Times New Roman"/>
                <w:sz w:val="24"/>
              </w:rPr>
              <w:t>161,437.00</w:t>
            </w:r>
          </w:p>
        </w:tc>
      </w:tr>
      <w:tr w:rsidR="00684248" w:rsidTr="00363CBA">
        <w:tc>
          <w:tcPr>
            <w:tcW w:w="4140" w:type="dxa"/>
          </w:tcPr>
          <w:p w:rsidR="00684248" w:rsidRPr="00937199" w:rsidRDefault="00684248" w:rsidP="00684248">
            <w:pPr>
              <w:rPr>
                <w:rFonts w:ascii="Times New Roman" w:hAnsi="Times New Roman" w:cs="Times New Roman"/>
                <w:sz w:val="24"/>
              </w:rPr>
            </w:pPr>
            <w:r w:rsidRPr="00937199">
              <w:rPr>
                <w:rFonts w:ascii="Times New Roman" w:hAnsi="Times New Roman" w:cs="Times New Roman"/>
                <w:sz w:val="24"/>
              </w:rPr>
              <w:t>P1.3 Legislative Oversight</w:t>
            </w:r>
          </w:p>
        </w:tc>
        <w:tc>
          <w:tcPr>
            <w:tcW w:w="4974" w:type="dxa"/>
          </w:tcPr>
          <w:p w:rsidR="00684248" w:rsidRPr="00937199" w:rsidRDefault="00684248" w:rsidP="00684248">
            <w:pPr>
              <w:rPr>
                <w:rFonts w:ascii="Times New Roman" w:hAnsi="Times New Roman" w:cs="Times New Roman"/>
                <w:sz w:val="24"/>
              </w:rPr>
            </w:pPr>
            <w:r w:rsidRPr="00937199">
              <w:rPr>
                <w:rFonts w:ascii="Times New Roman" w:hAnsi="Times New Roman" w:cs="Times New Roman"/>
                <w:sz w:val="24"/>
              </w:rPr>
              <w:t>Deepen political and administrative decentralization</w:t>
            </w:r>
          </w:p>
        </w:tc>
        <w:tc>
          <w:tcPr>
            <w:tcW w:w="1866" w:type="dxa"/>
          </w:tcPr>
          <w:p w:rsidR="00684248" w:rsidRPr="00937199" w:rsidRDefault="00684248" w:rsidP="00937199">
            <w:pPr>
              <w:jc w:val="right"/>
              <w:rPr>
                <w:rFonts w:ascii="Times New Roman" w:hAnsi="Times New Roman" w:cs="Times New Roman"/>
                <w:sz w:val="24"/>
              </w:rPr>
            </w:pPr>
            <w:r w:rsidRPr="00937199">
              <w:rPr>
                <w:rFonts w:ascii="Times New Roman" w:hAnsi="Times New Roman" w:cs="Times New Roman"/>
                <w:sz w:val="24"/>
              </w:rPr>
              <w:t>198,968.00</w:t>
            </w:r>
          </w:p>
        </w:tc>
      </w:tr>
      <w:tr w:rsidR="00684248" w:rsidTr="00363CBA">
        <w:tc>
          <w:tcPr>
            <w:tcW w:w="4140" w:type="dxa"/>
          </w:tcPr>
          <w:p w:rsidR="00684248" w:rsidRPr="00937199" w:rsidRDefault="00684248" w:rsidP="00684248">
            <w:pPr>
              <w:rPr>
                <w:rFonts w:ascii="Times New Roman" w:hAnsi="Times New Roman" w:cs="Times New Roman"/>
                <w:sz w:val="24"/>
              </w:rPr>
            </w:pPr>
            <w:r w:rsidRPr="00937199">
              <w:rPr>
                <w:rFonts w:ascii="Times New Roman" w:hAnsi="Times New Roman" w:cs="Times New Roman"/>
                <w:sz w:val="24"/>
              </w:rPr>
              <w:t>P1.4 Law and Order</w:t>
            </w:r>
          </w:p>
        </w:tc>
        <w:tc>
          <w:tcPr>
            <w:tcW w:w="4974" w:type="dxa"/>
          </w:tcPr>
          <w:p w:rsidR="00684248" w:rsidRPr="00937199" w:rsidRDefault="00684248" w:rsidP="00684248">
            <w:pPr>
              <w:rPr>
                <w:rFonts w:ascii="Times New Roman" w:hAnsi="Times New Roman" w:cs="Times New Roman"/>
                <w:sz w:val="24"/>
              </w:rPr>
            </w:pPr>
            <w:r w:rsidRPr="00937199">
              <w:rPr>
                <w:rFonts w:ascii="Times New Roman" w:hAnsi="Times New Roman" w:cs="Times New Roman"/>
                <w:sz w:val="24"/>
              </w:rPr>
              <w:t xml:space="preserve">Promote access and efficiency in delivery of justice </w:t>
            </w:r>
          </w:p>
        </w:tc>
        <w:tc>
          <w:tcPr>
            <w:tcW w:w="1866" w:type="dxa"/>
          </w:tcPr>
          <w:p w:rsidR="00684248" w:rsidRPr="00937199" w:rsidRDefault="00684248" w:rsidP="00937199">
            <w:pPr>
              <w:jc w:val="right"/>
              <w:rPr>
                <w:rFonts w:ascii="Times New Roman" w:hAnsi="Times New Roman" w:cs="Times New Roman"/>
                <w:sz w:val="24"/>
              </w:rPr>
            </w:pPr>
            <w:r w:rsidRPr="00937199">
              <w:rPr>
                <w:rFonts w:ascii="Times New Roman" w:hAnsi="Times New Roman" w:cs="Times New Roman"/>
                <w:sz w:val="24"/>
              </w:rPr>
              <w:t>225,624.00</w:t>
            </w:r>
          </w:p>
        </w:tc>
      </w:tr>
      <w:tr w:rsidR="00684248" w:rsidTr="00363CBA">
        <w:tc>
          <w:tcPr>
            <w:tcW w:w="4140" w:type="dxa"/>
          </w:tcPr>
          <w:p w:rsidR="00684248" w:rsidRPr="00B70181" w:rsidRDefault="00B70181" w:rsidP="00684248">
            <w:pPr>
              <w:rPr>
                <w:rFonts w:ascii="Times New Roman" w:hAnsi="Times New Roman" w:cs="Times New Roman"/>
                <w:sz w:val="24"/>
              </w:rPr>
            </w:pPr>
            <w:r w:rsidRPr="00B70181">
              <w:rPr>
                <w:rFonts w:ascii="Times New Roman" w:hAnsi="Times New Roman" w:cs="Times New Roman"/>
                <w:sz w:val="24"/>
              </w:rPr>
              <w:t>P1.5 Human Resource Developments</w:t>
            </w:r>
          </w:p>
        </w:tc>
        <w:tc>
          <w:tcPr>
            <w:tcW w:w="4974" w:type="dxa"/>
          </w:tcPr>
          <w:p w:rsidR="00684248" w:rsidRPr="00B70181" w:rsidRDefault="00684248" w:rsidP="00684248">
            <w:pPr>
              <w:rPr>
                <w:rFonts w:ascii="Times New Roman" w:hAnsi="Times New Roman" w:cs="Times New Roman"/>
                <w:sz w:val="24"/>
              </w:rPr>
            </w:pPr>
            <w:r w:rsidRPr="00B70181">
              <w:rPr>
                <w:rFonts w:ascii="Times New Roman" w:hAnsi="Times New Roman" w:cs="Times New Roman"/>
                <w:sz w:val="24"/>
              </w:rPr>
              <w:t>Build an effective an</w:t>
            </w:r>
            <w:r w:rsidR="00B70181" w:rsidRPr="00B70181">
              <w:rPr>
                <w:rFonts w:ascii="Times New Roman" w:hAnsi="Times New Roman" w:cs="Times New Roman"/>
                <w:sz w:val="24"/>
              </w:rPr>
              <w:t>d efficient human Capital</w:t>
            </w:r>
          </w:p>
        </w:tc>
        <w:tc>
          <w:tcPr>
            <w:tcW w:w="1866" w:type="dxa"/>
          </w:tcPr>
          <w:p w:rsidR="00684248" w:rsidRDefault="00937199" w:rsidP="00937199">
            <w:pPr>
              <w:jc w:val="right"/>
              <w:rPr>
                <w:rFonts w:ascii="Times New Roman" w:hAnsi="Times New Roman" w:cs="Times New Roman"/>
                <w:color w:val="FF0000"/>
                <w:sz w:val="24"/>
              </w:rPr>
            </w:pPr>
            <w:r w:rsidRPr="00B70181">
              <w:rPr>
                <w:rFonts w:ascii="Times New Roman" w:hAnsi="Times New Roman" w:cs="Times New Roman"/>
                <w:sz w:val="24"/>
              </w:rPr>
              <w:t>263,221.00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P2.1 Public Works Service</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Facilitate sustainable and resilient infrastructure development</w:t>
            </w:r>
          </w:p>
        </w:tc>
        <w:tc>
          <w:tcPr>
            <w:tcW w:w="1866" w:type="dxa"/>
          </w:tcPr>
          <w:p w:rsidR="00684248" w:rsidRPr="00B65151" w:rsidRDefault="00B65151" w:rsidP="00937199">
            <w:pPr>
              <w:jc w:val="right"/>
              <w:rPr>
                <w:rFonts w:ascii="Times New Roman" w:hAnsi="Times New Roman" w:cs="Times New Roman"/>
                <w:sz w:val="24"/>
              </w:rPr>
            </w:pPr>
            <w:r w:rsidRPr="00B65151">
              <w:rPr>
                <w:rFonts w:ascii="Times New Roman" w:hAnsi="Times New Roman" w:cs="Times New Roman"/>
                <w:sz w:val="24"/>
              </w:rPr>
              <w:t>2,374,533.00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P2.2 Transport Infrastructure (Road, Rail, Water and Air)</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Ensure safety and security for all categories of road users</w:t>
            </w:r>
          </w:p>
        </w:tc>
        <w:tc>
          <w:tcPr>
            <w:tcW w:w="1866" w:type="dxa"/>
          </w:tcPr>
          <w:p w:rsidR="00684248" w:rsidRPr="00B65151" w:rsidRDefault="00684248" w:rsidP="00937199">
            <w:pPr>
              <w:jc w:val="right"/>
              <w:rPr>
                <w:rFonts w:ascii="Times New Roman" w:hAnsi="Times New Roman" w:cs="Times New Roman"/>
                <w:sz w:val="24"/>
              </w:rPr>
            </w:pPr>
            <w:r w:rsidRPr="00B65151">
              <w:rPr>
                <w:rFonts w:ascii="Times New Roman" w:hAnsi="Times New Roman" w:cs="Times New Roman"/>
                <w:sz w:val="24"/>
              </w:rPr>
              <w:t>210,101.00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P2.3 Human Settlement and Housing</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Promote sustainable, spatially integrated, balance and orderly development of human settlement</w:t>
            </w:r>
          </w:p>
        </w:tc>
        <w:tc>
          <w:tcPr>
            <w:tcW w:w="1866" w:type="dxa"/>
          </w:tcPr>
          <w:p w:rsidR="00684248" w:rsidRPr="00B65151" w:rsidRDefault="00684248" w:rsidP="00937199">
            <w:pPr>
              <w:jc w:val="right"/>
              <w:rPr>
                <w:rFonts w:ascii="Times New Roman" w:hAnsi="Times New Roman" w:cs="Times New Roman"/>
                <w:sz w:val="24"/>
              </w:rPr>
            </w:pPr>
            <w:r w:rsidRPr="00B65151">
              <w:rPr>
                <w:rFonts w:ascii="Times New Roman" w:hAnsi="Times New Roman" w:cs="Times New Roman"/>
                <w:sz w:val="24"/>
              </w:rPr>
              <w:t>306,345.00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P3.1 Education and Training</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 xml:space="preserve">Enhance inclusive and equitable access to, and participation in quality education at all levels </w:t>
            </w:r>
          </w:p>
        </w:tc>
        <w:tc>
          <w:tcPr>
            <w:tcW w:w="1866" w:type="dxa"/>
          </w:tcPr>
          <w:p w:rsidR="00684248" w:rsidRPr="00B65151" w:rsidRDefault="004C06D1" w:rsidP="00937199">
            <w:pPr>
              <w:jc w:val="right"/>
              <w:rPr>
                <w:rFonts w:ascii="Times New Roman" w:hAnsi="Times New Roman" w:cs="Times New Roman"/>
                <w:sz w:val="24"/>
              </w:rPr>
            </w:pPr>
            <w:r>
              <w:rPr>
                <w:rFonts w:ascii="Times New Roman" w:hAnsi="Times New Roman" w:cs="Times New Roman"/>
                <w:sz w:val="24"/>
              </w:rPr>
              <w:t>2,209,367</w:t>
            </w:r>
            <w:r w:rsidR="00684248" w:rsidRPr="00B65151">
              <w:rPr>
                <w:rFonts w:ascii="Times New Roman" w:hAnsi="Times New Roman" w:cs="Times New Roman"/>
                <w:sz w:val="24"/>
              </w:rPr>
              <w:t>.00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P3.2 Social Protection</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Strengthen social protection, especially for children, women, person with disability and the elderly</w:t>
            </w:r>
          </w:p>
        </w:tc>
        <w:tc>
          <w:tcPr>
            <w:tcW w:w="1866" w:type="dxa"/>
          </w:tcPr>
          <w:p w:rsidR="00684248" w:rsidRPr="00B65151" w:rsidRDefault="00684248" w:rsidP="00937199">
            <w:pPr>
              <w:jc w:val="right"/>
              <w:rPr>
                <w:rFonts w:ascii="Times New Roman" w:hAnsi="Times New Roman" w:cs="Times New Roman"/>
                <w:sz w:val="24"/>
              </w:rPr>
            </w:pPr>
            <w:r w:rsidRPr="00B65151">
              <w:rPr>
                <w:rFonts w:ascii="Times New Roman" w:hAnsi="Times New Roman" w:cs="Times New Roman"/>
                <w:sz w:val="24"/>
              </w:rPr>
              <w:t>103,000.00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P3.2 Child and Family Welfare</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Ensure effective child protection and family welfare system</w:t>
            </w:r>
          </w:p>
        </w:tc>
        <w:tc>
          <w:tcPr>
            <w:tcW w:w="1866" w:type="dxa"/>
          </w:tcPr>
          <w:p w:rsidR="00684248" w:rsidRPr="00B65151" w:rsidRDefault="00684248" w:rsidP="00937199">
            <w:pPr>
              <w:jc w:val="right"/>
              <w:rPr>
                <w:rFonts w:ascii="Times New Roman" w:hAnsi="Times New Roman" w:cs="Times New Roman"/>
                <w:sz w:val="24"/>
              </w:rPr>
            </w:pPr>
            <w:r w:rsidRPr="00B65151">
              <w:rPr>
                <w:rFonts w:ascii="Times New Roman" w:hAnsi="Times New Roman" w:cs="Times New Roman"/>
                <w:sz w:val="24"/>
              </w:rPr>
              <w:t>379,270.00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P3.2 Disability and Development</w:t>
            </w: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Promote full participation of PWDs in social and economic development</w:t>
            </w:r>
          </w:p>
        </w:tc>
        <w:tc>
          <w:tcPr>
            <w:tcW w:w="1866" w:type="dxa"/>
          </w:tcPr>
          <w:p w:rsidR="00684248" w:rsidRPr="00B65151" w:rsidRDefault="00684248" w:rsidP="00937199">
            <w:pPr>
              <w:jc w:val="right"/>
              <w:rPr>
                <w:rFonts w:ascii="Times New Roman" w:hAnsi="Times New Roman" w:cs="Times New Roman"/>
                <w:sz w:val="24"/>
              </w:rPr>
            </w:pPr>
            <w:r w:rsidRPr="00B65151">
              <w:rPr>
                <w:rFonts w:ascii="Times New Roman" w:hAnsi="Times New Roman" w:cs="Times New Roman"/>
                <w:sz w:val="24"/>
              </w:rPr>
              <w:t>400,000.00</w:t>
            </w:r>
          </w:p>
        </w:tc>
      </w:tr>
      <w:tr w:rsidR="00684248" w:rsidTr="00363CBA">
        <w:tc>
          <w:tcPr>
            <w:tcW w:w="4140"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P3.2 Gender Equality</w:t>
            </w:r>
          </w:p>
          <w:p w:rsidR="00684248" w:rsidRPr="00B65151" w:rsidRDefault="00684248" w:rsidP="00684248">
            <w:pPr>
              <w:rPr>
                <w:rFonts w:ascii="Times New Roman" w:hAnsi="Times New Roman" w:cs="Times New Roman"/>
                <w:sz w:val="24"/>
              </w:rPr>
            </w:pPr>
          </w:p>
        </w:tc>
        <w:tc>
          <w:tcPr>
            <w:tcW w:w="4974" w:type="dxa"/>
          </w:tcPr>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Attain gender equality and equity in political, social and economic development systems and outcomes</w:t>
            </w:r>
          </w:p>
          <w:p w:rsidR="00684248" w:rsidRPr="00B65151" w:rsidRDefault="00684248" w:rsidP="00684248">
            <w:pPr>
              <w:rPr>
                <w:rFonts w:ascii="Times New Roman" w:hAnsi="Times New Roman" w:cs="Times New Roman"/>
                <w:sz w:val="24"/>
              </w:rPr>
            </w:pPr>
            <w:r w:rsidRPr="00B65151">
              <w:rPr>
                <w:rFonts w:ascii="Times New Roman" w:hAnsi="Times New Roman" w:cs="Times New Roman"/>
                <w:sz w:val="24"/>
              </w:rPr>
              <w:t>Promote economic empowerment of women</w:t>
            </w:r>
          </w:p>
        </w:tc>
        <w:tc>
          <w:tcPr>
            <w:tcW w:w="1866" w:type="dxa"/>
          </w:tcPr>
          <w:p w:rsidR="00684248" w:rsidRPr="00B65151" w:rsidRDefault="00684248" w:rsidP="00937199">
            <w:pPr>
              <w:jc w:val="right"/>
              <w:rPr>
                <w:rFonts w:ascii="Times New Roman" w:hAnsi="Times New Roman" w:cs="Times New Roman"/>
                <w:sz w:val="24"/>
              </w:rPr>
            </w:pPr>
            <w:r w:rsidRPr="00B65151">
              <w:rPr>
                <w:rFonts w:ascii="Times New Roman" w:hAnsi="Times New Roman" w:cs="Times New Roman"/>
                <w:sz w:val="24"/>
              </w:rPr>
              <w:t>10,000.00</w:t>
            </w:r>
          </w:p>
        </w:tc>
      </w:tr>
      <w:tr w:rsidR="00363CBA" w:rsidTr="00363CBA">
        <w:trPr>
          <w:trHeight w:hRule="exact" w:val="910"/>
        </w:trPr>
        <w:tc>
          <w:tcPr>
            <w:tcW w:w="4140" w:type="dxa"/>
            <w:shd w:val="clear" w:color="auto" w:fill="D9D9D9" w:themeFill="background1" w:themeFillShade="D9"/>
          </w:tcPr>
          <w:p w:rsidR="00363CBA" w:rsidRPr="00587CFA" w:rsidRDefault="00363CBA" w:rsidP="00363CBA">
            <w:pPr>
              <w:jc w:val="center"/>
              <w:rPr>
                <w:rFonts w:ascii="Times New Roman" w:hAnsi="Times New Roman" w:cs="Times New Roman"/>
                <w:sz w:val="24"/>
              </w:rPr>
            </w:pPr>
            <w:r w:rsidRPr="00587CFA">
              <w:rPr>
                <w:rFonts w:ascii="Times New Roman" w:hAnsi="Times New Roman" w:cs="Times New Roman"/>
                <w:sz w:val="24"/>
              </w:rPr>
              <w:lastRenderedPageBreak/>
              <w:t>BUDGET FOCUS AREA</w:t>
            </w:r>
          </w:p>
        </w:tc>
        <w:tc>
          <w:tcPr>
            <w:tcW w:w="4974" w:type="dxa"/>
            <w:shd w:val="clear" w:color="auto" w:fill="D9D9D9" w:themeFill="background1" w:themeFillShade="D9"/>
          </w:tcPr>
          <w:p w:rsidR="00363CBA" w:rsidRPr="00587CFA" w:rsidRDefault="00363CBA" w:rsidP="00363CBA">
            <w:pPr>
              <w:jc w:val="center"/>
              <w:rPr>
                <w:rFonts w:ascii="Times New Roman" w:hAnsi="Times New Roman" w:cs="Times New Roman"/>
                <w:sz w:val="24"/>
              </w:rPr>
            </w:pPr>
            <w:r w:rsidRPr="00587CFA">
              <w:rPr>
                <w:rFonts w:ascii="Times New Roman" w:hAnsi="Times New Roman" w:cs="Times New Roman"/>
                <w:sz w:val="24"/>
              </w:rPr>
              <w:t>POLICY OBJECTIVE</w:t>
            </w:r>
          </w:p>
        </w:tc>
        <w:tc>
          <w:tcPr>
            <w:tcW w:w="1866" w:type="dxa"/>
            <w:shd w:val="clear" w:color="auto" w:fill="D9D9D9" w:themeFill="background1" w:themeFillShade="D9"/>
          </w:tcPr>
          <w:p w:rsidR="00363CBA" w:rsidRDefault="00363CBA" w:rsidP="00363CBA">
            <w:pPr>
              <w:jc w:val="center"/>
              <w:rPr>
                <w:rFonts w:ascii="Times New Roman" w:hAnsi="Times New Roman" w:cs="Times New Roman"/>
                <w:sz w:val="24"/>
              </w:rPr>
            </w:pPr>
            <w:r w:rsidRPr="00587CFA">
              <w:rPr>
                <w:rFonts w:ascii="Times New Roman" w:hAnsi="Times New Roman" w:cs="Times New Roman"/>
                <w:sz w:val="24"/>
              </w:rPr>
              <w:t>BUDGET</w:t>
            </w:r>
          </w:p>
          <w:p w:rsidR="00363CBA" w:rsidRPr="00587CFA" w:rsidRDefault="00363CBA" w:rsidP="00363CBA">
            <w:pPr>
              <w:jc w:val="center"/>
              <w:rPr>
                <w:rFonts w:ascii="Times New Roman" w:hAnsi="Times New Roman" w:cs="Times New Roman"/>
                <w:sz w:val="24"/>
              </w:rPr>
            </w:pPr>
            <w:r>
              <w:rPr>
                <w:rFonts w:ascii="Times New Roman" w:hAnsi="Times New Roman" w:cs="Times New Roman"/>
                <w:sz w:val="24"/>
              </w:rPr>
              <w:t xml:space="preserve"> GH¢</w:t>
            </w:r>
          </w:p>
        </w:tc>
      </w:tr>
      <w:tr w:rsidR="00363CBA" w:rsidTr="00363CBA">
        <w:tc>
          <w:tcPr>
            <w:tcW w:w="4140" w:type="dxa"/>
          </w:tcPr>
          <w:p w:rsidR="00363CBA" w:rsidRPr="00B65151" w:rsidRDefault="00363CBA" w:rsidP="00363CBA">
            <w:pPr>
              <w:rPr>
                <w:rFonts w:ascii="Times New Roman" w:hAnsi="Times New Roman" w:cs="Times New Roman"/>
                <w:sz w:val="24"/>
              </w:rPr>
            </w:pPr>
            <w:r w:rsidRPr="00B65151">
              <w:rPr>
                <w:rFonts w:ascii="Times New Roman" w:hAnsi="Times New Roman" w:cs="Times New Roman"/>
                <w:sz w:val="24"/>
              </w:rPr>
              <w:t xml:space="preserve">P3.3 Heath Delivery </w:t>
            </w:r>
          </w:p>
        </w:tc>
        <w:tc>
          <w:tcPr>
            <w:tcW w:w="4974" w:type="dxa"/>
          </w:tcPr>
          <w:p w:rsidR="00363CBA" w:rsidRPr="00B65151" w:rsidRDefault="00363CBA" w:rsidP="00363CBA">
            <w:pPr>
              <w:rPr>
                <w:rFonts w:ascii="Times New Roman" w:hAnsi="Times New Roman" w:cs="Times New Roman"/>
                <w:sz w:val="24"/>
              </w:rPr>
            </w:pPr>
            <w:r w:rsidRPr="00B65151">
              <w:rPr>
                <w:rFonts w:ascii="Times New Roman" w:hAnsi="Times New Roman" w:cs="Times New Roman"/>
                <w:sz w:val="24"/>
              </w:rPr>
              <w:t>End epidemic of AIDs, TB, Cholera, Malaria and other tropical diseases by 2030</w:t>
            </w:r>
          </w:p>
          <w:p w:rsidR="00363CBA" w:rsidRPr="00B65151" w:rsidRDefault="00363CBA" w:rsidP="00363CBA">
            <w:pPr>
              <w:rPr>
                <w:rFonts w:ascii="Times New Roman" w:hAnsi="Times New Roman" w:cs="Times New Roman"/>
                <w:sz w:val="24"/>
              </w:rPr>
            </w:pPr>
            <w:r w:rsidRPr="00B65151">
              <w:rPr>
                <w:rFonts w:ascii="Times New Roman" w:hAnsi="Times New Roman" w:cs="Times New Roman"/>
                <w:sz w:val="24"/>
              </w:rPr>
              <w:t>Ensure affordable, equitable, easily accessible and universal health coverage (UHC)</w:t>
            </w:r>
          </w:p>
        </w:tc>
        <w:tc>
          <w:tcPr>
            <w:tcW w:w="1866" w:type="dxa"/>
          </w:tcPr>
          <w:p w:rsidR="002C4F69" w:rsidRDefault="002C4F69" w:rsidP="00363CBA">
            <w:pPr>
              <w:jc w:val="right"/>
              <w:rPr>
                <w:rFonts w:ascii="Times New Roman" w:hAnsi="Times New Roman" w:cs="Times New Roman"/>
                <w:sz w:val="24"/>
              </w:rPr>
            </w:pPr>
          </w:p>
          <w:p w:rsidR="00363CBA" w:rsidRPr="00B65151" w:rsidRDefault="00363CBA" w:rsidP="00363CBA">
            <w:pPr>
              <w:jc w:val="right"/>
              <w:rPr>
                <w:rFonts w:ascii="Times New Roman" w:hAnsi="Times New Roman" w:cs="Times New Roman"/>
                <w:sz w:val="24"/>
              </w:rPr>
            </w:pPr>
            <w:r w:rsidRPr="00B65151">
              <w:rPr>
                <w:rFonts w:ascii="Times New Roman" w:hAnsi="Times New Roman" w:cs="Times New Roman"/>
                <w:sz w:val="24"/>
              </w:rPr>
              <w:t>1,225,982.00</w:t>
            </w:r>
          </w:p>
        </w:tc>
      </w:tr>
      <w:tr w:rsidR="00363CBA" w:rsidTr="00363CBA">
        <w:tc>
          <w:tcPr>
            <w:tcW w:w="4140"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P4.1 Private Sector Development</w:t>
            </w:r>
          </w:p>
        </w:tc>
        <w:tc>
          <w:tcPr>
            <w:tcW w:w="4974"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Increase number of youth and adult with relevant and employable skills</w:t>
            </w:r>
          </w:p>
          <w:p w:rsidR="00363CBA" w:rsidRDefault="00363CBA" w:rsidP="00363CBA">
            <w:pPr>
              <w:rPr>
                <w:rFonts w:ascii="Times New Roman" w:hAnsi="Times New Roman" w:cs="Times New Roman"/>
                <w:sz w:val="24"/>
              </w:rPr>
            </w:pPr>
            <w:r w:rsidRPr="008B463C">
              <w:rPr>
                <w:rFonts w:ascii="Times New Roman" w:hAnsi="Times New Roman" w:cs="Times New Roman"/>
                <w:sz w:val="24"/>
              </w:rPr>
              <w:t>Expand infrastructure and upgrade technology for energy supply and service</w:t>
            </w:r>
          </w:p>
          <w:p w:rsidR="00363CBA" w:rsidRPr="008B463C" w:rsidRDefault="00363CBA" w:rsidP="00363CBA">
            <w:pPr>
              <w:rPr>
                <w:rFonts w:ascii="Times New Roman" w:hAnsi="Times New Roman" w:cs="Times New Roman"/>
                <w:sz w:val="24"/>
              </w:rPr>
            </w:pPr>
            <w:r>
              <w:rPr>
                <w:rFonts w:ascii="Times New Roman" w:hAnsi="Times New Roman" w:cs="Times New Roman"/>
                <w:sz w:val="24"/>
              </w:rPr>
              <w:t>Improve access to land for industrial development</w:t>
            </w:r>
          </w:p>
        </w:tc>
        <w:tc>
          <w:tcPr>
            <w:tcW w:w="1866" w:type="dxa"/>
          </w:tcPr>
          <w:p w:rsidR="002C4F69" w:rsidRDefault="002C4F69" w:rsidP="00363CBA">
            <w:pPr>
              <w:jc w:val="right"/>
              <w:rPr>
                <w:rFonts w:ascii="Times New Roman" w:hAnsi="Times New Roman" w:cs="Times New Roman"/>
                <w:sz w:val="24"/>
              </w:rPr>
            </w:pPr>
          </w:p>
          <w:p w:rsidR="002C4F69" w:rsidRDefault="002C4F69" w:rsidP="00363CBA">
            <w:pPr>
              <w:jc w:val="right"/>
              <w:rPr>
                <w:rFonts w:ascii="Times New Roman" w:hAnsi="Times New Roman" w:cs="Times New Roman"/>
                <w:sz w:val="24"/>
              </w:rPr>
            </w:pPr>
          </w:p>
          <w:p w:rsidR="00363CBA" w:rsidRPr="008B463C" w:rsidRDefault="00363CBA" w:rsidP="00363CBA">
            <w:pPr>
              <w:jc w:val="right"/>
              <w:rPr>
                <w:rFonts w:ascii="Times New Roman" w:hAnsi="Times New Roman" w:cs="Times New Roman"/>
                <w:sz w:val="24"/>
              </w:rPr>
            </w:pPr>
            <w:r w:rsidRPr="008B463C">
              <w:rPr>
                <w:rFonts w:ascii="Times New Roman" w:hAnsi="Times New Roman" w:cs="Times New Roman"/>
                <w:sz w:val="24"/>
              </w:rPr>
              <w:t>1,061,377.00</w:t>
            </w:r>
          </w:p>
        </w:tc>
      </w:tr>
      <w:tr w:rsidR="00363CBA" w:rsidTr="00363CBA">
        <w:tc>
          <w:tcPr>
            <w:tcW w:w="4140"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P4.3 Agricultural and Rural Development</w:t>
            </w:r>
          </w:p>
        </w:tc>
        <w:tc>
          <w:tcPr>
            <w:tcW w:w="4974"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 xml:space="preserve">Improve production efficiency and yield </w:t>
            </w:r>
          </w:p>
        </w:tc>
        <w:tc>
          <w:tcPr>
            <w:tcW w:w="1866" w:type="dxa"/>
          </w:tcPr>
          <w:p w:rsidR="00363CBA" w:rsidRPr="008B463C" w:rsidRDefault="00363CBA" w:rsidP="00363CBA">
            <w:pPr>
              <w:jc w:val="right"/>
              <w:rPr>
                <w:rFonts w:ascii="Times New Roman" w:hAnsi="Times New Roman" w:cs="Times New Roman"/>
                <w:sz w:val="24"/>
              </w:rPr>
            </w:pPr>
            <w:r w:rsidRPr="008B463C">
              <w:rPr>
                <w:rFonts w:ascii="Times New Roman" w:hAnsi="Times New Roman" w:cs="Times New Roman"/>
                <w:sz w:val="24"/>
              </w:rPr>
              <w:t>719,811.00</w:t>
            </w:r>
          </w:p>
        </w:tc>
      </w:tr>
      <w:tr w:rsidR="00363CBA" w:rsidTr="00363CBA">
        <w:tc>
          <w:tcPr>
            <w:tcW w:w="4140"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P4.3 Promote livestock and poultry development for food security and income generation</w:t>
            </w:r>
          </w:p>
        </w:tc>
        <w:tc>
          <w:tcPr>
            <w:tcW w:w="4974"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Promote livestock and poultry development for food security and income generation</w:t>
            </w:r>
          </w:p>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Develop small ruminants and poultry</w:t>
            </w:r>
          </w:p>
        </w:tc>
        <w:tc>
          <w:tcPr>
            <w:tcW w:w="1866" w:type="dxa"/>
          </w:tcPr>
          <w:p w:rsidR="002C4F69" w:rsidRDefault="002C4F69" w:rsidP="00363CBA">
            <w:pPr>
              <w:jc w:val="right"/>
              <w:rPr>
                <w:rFonts w:ascii="Times New Roman" w:hAnsi="Times New Roman" w:cs="Times New Roman"/>
                <w:sz w:val="24"/>
              </w:rPr>
            </w:pPr>
          </w:p>
          <w:p w:rsidR="00363CBA" w:rsidRPr="008B463C" w:rsidRDefault="00363CBA" w:rsidP="00363CBA">
            <w:pPr>
              <w:jc w:val="right"/>
              <w:rPr>
                <w:rFonts w:ascii="Times New Roman" w:hAnsi="Times New Roman" w:cs="Times New Roman"/>
                <w:sz w:val="24"/>
              </w:rPr>
            </w:pPr>
            <w:r w:rsidRPr="008B463C">
              <w:rPr>
                <w:rFonts w:ascii="Times New Roman" w:hAnsi="Times New Roman" w:cs="Times New Roman"/>
                <w:sz w:val="24"/>
              </w:rPr>
              <w:t>95,000.00</w:t>
            </w:r>
          </w:p>
        </w:tc>
      </w:tr>
      <w:tr w:rsidR="00363CBA" w:rsidTr="002C4F69">
        <w:trPr>
          <w:trHeight w:hRule="exact" w:val="892"/>
        </w:trPr>
        <w:tc>
          <w:tcPr>
            <w:tcW w:w="4140"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 xml:space="preserve">P4.4 Tourism and Creative Art Development </w:t>
            </w:r>
          </w:p>
        </w:tc>
        <w:tc>
          <w:tcPr>
            <w:tcW w:w="4974"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Diversify and expand the tourism industry for economic development</w:t>
            </w:r>
          </w:p>
        </w:tc>
        <w:tc>
          <w:tcPr>
            <w:tcW w:w="1866" w:type="dxa"/>
          </w:tcPr>
          <w:p w:rsidR="002C4F69" w:rsidRDefault="002C4F69" w:rsidP="002C4F69">
            <w:pPr>
              <w:rPr>
                <w:rFonts w:ascii="Times New Roman" w:hAnsi="Times New Roman" w:cs="Times New Roman"/>
                <w:sz w:val="24"/>
              </w:rPr>
            </w:pPr>
          </w:p>
          <w:p w:rsidR="00363CBA" w:rsidRPr="008B463C" w:rsidRDefault="00363CBA" w:rsidP="002C4F69">
            <w:pPr>
              <w:jc w:val="right"/>
              <w:rPr>
                <w:rFonts w:ascii="Times New Roman" w:hAnsi="Times New Roman" w:cs="Times New Roman"/>
                <w:sz w:val="24"/>
              </w:rPr>
            </w:pPr>
            <w:r w:rsidRPr="008B463C">
              <w:rPr>
                <w:rFonts w:ascii="Times New Roman" w:hAnsi="Times New Roman" w:cs="Times New Roman"/>
                <w:sz w:val="24"/>
              </w:rPr>
              <w:t>125,552.00</w:t>
            </w:r>
          </w:p>
        </w:tc>
      </w:tr>
      <w:tr w:rsidR="00363CBA" w:rsidTr="00363CBA">
        <w:tc>
          <w:tcPr>
            <w:tcW w:w="4140"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P5.1 Disaster Management</w:t>
            </w:r>
          </w:p>
        </w:tc>
        <w:tc>
          <w:tcPr>
            <w:tcW w:w="4974"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Promote proactive planning for disaster prevention and mitigation</w:t>
            </w:r>
          </w:p>
        </w:tc>
        <w:tc>
          <w:tcPr>
            <w:tcW w:w="1866" w:type="dxa"/>
          </w:tcPr>
          <w:p w:rsidR="00363CBA" w:rsidRPr="008B463C" w:rsidRDefault="00363CBA" w:rsidP="00363CBA">
            <w:pPr>
              <w:jc w:val="right"/>
              <w:rPr>
                <w:rFonts w:ascii="Times New Roman" w:hAnsi="Times New Roman" w:cs="Times New Roman"/>
                <w:sz w:val="24"/>
              </w:rPr>
            </w:pPr>
            <w:r w:rsidRPr="008B463C">
              <w:rPr>
                <w:rFonts w:ascii="Times New Roman" w:hAnsi="Times New Roman" w:cs="Times New Roman"/>
                <w:sz w:val="24"/>
              </w:rPr>
              <w:t>39,000.00</w:t>
            </w:r>
          </w:p>
        </w:tc>
      </w:tr>
      <w:tr w:rsidR="00363CBA" w:rsidRPr="008B463C" w:rsidTr="00363CBA">
        <w:tc>
          <w:tcPr>
            <w:tcW w:w="4140"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P5.2 Environmental Pollution</w:t>
            </w:r>
          </w:p>
        </w:tc>
        <w:tc>
          <w:tcPr>
            <w:tcW w:w="4974" w:type="dxa"/>
          </w:tcPr>
          <w:p w:rsidR="00363CBA" w:rsidRPr="008B463C" w:rsidRDefault="00363CBA" w:rsidP="00363CBA">
            <w:pPr>
              <w:rPr>
                <w:rFonts w:ascii="Times New Roman" w:hAnsi="Times New Roman" w:cs="Times New Roman"/>
                <w:sz w:val="24"/>
              </w:rPr>
            </w:pPr>
            <w:r w:rsidRPr="008B463C">
              <w:rPr>
                <w:rFonts w:ascii="Times New Roman" w:hAnsi="Times New Roman" w:cs="Times New Roman"/>
                <w:sz w:val="24"/>
              </w:rPr>
              <w:t xml:space="preserve">Reduce environmental pollution </w:t>
            </w:r>
          </w:p>
        </w:tc>
        <w:tc>
          <w:tcPr>
            <w:tcW w:w="1866" w:type="dxa"/>
          </w:tcPr>
          <w:p w:rsidR="00363CBA" w:rsidRPr="008B463C" w:rsidRDefault="00363CBA" w:rsidP="00363CBA">
            <w:pPr>
              <w:jc w:val="right"/>
              <w:rPr>
                <w:rFonts w:ascii="Times New Roman" w:hAnsi="Times New Roman" w:cs="Times New Roman"/>
                <w:sz w:val="24"/>
              </w:rPr>
            </w:pPr>
            <w:r w:rsidRPr="008B463C">
              <w:rPr>
                <w:rFonts w:ascii="Times New Roman" w:hAnsi="Times New Roman" w:cs="Times New Roman"/>
                <w:sz w:val="24"/>
              </w:rPr>
              <w:t>1,783,681.00</w:t>
            </w:r>
          </w:p>
        </w:tc>
      </w:tr>
      <w:tr w:rsidR="00363CBA" w:rsidTr="00363CBA">
        <w:tc>
          <w:tcPr>
            <w:tcW w:w="4140" w:type="dxa"/>
          </w:tcPr>
          <w:p w:rsidR="00363CBA" w:rsidRPr="00213EA6" w:rsidRDefault="00363CBA" w:rsidP="00363CBA">
            <w:pPr>
              <w:rPr>
                <w:rFonts w:ascii="Times New Roman" w:hAnsi="Times New Roman" w:cs="Times New Roman"/>
                <w:sz w:val="24"/>
              </w:rPr>
            </w:pPr>
            <w:r w:rsidRPr="00213EA6">
              <w:rPr>
                <w:rFonts w:ascii="Times New Roman" w:hAnsi="Times New Roman" w:cs="Times New Roman"/>
                <w:sz w:val="24"/>
              </w:rPr>
              <w:t>P6.1 Public Accountability</w:t>
            </w:r>
          </w:p>
        </w:tc>
        <w:tc>
          <w:tcPr>
            <w:tcW w:w="4974" w:type="dxa"/>
          </w:tcPr>
          <w:p w:rsidR="00363CBA" w:rsidRPr="00213EA6" w:rsidRDefault="00363CBA" w:rsidP="00363CBA">
            <w:pPr>
              <w:rPr>
                <w:rFonts w:ascii="Times New Roman" w:hAnsi="Times New Roman" w:cs="Times New Roman"/>
                <w:sz w:val="24"/>
              </w:rPr>
            </w:pPr>
            <w:r w:rsidRPr="00213EA6">
              <w:rPr>
                <w:rFonts w:ascii="Times New Roman" w:hAnsi="Times New Roman" w:cs="Times New Roman"/>
                <w:sz w:val="24"/>
              </w:rPr>
              <w:t>Achieve sustainable management and efficient use of national resources</w:t>
            </w:r>
          </w:p>
        </w:tc>
        <w:tc>
          <w:tcPr>
            <w:tcW w:w="1866" w:type="dxa"/>
          </w:tcPr>
          <w:p w:rsidR="00363CBA" w:rsidRPr="00213EA6" w:rsidRDefault="00363CBA" w:rsidP="00363CBA">
            <w:pPr>
              <w:jc w:val="right"/>
              <w:rPr>
                <w:rFonts w:ascii="Times New Roman" w:hAnsi="Times New Roman" w:cs="Times New Roman"/>
                <w:sz w:val="24"/>
              </w:rPr>
            </w:pPr>
            <w:r w:rsidRPr="00213EA6">
              <w:rPr>
                <w:rFonts w:ascii="Times New Roman" w:hAnsi="Times New Roman" w:cs="Times New Roman"/>
                <w:sz w:val="24"/>
              </w:rPr>
              <w:t>120,000.00</w:t>
            </w:r>
          </w:p>
        </w:tc>
      </w:tr>
      <w:tr w:rsidR="00363CBA" w:rsidTr="00363CBA">
        <w:tc>
          <w:tcPr>
            <w:tcW w:w="4140" w:type="dxa"/>
          </w:tcPr>
          <w:p w:rsidR="00363CBA" w:rsidRPr="00213EA6" w:rsidRDefault="00363CBA" w:rsidP="00363CBA">
            <w:pPr>
              <w:rPr>
                <w:rFonts w:ascii="Times New Roman" w:hAnsi="Times New Roman" w:cs="Times New Roman"/>
                <w:sz w:val="24"/>
              </w:rPr>
            </w:pPr>
            <w:r w:rsidRPr="00213EA6">
              <w:rPr>
                <w:rFonts w:ascii="Times New Roman" w:hAnsi="Times New Roman" w:cs="Times New Roman"/>
                <w:sz w:val="24"/>
              </w:rPr>
              <w:t>P6.2 Public Accountability</w:t>
            </w:r>
          </w:p>
        </w:tc>
        <w:tc>
          <w:tcPr>
            <w:tcW w:w="4974" w:type="dxa"/>
          </w:tcPr>
          <w:p w:rsidR="00363CBA" w:rsidRPr="00213EA6" w:rsidRDefault="00363CBA" w:rsidP="00363CBA">
            <w:pPr>
              <w:rPr>
                <w:rFonts w:ascii="Times New Roman" w:hAnsi="Times New Roman" w:cs="Times New Roman"/>
                <w:sz w:val="24"/>
              </w:rPr>
            </w:pPr>
            <w:r w:rsidRPr="00213EA6">
              <w:rPr>
                <w:rFonts w:ascii="Times New Roman" w:hAnsi="Times New Roman" w:cs="Times New Roman"/>
                <w:sz w:val="24"/>
              </w:rPr>
              <w:t>Deepen transparency and public accountability</w:t>
            </w:r>
          </w:p>
        </w:tc>
        <w:tc>
          <w:tcPr>
            <w:tcW w:w="1866" w:type="dxa"/>
          </w:tcPr>
          <w:p w:rsidR="00363CBA" w:rsidRPr="00213EA6" w:rsidRDefault="00363CBA" w:rsidP="00363CBA">
            <w:pPr>
              <w:jc w:val="right"/>
              <w:rPr>
                <w:rFonts w:ascii="Times New Roman" w:hAnsi="Times New Roman" w:cs="Times New Roman"/>
                <w:sz w:val="24"/>
              </w:rPr>
            </w:pPr>
            <w:r w:rsidRPr="00213EA6">
              <w:rPr>
                <w:rFonts w:ascii="Times New Roman" w:hAnsi="Times New Roman" w:cs="Times New Roman"/>
                <w:sz w:val="24"/>
              </w:rPr>
              <w:t>546,923.00</w:t>
            </w:r>
          </w:p>
        </w:tc>
      </w:tr>
      <w:tr w:rsidR="00363CBA" w:rsidTr="00363CBA">
        <w:tc>
          <w:tcPr>
            <w:tcW w:w="4140" w:type="dxa"/>
          </w:tcPr>
          <w:p w:rsidR="00363CBA" w:rsidRPr="00213EA6" w:rsidRDefault="00363CBA" w:rsidP="00363CBA">
            <w:pPr>
              <w:rPr>
                <w:rFonts w:ascii="Times New Roman" w:hAnsi="Times New Roman" w:cs="Times New Roman"/>
                <w:sz w:val="24"/>
              </w:rPr>
            </w:pPr>
            <w:r w:rsidRPr="00213EA6">
              <w:rPr>
                <w:rFonts w:ascii="Times New Roman" w:hAnsi="Times New Roman" w:cs="Times New Roman"/>
                <w:sz w:val="24"/>
              </w:rPr>
              <w:t>P6.3 Strong and Resilient Economy</w:t>
            </w:r>
          </w:p>
        </w:tc>
        <w:tc>
          <w:tcPr>
            <w:tcW w:w="4974" w:type="dxa"/>
          </w:tcPr>
          <w:p w:rsidR="00363CBA" w:rsidRPr="00213EA6" w:rsidRDefault="00363CBA" w:rsidP="00363CBA">
            <w:pPr>
              <w:rPr>
                <w:rFonts w:ascii="Times New Roman" w:hAnsi="Times New Roman" w:cs="Times New Roman"/>
                <w:sz w:val="24"/>
              </w:rPr>
            </w:pPr>
            <w:r w:rsidRPr="00213EA6">
              <w:rPr>
                <w:rFonts w:ascii="Times New Roman" w:hAnsi="Times New Roman" w:cs="Times New Roman"/>
                <w:sz w:val="24"/>
              </w:rPr>
              <w:t>Strengthen domestic resource mobilization</w:t>
            </w:r>
          </w:p>
        </w:tc>
        <w:tc>
          <w:tcPr>
            <w:tcW w:w="1866" w:type="dxa"/>
          </w:tcPr>
          <w:p w:rsidR="00363CBA" w:rsidRPr="00213EA6" w:rsidRDefault="00363CBA" w:rsidP="00363CBA">
            <w:pPr>
              <w:jc w:val="right"/>
              <w:rPr>
                <w:rFonts w:ascii="Times New Roman" w:hAnsi="Times New Roman" w:cs="Times New Roman"/>
                <w:sz w:val="24"/>
              </w:rPr>
            </w:pPr>
            <w:r w:rsidRPr="00213EA6">
              <w:rPr>
                <w:rFonts w:ascii="Times New Roman" w:hAnsi="Times New Roman" w:cs="Times New Roman"/>
                <w:sz w:val="24"/>
              </w:rPr>
              <w:t>574,612.00</w:t>
            </w:r>
          </w:p>
        </w:tc>
      </w:tr>
      <w:tr w:rsidR="00363CBA" w:rsidTr="00363CBA">
        <w:tc>
          <w:tcPr>
            <w:tcW w:w="4140" w:type="dxa"/>
          </w:tcPr>
          <w:p w:rsidR="00363CBA" w:rsidRPr="002C4F69" w:rsidRDefault="00363CBA" w:rsidP="00363CBA">
            <w:pPr>
              <w:rPr>
                <w:rFonts w:ascii="Times New Roman" w:hAnsi="Times New Roman" w:cs="Times New Roman"/>
                <w:b/>
                <w:sz w:val="24"/>
              </w:rPr>
            </w:pPr>
            <w:r w:rsidRPr="002C4F69">
              <w:rPr>
                <w:rFonts w:ascii="Times New Roman" w:hAnsi="Times New Roman" w:cs="Times New Roman"/>
                <w:b/>
                <w:sz w:val="24"/>
              </w:rPr>
              <w:t>Grand Total</w:t>
            </w:r>
          </w:p>
        </w:tc>
        <w:tc>
          <w:tcPr>
            <w:tcW w:w="4974" w:type="dxa"/>
          </w:tcPr>
          <w:p w:rsidR="00363CBA" w:rsidRPr="002C4F69" w:rsidRDefault="00363CBA" w:rsidP="00363CBA">
            <w:pPr>
              <w:rPr>
                <w:rFonts w:ascii="Times New Roman" w:hAnsi="Times New Roman" w:cs="Times New Roman"/>
                <w:b/>
                <w:sz w:val="24"/>
              </w:rPr>
            </w:pPr>
          </w:p>
        </w:tc>
        <w:tc>
          <w:tcPr>
            <w:tcW w:w="1866" w:type="dxa"/>
          </w:tcPr>
          <w:p w:rsidR="00363CBA" w:rsidRPr="002C4F69" w:rsidRDefault="004C06D1" w:rsidP="00363CBA">
            <w:pPr>
              <w:jc w:val="right"/>
              <w:rPr>
                <w:rFonts w:ascii="Times New Roman" w:hAnsi="Times New Roman" w:cs="Times New Roman"/>
                <w:b/>
                <w:sz w:val="24"/>
              </w:rPr>
            </w:pPr>
            <w:r>
              <w:rPr>
                <w:rFonts w:ascii="Times New Roman" w:hAnsi="Times New Roman" w:cs="Times New Roman"/>
                <w:b/>
                <w:sz w:val="24"/>
              </w:rPr>
              <w:t>18,254,082.00</w:t>
            </w:r>
          </w:p>
        </w:tc>
      </w:tr>
    </w:tbl>
    <w:p w:rsidR="00587CFA" w:rsidRDefault="00587CFA" w:rsidP="00587CFA">
      <w:pPr>
        <w:jc w:val="both"/>
        <w:rPr>
          <w:rFonts w:ascii="Times New Roman" w:hAnsi="Times New Roman" w:cs="Times New Roman"/>
          <w:color w:val="FF0000"/>
          <w:sz w:val="24"/>
        </w:rPr>
        <w:sectPr w:rsidR="00587CFA" w:rsidSect="00DF6629">
          <w:footerReference w:type="default" r:id="rId9"/>
          <w:pgSz w:w="12240" w:h="15840"/>
          <w:pgMar w:top="1260" w:right="1080" w:bottom="1170" w:left="990" w:header="720" w:footer="0" w:gutter="0"/>
          <w:pgNumType w:start="0" w:chapStyle="1"/>
          <w:cols w:space="720"/>
          <w:titlePg/>
          <w:docGrid w:linePitch="360"/>
        </w:sectPr>
      </w:pPr>
    </w:p>
    <w:p w:rsidR="00587CFA" w:rsidRPr="00DC11D5" w:rsidRDefault="00587CFA" w:rsidP="007B6AD0">
      <w:pPr>
        <w:jc w:val="center"/>
        <w:rPr>
          <w:rFonts w:ascii="Times New Roman" w:hAnsi="Times New Roman" w:cs="Times New Roman"/>
          <w:b/>
          <w:sz w:val="24"/>
          <w:lang w:val="en-GB"/>
        </w:rPr>
      </w:pPr>
      <w:r w:rsidRPr="00DC11D5">
        <w:rPr>
          <w:rFonts w:ascii="Times New Roman" w:hAnsi="Times New Roman" w:cs="Times New Roman"/>
          <w:b/>
          <w:sz w:val="24"/>
          <w:lang w:val="en-GB"/>
        </w:rPr>
        <w:lastRenderedPageBreak/>
        <w:t>POLICY OUTCOME INDICATORS AND TARGETS</w:t>
      </w:r>
    </w:p>
    <w:tbl>
      <w:tblPr>
        <w:tblStyle w:val="TableGrid"/>
        <w:tblpPr w:leftFromText="180" w:rightFromText="180" w:vertAnchor="text" w:horzAnchor="margin" w:tblpXSpec="center" w:tblpY="97"/>
        <w:tblW w:w="11245" w:type="dxa"/>
        <w:tblLayout w:type="fixed"/>
        <w:tblLook w:val="04A0" w:firstRow="1" w:lastRow="0" w:firstColumn="1" w:lastColumn="0" w:noHBand="0" w:noVBand="1"/>
      </w:tblPr>
      <w:tblGrid>
        <w:gridCol w:w="2892"/>
        <w:gridCol w:w="2552"/>
        <w:gridCol w:w="792"/>
        <w:gridCol w:w="1051"/>
        <w:gridCol w:w="1068"/>
        <w:gridCol w:w="859"/>
        <w:gridCol w:w="1170"/>
        <w:gridCol w:w="861"/>
      </w:tblGrid>
      <w:tr w:rsidR="00DC11D5" w:rsidRPr="00DC11D5" w:rsidTr="00D13092">
        <w:trPr>
          <w:trHeight w:val="67"/>
          <w:tblHeader/>
        </w:trPr>
        <w:tc>
          <w:tcPr>
            <w:tcW w:w="2892" w:type="dxa"/>
            <w:vMerge w:val="restart"/>
            <w:shd w:val="clear" w:color="auto" w:fill="D9D9D9" w:themeFill="background1" w:themeFillShade="D9"/>
            <w:tcMar>
              <w:left w:w="57" w:type="dxa"/>
              <w:right w:w="57" w:type="dxa"/>
            </w:tcMar>
            <w:vAlign w:val="center"/>
          </w:tcPr>
          <w:p w:rsidR="00587CFA" w:rsidRPr="00DC11D5" w:rsidRDefault="00587CFA" w:rsidP="00923125">
            <w:pPr>
              <w:keepNext/>
              <w:rPr>
                <w:b/>
                <w:sz w:val="24"/>
                <w:szCs w:val="24"/>
                <w:lang w:val="en-GB"/>
              </w:rPr>
            </w:pPr>
            <w:r w:rsidRPr="00DC11D5">
              <w:rPr>
                <w:b/>
                <w:sz w:val="24"/>
                <w:szCs w:val="24"/>
                <w:lang w:val="en-GB"/>
              </w:rPr>
              <w:t>Outcome Indicator Description</w:t>
            </w:r>
          </w:p>
        </w:tc>
        <w:tc>
          <w:tcPr>
            <w:tcW w:w="2552" w:type="dxa"/>
            <w:vMerge w:val="restart"/>
            <w:shd w:val="clear" w:color="auto" w:fill="D9D9D9" w:themeFill="background1" w:themeFillShade="D9"/>
            <w:tcMar>
              <w:left w:w="57" w:type="dxa"/>
              <w:right w:w="57" w:type="dxa"/>
            </w:tcMar>
            <w:vAlign w:val="center"/>
          </w:tcPr>
          <w:p w:rsidR="00587CFA" w:rsidRPr="00DC11D5" w:rsidRDefault="00587CFA" w:rsidP="00923125">
            <w:pPr>
              <w:keepNext/>
              <w:rPr>
                <w:b/>
                <w:sz w:val="24"/>
                <w:szCs w:val="24"/>
                <w:lang w:val="en-GB"/>
              </w:rPr>
            </w:pPr>
            <w:r w:rsidRPr="00DC11D5">
              <w:rPr>
                <w:b/>
                <w:sz w:val="24"/>
                <w:szCs w:val="24"/>
                <w:lang w:val="en-GB"/>
              </w:rPr>
              <w:t>Unit of Measurement</w:t>
            </w:r>
          </w:p>
        </w:tc>
        <w:tc>
          <w:tcPr>
            <w:tcW w:w="1843" w:type="dxa"/>
            <w:gridSpan w:val="2"/>
            <w:shd w:val="clear" w:color="auto" w:fill="D9D9D9" w:themeFill="background1" w:themeFillShade="D9"/>
            <w:tcMar>
              <w:left w:w="57" w:type="dxa"/>
              <w:right w:w="57" w:type="dxa"/>
            </w:tcMar>
            <w:vAlign w:val="center"/>
          </w:tcPr>
          <w:p w:rsidR="00587CFA" w:rsidRPr="00DC11D5" w:rsidRDefault="00587CFA" w:rsidP="00923125">
            <w:pPr>
              <w:keepNext/>
              <w:jc w:val="center"/>
              <w:rPr>
                <w:b/>
                <w:sz w:val="24"/>
                <w:szCs w:val="24"/>
                <w:lang w:val="en-GB"/>
              </w:rPr>
            </w:pPr>
            <w:r w:rsidRPr="00DC11D5">
              <w:rPr>
                <w:b/>
                <w:sz w:val="24"/>
                <w:szCs w:val="24"/>
                <w:lang w:val="en-GB"/>
              </w:rPr>
              <w:t>Baseline</w:t>
            </w:r>
          </w:p>
        </w:tc>
        <w:tc>
          <w:tcPr>
            <w:tcW w:w="1927" w:type="dxa"/>
            <w:gridSpan w:val="2"/>
            <w:shd w:val="clear" w:color="auto" w:fill="D9D9D9" w:themeFill="background1" w:themeFillShade="D9"/>
            <w:tcMar>
              <w:left w:w="57" w:type="dxa"/>
              <w:right w:w="57" w:type="dxa"/>
            </w:tcMar>
            <w:vAlign w:val="center"/>
          </w:tcPr>
          <w:p w:rsidR="00587CFA" w:rsidRPr="00DC11D5" w:rsidRDefault="00587CFA" w:rsidP="00923125">
            <w:pPr>
              <w:keepNext/>
              <w:jc w:val="center"/>
              <w:rPr>
                <w:b/>
                <w:szCs w:val="16"/>
                <w:lang w:val="en-GB"/>
              </w:rPr>
            </w:pPr>
            <w:r w:rsidRPr="00DC11D5">
              <w:rPr>
                <w:b/>
                <w:szCs w:val="16"/>
                <w:lang w:val="en-GB"/>
              </w:rPr>
              <w:t>Latest Status</w:t>
            </w:r>
          </w:p>
        </w:tc>
        <w:tc>
          <w:tcPr>
            <w:tcW w:w="2031" w:type="dxa"/>
            <w:gridSpan w:val="2"/>
            <w:shd w:val="clear" w:color="auto" w:fill="D9D9D9" w:themeFill="background1" w:themeFillShade="D9"/>
            <w:tcMar>
              <w:left w:w="57" w:type="dxa"/>
              <w:right w:w="57" w:type="dxa"/>
            </w:tcMar>
            <w:vAlign w:val="center"/>
          </w:tcPr>
          <w:p w:rsidR="00587CFA" w:rsidRPr="00DC11D5" w:rsidRDefault="00587CFA" w:rsidP="00923125">
            <w:pPr>
              <w:keepNext/>
              <w:jc w:val="center"/>
              <w:rPr>
                <w:b/>
                <w:szCs w:val="16"/>
                <w:lang w:val="en-GB"/>
              </w:rPr>
            </w:pPr>
            <w:r w:rsidRPr="00DC11D5">
              <w:rPr>
                <w:b/>
                <w:szCs w:val="16"/>
                <w:lang w:val="en-GB"/>
              </w:rPr>
              <w:t>Target</w:t>
            </w:r>
          </w:p>
        </w:tc>
      </w:tr>
      <w:tr w:rsidR="00DC11D5" w:rsidRPr="00DC11D5" w:rsidTr="00553794">
        <w:trPr>
          <w:trHeight w:hRule="exact" w:val="811"/>
          <w:tblHeader/>
        </w:trPr>
        <w:tc>
          <w:tcPr>
            <w:tcW w:w="2892" w:type="dxa"/>
            <w:vMerge/>
            <w:shd w:val="clear" w:color="auto" w:fill="D9D9D9" w:themeFill="background1" w:themeFillShade="D9"/>
            <w:tcMar>
              <w:left w:w="57" w:type="dxa"/>
              <w:right w:w="57" w:type="dxa"/>
            </w:tcMar>
            <w:vAlign w:val="center"/>
          </w:tcPr>
          <w:p w:rsidR="00587CFA" w:rsidRPr="00DC11D5" w:rsidRDefault="00587CFA" w:rsidP="00923125">
            <w:pPr>
              <w:keepNext/>
              <w:rPr>
                <w:sz w:val="16"/>
                <w:szCs w:val="16"/>
                <w:lang w:val="en-GB"/>
              </w:rPr>
            </w:pPr>
          </w:p>
        </w:tc>
        <w:tc>
          <w:tcPr>
            <w:tcW w:w="2552" w:type="dxa"/>
            <w:vMerge/>
            <w:shd w:val="clear" w:color="auto" w:fill="D9D9D9" w:themeFill="background1" w:themeFillShade="D9"/>
            <w:tcMar>
              <w:left w:w="57" w:type="dxa"/>
              <w:right w:w="57" w:type="dxa"/>
            </w:tcMar>
            <w:vAlign w:val="center"/>
          </w:tcPr>
          <w:p w:rsidR="00587CFA" w:rsidRPr="00DC11D5" w:rsidRDefault="00587CFA" w:rsidP="00923125">
            <w:pPr>
              <w:keepNext/>
              <w:rPr>
                <w:sz w:val="16"/>
                <w:szCs w:val="16"/>
                <w:lang w:val="en-GB"/>
              </w:rPr>
            </w:pPr>
          </w:p>
        </w:tc>
        <w:tc>
          <w:tcPr>
            <w:tcW w:w="792" w:type="dxa"/>
            <w:shd w:val="clear" w:color="auto" w:fill="D9D9D9" w:themeFill="background1" w:themeFillShade="D9"/>
            <w:tcMar>
              <w:left w:w="57" w:type="dxa"/>
              <w:right w:w="57" w:type="dxa"/>
            </w:tcMar>
            <w:vAlign w:val="center"/>
          </w:tcPr>
          <w:p w:rsidR="00587CFA" w:rsidRPr="00DC11D5" w:rsidRDefault="00587CFA" w:rsidP="00923125">
            <w:pPr>
              <w:keepNext/>
              <w:rPr>
                <w:b/>
                <w:szCs w:val="16"/>
                <w:lang w:val="en-GB"/>
              </w:rPr>
            </w:pPr>
            <w:r w:rsidRPr="00DC11D5">
              <w:rPr>
                <w:b/>
                <w:szCs w:val="16"/>
                <w:lang w:val="en-GB"/>
              </w:rPr>
              <w:t>Year 2019</w:t>
            </w:r>
          </w:p>
        </w:tc>
        <w:tc>
          <w:tcPr>
            <w:tcW w:w="1051" w:type="dxa"/>
            <w:shd w:val="clear" w:color="auto" w:fill="D9D9D9" w:themeFill="background1" w:themeFillShade="D9"/>
            <w:tcMar>
              <w:left w:w="57" w:type="dxa"/>
              <w:right w:w="57" w:type="dxa"/>
            </w:tcMar>
            <w:vAlign w:val="center"/>
          </w:tcPr>
          <w:p w:rsidR="00587CFA" w:rsidRPr="00DC11D5" w:rsidRDefault="00587CFA" w:rsidP="00923125">
            <w:pPr>
              <w:keepNext/>
              <w:rPr>
                <w:b/>
                <w:szCs w:val="16"/>
                <w:lang w:val="en-GB"/>
              </w:rPr>
            </w:pPr>
            <w:r w:rsidRPr="00DC11D5">
              <w:rPr>
                <w:b/>
                <w:szCs w:val="16"/>
                <w:lang w:val="en-GB"/>
              </w:rPr>
              <w:t>Value 2019</w:t>
            </w:r>
          </w:p>
        </w:tc>
        <w:tc>
          <w:tcPr>
            <w:tcW w:w="1068" w:type="dxa"/>
            <w:shd w:val="clear" w:color="auto" w:fill="D9D9D9" w:themeFill="background1" w:themeFillShade="D9"/>
            <w:tcMar>
              <w:left w:w="57" w:type="dxa"/>
              <w:right w:w="57" w:type="dxa"/>
            </w:tcMar>
            <w:vAlign w:val="center"/>
          </w:tcPr>
          <w:p w:rsidR="00587CFA" w:rsidRPr="00DC11D5" w:rsidRDefault="00587CFA" w:rsidP="00923125">
            <w:pPr>
              <w:keepNext/>
              <w:jc w:val="center"/>
              <w:rPr>
                <w:b/>
                <w:szCs w:val="16"/>
                <w:lang w:val="en-GB"/>
              </w:rPr>
            </w:pPr>
            <w:r w:rsidRPr="00DC11D5">
              <w:rPr>
                <w:b/>
                <w:szCs w:val="16"/>
                <w:lang w:val="en-GB"/>
              </w:rPr>
              <w:t>Year</w:t>
            </w:r>
          </w:p>
          <w:p w:rsidR="00587CFA" w:rsidRPr="00DC11D5" w:rsidRDefault="00587CFA" w:rsidP="00923125">
            <w:pPr>
              <w:keepNext/>
              <w:jc w:val="center"/>
              <w:rPr>
                <w:b/>
                <w:szCs w:val="16"/>
                <w:lang w:val="en-GB"/>
              </w:rPr>
            </w:pPr>
            <w:r w:rsidRPr="00DC11D5">
              <w:rPr>
                <w:b/>
                <w:szCs w:val="16"/>
                <w:lang w:val="en-GB"/>
              </w:rPr>
              <w:t>2020</w:t>
            </w:r>
          </w:p>
        </w:tc>
        <w:tc>
          <w:tcPr>
            <w:tcW w:w="859" w:type="dxa"/>
            <w:shd w:val="clear" w:color="auto" w:fill="D9D9D9" w:themeFill="background1" w:themeFillShade="D9"/>
            <w:tcMar>
              <w:left w:w="57" w:type="dxa"/>
              <w:right w:w="57" w:type="dxa"/>
            </w:tcMar>
            <w:vAlign w:val="center"/>
          </w:tcPr>
          <w:p w:rsidR="00587CFA" w:rsidRPr="00DC11D5" w:rsidRDefault="00587CFA" w:rsidP="00923125">
            <w:pPr>
              <w:keepNext/>
              <w:rPr>
                <w:b/>
                <w:szCs w:val="16"/>
                <w:lang w:val="en-GB"/>
              </w:rPr>
            </w:pPr>
            <w:r w:rsidRPr="00DC11D5">
              <w:rPr>
                <w:b/>
                <w:szCs w:val="16"/>
                <w:lang w:val="en-GB"/>
              </w:rPr>
              <w:t>Value</w:t>
            </w:r>
            <w:r w:rsidR="00D13092" w:rsidRPr="00DC11D5">
              <w:rPr>
                <w:b/>
                <w:szCs w:val="16"/>
                <w:lang w:val="en-GB"/>
              </w:rPr>
              <w:t xml:space="preserve"> </w:t>
            </w:r>
          </w:p>
        </w:tc>
        <w:tc>
          <w:tcPr>
            <w:tcW w:w="1170" w:type="dxa"/>
            <w:shd w:val="clear" w:color="auto" w:fill="D9D9D9" w:themeFill="background1" w:themeFillShade="D9"/>
            <w:tcMar>
              <w:left w:w="57" w:type="dxa"/>
              <w:right w:w="57" w:type="dxa"/>
            </w:tcMar>
            <w:vAlign w:val="center"/>
          </w:tcPr>
          <w:p w:rsidR="00587CFA" w:rsidRPr="00DC11D5" w:rsidRDefault="00587CFA" w:rsidP="00923125">
            <w:pPr>
              <w:keepNext/>
              <w:jc w:val="center"/>
              <w:rPr>
                <w:b/>
                <w:szCs w:val="16"/>
                <w:lang w:val="en-GB"/>
              </w:rPr>
            </w:pPr>
            <w:r w:rsidRPr="00DC11D5">
              <w:rPr>
                <w:b/>
                <w:szCs w:val="16"/>
                <w:lang w:val="en-GB"/>
              </w:rPr>
              <w:t>Year</w:t>
            </w:r>
          </w:p>
          <w:p w:rsidR="00587CFA" w:rsidRPr="00DC11D5" w:rsidRDefault="00587CFA" w:rsidP="00923125">
            <w:pPr>
              <w:keepNext/>
              <w:jc w:val="center"/>
              <w:rPr>
                <w:b/>
                <w:szCs w:val="16"/>
                <w:lang w:val="en-GB"/>
              </w:rPr>
            </w:pPr>
            <w:r w:rsidRPr="00DC11D5">
              <w:rPr>
                <w:b/>
                <w:szCs w:val="16"/>
                <w:lang w:val="en-GB"/>
              </w:rPr>
              <w:t>2021 -2024</w:t>
            </w:r>
          </w:p>
        </w:tc>
        <w:tc>
          <w:tcPr>
            <w:tcW w:w="861" w:type="dxa"/>
            <w:shd w:val="clear" w:color="auto" w:fill="D9D9D9" w:themeFill="background1" w:themeFillShade="D9"/>
            <w:tcMar>
              <w:left w:w="57" w:type="dxa"/>
              <w:right w:w="57" w:type="dxa"/>
            </w:tcMar>
            <w:vAlign w:val="center"/>
          </w:tcPr>
          <w:p w:rsidR="00587CFA" w:rsidRPr="00DC11D5" w:rsidRDefault="00587CFA" w:rsidP="00923125">
            <w:pPr>
              <w:keepNext/>
              <w:jc w:val="center"/>
              <w:rPr>
                <w:b/>
                <w:szCs w:val="16"/>
                <w:lang w:val="en-GB"/>
              </w:rPr>
            </w:pPr>
            <w:r w:rsidRPr="00DC11D5">
              <w:rPr>
                <w:b/>
                <w:szCs w:val="16"/>
                <w:lang w:val="en-GB"/>
              </w:rPr>
              <w:t>Value</w:t>
            </w:r>
            <w:r w:rsidR="00D13092" w:rsidRPr="00DC11D5">
              <w:rPr>
                <w:b/>
                <w:szCs w:val="16"/>
                <w:lang w:val="en-GB"/>
              </w:rPr>
              <w:t xml:space="preserve"> </w:t>
            </w:r>
          </w:p>
        </w:tc>
      </w:tr>
      <w:tr w:rsidR="00587CFA" w:rsidRPr="00BB5ADF" w:rsidTr="00A27CA7">
        <w:trPr>
          <w:trHeight w:hRule="exact" w:val="1081"/>
        </w:trPr>
        <w:tc>
          <w:tcPr>
            <w:tcW w:w="2892" w:type="dxa"/>
            <w:tcMar>
              <w:left w:w="57" w:type="dxa"/>
              <w:right w:w="57" w:type="dxa"/>
            </w:tcMar>
            <w:vAlign w:val="center"/>
          </w:tcPr>
          <w:p w:rsidR="00587CFA" w:rsidRPr="0085538D" w:rsidRDefault="00587CFA" w:rsidP="00923125">
            <w:pPr>
              <w:rPr>
                <w:sz w:val="20"/>
              </w:rPr>
            </w:pPr>
            <w:r w:rsidRPr="0085538D">
              <w:rPr>
                <w:sz w:val="20"/>
              </w:rPr>
              <w:t>SP1.</w:t>
            </w:r>
            <w:r w:rsidR="0085538D" w:rsidRPr="0085538D">
              <w:rPr>
                <w:sz w:val="20"/>
              </w:rPr>
              <w:t xml:space="preserve">1 </w:t>
            </w:r>
            <w:r w:rsidRPr="0085538D">
              <w:rPr>
                <w:sz w:val="20"/>
              </w:rPr>
              <w:t xml:space="preserve"> Management &amp; coordination of the organization strengthened</w:t>
            </w:r>
          </w:p>
        </w:tc>
        <w:tc>
          <w:tcPr>
            <w:tcW w:w="2552" w:type="dxa"/>
            <w:tcMar>
              <w:left w:w="57" w:type="dxa"/>
              <w:right w:w="57" w:type="dxa"/>
            </w:tcMar>
            <w:vAlign w:val="center"/>
          </w:tcPr>
          <w:p w:rsidR="00587CFA" w:rsidRPr="0085538D" w:rsidRDefault="00587CFA" w:rsidP="00923125">
            <w:pPr>
              <w:rPr>
                <w:sz w:val="20"/>
              </w:rPr>
            </w:pPr>
            <w:r w:rsidRPr="0085538D">
              <w:rPr>
                <w:sz w:val="20"/>
              </w:rPr>
              <w:t>% increase in output and service delivery</w:t>
            </w:r>
          </w:p>
        </w:tc>
        <w:tc>
          <w:tcPr>
            <w:tcW w:w="792" w:type="dxa"/>
            <w:tcMar>
              <w:left w:w="57" w:type="dxa"/>
              <w:right w:w="57" w:type="dxa"/>
            </w:tcMar>
          </w:tcPr>
          <w:p w:rsidR="00587CFA" w:rsidRPr="0085538D" w:rsidRDefault="00587CFA" w:rsidP="00923125">
            <w:pPr>
              <w:jc w:val="center"/>
            </w:pPr>
            <w:r w:rsidRPr="0085538D">
              <w:t>2019</w:t>
            </w:r>
          </w:p>
        </w:tc>
        <w:tc>
          <w:tcPr>
            <w:tcW w:w="1051" w:type="dxa"/>
            <w:tcMar>
              <w:left w:w="57" w:type="dxa"/>
              <w:right w:w="57" w:type="dxa"/>
            </w:tcMar>
            <w:vAlign w:val="center"/>
          </w:tcPr>
          <w:p w:rsidR="00587CFA" w:rsidRPr="0085538D" w:rsidRDefault="00587CFA" w:rsidP="00923125">
            <w:pPr>
              <w:keepNext/>
              <w:spacing w:line="360" w:lineRule="auto"/>
              <w:ind w:right="-57"/>
              <w:jc w:val="center"/>
              <w:rPr>
                <w:sz w:val="20"/>
                <w:lang w:val="en-GB"/>
              </w:rPr>
            </w:pPr>
            <w:r w:rsidRPr="0085538D">
              <w:rPr>
                <w:sz w:val="20"/>
                <w:lang w:val="en-GB"/>
              </w:rPr>
              <w:t>5%</w:t>
            </w:r>
          </w:p>
        </w:tc>
        <w:tc>
          <w:tcPr>
            <w:tcW w:w="1068" w:type="dxa"/>
            <w:tcMar>
              <w:left w:w="57" w:type="dxa"/>
              <w:right w:w="57" w:type="dxa"/>
            </w:tcMar>
          </w:tcPr>
          <w:p w:rsidR="00587CFA" w:rsidRPr="0085538D" w:rsidRDefault="00587CFA" w:rsidP="00923125">
            <w:pPr>
              <w:jc w:val="center"/>
            </w:pPr>
            <w:r w:rsidRPr="0085538D">
              <w:t>2020</w:t>
            </w:r>
          </w:p>
        </w:tc>
        <w:tc>
          <w:tcPr>
            <w:tcW w:w="859" w:type="dxa"/>
            <w:tcMar>
              <w:left w:w="57" w:type="dxa"/>
              <w:right w:w="57" w:type="dxa"/>
            </w:tcMar>
            <w:vAlign w:val="center"/>
          </w:tcPr>
          <w:p w:rsidR="00587CFA" w:rsidRPr="0085538D" w:rsidRDefault="00587CFA" w:rsidP="00923125">
            <w:pPr>
              <w:keepNext/>
              <w:jc w:val="center"/>
              <w:rPr>
                <w:sz w:val="20"/>
                <w:lang w:val="en-GB"/>
              </w:rPr>
            </w:pPr>
            <w:r w:rsidRPr="0085538D">
              <w:rPr>
                <w:sz w:val="20"/>
                <w:lang w:val="en-GB"/>
              </w:rPr>
              <w:t>10%</w:t>
            </w:r>
          </w:p>
        </w:tc>
        <w:tc>
          <w:tcPr>
            <w:tcW w:w="1170" w:type="dxa"/>
            <w:tcMar>
              <w:left w:w="57" w:type="dxa"/>
              <w:right w:w="57" w:type="dxa"/>
            </w:tcMar>
          </w:tcPr>
          <w:p w:rsidR="00587CFA" w:rsidRPr="0085538D" w:rsidRDefault="00587CFA" w:rsidP="00923125">
            <w:pPr>
              <w:jc w:val="center"/>
            </w:pPr>
            <w:r w:rsidRPr="0085538D">
              <w:t>2021</w:t>
            </w:r>
          </w:p>
        </w:tc>
        <w:tc>
          <w:tcPr>
            <w:tcW w:w="861" w:type="dxa"/>
            <w:tcMar>
              <w:left w:w="57" w:type="dxa"/>
              <w:right w:w="57" w:type="dxa"/>
            </w:tcMar>
            <w:vAlign w:val="center"/>
          </w:tcPr>
          <w:p w:rsidR="00587CFA" w:rsidRPr="0085538D" w:rsidRDefault="00587CFA" w:rsidP="00923125">
            <w:pPr>
              <w:jc w:val="center"/>
              <w:rPr>
                <w:sz w:val="20"/>
              </w:rPr>
            </w:pPr>
            <w:r w:rsidRPr="0085538D">
              <w:rPr>
                <w:sz w:val="20"/>
              </w:rPr>
              <w:t>15%</w:t>
            </w:r>
          </w:p>
        </w:tc>
      </w:tr>
      <w:tr w:rsidR="0085538D" w:rsidRPr="00BB5ADF" w:rsidTr="00553794">
        <w:trPr>
          <w:trHeight w:hRule="exact" w:val="901"/>
        </w:trPr>
        <w:tc>
          <w:tcPr>
            <w:tcW w:w="2892" w:type="dxa"/>
            <w:tcMar>
              <w:left w:w="57" w:type="dxa"/>
              <w:right w:w="57" w:type="dxa"/>
            </w:tcMar>
            <w:vAlign w:val="center"/>
          </w:tcPr>
          <w:p w:rsidR="0085538D" w:rsidRPr="00EE38B7" w:rsidRDefault="0085538D" w:rsidP="0085538D">
            <w:pPr>
              <w:rPr>
                <w:sz w:val="20"/>
              </w:rPr>
            </w:pPr>
            <w:r w:rsidRPr="00EE38B7">
              <w:rPr>
                <w:sz w:val="20"/>
              </w:rPr>
              <w:t>SP1.3 Deliberative and Legislative  functions of the Assembly ensured</w:t>
            </w:r>
          </w:p>
        </w:tc>
        <w:tc>
          <w:tcPr>
            <w:tcW w:w="2552" w:type="dxa"/>
            <w:tcMar>
              <w:left w:w="57" w:type="dxa"/>
              <w:right w:w="57" w:type="dxa"/>
            </w:tcMar>
            <w:vAlign w:val="center"/>
          </w:tcPr>
          <w:p w:rsidR="0085538D" w:rsidRPr="0023127D" w:rsidRDefault="0085538D" w:rsidP="0085538D">
            <w:pPr>
              <w:rPr>
                <w:sz w:val="20"/>
              </w:rPr>
            </w:pPr>
            <w:r w:rsidRPr="0023127D">
              <w:rPr>
                <w:sz w:val="20"/>
              </w:rPr>
              <w:t>Number of meetings held</w:t>
            </w:r>
          </w:p>
        </w:tc>
        <w:tc>
          <w:tcPr>
            <w:tcW w:w="792" w:type="dxa"/>
            <w:tcMar>
              <w:left w:w="57" w:type="dxa"/>
              <w:right w:w="57" w:type="dxa"/>
            </w:tcMar>
          </w:tcPr>
          <w:p w:rsidR="0085538D" w:rsidRPr="0023127D" w:rsidRDefault="0085538D" w:rsidP="0085538D">
            <w:pPr>
              <w:jc w:val="center"/>
            </w:pPr>
            <w:r w:rsidRPr="0023127D">
              <w:t>2019</w:t>
            </w:r>
          </w:p>
        </w:tc>
        <w:tc>
          <w:tcPr>
            <w:tcW w:w="1051" w:type="dxa"/>
            <w:tcMar>
              <w:left w:w="57" w:type="dxa"/>
              <w:right w:w="57" w:type="dxa"/>
            </w:tcMar>
            <w:vAlign w:val="center"/>
          </w:tcPr>
          <w:p w:rsidR="0085538D" w:rsidRPr="0023127D" w:rsidRDefault="00366467" w:rsidP="0085538D">
            <w:pPr>
              <w:keepNext/>
              <w:ind w:left="-57" w:right="-57"/>
              <w:jc w:val="center"/>
              <w:rPr>
                <w:sz w:val="20"/>
                <w:lang w:val="en-GB"/>
              </w:rPr>
            </w:pPr>
            <w:r>
              <w:rPr>
                <w:sz w:val="20"/>
                <w:lang w:val="en-GB"/>
              </w:rPr>
              <w:t>35</w:t>
            </w:r>
          </w:p>
        </w:tc>
        <w:tc>
          <w:tcPr>
            <w:tcW w:w="1068" w:type="dxa"/>
            <w:tcMar>
              <w:left w:w="57" w:type="dxa"/>
              <w:right w:w="57" w:type="dxa"/>
            </w:tcMar>
          </w:tcPr>
          <w:p w:rsidR="0085538D" w:rsidRPr="0023127D" w:rsidRDefault="0085538D" w:rsidP="0085538D">
            <w:pPr>
              <w:jc w:val="center"/>
            </w:pPr>
            <w:r w:rsidRPr="0023127D">
              <w:t>2020</w:t>
            </w:r>
          </w:p>
        </w:tc>
        <w:tc>
          <w:tcPr>
            <w:tcW w:w="859" w:type="dxa"/>
            <w:tcMar>
              <w:left w:w="57" w:type="dxa"/>
              <w:right w:w="57" w:type="dxa"/>
            </w:tcMar>
            <w:vAlign w:val="center"/>
          </w:tcPr>
          <w:p w:rsidR="0085538D" w:rsidRPr="0023127D" w:rsidRDefault="0085538D" w:rsidP="0085538D">
            <w:pPr>
              <w:keepNext/>
              <w:jc w:val="center"/>
              <w:rPr>
                <w:sz w:val="20"/>
                <w:lang w:val="en-GB"/>
              </w:rPr>
            </w:pPr>
          </w:p>
        </w:tc>
        <w:tc>
          <w:tcPr>
            <w:tcW w:w="1170" w:type="dxa"/>
            <w:tcMar>
              <w:left w:w="57" w:type="dxa"/>
              <w:right w:w="57" w:type="dxa"/>
            </w:tcMar>
          </w:tcPr>
          <w:p w:rsidR="0085538D" w:rsidRPr="0023127D" w:rsidRDefault="0085538D" w:rsidP="0085538D">
            <w:pPr>
              <w:jc w:val="center"/>
            </w:pPr>
            <w:r w:rsidRPr="0023127D">
              <w:t>2021</w:t>
            </w:r>
          </w:p>
        </w:tc>
        <w:tc>
          <w:tcPr>
            <w:tcW w:w="861" w:type="dxa"/>
            <w:tcMar>
              <w:left w:w="57" w:type="dxa"/>
              <w:right w:w="57" w:type="dxa"/>
            </w:tcMar>
            <w:vAlign w:val="center"/>
          </w:tcPr>
          <w:p w:rsidR="0085538D" w:rsidRPr="0023127D" w:rsidRDefault="0085538D" w:rsidP="0085538D">
            <w:pPr>
              <w:jc w:val="center"/>
              <w:rPr>
                <w:sz w:val="20"/>
              </w:rPr>
            </w:pPr>
            <w:r w:rsidRPr="0023127D">
              <w:rPr>
                <w:sz w:val="20"/>
              </w:rPr>
              <w:t>15 %</w:t>
            </w:r>
          </w:p>
        </w:tc>
      </w:tr>
      <w:tr w:rsidR="0085538D" w:rsidRPr="00BB5ADF" w:rsidTr="00A27CA7">
        <w:trPr>
          <w:trHeight w:hRule="exact" w:val="901"/>
        </w:trPr>
        <w:tc>
          <w:tcPr>
            <w:tcW w:w="2892" w:type="dxa"/>
            <w:tcMar>
              <w:left w:w="57" w:type="dxa"/>
              <w:right w:w="57" w:type="dxa"/>
            </w:tcMar>
            <w:vAlign w:val="center"/>
          </w:tcPr>
          <w:p w:rsidR="0085538D" w:rsidRPr="00EE38B7" w:rsidRDefault="00EE38B7" w:rsidP="0085538D">
            <w:pPr>
              <w:rPr>
                <w:sz w:val="20"/>
                <w:szCs w:val="20"/>
              </w:rPr>
            </w:pPr>
            <w:r w:rsidRPr="00EE38B7">
              <w:rPr>
                <w:sz w:val="20"/>
                <w:szCs w:val="20"/>
              </w:rPr>
              <w:t>S</w:t>
            </w:r>
            <w:r w:rsidR="0085538D" w:rsidRPr="00EE38B7">
              <w:rPr>
                <w:sz w:val="20"/>
                <w:szCs w:val="20"/>
              </w:rPr>
              <w:t>P1.</w:t>
            </w:r>
            <w:r w:rsidRPr="00EE38B7">
              <w:rPr>
                <w:sz w:val="20"/>
                <w:szCs w:val="20"/>
              </w:rPr>
              <w:t>4</w:t>
            </w:r>
            <w:r w:rsidR="0085538D" w:rsidRPr="00EE38B7">
              <w:rPr>
                <w:sz w:val="20"/>
                <w:szCs w:val="20"/>
              </w:rPr>
              <w:t xml:space="preserve"> Advice on legal </w:t>
            </w:r>
            <w:r w:rsidRPr="00EE38B7">
              <w:rPr>
                <w:sz w:val="20"/>
                <w:szCs w:val="20"/>
              </w:rPr>
              <w:t>issues of the Assembly adhered to</w:t>
            </w:r>
          </w:p>
        </w:tc>
        <w:tc>
          <w:tcPr>
            <w:tcW w:w="2552" w:type="dxa"/>
            <w:tcMar>
              <w:left w:w="57" w:type="dxa"/>
              <w:right w:w="57" w:type="dxa"/>
            </w:tcMar>
            <w:vAlign w:val="center"/>
          </w:tcPr>
          <w:p w:rsidR="0085538D" w:rsidRPr="0023127D" w:rsidRDefault="0085538D" w:rsidP="0085538D">
            <w:pPr>
              <w:rPr>
                <w:sz w:val="20"/>
              </w:rPr>
            </w:pPr>
            <w:r w:rsidRPr="0023127D">
              <w:rPr>
                <w:sz w:val="20"/>
              </w:rPr>
              <w:t>% reduction on legal issues and judgement debts</w:t>
            </w:r>
          </w:p>
        </w:tc>
        <w:tc>
          <w:tcPr>
            <w:tcW w:w="792" w:type="dxa"/>
            <w:tcMar>
              <w:left w:w="57" w:type="dxa"/>
              <w:right w:w="57" w:type="dxa"/>
            </w:tcMar>
          </w:tcPr>
          <w:p w:rsidR="0085538D" w:rsidRPr="0023127D" w:rsidRDefault="0085538D" w:rsidP="0085538D">
            <w:pPr>
              <w:jc w:val="center"/>
            </w:pPr>
            <w:r w:rsidRPr="0023127D">
              <w:t>2019</w:t>
            </w:r>
          </w:p>
        </w:tc>
        <w:tc>
          <w:tcPr>
            <w:tcW w:w="1051" w:type="dxa"/>
            <w:tcMar>
              <w:left w:w="57" w:type="dxa"/>
              <w:right w:w="57" w:type="dxa"/>
            </w:tcMar>
            <w:vAlign w:val="center"/>
          </w:tcPr>
          <w:p w:rsidR="0085538D" w:rsidRPr="0023127D" w:rsidRDefault="0085538D" w:rsidP="0085538D">
            <w:pPr>
              <w:keepNext/>
              <w:ind w:left="-57" w:right="-57"/>
              <w:jc w:val="center"/>
              <w:rPr>
                <w:sz w:val="20"/>
                <w:lang w:val="en-GB"/>
              </w:rPr>
            </w:pPr>
            <w:r w:rsidRPr="0023127D">
              <w:rPr>
                <w:sz w:val="20"/>
                <w:lang w:val="en-GB"/>
              </w:rPr>
              <w:t>15 %</w:t>
            </w:r>
          </w:p>
        </w:tc>
        <w:tc>
          <w:tcPr>
            <w:tcW w:w="1068" w:type="dxa"/>
            <w:tcMar>
              <w:left w:w="57" w:type="dxa"/>
              <w:right w:w="57" w:type="dxa"/>
            </w:tcMar>
          </w:tcPr>
          <w:p w:rsidR="0085538D" w:rsidRPr="0023127D" w:rsidRDefault="0085538D" w:rsidP="0085538D">
            <w:pPr>
              <w:jc w:val="center"/>
            </w:pPr>
            <w:r w:rsidRPr="0023127D">
              <w:t>2020</w:t>
            </w:r>
          </w:p>
        </w:tc>
        <w:tc>
          <w:tcPr>
            <w:tcW w:w="859" w:type="dxa"/>
            <w:tcMar>
              <w:left w:w="57" w:type="dxa"/>
              <w:right w:w="57" w:type="dxa"/>
            </w:tcMar>
            <w:vAlign w:val="center"/>
          </w:tcPr>
          <w:p w:rsidR="0085538D" w:rsidRPr="0023127D" w:rsidRDefault="0085538D" w:rsidP="0085538D">
            <w:pPr>
              <w:keepNext/>
              <w:jc w:val="center"/>
              <w:rPr>
                <w:sz w:val="20"/>
                <w:lang w:val="en-GB"/>
              </w:rPr>
            </w:pPr>
            <w:r w:rsidRPr="0023127D">
              <w:rPr>
                <w:sz w:val="20"/>
                <w:lang w:val="en-GB"/>
              </w:rPr>
              <w:t>20 %</w:t>
            </w:r>
          </w:p>
        </w:tc>
        <w:tc>
          <w:tcPr>
            <w:tcW w:w="1170" w:type="dxa"/>
            <w:tcMar>
              <w:left w:w="57" w:type="dxa"/>
              <w:right w:w="57" w:type="dxa"/>
            </w:tcMar>
          </w:tcPr>
          <w:p w:rsidR="0085538D" w:rsidRPr="0023127D" w:rsidRDefault="0085538D" w:rsidP="0085538D">
            <w:pPr>
              <w:jc w:val="center"/>
            </w:pPr>
            <w:r w:rsidRPr="0023127D">
              <w:t>2021</w:t>
            </w:r>
          </w:p>
        </w:tc>
        <w:tc>
          <w:tcPr>
            <w:tcW w:w="861" w:type="dxa"/>
            <w:tcMar>
              <w:left w:w="57" w:type="dxa"/>
              <w:right w:w="57" w:type="dxa"/>
            </w:tcMar>
            <w:vAlign w:val="center"/>
          </w:tcPr>
          <w:p w:rsidR="0085538D" w:rsidRPr="0023127D" w:rsidRDefault="0085538D" w:rsidP="0085538D">
            <w:pPr>
              <w:jc w:val="center"/>
              <w:rPr>
                <w:sz w:val="20"/>
              </w:rPr>
            </w:pPr>
            <w:r w:rsidRPr="0023127D">
              <w:rPr>
                <w:sz w:val="20"/>
              </w:rPr>
              <w:t>25%</w:t>
            </w:r>
          </w:p>
        </w:tc>
      </w:tr>
      <w:tr w:rsidR="0085538D" w:rsidRPr="00BB5ADF" w:rsidTr="00A27CA7">
        <w:trPr>
          <w:trHeight w:hRule="exact" w:val="991"/>
        </w:trPr>
        <w:tc>
          <w:tcPr>
            <w:tcW w:w="2892" w:type="dxa"/>
            <w:tcMar>
              <w:left w:w="57" w:type="dxa"/>
              <w:right w:w="57" w:type="dxa"/>
            </w:tcMar>
            <w:vAlign w:val="center"/>
          </w:tcPr>
          <w:p w:rsidR="0085538D" w:rsidRPr="00EE38B7" w:rsidRDefault="00EE38B7" w:rsidP="00EE38B7">
            <w:pPr>
              <w:rPr>
                <w:sz w:val="20"/>
                <w:szCs w:val="20"/>
              </w:rPr>
            </w:pPr>
            <w:r w:rsidRPr="00EE38B7">
              <w:rPr>
                <w:sz w:val="20"/>
                <w:szCs w:val="20"/>
              </w:rPr>
              <w:t>S</w:t>
            </w:r>
            <w:r w:rsidR="0085538D" w:rsidRPr="00EE38B7">
              <w:rPr>
                <w:sz w:val="20"/>
                <w:szCs w:val="20"/>
              </w:rPr>
              <w:t>P1.</w:t>
            </w:r>
            <w:r w:rsidRPr="00EE38B7">
              <w:rPr>
                <w:sz w:val="20"/>
                <w:szCs w:val="20"/>
              </w:rPr>
              <w:t xml:space="preserve">5 </w:t>
            </w:r>
            <w:r w:rsidR="0085538D" w:rsidRPr="00EE38B7">
              <w:rPr>
                <w:sz w:val="20"/>
                <w:szCs w:val="20"/>
              </w:rPr>
              <w:t xml:space="preserve"> </w:t>
            </w:r>
            <w:r w:rsidRPr="00EE38B7">
              <w:rPr>
                <w:sz w:val="20"/>
                <w:szCs w:val="20"/>
              </w:rPr>
              <w:t xml:space="preserve">Knowledge &amp; Skills enhancement of Staff undertaken </w:t>
            </w:r>
          </w:p>
        </w:tc>
        <w:tc>
          <w:tcPr>
            <w:tcW w:w="2552" w:type="dxa"/>
            <w:tcMar>
              <w:left w:w="57" w:type="dxa"/>
              <w:right w:w="57" w:type="dxa"/>
            </w:tcMar>
            <w:vAlign w:val="center"/>
          </w:tcPr>
          <w:p w:rsidR="0085538D" w:rsidRPr="0023127D" w:rsidRDefault="0085538D" w:rsidP="00EE38B7">
            <w:pPr>
              <w:rPr>
                <w:sz w:val="20"/>
              </w:rPr>
            </w:pPr>
            <w:r w:rsidRPr="0023127D">
              <w:rPr>
                <w:sz w:val="20"/>
              </w:rPr>
              <w:t xml:space="preserve">% percentage increase in </w:t>
            </w:r>
            <w:r w:rsidR="00EE38B7" w:rsidRPr="0023127D">
              <w:rPr>
                <w:sz w:val="20"/>
              </w:rPr>
              <w:t>productivity and work output</w:t>
            </w:r>
          </w:p>
        </w:tc>
        <w:tc>
          <w:tcPr>
            <w:tcW w:w="792" w:type="dxa"/>
            <w:tcMar>
              <w:left w:w="57" w:type="dxa"/>
              <w:right w:w="57" w:type="dxa"/>
            </w:tcMar>
          </w:tcPr>
          <w:p w:rsidR="0085538D" w:rsidRPr="0023127D" w:rsidRDefault="0085538D" w:rsidP="0085538D">
            <w:pPr>
              <w:jc w:val="center"/>
            </w:pPr>
            <w:r w:rsidRPr="0023127D">
              <w:t>2019</w:t>
            </w:r>
          </w:p>
        </w:tc>
        <w:tc>
          <w:tcPr>
            <w:tcW w:w="1051" w:type="dxa"/>
            <w:tcMar>
              <w:left w:w="57" w:type="dxa"/>
              <w:right w:w="57" w:type="dxa"/>
            </w:tcMar>
            <w:vAlign w:val="center"/>
          </w:tcPr>
          <w:p w:rsidR="0085538D" w:rsidRPr="0023127D" w:rsidRDefault="0023127D" w:rsidP="0085538D">
            <w:pPr>
              <w:keepNext/>
              <w:ind w:left="-57" w:right="-57"/>
              <w:jc w:val="center"/>
              <w:rPr>
                <w:sz w:val="20"/>
                <w:lang w:val="en-GB"/>
              </w:rPr>
            </w:pPr>
            <w:r w:rsidRPr="0023127D">
              <w:rPr>
                <w:sz w:val="20"/>
                <w:lang w:val="en-GB"/>
              </w:rPr>
              <w:t>25%</w:t>
            </w:r>
          </w:p>
        </w:tc>
        <w:tc>
          <w:tcPr>
            <w:tcW w:w="1068" w:type="dxa"/>
            <w:tcMar>
              <w:left w:w="57" w:type="dxa"/>
              <w:right w:w="57" w:type="dxa"/>
            </w:tcMar>
          </w:tcPr>
          <w:p w:rsidR="0085538D" w:rsidRPr="0023127D" w:rsidRDefault="0085538D" w:rsidP="0085538D">
            <w:pPr>
              <w:jc w:val="center"/>
            </w:pPr>
            <w:r w:rsidRPr="0023127D">
              <w:t>2020</w:t>
            </w:r>
          </w:p>
        </w:tc>
        <w:tc>
          <w:tcPr>
            <w:tcW w:w="859" w:type="dxa"/>
            <w:tcMar>
              <w:left w:w="57" w:type="dxa"/>
              <w:right w:w="57" w:type="dxa"/>
            </w:tcMar>
            <w:vAlign w:val="center"/>
          </w:tcPr>
          <w:p w:rsidR="0085538D" w:rsidRPr="0023127D" w:rsidRDefault="0023127D" w:rsidP="0085538D">
            <w:pPr>
              <w:keepNext/>
              <w:jc w:val="center"/>
              <w:rPr>
                <w:sz w:val="20"/>
                <w:lang w:val="en-GB"/>
              </w:rPr>
            </w:pPr>
            <w:r w:rsidRPr="0023127D">
              <w:rPr>
                <w:sz w:val="20"/>
                <w:lang w:val="en-GB"/>
              </w:rPr>
              <w:t>35%</w:t>
            </w:r>
          </w:p>
        </w:tc>
        <w:tc>
          <w:tcPr>
            <w:tcW w:w="1170" w:type="dxa"/>
            <w:tcMar>
              <w:left w:w="57" w:type="dxa"/>
              <w:right w:w="57" w:type="dxa"/>
            </w:tcMar>
          </w:tcPr>
          <w:p w:rsidR="0085538D" w:rsidRPr="0023127D" w:rsidRDefault="0085538D" w:rsidP="0085538D">
            <w:pPr>
              <w:jc w:val="center"/>
            </w:pPr>
            <w:r w:rsidRPr="0023127D">
              <w:t>2021</w:t>
            </w:r>
          </w:p>
        </w:tc>
        <w:tc>
          <w:tcPr>
            <w:tcW w:w="861" w:type="dxa"/>
            <w:tcMar>
              <w:left w:w="57" w:type="dxa"/>
              <w:right w:w="57" w:type="dxa"/>
            </w:tcMar>
            <w:vAlign w:val="center"/>
          </w:tcPr>
          <w:p w:rsidR="0085538D" w:rsidRPr="0023127D" w:rsidRDefault="0085538D" w:rsidP="0085538D">
            <w:pPr>
              <w:jc w:val="center"/>
              <w:rPr>
                <w:sz w:val="20"/>
              </w:rPr>
            </w:pPr>
            <w:r w:rsidRPr="0023127D">
              <w:rPr>
                <w:sz w:val="20"/>
              </w:rPr>
              <w:t>15 %</w:t>
            </w:r>
          </w:p>
        </w:tc>
      </w:tr>
      <w:tr w:rsidR="00EE38B7" w:rsidRPr="00BB5ADF" w:rsidTr="00A27CA7">
        <w:trPr>
          <w:trHeight w:hRule="exact" w:val="1171"/>
        </w:trPr>
        <w:tc>
          <w:tcPr>
            <w:tcW w:w="2892" w:type="dxa"/>
            <w:tcMar>
              <w:left w:w="57" w:type="dxa"/>
              <w:right w:w="57" w:type="dxa"/>
            </w:tcMar>
            <w:vAlign w:val="center"/>
          </w:tcPr>
          <w:p w:rsidR="00EE38B7" w:rsidRPr="00BB5ADF" w:rsidRDefault="00EE38B7" w:rsidP="0085538D">
            <w:pPr>
              <w:rPr>
                <w:color w:val="FF0000"/>
                <w:sz w:val="20"/>
              </w:rPr>
            </w:pPr>
            <w:r w:rsidRPr="0023127D">
              <w:rPr>
                <w:sz w:val="20"/>
              </w:rPr>
              <w:t xml:space="preserve">SP2.1 </w:t>
            </w:r>
            <w:r w:rsidR="00B56454" w:rsidRPr="0023127D">
              <w:rPr>
                <w:sz w:val="20"/>
              </w:rPr>
              <w:t xml:space="preserve"> </w:t>
            </w:r>
            <w:r w:rsidRPr="0023127D">
              <w:rPr>
                <w:sz w:val="20"/>
              </w:rPr>
              <w:t>Access</w:t>
            </w:r>
            <w:r w:rsidR="00B56454" w:rsidRPr="0023127D">
              <w:rPr>
                <w:sz w:val="20"/>
              </w:rPr>
              <w:t xml:space="preserve"> </w:t>
            </w:r>
            <w:r w:rsidRPr="0023127D">
              <w:rPr>
                <w:sz w:val="20"/>
              </w:rPr>
              <w:t xml:space="preserve">to </w:t>
            </w:r>
            <w:r w:rsidR="00B56454" w:rsidRPr="0023127D">
              <w:rPr>
                <w:sz w:val="20"/>
              </w:rPr>
              <w:t xml:space="preserve">decent working environment and social infrastructure provided </w:t>
            </w:r>
          </w:p>
        </w:tc>
        <w:tc>
          <w:tcPr>
            <w:tcW w:w="2552" w:type="dxa"/>
            <w:tcMar>
              <w:left w:w="57" w:type="dxa"/>
              <w:right w:w="57" w:type="dxa"/>
            </w:tcMar>
            <w:vAlign w:val="center"/>
          </w:tcPr>
          <w:p w:rsidR="00EE38B7" w:rsidRPr="0023127D" w:rsidRDefault="009B49DE" w:rsidP="0085538D">
            <w:pPr>
              <w:rPr>
                <w:sz w:val="20"/>
              </w:rPr>
            </w:pPr>
            <w:r w:rsidRPr="0023127D">
              <w:rPr>
                <w:sz w:val="20"/>
              </w:rPr>
              <w:t>% percentage increase in productivity and work output</w:t>
            </w:r>
          </w:p>
        </w:tc>
        <w:tc>
          <w:tcPr>
            <w:tcW w:w="792" w:type="dxa"/>
            <w:tcMar>
              <w:left w:w="57" w:type="dxa"/>
              <w:right w:w="57" w:type="dxa"/>
            </w:tcMar>
          </w:tcPr>
          <w:p w:rsidR="00EE38B7" w:rsidRPr="0023127D" w:rsidRDefault="00EE38B7" w:rsidP="0085538D">
            <w:pPr>
              <w:jc w:val="center"/>
            </w:pPr>
          </w:p>
          <w:p w:rsidR="0023127D" w:rsidRPr="0023127D" w:rsidRDefault="0023127D" w:rsidP="0085538D">
            <w:pPr>
              <w:jc w:val="center"/>
            </w:pPr>
            <w:r w:rsidRPr="0023127D">
              <w:t>2019</w:t>
            </w:r>
          </w:p>
        </w:tc>
        <w:tc>
          <w:tcPr>
            <w:tcW w:w="1051" w:type="dxa"/>
            <w:tcMar>
              <w:left w:w="57" w:type="dxa"/>
              <w:right w:w="57" w:type="dxa"/>
            </w:tcMar>
            <w:vAlign w:val="center"/>
          </w:tcPr>
          <w:p w:rsidR="00EE38B7" w:rsidRPr="0023127D" w:rsidRDefault="00EE38B7" w:rsidP="0085538D">
            <w:pPr>
              <w:keepNext/>
              <w:ind w:left="-57" w:right="-57"/>
              <w:jc w:val="center"/>
              <w:rPr>
                <w:sz w:val="20"/>
                <w:lang w:val="en-GB"/>
              </w:rPr>
            </w:pPr>
          </w:p>
          <w:p w:rsidR="0023127D" w:rsidRPr="0023127D" w:rsidRDefault="0023127D" w:rsidP="0085538D">
            <w:pPr>
              <w:keepNext/>
              <w:ind w:left="-57" w:right="-57"/>
              <w:jc w:val="center"/>
              <w:rPr>
                <w:sz w:val="20"/>
                <w:lang w:val="en-GB"/>
              </w:rPr>
            </w:pPr>
            <w:r w:rsidRPr="0023127D">
              <w:rPr>
                <w:sz w:val="20"/>
                <w:lang w:val="en-GB"/>
              </w:rPr>
              <w:t>45 %</w:t>
            </w:r>
          </w:p>
        </w:tc>
        <w:tc>
          <w:tcPr>
            <w:tcW w:w="1068" w:type="dxa"/>
            <w:tcMar>
              <w:left w:w="57" w:type="dxa"/>
              <w:right w:w="57" w:type="dxa"/>
            </w:tcMar>
          </w:tcPr>
          <w:p w:rsidR="00EE38B7" w:rsidRPr="0023127D" w:rsidRDefault="00EE38B7" w:rsidP="0085538D">
            <w:pPr>
              <w:jc w:val="center"/>
            </w:pPr>
          </w:p>
          <w:p w:rsidR="0023127D" w:rsidRPr="0023127D" w:rsidRDefault="0023127D" w:rsidP="0085538D">
            <w:pPr>
              <w:jc w:val="center"/>
            </w:pPr>
            <w:r w:rsidRPr="0023127D">
              <w:t>2020</w:t>
            </w:r>
          </w:p>
        </w:tc>
        <w:tc>
          <w:tcPr>
            <w:tcW w:w="859" w:type="dxa"/>
            <w:tcMar>
              <w:left w:w="57" w:type="dxa"/>
              <w:right w:w="57" w:type="dxa"/>
            </w:tcMar>
            <w:vAlign w:val="center"/>
          </w:tcPr>
          <w:p w:rsidR="00EE38B7" w:rsidRPr="0023127D" w:rsidRDefault="00EE38B7" w:rsidP="0085538D">
            <w:pPr>
              <w:keepNext/>
              <w:rPr>
                <w:sz w:val="20"/>
                <w:lang w:val="en-GB"/>
              </w:rPr>
            </w:pPr>
          </w:p>
          <w:p w:rsidR="0023127D" w:rsidRPr="0023127D" w:rsidRDefault="0023127D" w:rsidP="0085538D">
            <w:pPr>
              <w:keepNext/>
              <w:rPr>
                <w:sz w:val="20"/>
                <w:lang w:val="en-GB"/>
              </w:rPr>
            </w:pPr>
            <w:r w:rsidRPr="0023127D">
              <w:rPr>
                <w:sz w:val="20"/>
                <w:lang w:val="en-GB"/>
              </w:rPr>
              <w:t>65%</w:t>
            </w:r>
          </w:p>
        </w:tc>
        <w:tc>
          <w:tcPr>
            <w:tcW w:w="1170" w:type="dxa"/>
            <w:tcMar>
              <w:left w:w="57" w:type="dxa"/>
              <w:right w:w="57" w:type="dxa"/>
            </w:tcMar>
          </w:tcPr>
          <w:p w:rsidR="00EE38B7" w:rsidRPr="0023127D" w:rsidRDefault="00EE38B7" w:rsidP="0085538D">
            <w:pPr>
              <w:jc w:val="center"/>
            </w:pPr>
          </w:p>
          <w:p w:rsidR="0023127D" w:rsidRPr="0023127D" w:rsidRDefault="0023127D" w:rsidP="0085538D">
            <w:pPr>
              <w:jc w:val="center"/>
            </w:pPr>
            <w:r w:rsidRPr="0023127D">
              <w:t>2021</w:t>
            </w:r>
          </w:p>
        </w:tc>
        <w:tc>
          <w:tcPr>
            <w:tcW w:w="861" w:type="dxa"/>
            <w:tcMar>
              <w:left w:w="57" w:type="dxa"/>
              <w:right w:w="57" w:type="dxa"/>
            </w:tcMar>
            <w:vAlign w:val="center"/>
          </w:tcPr>
          <w:p w:rsidR="0023127D" w:rsidRPr="0023127D" w:rsidRDefault="0023127D" w:rsidP="0085538D">
            <w:pPr>
              <w:jc w:val="center"/>
              <w:rPr>
                <w:sz w:val="20"/>
              </w:rPr>
            </w:pPr>
          </w:p>
          <w:p w:rsidR="00EE38B7" w:rsidRPr="0023127D" w:rsidRDefault="0023127D" w:rsidP="0085538D">
            <w:pPr>
              <w:jc w:val="center"/>
              <w:rPr>
                <w:sz w:val="20"/>
              </w:rPr>
            </w:pPr>
            <w:r w:rsidRPr="0023127D">
              <w:rPr>
                <w:sz w:val="20"/>
              </w:rPr>
              <w:t>15 %</w:t>
            </w:r>
          </w:p>
        </w:tc>
      </w:tr>
      <w:tr w:rsidR="009B49DE" w:rsidRPr="00BB5ADF" w:rsidTr="00A27CA7">
        <w:trPr>
          <w:trHeight w:hRule="exact" w:val="892"/>
        </w:trPr>
        <w:tc>
          <w:tcPr>
            <w:tcW w:w="2892" w:type="dxa"/>
            <w:tcMar>
              <w:left w:w="57" w:type="dxa"/>
              <w:right w:w="57" w:type="dxa"/>
            </w:tcMar>
            <w:vAlign w:val="center"/>
          </w:tcPr>
          <w:p w:rsidR="009B49DE" w:rsidRPr="0023127D" w:rsidRDefault="009B49DE" w:rsidP="0085538D">
            <w:pPr>
              <w:rPr>
                <w:sz w:val="20"/>
              </w:rPr>
            </w:pPr>
            <w:r w:rsidRPr="0023127D">
              <w:rPr>
                <w:sz w:val="20"/>
              </w:rPr>
              <w:t>SP2.3 Streets named and Properties numbered</w:t>
            </w:r>
          </w:p>
        </w:tc>
        <w:tc>
          <w:tcPr>
            <w:tcW w:w="2552" w:type="dxa"/>
            <w:tcMar>
              <w:left w:w="57" w:type="dxa"/>
              <w:right w:w="57" w:type="dxa"/>
            </w:tcMar>
            <w:vAlign w:val="center"/>
          </w:tcPr>
          <w:p w:rsidR="009B49DE" w:rsidRPr="0023127D" w:rsidRDefault="0023127D" w:rsidP="0085538D">
            <w:pPr>
              <w:rPr>
                <w:sz w:val="20"/>
              </w:rPr>
            </w:pPr>
            <w:r w:rsidRPr="0023127D">
              <w:rPr>
                <w:sz w:val="20"/>
              </w:rPr>
              <w:t>% increase in direction &amp; easy access to places</w:t>
            </w:r>
          </w:p>
        </w:tc>
        <w:tc>
          <w:tcPr>
            <w:tcW w:w="792" w:type="dxa"/>
            <w:tcMar>
              <w:left w:w="57" w:type="dxa"/>
              <w:right w:w="57" w:type="dxa"/>
            </w:tcMar>
          </w:tcPr>
          <w:p w:rsidR="0023127D" w:rsidRPr="0023127D" w:rsidRDefault="0023127D" w:rsidP="00553794">
            <w:r w:rsidRPr="0023127D">
              <w:t>2019</w:t>
            </w:r>
          </w:p>
        </w:tc>
        <w:tc>
          <w:tcPr>
            <w:tcW w:w="1051" w:type="dxa"/>
            <w:tcMar>
              <w:left w:w="57" w:type="dxa"/>
              <w:right w:w="57" w:type="dxa"/>
            </w:tcMar>
            <w:vAlign w:val="center"/>
          </w:tcPr>
          <w:p w:rsidR="009B49DE" w:rsidRPr="0023127D" w:rsidRDefault="0023127D" w:rsidP="0085538D">
            <w:pPr>
              <w:keepNext/>
              <w:ind w:left="-57" w:right="-57"/>
              <w:jc w:val="center"/>
              <w:rPr>
                <w:sz w:val="20"/>
                <w:lang w:val="en-GB"/>
              </w:rPr>
            </w:pPr>
            <w:r w:rsidRPr="0023127D">
              <w:rPr>
                <w:sz w:val="20"/>
                <w:lang w:val="en-GB"/>
              </w:rPr>
              <w:t>48 %</w:t>
            </w:r>
          </w:p>
        </w:tc>
        <w:tc>
          <w:tcPr>
            <w:tcW w:w="1068" w:type="dxa"/>
            <w:tcMar>
              <w:left w:w="57" w:type="dxa"/>
              <w:right w:w="57" w:type="dxa"/>
            </w:tcMar>
          </w:tcPr>
          <w:p w:rsidR="0023127D" w:rsidRPr="0023127D" w:rsidRDefault="0023127D" w:rsidP="00553794">
            <w:r w:rsidRPr="0023127D">
              <w:t>2020</w:t>
            </w:r>
          </w:p>
        </w:tc>
        <w:tc>
          <w:tcPr>
            <w:tcW w:w="859" w:type="dxa"/>
            <w:tcMar>
              <w:left w:w="57" w:type="dxa"/>
              <w:right w:w="57" w:type="dxa"/>
            </w:tcMar>
            <w:vAlign w:val="center"/>
          </w:tcPr>
          <w:p w:rsidR="009B49DE" w:rsidRPr="0023127D" w:rsidRDefault="0023127D" w:rsidP="0085538D">
            <w:pPr>
              <w:keepNext/>
              <w:rPr>
                <w:sz w:val="20"/>
                <w:lang w:val="en-GB"/>
              </w:rPr>
            </w:pPr>
            <w:r w:rsidRPr="0023127D">
              <w:rPr>
                <w:sz w:val="20"/>
                <w:lang w:val="en-GB"/>
              </w:rPr>
              <w:t>48%</w:t>
            </w:r>
          </w:p>
        </w:tc>
        <w:tc>
          <w:tcPr>
            <w:tcW w:w="1170" w:type="dxa"/>
            <w:tcMar>
              <w:left w:w="57" w:type="dxa"/>
              <w:right w:w="57" w:type="dxa"/>
            </w:tcMar>
          </w:tcPr>
          <w:p w:rsidR="0023127D" w:rsidRPr="0023127D" w:rsidRDefault="0023127D" w:rsidP="00553794">
            <w:r w:rsidRPr="0023127D">
              <w:t>2021</w:t>
            </w:r>
          </w:p>
        </w:tc>
        <w:tc>
          <w:tcPr>
            <w:tcW w:w="861" w:type="dxa"/>
            <w:tcMar>
              <w:left w:w="57" w:type="dxa"/>
              <w:right w:w="57" w:type="dxa"/>
            </w:tcMar>
            <w:vAlign w:val="center"/>
          </w:tcPr>
          <w:p w:rsidR="0023127D" w:rsidRPr="0023127D" w:rsidRDefault="0023127D" w:rsidP="00553794">
            <w:pPr>
              <w:rPr>
                <w:sz w:val="20"/>
              </w:rPr>
            </w:pPr>
            <w:r w:rsidRPr="0023127D">
              <w:rPr>
                <w:sz w:val="20"/>
              </w:rPr>
              <w:t>25 %</w:t>
            </w:r>
          </w:p>
        </w:tc>
      </w:tr>
      <w:tr w:rsidR="0085538D" w:rsidRPr="00BB5ADF" w:rsidTr="00A27CA7">
        <w:trPr>
          <w:trHeight w:hRule="exact" w:val="1351"/>
        </w:trPr>
        <w:tc>
          <w:tcPr>
            <w:tcW w:w="2892" w:type="dxa"/>
            <w:tcMar>
              <w:left w:w="57" w:type="dxa"/>
              <w:right w:w="57" w:type="dxa"/>
            </w:tcMar>
            <w:vAlign w:val="center"/>
          </w:tcPr>
          <w:p w:rsidR="0085538D" w:rsidRPr="00A27DC3" w:rsidRDefault="0023127D" w:rsidP="0023127D">
            <w:pPr>
              <w:rPr>
                <w:sz w:val="20"/>
              </w:rPr>
            </w:pPr>
            <w:r w:rsidRPr="00A27DC3">
              <w:rPr>
                <w:sz w:val="20"/>
              </w:rPr>
              <w:t>S</w:t>
            </w:r>
            <w:r w:rsidR="0085538D" w:rsidRPr="00A27DC3">
              <w:rPr>
                <w:sz w:val="20"/>
              </w:rPr>
              <w:t>P3</w:t>
            </w:r>
            <w:r w:rsidRPr="00A27DC3">
              <w:rPr>
                <w:sz w:val="20"/>
              </w:rPr>
              <w:t xml:space="preserve">.1  </w:t>
            </w:r>
            <w:r w:rsidR="0085538D" w:rsidRPr="00A27DC3">
              <w:rPr>
                <w:sz w:val="20"/>
              </w:rPr>
              <w:t xml:space="preserve"> Access to &amp; participation in education facilities and services enhanced</w:t>
            </w:r>
          </w:p>
        </w:tc>
        <w:tc>
          <w:tcPr>
            <w:tcW w:w="2552" w:type="dxa"/>
            <w:tcMar>
              <w:left w:w="57" w:type="dxa"/>
              <w:right w:w="57" w:type="dxa"/>
            </w:tcMar>
            <w:vAlign w:val="center"/>
          </w:tcPr>
          <w:p w:rsidR="0085538D" w:rsidRPr="00A27DC3" w:rsidRDefault="0085538D" w:rsidP="0085538D">
            <w:pPr>
              <w:rPr>
                <w:sz w:val="20"/>
              </w:rPr>
            </w:pPr>
            <w:r w:rsidRPr="00A27DC3">
              <w:rPr>
                <w:sz w:val="20"/>
              </w:rPr>
              <w:t>1. Number of Education facilities increased</w:t>
            </w:r>
          </w:p>
          <w:p w:rsidR="0085538D" w:rsidRPr="00A27DC3" w:rsidRDefault="0023127D" w:rsidP="0085538D">
            <w:pPr>
              <w:rPr>
                <w:sz w:val="20"/>
              </w:rPr>
            </w:pPr>
            <w:r w:rsidRPr="00A27DC3">
              <w:rPr>
                <w:sz w:val="20"/>
              </w:rPr>
              <w:t>2.  %</w:t>
            </w:r>
            <w:r w:rsidR="0085538D" w:rsidRPr="00A27DC3">
              <w:rPr>
                <w:sz w:val="20"/>
              </w:rPr>
              <w:t xml:space="preserve"> increase in access</w:t>
            </w:r>
          </w:p>
          <w:p w:rsidR="0085538D" w:rsidRPr="00A27DC3" w:rsidRDefault="0085538D" w:rsidP="0085538D">
            <w:pPr>
              <w:rPr>
                <w:sz w:val="20"/>
              </w:rPr>
            </w:pPr>
          </w:p>
        </w:tc>
        <w:tc>
          <w:tcPr>
            <w:tcW w:w="792" w:type="dxa"/>
            <w:tcMar>
              <w:left w:w="57" w:type="dxa"/>
              <w:right w:w="57" w:type="dxa"/>
            </w:tcMar>
          </w:tcPr>
          <w:p w:rsidR="0023127D" w:rsidRPr="00A27DC3" w:rsidRDefault="0023127D" w:rsidP="0085538D">
            <w:pPr>
              <w:jc w:val="center"/>
            </w:pPr>
          </w:p>
          <w:p w:rsidR="0085538D" w:rsidRPr="00A27DC3" w:rsidRDefault="0085538D" w:rsidP="0085538D">
            <w:pPr>
              <w:jc w:val="center"/>
            </w:pPr>
            <w:r w:rsidRPr="00A27DC3">
              <w:t>2019</w:t>
            </w:r>
          </w:p>
        </w:tc>
        <w:tc>
          <w:tcPr>
            <w:tcW w:w="1051" w:type="dxa"/>
            <w:tcMar>
              <w:left w:w="57" w:type="dxa"/>
              <w:right w:w="57" w:type="dxa"/>
            </w:tcMar>
            <w:vAlign w:val="center"/>
          </w:tcPr>
          <w:p w:rsidR="0023127D" w:rsidRPr="00A27DC3" w:rsidRDefault="00A27DC3" w:rsidP="0085538D">
            <w:pPr>
              <w:keepNext/>
              <w:ind w:left="-57" w:right="-57"/>
              <w:jc w:val="center"/>
              <w:rPr>
                <w:sz w:val="20"/>
                <w:lang w:val="en-GB"/>
              </w:rPr>
            </w:pPr>
            <w:r w:rsidRPr="00A27DC3">
              <w:rPr>
                <w:sz w:val="20"/>
                <w:lang w:val="en-GB"/>
              </w:rPr>
              <w:t>2</w:t>
            </w:r>
          </w:p>
          <w:p w:rsidR="0085538D" w:rsidRPr="00A27DC3" w:rsidRDefault="0085538D" w:rsidP="00A720CC">
            <w:pPr>
              <w:keepNext/>
              <w:ind w:right="-57"/>
              <w:jc w:val="center"/>
              <w:rPr>
                <w:sz w:val="20"/>
                <w:lang w:val="en-GB"/>
              </w:rPr>
            </w:pPr>
            <w:r w:rsidRPr="00A27DC3">
              <w:rPr>
                <w:sz w:val="20"/>
                <w:lang w:val="en-GB"/>
              </w:rPr>
              <w:t>10 %</w:t>
            </w:r>
          </w:p>
        </w:tc>
        <w:tc>
          <w:tcPr>
            <w:tcW w:w="1068" w:type="dxa"/>
            <w:tcMar>
              <w:left w:w="57" w:type="dxa"/>
              <w:right w:w="57" w:type="dxa"/>
            </w:tcMar>
          </w:tcPr>
          <w:p w:rsidR="0023127D" w:rsidRPr="00A27DC3" w:rsidRDefault="0023127D" w:rsidP="0085538D">
            <w:pPr>
              <w:jc w:val="center"/>
            </w:pPr>
          </w:p>
          <w:p w:rsidR="0085538D" w:rsidRPr="00A27DC3" w:rsidRDefault="0085538D" w:rsidP="0085538D">
            <w:pPr>
              <w:jc w:val="center"/>
            </w:pPr>
            <w:r w:rsidRPr="00A27DC3">
              <w:t>2020</w:t>
            </w:r>
          </w:p>
        </w:tc>
        <w:tc>
          <w:tcPr>
            <w:tcW w:w="859" w:type="dxa"/>
            <w:tcMar>
              <w:left w:w="57" w:type="dxa"/>
              <w:right w:w="57" w:type="dxa"/>
            </w:tcMar>
            <w:vAlign w:val="center"/>
          </w:tcPr>
          <w:p w:rsidR="00A27DC3" w:rsidRPr="00A27DC3" w:rsidRDefault="00A27DC3" w:rsidP="00A27DC3">
            <w:pPr>
              <w:keepNext/>
              <w:jc w:val="center"/>
              <w:rPr>
                <w:sz w:val="20"/>
                <w:lang w:val="en-GB"/>
              </w:rPr>
            </w:pPr>
            <w:r w:rsidRPr="00A27DC3">
              <w:rPr>
                <w:sz w:val="20"/>
                <w:lang w:val="en-GB"/>
              </w:rPr>
              <w:t>3</w:t>
            </w:r>
          </w:p>
          <w:p w:rsidR="0085538D" w:rsidRPr="00A27DC3" w:rsidRDefault="0085538D" w:rsidP="00A720CC">
            <w:pPr>
              <w:keepNext/>
              <w:jc w:val="center"/>
              <w:rPr>
                <w:sz w:val="20"/>
                <w:lang w:val="en-GB"/>
              </w:rPr>
            </w:pPr>
            <w:r w:rsidRPr="00A27DC3">
              <w:rPr>
                <w:sz w:val="20"/>
                <w:lang w:val="en-GB"/>
              </w:rPr>
              <w:t>20 %</w:t>
            </w:r>
          </w:p>
        </w:tc>
        <w:tc>
          <w:tcPr>
            <w:tcW w:w="1170" w:type="dxa"/>
            <w:tcMar>
              <w:left w:w="57" w:type="dxa"/>
              <w:right w:w="57" w:type="dxa"/>
            </w:tcMar>
          </w:tcPr>
          <w:p w:rsidR="0023127D" w:rsidRPr="00A27DC3" w:rsidRDefault="0023127D" w:rsidP="0085538D">
            <w:pPr>
              <w:jc w:val="center"/>
            </w:pPr>
          </w:p>
          <w:p w:rsidR="0085538D" w:rsidRPr="00A27DC3" w:rsidRDefault="0085538D" w:rsidP="0085538D">
            <w:pPr>
              <w:jc w:val="center"/>
            </w:pPr>
            <w:r w:rsidRPr="00A27DC3">
              <w:t>2021</w:t>
            </w:r>
          </w:p>
        </w:tc>
        <w:tc>
          <w:tcPr>
            <w:tcW w:w="861" w:type="dxa"/>
            <w:tcMar>
              <w:left w:w="57" w:type="dxa"/>
              <w:right w:w="57" w:type="dxa"/>
            </w:tcMar>
            <w:vAlign w:val="center"/>
          </w:tcPr>
          <w:p w:rsidR="00A27DC3" w:rsidRPr="00A27DC3" w:rsidRDefault="00A27DC3" w:rsidP="00A27DC3">
            <w:pPr>
              <w:jc w:val="center"/>
              <w:rPr>
                <w:sz w:val="20"/>
              </w:rPr>
            </w:pPr>
            <w:r w:rsidRPr="00A27DC3">
              <w:rPr>
                <w:sz w:val="20"/>
              </w:rPr>
              <w:t>5</w:t>
            </w:r>
          </w:p>
          <w:p w:rsidR="0085538D" w:rsidRPr="00A27DC3" w:rsidRDefault="00A720CC" w:rsidP="0085538D">
            <w:pPr>
              <w:jc w:val="center"/>
              <w:rPr>
                <w:sz w:val="20"/>
              </w:rPr>
            </w:pPr>
            <w:r>
              <w:rPr>
                <w:sz w:val="20"/>
              </w:rPr>
              <w:t>1</w:t>
            </w:r>
            <w:r w:rsidR="0085538D" w:rsidRPr="00A27DC3">
              <w:rPr>
                <w:sz w:val="20"/>
              </w:rPr>
              <w:t>0 %</w:t>
            </w:r>
          </w:p>
        </w:tc>
      </w:tr>
      <w:tr w:rsidR="0037291B" w:rsidRPr="00BB5ADF" w:rsidTr="00A27CA7">
        <w:trPr>
          <w:trHeight w:hRule="exact" w:val="1540"/>
        </w:trPr>
        <w:tc>
          <w:tcPr>
            <w:tcW w:w="2892" w:type="dxa"/>
            <w:tcMar>
              <w:left w:w="57" w:type="dxa"/>
              <w:right w:w="57" w:type="dxa"/>
            </w:tcMar>
            <w:vAlign w:val="center"/>
          </w:tcPr>
          <w:p w:rsidR="0037291B" w:rsidRPr="0037291B" w:rsidRDefault="0037291B" w:rsidP="0037291B">
            <w:pPr>
              <w:keepNext/>
              <w:ind w:left="-57" w:right="-57"/>
              <w:rPr>
                <w:rFonts w:asciiTheme="majorHAnsi" w:hAnsiTheme="majorHAnsi"/>
                <w:sz w:val="20"/>
                <w:szCs w:val="20"/>
                <w:lang w:val="en-GB"/>
              </w:rPr>
            </w:pPr>
            <w:r w:rsidRPr="0037291B">
              <w:rPr>
                <w:rFonts w:asciiTheme="majorHAnsi" w:hAnsiTheme="majorHAnsi"/>
                <w:sz w:val="20"/>
                <w:szCs w:val="20"/>
                <w:lang w:val="en-GB"/>
              </w:rPr>
              <w:t>SP3.2  Effective and efficient social protection system and eradication of discrimination against children, women and Vulnerable people ensured</w:t>
            </w:r>
          </w:p>
        </w:tc>
        <w:tc>
          <w:tcPr>
            <w:tcW w:w="2552" w:type="dxa"/>
            <w:tcMar>
              <w:left w:w="57" w:type="dxa"/>
              <w:right w:w="57" w:type="dxa"/>
            </w:tcMar>
            <w:vAlign w:val="center"/>
          </w:tcPr>
          <w:p w:rsidR="0037291B" w:rsidRPr="0037291B" w:rsidRDefault="0037291B" w:rsidP="0037291B">
            <w:pPr>
              <w:keepNext/>
              <w:ind w:right="-57"/>
              <w:rPr>
                <w:sz w:val="20"/>
              </w:rPr>
            </w:pPr>
            <w:r w:rsidRPr="0037291B">
              <w:rPr>
                <w:sz w:val="20"/>
              </w:rPr>
              <w:t>1.% reduction in child abuses</w:t>
            </w:r>
          </w:p>
          <w:p w:rsidR="0037291B" w:rsidRPr="0037291B" w:rsidRDefault="0037291B" w:rsidP="0037291B">
            <w:pPr>
              <w:keepNext/>
              <w:ind w:right="-57"/>
              <w:rPr>
                <w:sz w:val="20"/>
              </w:rPr>
            </w:pPr>
            <w:r w:rsidRPr="0037291B">
              <w:rPr>
                <w:sz w:val="20"/>
              </w:rPr>
              <w:t>2. % reduction in discrimination against women, disability &amp;vulnerable people</w:t>
            </w:r>
          </w:p>
        </w:tc>
        <w:tc>
          <w:tcPr>
            <w:tcW w:w="792" w:type="dxa"/>
            <w:tcMar>
              <w:left w:w="57" w:type="dxa"/>
              <w:right w:w="57" w:type="dxa"/>
            </w:tcMar>
          </w:tcPr>
          <w:p w:rsidR="0037291B" w:rsidRPr="0037291B" w:rsidRDefault="0037291B" w:rsidP="0037291B">
            <w:pPr>
              <w:jc w:val="center"/>
            </w:pPr>
          </w:p>
          <w:p w:rsidR="0037291B" w:rsidRPr="0037291B" w:rsidRDefault="0037291B" w:rsidP="0037291B">
            <w:pPr>
              <w:jc w:val="center"/>
            </w:pPr>
            <w:r w:rsidRPr="0037291B">
              <w:t>2019</w:t>
            </w:r>
          </w:p>
        </w:tc>
        <w:tc>
          <w:tcPr>
            <w:tcW w:w="1051" w:type="dxa"/>
            <w:tcMar>
              <w:left w:w="57" w:type="dxa"/>
              <w:right w:w="57" w:type="dxa"/>
            </w:tcMar>
            <w:vAlign w:val="center"/>
          </w:tcPr>
          <w:p w:rsidR="0037291B" w:rsidRPr="0037291B" w:rsidRDefault="0037291B" w:rsidP="0037291B">
            <w:pPr>
              <w:keepNext/>
              <w:ind w:right="-57"/>
              <w:jc w:val="center"/>
              <w:rPr>
                <w:sz w:val="20"/>
                <w:lang w:val="en-GB"/>
              </w:rPr>
            </w:pPr>
            <w:r w:rsidRPr="0037291B">
              <w:rPr>
                <w:sz w:val="20"/>
                <w:lang w:val="en-GB"/>
              </w:rPr>
              <w:t>10 %</w:t>
            </w:r>
          </w:p>
          <w:p w:rsidR="0037291B" w:rsidRPr="0037291B" w:rsidRDefault="0037291B" w:rsidP="0037291B">
            <w:pPr>
              <w:keepNext/>
              <w:ind w:right="-57"/>
              <w:jc w:val="center"/>
              <w:rPr>
                <w:sz w:val="20"/>
                <w:lang w:val="en-GB"/>
              </w:rPr>
            </w:pPr>
          </w:p>
          <w:p w:rsidR="0037291B" w:rsidRPr="0037291B" w:rsidRDefault="0037291B" w:rsidP="0037291B">
            <w:pPr>
              <w:keepNext/>
              <w:ind w:right="-57"/>
              <w:jc w:val="center"/>
              <w:rPr>
                <w:sz w:val="20"/>
                <w:lang w:val="en-GB"/>
              </w:rPr>
            </w:pPr>
            <w:r w:rsidRPr="0037291B">
              <w:rPr>
                <w:sz w:val="20"/>
                <w:lang w:val="en-GB"/>
              </w:rPr>
              <w:t>15%</w:t>
            </w:r>
          </w:p>
        </w:tc>
        <w:tc>
          <w:tcPr>
            <w:tcW w:w="1068" w:type="dxa"/>
            <w:tcMar>
              <w:left w:w="57" w:type="dxa"/>
              <w:right w:w="57" w:type="dxa"/>
            </w:tcMar>
          </w:tcPr>
          <w:p w:rsidR="0037291B" w:rsidRPr="0037291B" w:rsidRDefault="0037291B" w:rsidP="0037291B">
            <w:pPr>
              <w:jc w:val="center"/>
            </w:pPr>
          </w:p>
          <w:p w:rsidR="0037291B" w:rsidRPr="0037291B" w:rsidRDefault="0037291B" w:rsidP="0037291B">
            <w:pPr>
              <w:jc w:val="center"/>
            </w:pPr>
            <w:r w:rsidRPr="0037291B">
              <w:t>2020</w:t>
            </w:r>
          </w:p>
        </w:tc>
        <w:tc>
          <w:tcPr>
            <w:tcW w:w="859" w:type="dxa"/>
            <w:tcMar>
              <w:left w:w="57" w:type="dxa"/>
              <w:right w:w="57" w:type="dxa"/>
            </w:tcMar>
            <w:vAlign w:val="center"/>
          </w:tcPr>
          <w:p w:rsidR="0037291B" w:rsidRPr="0037291B" w:rsidRDefault="0037291B" w:rsidP="0037291B">
            <w:pPr>
              <w:keepNext/>
              <w:jc w:val="center"/>
              <w:rPr>
                <w:sz w:val="20"/>
                <w:lang w:val="en-GB"/>
              </w:rPr>
            </w:pPr>
            <w:r w:rsidRPr="0037291B">
              <w:rPr>
                <w:sz w:val="20"/>
                <w:lang w:val="en-GB"/>
              </w:rPr>
              <w:t>15%</w:t>
            </w:r>
          </w:p>
          <w:p w:rsidR="0037291B" w:rsidRPr="0037291B" w:rsidRDefault="0037291B" w:rsidP="0037291B">
            <w:pPr>
              <w:keepNext/>
              <w:jc w:val="center"/>
              <w:rPr>
                <w:sz w:val="20"/>
                <w:lang w:val="en-GB"/>
              </w:rPr>
            </w:pPr>
          </w:p>
          <w:p w:rsidR="0037291B" w:rsidRPr="0037291B" w:rsidRDefault="0037291B" w:rsidP="0037291B">
            <w:pPr>
              <w:keepNext/>
              <w:jc w:val="center"/>
              <w:rPr>
                <w:sz w:val="20"/>
                <w:lang w:val="en-GB"/>
              </w:rPr>
            </w:pPr>
            <w:r>
              <w:rPr>
                <w:sz w:val="20"/>
                <w:lang w:val="en-GB"/>
              </w:rPr>
              <w:t>25</w:t>
            </w:r>
            <w:r w:rsidRPr="0037291B">
              <w:rPr>
                <w:sz w:val="20"/>
                <w:lang w:val="en-GB"/>
              </w:rPr>
              <w:t>%</w:t>
            </w:r>
          </w:p>
        </w:tc>
        <w:tc>
          <w:tcPr>
            <w:tcW w:w="1170" w:type="dxa"/>
            <w:tcMar>
              <w:left w:w="57" w:type="dxa"/>
              <w:right w:w="57" w:type="dxa"/>
            </w:tcMar>
          </w:tcPr>
          <w:p w:rsidR="0037291B" w:rsidRPr="0037291B" w:rsidRDefault="0037291B" w:rsidP="0037291B">
            <w:pPr>
              <w:jc w:val="center"/>
            </w:pPr>
          </w:p>
          <w:p w:rsidR="0037291B" w:rsidRPr="0037291B" w:rsidRDefault="0037291B" w:rsidP="0037291B">
            <w:pPr>
              <w:jc w:val="center"/>
            </w:pPr>
            <w:r w:rsidRPr="0037291B">
              <w:t>2021</w:t>
            </w:r>
          </w:p>
        </w:tc>
        <w:tc>
          <w:tcPr>
            <w:tcW w:w="861" w:type="dxa"/>
            <w:tcMar>
              <w:left w:w="57" w:type="dxa"/>
              <w:right w:w="57" w:type="dxa"/>
            </w:tcMar>
            <w:vAlign w:val="center"/>
          </w:tcPr>
          <w:p w:rsidR="0037291B" w:rsidRPr="0037291B" w:rsidRDefault="0037291B" w:rsidP="0037291B">
            <w:pPr>
              <w:jc w:val="center"/>
              <w:rPr>
                <w:sz w:val="20"/>
                <w:lang w:val="en-GB"/>
              </w:rPr>
            </w:pPr>
            <w:r>
              <w:rPr>
                <w:sz w:val="20"/>
                <w:lang w:val="en-GB"/>
              </w:rPr>
              <w:t>5</w:t>
            </w:r>
            <w:r w:rsidRPr="0037291B">
              <w:rPr>
                <w:sz w:val="20"/>
                <w:lang w:val="en-GB"/>
              </w:rPr>
              <w:t>%</w:t>
            </w:r>
          </w:p>
          <w:p w:rsidR="0037291B" w:rsidRPr="0037291B" w:rsidRDefault="0037291B" w:rsidP="0037291B">
            <w:pPr>
              <w:jc w:val="center"/>
              <w:rPr>
                <w:sz w:val="20"/>
                <w:lang w:val="en-GB"/>
              </w:rPr>
            </w:pPr>
          </w:p>
          <w:p w:rsidR="0037291B" w:rsidRPr="0037291B" w:rsidRDefault="0037291B" w:rsidP="0037291B">
            <w:pPr>
              <w:jc w:val="center"/>
              <w:rPr>
                <w:sz w:val="20"/>
                <w:lang w:val="en-GB"/>
              </w:rPr>
            </w:pPr>
            <w:r>
              <w:rPr>
                <w:sz w:val="20"/>
                <w:lang w:val="en-GB"/>
              </w:rPr>
              <w:t>10</w:t>
            </w:r>
            <w:r w:rsidRPr="0037291B">
              <w:rPr>
                <w:sz w:val="20"/>
                <w:lang w:val="en-GB"/>
              </w:rPr>
              <w:t>%</w:t>
            </w:r>
          </w:p>
        </w:tc>
      </w:tr>
      <w:tr w:rsidR="0085538D" w:rsidRPr="00BB5ADF" w:rsidTr="00A720CC">
        <w:trPr>
          <w:trHeight w:hRule="exact" w:val="1792"/>
        </w:trPr>
        <w:tc>
          <w:tcPr>
            <w:tcW w:w="2892" w:type="dxa"/>
            <w:tcMar>
              <w:left w:w="57" w:type="dxa"/>
              <w:right w:w="57" w:type="dxa"/>
            </w:tcMar>
            <w:vAlign w:val="center"/>
          </w:tcPr>
          <w:p w:rsidR="0085538D" w:rsidRPr="00553794" w:rsidRDefault="00553794" w:rsidP="0085538D">
            <w:pPr>
              <w:rPr>
                <w:sz w:val="18"/>
                <w:szCs w:val="18"/>
              </w:rPr>
            </w:pPr>
            <w:r>
              <w:rPr>
                <w:sz w:val="18"/>
                <w:szCs w:val="18"/>
              </w:rPr>
              <w:t>S</w:t>
            </w:r>
            <w:r w:rsidR="0085538D" w:rsidRPr="00553794">
              <w:rPr>
                <w:sz w:val="18"/>
                <w:szCs w:val="18"/>
              </w:rPr>
              <w:t>P3.</w:t>
            </w:r>
            <w:r>
              <w:rPr>
                <w:sz w:val="18"/>
                <w:szCs w:val="18"/>
              </w:rPr>
              <w:t xml:space="preserve">3 </w:t>
            </w:r>
            <w:r w:rsidR="0085538D" w:rsidRPr="00553794">
              <w:rPr>
                <w:sz w:val="18"/>
                <w:szCs w:val="18"/>
              </w:rPr>
              <w:t xml:space="preserve"> Access to &amp; participation in Health facilities and services delivery enhanced and ensured</w:t>
            </w:r>
          </w:p>
        </w:tc>
        <w:tc>
          <w:tcPr>
            <w:tcW w:w="2552" w:type="dxa"/>
            <w:tcMar>
              <w:left w:w="57" w:type="dxa"/>
              <w:right w:w="57" w:type="dxa"/>
            </w:tcMar>
            <w:vAlign w:val="center"/>
          </w:tcPr>
          <w:p w:rsidR="0085538D" w:rsidRPr="00553794" w:rsidRDefault="0085538D" w:rsidP="0085538D">
            <w:pPr>
              <w:rPr>
                <w:sz w:val="18"/>
                <w:szCs w:val="18"/>
              </w:rPr>
            </w:pPr>
            <w:r w:rsidRPr="00553794">
              <w:rPr>
                <w:sz w:val="18"/>
                <w:szCs w:val="18"/>
              </w:rPr>
              <w:t>1. Percentage increase in access</w:t>
            </w:r>
          </w:p>
          <w:p w:rsidR="00A720CC" w:rsidRPr="00553794" w:rsidRDefault="0085538D" w:rsidP="0085538D">
            <w:pPr>
              <w:rPr>
                <w:sz w:val="18"/>
                <w:szCs w:val="18"/>
              </w:rPr>
            </w:pPr>
            <w:r w:rsidRPr="00553794">
              <w:rPr>
                <w:sz w:val="18"/>
                <w:szCs w:val="18"/>
              </w:rPr>
              <w:t>2. Perc</w:t>
            </w:r>
            <w:r w:rsidR="00A720CC" w:rsidRPr="00553794">
              <w:rPr>
                <w:sz w:val="18"/>
                <w:szCs w:val="18"/>
              </w:rPr>
              <w:t xml:space="preserve">entage reduction in death rate </w:t>
            </w:r>
          </w:p>
          <w:p w:rsidR="0085538D" w:rsidRPr="00553794" w:rsidRDefault="0085538D" w:rsidP="0085538D">
            <w:pPr>
              <w:rPr>
                <w:sz w:val="18"/>
                <w:szCs w:val="18"/>
              </w:rPr>
            </w:pPr>
            <w:r w:rsidRPr="00553794">
              <w:rPr>
                <w:sz w:val="18"/>
                <w:szCs w:val="18"/>
              </w:rPr>
              <w:t>3. Percentage increase in partici</w:t>
            </w:r>
            <w:r w:rsidR="00A720CC" w:rsidRPr="00553794">
              <w:rPr>
                <w:sz w:val="18"/>
                <w:szCs w:val="18"/>
              </w:rPr>
              <w:t>pation</w:t>
            </w:r>
          </w:p>
          <w:p w:rsidR="0085538D" w:rsidRPr="00553794" w:rsidRDefault="0085538D" w:rsidP="0085538D">
            <w:pPr>
              <w:rPr>
                <w:sz w:val="18"/>
                <w:szCs w:val="18"/>
              </w:rPr>
            </w:pPr>
          </w:p>
        </w:tc>
        <w:tc>
          <w:tcPr>
            <w:tcW w:w="792" w:type="dxa"/>
            <w:tcMar>
              <w:left w:w="57" w:type="dxa"/>
              <w:right w:w="57" w:type="dxa"/>
            </w:tcMar>
          </w:tcPr>
          <w:p w:rsidR="00A720CC" w:rsidRPr="00553794" w:rsidRDefault="00A720CC" w:rsidP="0085538D">
            <w:pPr>
              <w:jc w:val="center"/>
            </w:pPr>
          </w:p>
          <w:p w:rsidR="0085538D" w:rsidRPr="00553794" w:rsidRDefault="0085538D" w:rsidP="00A720CC">
            <w:r w:rsidRPr="00553794">
              <w:t>2019</w:t>
            </w:r>
          </w:p>
        </w:tc>
        <w:tc>
          <w:tcPr>
            <w:tcW w:w="1051" w:type="dxa"/>
            <w:tcMar>
              <w:left w:w="57" w:type="dxa"/>
              <w:right w:w="57" w:type="dxa"/>
            </w:tcMar>
            <w:vAlign w:val="center"/>
          </w:tcPr>
          <w:p w:rsidR="0085538D" w:rsidRPr="00553794" w:rsidRDefault="00A720CC" w:rsidP="00A720CC">
            <w:pPr>
              <w:keepNext/>
              <w:ind w:left="-57" w:right="-57"/>
              <w:jc w:val="center"/>
              <w:rPr>
                <w:sz w:val="18"/>
                <w:szCs w:val="18"/>
                <w:lang w:val="en-GB"/>
              </w:rPr>
            </w:pPr>
            <w:r w:rsidRPr="00553794">
              <w:rPr>
                <w:sz w:val="18"/>
                <w:szCs w:val="18"/>
                <w:lang w:val="en-GB"/>
              </w:rPr>
              <w:t>65%</w:t>
            </w:r>
          </w:p>
          <w:p w:rsidR="0085538D" w:rsidRPr="00553794" w:rsidRDefault="00A720CC" w:rsidP="00A720CC">
            <w:pPr>
              <w:keepNext/>
              <w:ind w:right="-57"/>
              <w:jc w:val="center"/>
              <w:rPr>
                <w:sz w:val="18"/>
                <w:szCs w:val="18"/>
                <w:lang w:val="en-GB"/>
              </w:rPr>
            </w:pPr>
            <w:r w:rsidRPr="00553794">
              <w:rPr>
                <w:sz w:val="18"/>
                <w:szCs w:val="18"/>
                <w:lang w:val="en-GB"/>
              </w:rPr>
              <w:t>40%</w:t>
            </w:r>
          </w:p>
          <w:p w:rsidR="00A720CC" w:rsidRPr="00553794" w:rsidRDefault="00A720CC" w:rsidP="00A720CC">
            <w:pPr>
              <w:keepNext/>
              <w:ind w:right="-57"/>
              <w:jc w:val="center"/>
              <w:rPr>
                <w:sz w:val="18"/>
                <w:szCs w:val="18"/>
                <w:lang w:val="en-GB"/>
              </w:rPr>
            </w:pPr>
          </w:p>
          <w:p w:rsidR="0085538D" w:rsidRPr="00553794" w:rsidRDefault="00A720CC" w:rsidP="0085538D">
            <w:pPr>
              <w:keepNext/>
              <w:ind w:right="-57"/>
              <w:jc w:val="center"/>
              <w:rPr>
                <w:sz w:val="18"/>
                <w:szCs w:val="18"/>
                <w:lang w:val="en-GB"/>
              </w:rPr>
            </w:pPr>
            <w:r w:rsidRPr="00553794">
              <w:rPr>
                <w:sz w:val="18"/>
                <w:szCs w:val="18"/>
                <w:lang w:val="en-GB"/>
              </w:rPr>
              <w:t>35</w:t>
            </w:r>
            <w:r w:rsidR="0085538D" w:rsidRPr="00553794">
              <w:rPr>
                <w:sz w:val="18"/>
                <w:szCs w:val="18"/>
                <w:lang w:val="en-GB"/>
              </w:rPr>
              <w:t xml:space="preserve"> %</w:t>
            </w:r>
          </w:p>
          <w:p w:rsidR="0085538D" w:rsidRPr="00553794" w:rsidRDefault="0085538D" w:rsidP="0085538D">
            <w:pPr>
              <w:keepNext/>
              <w:ind w:left="-57" w:right="-57"/>
              <w:jc w:val="center"/>
              <w:rPr>
                <w:sz w:val="18"/>
                <w:szCs w:val="18"/>
                <w:lang w:val="en-GB"/>
              </w:rPr>
            </w:pPr>
          </w:p>
          <w:p w:rsidR="0085538D" w:rsidRPr="00553794" w:rsidRDefault="0085538D" w:rsidP="0085538D">
            <w:pPr>
              <w:keepNext/>
              <w:ind w:left="-57" w:right="-57"/>
              <w:jc w:val="center"/>
              <w:rPr>
                <w:sz w:val="18"/>
                <w:szCs w:val="18"/>
                <w:lang w:val="en-GB"/>
              </w:rPr>
            </w:pPr>
          </w:p>
          <w:p w:rsidR="0085538D" w:rsidRPr="00553794" w:rsidRDefault="0085538D" w:rsidP="0085538D">
            <w:pPr>
              <w:keepNext/>
              <w:ind w:left="-57" w:right="-57"/>
              <w:jc w:val="center"/>
              <w:rPr>
                <w:sz w:val="18"/>
                <w:szCs w:val="18"/>
                <w:lang w:val="en-GB"/>
              </w:rPr>
            </w:pPr>
          </w:p>
          <w:p w:rsidR="0085538D" w:rsidRPr="00553794" w:rsidRDefault="0085538D" w:rsidP="0085538D">
            <w:pPr>
              <w:keepNext/>
              <w:ind w:left="-57" w:right="-57"/>
              <w:jc w:val="center"/>
              <w:rPr>
                <w:sz w:val="18"/>
                <w:szCs w:val="18"/>
                <w:lang w:val="en-GB"/>
              </w:rPr>
            </w:pPr>
          </w:p>
          <w:p w:rsidR="0085538D" w:rsidRPr="00553794" w:rsidRDefault="0085538D" w:rsidP="0085538D">
            <w:pPr>
              <w:keepNext/>
              <w:ind w:left="-57" w:right="-57"/>
              <w:jc w:val="center"/>
              <w:rPr>
                <w:sz w:val="18"/>
                <w:szCs w:val="18"/>
                <w:lang w:val="en-GB"/>
              </w:rPr>
            </w:pPr>
          </w:p>
        </w:tc>
        <w:tc>
          <w:tcPr>
            <w:tcW w:w="1068" w:type="dxa"/>
            <w:tcMar>
              <w:left w:w="57" w:type="dxa"/>
              <w:right w:w="57" w:type="dxa"/>
            </w:tcMar>
          </w:tcPr>
          <w:p w:rsidR="00A720CC" w:rsidRPr="00553794" w:rsidRDefault="00A720CC" w:rsidP="0085538D">
            <w:pPr>
              <w:jc w:val="center"/>
            </w:pPr>
          </w:p>
          <w:p w:rsidR="0085538D" w:rsidRPr="00553794" w:rsidRDefault="0085538D" w:rsidP="0085538D">
            <w:pPr>
              <w:jc w:val="center"/>
            </w:pPr>
            <w:r w:rsidRPr="00553794">
              <w:t>2020</w:t>
            </w:r>
          </w:p>
        </w:tc>
        <w:tc>
          <w:tcPr>
            <w:tcW w:w="859" w:type="dxa"/>
            <w:tcMar>
              <w:left w:w="57" w:type="dxa"/>
              <w:right w:w="57" w:type="dxa"/>
            </w:tcMar>
            <w:vAlign w:val="center"/>
          </w:tcPr>
          <w:p w:rsidR="0085538D" w:rsidRPr="00553794" w:rsidRDefault="0085538D" w:rsidP="0085538D">
            <w:pPr>
              <w:keepNext/>
              <w:rPr>
                <w:sz w:val="18"/>
                <w:szCs w:val="18"/>
                <w:lang w:val="en-GB"/>
              </w:rPr>
            </w:pPr>
            <w:r w:rsidRPr="00553794">
              <w:rPr>
                <w:sz w:val="18"/>
                <w:szCs w:val="18"/>
                <w:lang w:val="en-GB"/>
              </w:rPr>
              <w:t>83</w:t>
            </w:r>
            <w:r w:rsidR="00A720CC" w:rsidRPr="00553794">
              <w:rPr>
                <w:sz w:val="18"/>
                <w:szCs w:val="18"/>
                <w:lang w:val="en-GB"/>
              </w:rPr>
              <w:t>%</w:t>
            </w:r>
          </w:p>
          <w:p w:rsidR="0085538D" w:rsidRPr="00553794" w:rsidRDefault="0085538D" w:rsidP="0085538D">
            <w:pPr>
              <w:keepNext/>
              <w:rPr>
                <w:sz w:val="18"/>
                <w:szCs w:val="18"/>
                <w:lang w:val="en-GB"/>
              </w:rPr>
            </w:pPr>
            <w:r w:rsidRPr="00553794">
              <w:rPr>
                <w:sz w:val="18"/>
                <w:szCs w:val="18"/>
                <w:lang w:val="en-GB"/>
              </w:rPr>
              <w:t>65%</w:t>
            </w:r>
          </w:p>
          <w:p w:rsidR="0085538D" w:rsidRPr="00553794" w:rsidRDefault="0085538D" w:rsidP="0085538D">
            <w:pPr>
              <w:keepNext/>
              <w:rPr>
                <w:sz w:val="18"/>
                <w:szCs w:val="18"/>
                <w:lang w:val="en-GB"/>
              </w:rPr>
            </w:pPr>
          </w:p>
          <w:p w:rsidR="0085538D" w:rsidRPr="00553794" w:rsidRDefault="0085538D" w:rsidP="0085538D">
            <w:pPr>
              <w:keepNext/>
              <w:rPr>
                <w:sz w:val="18"/>
                <w:szCs w:val="18"/>
                <w:lang w:val="en-GB"/>
              </w:rPr>
            </w:pPr>
            <w:r w:rsidRPr="00553794">
              <w:rPr>
                <w:sz w:val="18"/>
                <w:szCs w:val="18"/>
                <w:lang w:val="en-GB"/>
              </w:rPr>
              <w:t>45 %</w:t>
            </w:r>
          </w:p>
        </w:tc>
        <w:tc>
          <w:tcPr>
            <w:tcW w:w="1170" w:type="dxa"/>
            <w:tcMar>
              <w:left w:w="57" w:type="dxa"/>
              <w:right w:w="57" w:type="dxa"/>
            </w:tcMar>
          </w:tcPr>
          <w:p w:rsidR="00A720CC" w:rsidRPr="00553794" w:rsidRDefault="00A720CC" w:rsidP="0085538D">
            <w:pPr>
              <w:jc w:val="center"/>
            </w:pPr>
          </w:p>
          <w:p w:rsidR="0085538D" w:rsidRPr="00553794" w:rsidRDefault="0085538D" w:rsidP="0085538D">
            <w:pPr>
              <w:jc w:val="center"/>
            </w:pPr>
            <w:r w:rsidRPr="00553794">
              <w:t>2021</w:t>
            </w:r>
          </w:p>
        </w:tc>
        <w:tc>
          <w:tcPr>
            <w:tcW w:w="861" w:type="dxa"/>
            <w:tcMar>
              <w:left w:w="57" w:type="dxa"/>
              <w:right w:w="57" w:type="dxa"/>
            </w:tcMar>
            <w:vAlign w:val="center"/>
          </w:tcPr>
          <w:p w:rsidR="0085538D" w:rsidRPr="00553794" w:rsidRDefault="00A720CC" w:rsidP="00A720CC">
            <w:pPr>
              <w:jc w:val="center"/>
              <w:rPr>
                <w:sz w:val="18"/>
                <w:szCs w:val="18"/>
              </w:rPr>
            </w:pPr>
            <w:r w:rsidRPr="00553794">
              <w:rPr>
                <w:sz w:val="18"/>
                <w:szCs w:val="18"/>
              </w:rPr>
              <w:t>20%</w:t>
            </w:r>
          </w:p>
          <w:p w:rsidR="0085538D" w:rsidRPr="00553794" w:rsidRDefault="00A720CC" w:rsidP="0085538D">
            <w:pPr>
              <w:jc w:val="center"/>
              <w:rPr>
                <w:sz w:val="18"/>
                <w:szCs w:val="18"/>
              </w:rPr>
            </w:pPr>
            <w:r w:rsidRPr="00553794">
              <w:rPr>
                <w:sz w:val="18"/>
                <w:szCs w:val="18"/>
              </w:rPr>
              <w:t>15</w:t>
            </w:r>
            <w:r w:rsidR="0085538D" w:rsidRPr="00553794">
              <w:rPr>
                <w:sz w:val="18"/>
                <w:szCs w:val="18"/>
              </w:rPr>
              <w:t>%</w:t>
            </w:r>
          </w:p>
          <w:p w:rsidR="0085538D" w:rsidRPr="00553794" w:rsidRDefault="0085538D" w:rsidP="0085538D">
            <w:pPr>
              <w:jc w:val="center"/>
              <w:rPr>
                <w:sz w:val="18"/>
                <w:szCs w:val="18"/>
              </w:rPr>
            </w:pPr>
          </w:p>
          <w:p w:rsidR="0085538D" w:rsidRPr="00553794" w:rsidRDefault="00A720CC" w:rsidP="0085538D">
            <w:pPr>
              <w:jc w:val="center"/>
              <w:rPr>
                <w:sz w:val="18"/>
                <w:szCs w:val="18"/>
              </w:rPr>
            </w:pPr>
            <w:r w:rsidRPr="00553794">
              <w:rPr>
                <w:sz w:val="18"/>
                <w:szCs w:val="18"/>
              </w:rPr>
              <w:t xml:space="preserve">20 </w:t>
            </w:r>
            <w:r w:rsidR="0085538D" w:rsidRPr="00553794">
              <w:rPr>
                <w:sz w:val="18"/>
                <w:szCs w:val="18"/>
              </w:rPr>
              <w:t>%</w:t>
            </w:r>
          </w:p>
          <w:p w:rsidR="0085538D" w:rsidRPr="00553794" w:rsidRDefault="0085538D" w:rsidP="0085538D">
            <w:pPr>
              <w:jc w:val="center"/>
              <w:rPr>
                <w:sz w:val="18"/>
                <w:szCs w:val="18"/>
              </w:rPr>
            </w:pPr>
          </w:p>
        </w:tc>
      </w:tr>
      <w:tr w:rsidR="00553794" w:rsidRPr="00BB5ADF" w:rsidTr="00553794">
        <w:trPr>
          <w:trHeight w:hRule="exact" w:val="640"/>
        </w:trPr>
        <w:tc>
          <w:tcPr>
            <w:tcW w:w="2892" w:type="dxa"/>
            <w:vMerge w:val="restart"/>
            <w:shd w:val="clear" w:color="auto" w:fill="D9D9D9" w:themeFill="background1" w:themeFillShade="D9"/>
            <w:tcMar>
              <w:left w:w="57" w:type="dxa"/>
              <w:right w:w="57" w:type="dxa"/>
            </w:tcMar>
            <w:vAlign w:val="center"/>
          </w:tcPr>
          <w:p w:rsidR="00553794" w:rsidRPr="003821DE" w:rsidRDefault="00553794" w:rsidP="00553794">
            <w:pPr>
              <w:keepNext/>
              <w:rPr>
                <w:b/>
                <w:sz w:val="24"/>
                <w:szCs w:val="24"/>
                <w:lang w:val="en-GB"/>
              </w:rPr>
            </w:pPr>
            <w:r w:rsidRPr="003821DE">
              <w:rPr>
                <w:b/>
                <w:sz w:val="24"/>
                <w:szCs w:val="24"/>
                <w:lang w:val="en-GB"/>
              </w:rPr>
              <w:lastRenderedPageBreak/>
              <w:t>Outcome Indicator Description</w:t>
            </w:r>
          </w:p>
        </w:tc>
        <w:tc>
          <w:tcPr>
            <w:tcW w:w="2552" w:type="dxa"/>
            <w:vMerge w:val="restart"/>
            <w:shd w:val="clear" w:color="auto" w:fill="D9D9D9" w:themeFill="background1" w:themeFillShade="D9"/>
            <w:tcMar>
              <w:left w:w="57" w:type="dxa"/>
              <w:right w:w="57" w:type="dxa"/>
            </w:tcMar>
            <w:vAlign w:val="center"/>
          </w:tcPr>
          <w:p w:rsidR="00553794" w:rsidRPr="003821DE" w:rsidRDefault="00553794" w:rsidP="00553794">
            <w:pPr>
              <w:keepNext/>
              <w:rPr>
                <w:b/>
                <w:sz w:val="24"/>
                <w:szCs w:val="24"/>
                <w:lang w:val="en-GB"/>
              </w:rPr>
            </w:pPr>
            <w:r w:rsidRPr="003821DE">
              <w:rPr>
                <w:b/>
                <w:sz w:val="24"/>
                <w:szCs w:val="24"/>
                <w:lang w:val="en-GB"/>
              </w:rPr>
              <w:t>Unit of Measurement</w:t>
            </w:r>
          </w:p>
        </w:tc>
        <w:tc>
          <w:tcPr>
            <w:tcW w:w="1843" w:type="dxa"/>
            <w:gridSpan w:val="2"/>
            <w:shd w:val="clear" w:color="auto" w:fill="D9D9D9" w:themeFill="background1" w:themeFillShade="D9"/>
            <w:tcMar>
              <w:left w:w="57" w:type="dxa"/>
              <w:right w:w="57" w:type="dxa"/>
            </w:tcMar>
            <w:vAlign w:val="center"/>
          </w:tcPr>
          <w:p w:rsidR="00553794" w:rsidRPr="003821DE" w:rsidRDefault="00553794" w:rsidP="00553794">
            <w:pPr>
              <w:keepNext/>
              <w:jc w:val="center"/>
              <w:rPr>
                <w:b/>
                <w:szCs w:val="16"/>
                <w:lang w:val="en-GB"/>
              </w:rPr>
            </w:pPr>
            <w:r w:rsidRPr="003821DE">
              <w:rPr>
                <w:b/>
                <w:sz w:val="24"/>
                <w:szCs w:val="24"/>
                <w:lang w:val="en-GB"/>
              </w:rPr>
              <w:t>Baseline</w:t>
            </w:r>
          </w:p>
        </w:tc>
        <w:tc>
          <w:tcPr>
            <w:tcW w:w="1927" w:type="dxa"/>
            <w:gridSpan w:val="2"/>
            <w:shd w:val="clear" w:color="auto" w:fill="D9D9D9" w:themeFill="background1" w:themeFillShade="D9"/>
            <w:tcMar>
              <w:left w:w="57" w:type="dxa"/>
              <w:right w:w="57" w:type="dxa"/>
            </w:tcMar>
            <w:vAlign w:val="center"/>
          </w:tcPr>
          <w:p w:rsidR="00553794" w:rsidRPr="003821DE" w:rsidRDefault="00553794" w:rsidP="00553794">
            <w:pPr>
              <w:keepNext/>
              <w:jc w:val="center"/>
              <w:rPr>
                <w:sz w:val="20"/>
                <w:lang w:val="en-GB"/>
              </w:rPr>
            </w:pPr>
            <w:r w:rsidRPr="003821DE">
              <w:rPr>
                <w:b/>
                <w:szCs w:val="16"/>
                <w:lang w:val="en-GB"/>
              </w:rPr>
              <w:t>Latest Status</w:t>
            </w:r>
          </w:p>
        </w:tc>
        <w:tc>
          <w:tcPr>
            <w:tcW w:w="2031" w:type="dxa"/>
            <w:gridSpan w:val="2"/>
            <w:shd w:val="clear" w:color="auto" w:fill="D9D9D9" w:themeFill="background1" w:themeFillShade="D9"/>
            <w:tcMar>
              <w:left w:w="57" w:type="dxa"/>
              <w:right w:w="57" w:type="dxa"/>
            </w:tcMar>
          </w:tcPr>
          <w:p w:rsidR="00553794" w:rsidRPr="003821DE" w:rsidRDefault="00553794" w:rsidP="00553794">
            <w:pPr>
              <w:jc w:val="center"/>
              <w:rPr>
                <w:sz w:val="20"/>
                <w:lang w:val="en-GB"/>
              </w:rPr>
            </w:pPr>
            <w:r w:rsidRPr="003821DE">
              <w:rPr>
                <w:b/>
                <w:szCs w:val="16"/>
                <w:lang w:val="en-GB"/>
              </w:rPr>
              <w:t>Target</w:t>
            </w:r>
          </w:p>
        </w:tc>
      </w:tr>
      <w:tr w:rsidR="00553794" w:rsidRPr="00BB5ADF" w:rsidTr="00553794">
        <w:trPr>
          <w:trHeight w:hRule="exact" w:val="901"/>
        </w:trPr>
        <w:tc>
          <w:tcPr>
            <w:tcW w:w="2892" w:type="dxa"/>
            <w:vMerge/>
            <w:shd w:val="clear" w:color="auto" w:fill="D9D9D9" w:themeFill="background1" w:themeFillShade="D9"/>
            <w:tcMar>
              <w:left w:w="57" w:type="dxa"/>
              <w:right w:w="57" w:type="dxa"/>
            </w:tcMar>
            <w:vAlign w:val="center"/>
          </w:tcPr>
          <w:p w:rsidR="00553794" w:rsidRPr="003821DE" w:rsidRDefault="00553794" w:rsidP="00553794">
            <w:pPr>
              <w:rPr>
                <w:sz w:val="18"/>
                <w:szCs w:val="18"/>
              </w:rPr>
            </w:pPr>
          </w:p>
        </w:tc>
        <w:tc>
          <w:tcPr>
            <w:tcW w:w="2552" w:type="dxa"/>
            <w:vMerge/>
            <w:shd w:val="clear" w:color="auto" w:fill="D9D9D9" w:themeFill="background1" w:themeFillShade="D9"/>
            <w:tcMar>
              <w:left w:w="57" w:type="dxa"/>
              <w:right w:w="57" w:type="dxa"/>
            </w:tcMar>
            <w:vAlign w:val="center"/>
          </w:tcPr>
          <w:p w:rsidR="00553794" w:rsidRPr="003821DE" w:rsidRDefault="00553794" w:rsidP="00553794">
            <w:pPr>
              <w:rPr>
                <w:sz w:val="18"/>
                <w:szCs w:val="18"/>
              </w:rPr>
            </w:pPr>
          </w:p>
        </w:tc>
        <w:tc>
          <w:tcPr>
            <w:tcW w:w="792" w:type="dxa"/>
            <w:shd w:val="clear" w:color="auto" w:fill="D9D9D9" w:themeFill="background1" w:themeFillShade="D9"/>
            <w:tcMar>
              <w:left w:w="57" w:type="dxa"/>
              <w:right w:w="57" w:type="dxa"/>
            </w:tcMar>
            <w:vAlign w:val="center"/>
          </w:tcPr>
          <w:p w:rsidR="00553794" w:rsidRPr="003821DE" w:rsidRDefault="00553794" w:rsidP="00553794">
            <w:pPr>
              <w:jc w:val="center"/>
            </w:pPr>
            <w:r w:rsidRPr="003821DE">
              <w:rPr>
                <w:b/>
                <w:szCs w:val="16"/>
                <w:lang w:val="en-GB"/>
              </w:rPr>
              <w:t>Year 2019</w:t>
            </w:r>
          </w:p>
        </w:tc>
        <w:tc>
          <w:tcPr>
            <w:tcW w:w="1051" w:type="dxa"/>
            <w:shd w:val="clear" w:color="auto" w:fill="D9D9D9" w:themeFill="background1" w:themeFillShade="D9"/>
            <w:tcMar>
              <w:left w:w="57" w:type="dxa"/>
              <w:right w:w="57" w:type="dxa"/>
            </w:tcMar>
            <w:vAlign w:val="center"/>
          </w:tcPr>
          <w:p w:rsidR="00553794" w:rsidRPr="003821DE" w:rsidRDefault="00553794" w:rsidP="00553794">
            <w:pPr>
              <w:keepNext/>
              <w:ind w:left="-57" w:right="-57"/>
              <w:jc w:val="center"/>
              <w:rPr>
                <w:sz w:val="18"/>
                <w:szCs w:val="18"/>
                <w:lang w:val="en-GB"/>
              </w:rPr>
            </w:pPr>
            <w:r w:rsidRPr="003821DE">
              <w:rPr>
                <w:b/>
                <w:szCs w:val="16"/>
                <w:lang w:val="en-GB"/>
              </w:rPr>
              <w:t>Value 2019</w:t>
            </w:r>
          </w:p>
        </w:tc>
        <w:tc>
          <w:tcPr>
            <w:tcW w:w="1068" w:type="dxa"/>
            <w:shd w:val="clear" w:color="auto" w:fill="D9D9D9" w:themeFill="background1" w:themeFillShade="D9"/>
            <w:tcMar>
              <w:left w:w="57" w:type="dxa"/>
              <w:right w:w="57" w:type="dxa"/>
            </w:tcMar>
            <w:vAlign w:val="center"/>
          </w:tcPr>
          <w:p w:rsidR="00553794" w:rsidRPr="003821DE" w:rsidRDefault="00553794" w:rsidP="00553794">
            <w:pPr>
              <w:keepNext/>
              <w:jc w:val="center"/>
              <w:rPr>
                <w:b/>
                <w:szCs w:val="16"/>
                <w:lang w:val="en-GB"/>
              </w:rPr>
            </w:pPr>
            <w:r w:rsidRPr="003821DE">
              <w:rPr>
                <w:b/>
                <w:szCs w:val="16"/>
                <w:lang w:val="en-GB"/>
              </w:rPr>
              <w:t>Year</w:t>
            </w:r>
          </w:p>
          <w:p w:rsidR="00553794" w:rsidRPr="003821DE" w:rsidRDefault="00553794" w:rsidP="00553794">
            <w:pPr>
              <w:jc w:val="center"/>
            </w:pPr>
            <w:r w:rsidRPr="003821DE">
              <w:rPr>
                <w:b/>
                <w:szCs w:val="16"/>
                <w:lang w:val="en-GB"/>
              </w:rPr>
              <w:t>2020</w:t>
            </w:r>
          </w:p>
        </w:tc>
        <w:tc>
          <w:tcPr>
            <w:tcW w:w="859" w:type="dxa"/>
            <w:shd w:val="clear" w:color="auto" w:fill="D9D9D9" w:themeFill="background1" w:themeFillShade="D9"/>
            <w:tcMar>
              <w:left w:w="57" w:type="dxa"/>
              <w:right w:w="57" w:type="dxa"/>
            </w:tcMar>
            <w:vAlign w:val="center"/>
          </w:tcPr>
          <w:p w:rsidR="00553794" w:rsidRPr="003821DE" w:rsidRDefault="00553794" w:rsidP="00553794">
            <w:pPr>
              <w:keepNext/>
              <w:rPr>
                <w:sz w:val="18"/>
                <w:szCs w:val="18"/>
                <w:lang w:val="en-GB"/>
              </w:rPr>
            </w:pPr>
            <w:r w:rsidRPr="003821DE">
              <w:rPr>
                <w:b/>
                <w:szCs w:val="16"/>
                <w:lang w:val="en-GB"/>
              </w:rPr>
              <w:t>Value 2020</w:t>
            </w:r>
          </w:p>
        </w:tc>
        <w:tc>
          <w:tcPr>
            <w:tcW w:w="1170" w:type="dxa"/>
            <w:shd w:val="clear" w:color="auto" w:fill="D9D9D9" w:themeFill="background1" w:themeFillShade="D9"/>
            <w:tcMar>
              <w:left w:w="57" w:type="dxa"/>
              <w:right w:w="57" w:type="dxa"/>
            </w:tcMar>
            <w:vAlign w:val="center"/>
          </w:tcPr>
          <w:p w:rsidR="00553794" w:rsidRPr="003821DE" w:rsidRDefault="00553794" w:rsidP="00553794">
            <w:pPr>
              <w:keepNext/>
              <w:jc w:val="center"/>
              <w:rPr>
                <w:b/>
                <w:szCs w:val="16"/>
                <w:lang w:val="en-GB"/>
              </w:rPr>
            </w:pPr>
            <w:r w:rsidRPr="003821DE">
              <w:rPr>
                <w:b/>
                <w:szCs w:val="16"/>
                <w:lang w:val="en-GB"/>
              </w:rPr>
              <w:t>Year</w:t>
            </w:r>
          </w:p>
          <w:p w:rsidR="00553794" w:rsidRPr="003821DE" w:rsidRDefault="00553794" w:rsidP="00553794">
            <w:pPr>
              <w:jc w:val="center"/>
            </w:pPr>
            <w:r w:rsidRPr="003821DE">
              <w:rPr>
                <w:b/>
                <w:szCs w:val="16"/>
                <w:lang w:val="en-GB"/>
              </w:rPr>
              <w:t>2021 -2024</w:t>
            </w:r>
          </w:p>
        </w:tc>
        <w:tc>
          <w:tcPr>
            <w:tcW w:w="861" w:type="dxa"/>
            <w:shd w:val="clear" w:color="auto" w:fill="D9D9D9" w:themeFill="background1" w:themeFillShade="D9"/>
            <w:tcMar>
              <w:left w:w="57" w:type="dxa"/>
              <w:right w:w="57" w:type="dxa"/>
            </w:tcMar>
            <w:vAlign w:val="center"/>
          </w:tcPr>
          <w:p w:rsidR="00553794" w:rsidRPr="003821DE" w:rsidRDefault="00553794" w:rsidP="00553794">
            <w:pPr>
              <w:jc w:val="center"/>
              <w:rPr>
                <w:sz w:val="18"/>
                <w:szCs w:val="18"/>
              </w:rPr>
            </w:pPr>
            <w:r w:rsidRPr="003821DE">
              <w:rPr>
                <w:b/>
                <w:szCs w:val="16"/>
                <w:lang w:val="en-GB"/>
              </w:rPr>
              <w:t xml:space="preserve">Value </w:t>
            </w:r>
          </w:p>
        </w:tc>
      </w:tr>
      <w:tr w:rsidR="00553794" w:rsidRPr="00BB5ADF" w:rsidTr="003821DE">
        <w:trPr>
          <w:trHeight w:hRule="exact" w:val="901"/>
        </w:trPr>
        <w:tc>
          <w:tcPr>
            <w:tcW w:w="2892" w:type="dxa"/>
            <w:tcMar>
              <w:left w:w="57" w:type="dxa"/>
              <w:right w:w="57" w:type="dxa"/>
            </w:tcMar>
            <w:vAlign w:val="center"/>
          </w:tcPr>
          <w:p w:rsidR="00553794" w:rsidRPr="003821DE" w:rsidRDefault="00553794" w:rsidP="00553794">
            <w:pPr>
              <w:rPr>
                <w:sz w:val="20"/>
                <w:szCs w:val="20"/>
              </w:rPr>
            </w:pPr>
            <w:r w:rsidRPr="003821DE">
              <w:rPr>
                <w:sz w:val="20"/>
                <w:szCs w:val="20"/>
              </w:rPr>
              <w:t>SP3.3  New AIDS/STIs infections, especially among the vulnerable reduced</w:t>
            </w:r>
          </w:p>
        </w:tc>
        <w:tc>
          <w:tcPr>
            <w:tcW w:w="2552" w:type="dxa"/>
            <w:tcMar>
              <w:left w:w="57" w:type="dxa"/>
              <w:right w:w="57" w:type="dxa"/>
            </w:tcMar>
            <w:vAlign w:val="center"/>
          </w:tcPr>
          <w:p w:rsidR="00553794" w:rsidRPr="003821DE" w:rsidRDefault="00553794" w:rsidP="00553794">
            <w:pPr>
              <w:rPr>
                <w:sz w:val="20"/>
              </w:rPr>
            </w:pPr>
            <w:r w:rsidRPr="003821DE">
              <w:rPr>
                <w:sz w:val="20"/>
              </w:rPr>
              <w:t>Percentage reduction in new AIDS/STIs infections</w:t>
            </w:r>
          </w:p>
        </w:tc>
        <w:tc>
          <w:tcPr>
            <w:tcW w:w="792" w:type="dxa"/>
            <w:tcMar>
              <w:left w:w="57" w:type="dxa"/>
              <w:right w:w="57" w:type="dxa"/>
            </w:tcMar>
          </w:tcPr>
          <w:p w:rsidR="00553794" w:rsidRPr="003821DE" w:rsidRDefault="00553794" w:rsidP="00553794">
            <w:pPr>
              <w:jc w:val="center"/>
            </w:pPr>
            <w:r w:rsidRPr="003821DE">
              <w:t>2019</w:t>
            </w:r>
          </w:p>
        </w:tc>
        <w:tc>
          <w:tcPr>
            <w:tcW w:w="1051" w:type="dxa"/>
            <w:tcMar>
              <w:left w:w="57" w:type="dxa"/>
              <w:right w:w="57" w:type="dxa"/>
            </w:tcMar>
            <w:vAlign w:val="center"/>
          </w:tcPr>
          <w:p w:rsidR="00553794" w:rsidRPr="003821DE" w:rsidRDefault="00553794" w:rsidP="00553794">
            <w:pPr>
              <w:keepNext/>
              <w:ind w:left="-57" w:right="-57"/>
              <w:jc w:val="center"/>
              <w:rPr>
                <w:sz w:val="20"/>
                <w:lang w:val="en-GB"/>
              </w:rPr>
            </w:pPr>
            <w:r w:rsidRPr="003821DE">
              <w:rPr>
                <w:sz w:val="20"/>
                <w:lang w:val="en-GB"/>
              </w:rPr>
              <w:t>15%</w:t>
            </w:r>
          </w:p>
        </w:tc>
        <w:tc>
          <w:tcPr>
            <w:tcW w:w="1068" w:type="dxa"/>
            <w:tcMar>
              <w:left w:w="57" w:type="dxa"/>
              <w:right w:w="57" w:type="dxa"/>
            </w:tcMar>
          </w:tcPr>
          <w:p w:rsidR="00553794" w:rsidRPr="003821DE" w:rsidRDefault="00553794" w:rsidP="00553794">
            <w:pPr>
              <w:jc w:val="center"/>
            </w:pPr>
            <w:r w:rsidRPr="003821DE">
              <w:t>2020</w:t>
            </w:r>
          </w:p>
        </w:tc>
        <w:tc>
          <w:tcPr>
            <w:tcW w:w="859" w:type="dxa"/>
            <w:tcMar>
              <w:left w:w="57" w:type="dxa"/>
              <w:right w:w="57" w:type="dxa"/>
            </w:tcMar>
            <w:vAlign w:val="center"/>
          </w:tcPr>
          <w:p w:rsidR="00553794" w:rsidRPr="003821DE" w:rsidRDefault="00553794" w:rsidP="00553794">
            <w:pPr>
              <w:keepNext/>
              <w:jc w:val="center"/>
              <w:rPr>
                <w:sz w:val="20"/>
                <w:lang w:val="en-GB"/>
              </w:rPr>
            </w:pPr>
            <w:r w:rsidRPr="003821DE">
              <w:rPr>
                <w:sz w:val="20"/>
                <w:lang w:val="en-GB"/>
              </w:rPr>
              <w:t>20%</w:t>
            </w:r>
          </w:p>
        </w:tc>
        <w:tc>
          <w:tcPr>
            <w:tcW w:w="1170" w:type="dxa"/>
            <w:tcMar>
              <w:left w:w="57" w:type="dxa"/>
              <w:right w:w="57" w:type="dxa"/>
            </w:tcMar>
          </w:tcPr>
          <w:p w:rsidR="00553794" w:rsidRPr="003821DE" w:rsidRDefault="00553794" w:rsidP="00553794">
            <w:pPr>
              <w:jc w:val="center"/>
            </w:pPr>
            <w:r w:rsidRPr="003821DE">
              <w:t>2021</w:t>
            </w:r>
          </w:p>
        </w:tc>
        <w:tc>
          <w:tcPr>
            <w:tcW w:w="861" w:type="dxa"/>
            <w:tcMar>
              <w:left w:w="57" w:type="dxa"/>
              <w:right w:w="57" w:type="dxa"/>
            </w:tcMar>
            <w:vAlign w:val="center"/>
          </w:tcPr>
          <w:p w:rsidR="00553794" w:rsidRPr="003821DE" w:rsidRDefault="003821DE" w:rsidP="00553794">
            <w:pPr>
              <w:jc w:val="center"/>
              <w:rPr>
                <w:sz w:val="20"/>
              </w:rPr>
            </w:pPr>
            <w:r w:rsidRPr="003821DE">
              <w:rPr>
                <w:sz w:val="20"/>
              </w:rPr>
              <w:t>10</w:t>
            </w:r>
            <w:r w:rsidR="00553794" w:rsidRPr="003821DE">
              <w:rPr>
                <w:sz w:val="20"/>
              </w:rPr>
              <w:t>%</w:t>
            </w:r>
          </w:p>
        </w:tc>
      </w:tr>
      <w:tr w:rsidR="00553794" w:rsidRPr="00BB5ADF" w:rsidTr="00D13092">
        <w:trPr>
          <w:trHeight w:val="557"/>
        </w:trPr>
        <w:tc>
          <w:tcPr>
            <w:tcW w:w="2892" w:type="dxa"/>
            <w:tcMar>
              <w:left w:w="57" w:type="dxa"/>
              <w:right w:w="57" w:type="dxa"/>
            </w:tcMar>
            <w:vAlign w:val="center"/>
          </w:tcPr>
          <w:p w:rsidR="00553794" w:rsidRPr="003821DE" w:rsidRDefault="003821DE" w:rsidP="00553794">
            <w:pPr>
              <w:keepNext/>
              <w:ind w:left="-57" w:right="-57"/>
              <w:rPr>
                <w:sz w:val="20"/>
                <w:lang w:val="en-GB"/>
              </w:rPr>
            </w:pPr>
            <w:r w:rsidRPr="003821DE">
              <w:rPr>
                <w:sz w:val="20"/>
                <w:lang w:val="en-GB"/>
              </w:rPr>
              <w:t>S</w:t>
            </w:r>
            <w:r w:rsidR="00553794" w:rsidRPr="003821DE">
              <w:rPr>
                <w:sz w:val="20"/>
                <w:lang w:val="en-GB"/>
              </w:rPr>
              <w:t>P4.</w:t>
            </w:r>
            <w:r w:rsidRPr="003821DE">
              <w:rPr>
                <w:sz w:val="20"/>
                <w:lang w:val="en-GB"/>
              </w:rPr>
              <w:t>1</w:t>
            </w:r>
            <w:r w:rsidR="00553794" w:rsidRPr="003821DE">
              <w:rPr>
                <w:sz w:val="20"/>
                <w:lang w:val="en-GB"/>
              </w:rPr>
              <w:t xml:space="preserve"> Trade and Economic activities enhanced</w:t>
            </w:r>
          </w:p>
        </w:tc>
        <w:tc>
          <w:tcPr>
            <w:tcW w:w="2552" w:type="dxa"/>
            <w:tcMar>
              <w:left w:w="57" w:type="dxa"/>
              <w:right w:w="57" w:type="dxa"/>
            </w:tcMar>
            <w:vAlign w:val="center"/>
          </w:tcPr>
          <w:p w:rsidR="00553794" w:rsidRPr="003821DE" w:rsidRDefault="00553794" w:rsidP="00553794">
            <w:pPr>
              <w:keepNext/>
              <w:ind w:right="-57"/>
              <w:rPr>
                <w:sz w:val="20"/>
              </w:rPr>
            </w:pPr>
            <w:r w:rsidRPr="003821DE">
              <w:rPr>
                <w:sz w:val="20"/>
              </w:rPr>
              <w:t xml:space="preserve">% reduction in unemployment rate </w:t>
            </w:r>
          </w:p>
        </w:tc>
        <w:tc>
          <w:tcPr>
            <w:tcW w:w="792" w:type="dxa"/>
            <w:tcMar>
              <w:left w:w="57" w:type="dxa"/>
              <w:right w:w="57" w:type="dxa"/>
            </w:tcMar>
          </w:tcPr>
          <w:p w:rsidR="00553794" w:rsidRPr="003821DE" w:rsidRDefault="00553794" w:rsidP="00553794">
            <w:pPr>
              <w:jc w:val="center"/>
            </w:pPr>
            <w:r w:rsidRPr="003821DE">
              <w:t>2019</w:t>
            </w:r>
          </w:p>
        </w:tc>
        <w:tc>
          <w:tcPr>
            <w:tcW w:w="1051" w:type="dxa"/>
            <w:tcMar>
              <w:left w:w="57" w:type="dxa"/>
              <w:right w:w="57" w:type="dxa"/>
            </w:tcMar>
            <w:vAlign w:val="center"/>
          </w:tcPr>
          <w:p w:rsidR="00553794" w:rsidRPr="003821DE" w:rsidRDefault="003821DE" w:rsidP="00553794">
            <w:pPr>
              <w:keepNext/>
              <w:ind w:left="-57" w:right="-57"/>
              <w:jc w:val="center"/>
              <w:rPr>
                <w:sz w:val="20"/>
                <w:lang w:val="en-GB"/>
              </w:rPr>
            </w:pPr>
            <w:r w:rsidRPr="003821DE">
              <w:rPr>
                <w:sz w:val="20"/>
                <w:lang w:val="en-GB"/>
              </w:rPr>
              <w:t>20</w:t>
            </w:r>
          </w:p>
        </w:tc>
        <w:tc>
          <w:tcPr>
            <w:tcW w:w="1068" w:type="dxa"/>
            <w:tcMar>
              <w:left w:w="57" w:type="dxa"/>
              <w:right w:w="57" w:type="dxa"/>
            </w:tcMar>
          </w:tcPr>
          <w:p w:rsidR="00553794" w:rsidRPr="003821DE" w:rsidRDefault="00553794" w:rsidP="00553794">
            <w:pPr>
              <w:jc w:val="center"/>
            </w:pPr>
            <w:r w:rsidRPr="003821DE">
              <w:t>2020</w:t>
            </w:r>
          </w:p>
        </w:tc>
        <w:tc>
          <w:tcPr>
            <w:tcW w:w="859" w:type="dxa"/>
            <w:tcMar>
              <w:left w:w="57" w:type="dxa"/>
              <w:right w:w="57" w:type="dxa"/>
            </w:tcMar>
            <w:vAlign w:val="center"/>
          </w:tcPr>
          <w:p w:rsidR="00553794" w:rsidRPr="003821DE" w:rsidRDefault="003821DE" w:rsidP="00553794">
            <w:pPr>
              <w:keepNext/>
              <w:jc w:val="center"/>
              <w:rPr>
                <w:sz w:val="20"/>
                <w:lang w:val="en-GB"/>
              </w:rPr>
            </w:pPr>
            <w:r w:rsidRPr="003821DE">
              <w:rPr>
                <w:sz w:val="20"/>
                <w:lang w:val="en-GB"/>
              </w:rPr>
              <w:t>30</w:t>
            </w:r>
            <w:r w:rsidR="00553794" w:rsidRPr="003821DE">
              <w:rPr>
                <w:sz w:val="20"/>
                <w:lang w:val="en-GB"/>
              </w:rPr>
              <w:t xml:space="preserve"> %</w:t>
            </w:r>
          </w:p>
        </w:tc>
        <w:tc>
          <w:tcPr>
            <w:tcW w:w="1170" w:type="dxa"/>
            <w:tcMar>
              <w:left w:w="57" w:type="dxa"/>
              <w:right w:w="57" w:type="dxa"/>
            </w:tcMar>
          </w:tcPr>
          <w:p w:rsidR="00553794" w:rsidRPr="003821DE" w:rsidRDefault="00553794" w:rsidP="00553794">
            <w:pPr>
              <w:jc w:val="center"/>
            </w:pPr>
            <w:r w:rsidRPr="003821DE">
              <w:t>2021</w:t>
            </w:r>
          </w:p>
        </w:tc>
        <w:tc>
          <w:tcPr>
            <w:tcW w:w="861" w:type="dxa"/>
            <w:tcMar>
              <w:left w:w="57" w:type="dxa"/>
              <w:right w:w="57" w:type="dxa"/>
            </w:tcMar>
            <w:vAlign w:val="center"/>
          </w:tcPr>
          <w:p w:rsidR="00553794" w:rsidRPr="003821DE" w:rsidRDefault="00553794" w:rsidP="00553794">
            <w:pPr>
              <w:jc w:val="center"/>
              <w:rPr>
                <w:sz w:val="20"/>
                <w:lang w:val="en-GB"/>
              </w:rPr>
            </w:pPr>
            <w:r w:rsidRPr="003821DE">
              <w:rPr>
                <w:sz w:val="20"/>
                <w:lang w:val="en-GB"/>
              </w:rPr>
              <w:t>5%</w:t>
            </w:r>
          </w:p>
        </w:tc>
      </w:tr>
      <w:tr w:rsidR="003821DE" w:rsidRPr="00BB5ADF" w:rsidTr="0039114B">
        <w:trPr>
          <w:trHeight w:hRule="exact" w:val="667"/>
        </w:trPr>
        <w:tc>
          <w:tcPr>
            <w:tcW w:w="2892" w:type="dxa"/>
            <w:tcMar>
              <w:left w:w="57" w:type="dxa"/>
              <w:right w:w="57" w:type="dxa"/>
            </w:tcMar>
            <w:vAlign w:val="center"/>
          </w:tcPr>
          <w:p w:rsidR="003821DE" w:rsidRPr="0039114B" w:rsidRDefault="0039114B" w:rsidP="003821DE">
            <w:pPr>
              <w:keepNext/>
              <w:ind w:left="-57" w:right="-57"/>
              <w:rPr>
                <w:sz w:val="20"/>
                <w:lang w:val="en-GB"/>
              </w:rPr>
            </w:pPr>
            <w:r w:rsidRPr="0039114B">
              <w:rPr>
                <w:sz w:val="20"/>
                <w:lang w:val="en-GB"/>
              </w:rPr>
              <w:t>S</w:t>
            </w:r>
            <w:r w:rsidR="003821DE" w:rsidRPr="0039114B">
              <w:rPr>
                <w:sz w:val="20"/>
                <w:lang w:val="en-GB"/>
              </w:rPr>
              <w:t>P4.</w:t>
            </w:r>
            <w:r w:rsidRPr="0039114B">
              <w:rPr>
                <w:sz w:val="20"/>
                <w:lang w:val="en-GB"/>
              </w:rPr>
              <w:t>3</w:t>
            </w:r>
            <w:r w:rsidR="003821DE" w:rsidRPr="0039114B">
              <w:rPr>
                <w:sz w:val="20"/>
                <w:lang w:val="en-GB"/>
              </w:rPr>
              <w:t xml:space="preserve"> Agriculture development improved</w:t>
            </w:r>
          </w:p>
        </w:tc>
        <w:tc>
          <w:tcPr>
            <w:tcW w:w="2552" w:type="dxa"/>
            <w:tcMar>
              <w:left w:w="57" w:type="dxa"/>
              <w:right w:w="57" w:type="dxa"/>
            </w:tcMar>
            <w:vAlign w:val="center"/>
          </w:tcPr>
          <w:p w:rsidR="003821DE" w:rsidRPr="0039114B" w:rsidRDefault="003821DE" w:rsidP="003821DE">
            <w:pPr>
              <w:keepNext/>
              <w:ind w:right="-57"/>
              <w:rPr>
                <w:sz w:val="20"/>
              </w:rPr>
            </w:pPr>
            <w:r w:rsidRPr="0039114B">
              <w:rPr>
                <w:sz w:val="20"/>
              </w:rPr>
              <w:t xml:space="preserve">% increase in crop yield per acre </w:t>
            </w:r>
          </w:p>
          <w:p w:rsidR="003821DE" w:rsidRPr="0039114B" w:rsidRDefault="003821DE" w:rsidP="003821DE">
            <w:pPr>
              <w:keepNext/>
              <w:ind w:right="-57"/>
              <w:rPr>
                <w:sz w:val="20"/>
              </w:rPr>
            </w:pPr>
          </w:p>
        </w:tc>
        <w:tc>
          <w:tcPr>
            <w:tcW w:w="792" w:type="dxa"/>
            <w:tcMar>
              <w:left w:w="57" w:type="dxa"/>
              <w:right w:w="57" w:type="dxa"/>
            </w:tcMar>
          </w:tcPr>
          <w:p w:rsidR="003821DE" w:rsidRPr="0039114B" w:rsidRDefault="003821DE" w:rsidP="003821DE">
            <w:pPr>
              <w:jc w:val="center"/>
            </w:pPr>
            <w:r w:rsidRPr="0039114B">
              <w:t>2019</w:t>
            </w:r>
          </w:p>
        </w:tc>
        <w:tc>
          <w:tcPr>
            <w:tcW w:w="1051" w:type="dxa"/>
            <w:tcMar>
              <w:left w:w="57" w:type="dxa"/>
              <w:right w:w="57" w:type="dxa"/>
            </w:tcMar>
            <w:vAlign w:val="center"/>
          </w:tcPr>
          <w:p w:rsidR="003821DE" w:rsidRPr="0039114B" w:rsidRDefault="003821DE" w:rsidP="003821DE">
            <w:pPr>
              <w:keepNext/>
              <w:ind w:left="-57" w:right="-57"/>
              <w:jc w:val="center"/>
              <w:rPr>
                <w:sz w:val="20"/>
                <w:lang w:val="en-GB"/>
              </w:rPr>
            </w:pPr>
            <w:r w:rsidRPr="0039114B">
              <w:rPr>
                <w:sz w:val="20"/>
                <w:lang w:val="en-GB"/>
              </w:rPr>
              <w:t>8%</w:t>
            </w:r>
          </w:p>
        </w:tc>
        <w:tc>
          <w:tcPr>
            <w:tcW w:w="1068" w:type="dxa"/>
            <w:tcMar>
              <w:left w:w="57" w:type="dxa"/>
              <w:right w:w="57" w:type="dxa"/>
            </w:tcMar>
          </w:tcPr>
          <w:p w:rsidR="003821DE" w:rsidRPr="0039114B" w:rsidRDefault="003821DE" w:rsidP="003821DE">
            <w:pPr>
              <w:jc w:val="center"/>
            </w:pPr>
            <w:r w:rsidRPr="0039114B">
              <w:t>2020</w:t>
            </w:r>
          </w:p>
        </w:tc>
        <w:tc>
          <w:tcPr>
            <w:tcW w:w="859" w:type="dxa"/>
            <w:tcMar>
              <w:left w:w="57" w:type="dxa"/>
              <w:right w:w="57" w:type="dxa"/>
            </w:tcMar>
            <w:vAlign w:val="center"/>
          </w:tcPr>
          <w:p w:rsidR="003821DE" w:rsidRPr="0039114B" w:rsidRDefault="0039114B" w:rsidP="003821DE">
            <w:pPr>
              <w:keepNext/>
              <w:jc w:val="center"/>
              <w:rPr>
                <w:sz w:val="20"/>
                <w:lang w:val="en-GB"/>
              </w:rPr>
            </w:pPr>
            <w:r w:rsidRPr="0039114B">
              <w:rPr>
                <w:sz w:val="20"/>
                <w:lang w:val="en-GB"/>
              </w:rPr>
              <w:t xml:space="preserve">30 </w:t>
            </w:r>
            <w:r w:rsidR="003821DE" w:rsidRPr="0039114B">
              <w:rPr>
                <w:sz w:val="20"/>
                <w:lang w:val="en-GB"/>
              </w:rPr>
              <w:t>%</w:t>
            </w:r>
          </w:p>
        </w:tc>
        <w:tc>
          <w:tcPr>
            <w:tcW w:w="1170" w:type="dxa"/>
            <w:tcMar>
              <w:left w:w="57" w:type="dxa"/>
              <w:right w:w="57" w:type="dxa"/>
            </w:tcMar>
          </w:tcPr>
          <w:p w:rsidR="003821DE" w:rsidRPr="0039114B" w:rsidRDefault="003821DE" w:rsidP="003821DE">
            <w:pPr>
              <w:jc w:val="center"/>
            </w:pPr>
            <w:r w:rsidRPr="0039114B">
              <w:t>2021</w:t>
            </w:r>
          </w:p>
        </w:tc>
        <w:tc>
          <w:tcPr>
            <w:tcW w:w="861" w:type="dxa"/>
            <w:tcMar>
              <w:left w:w="57" w:type="dxa"/>
              <w:right w:w="57" w:type="dxa"/>
            </w:tcMar>
            <w:vAlign w:val="center"/>
          </w:tcPr>
          <w:p w:rsidR="003821DE" w:rsidRPr="0039114B" w:rsidRDefault="0039114B" w:rsidP="003821DE">
            <w:pPr>
              <w:jc w:val="center"/>
              <w:rPr>
                <w:sz w:val="20"/>
                <w:lang w:val="en-GB"/>
              </w:rPr>
            </w:pPr>
            <w:r w:rsidRPr="0039114B">
              <w:rPr>
                <w:sz w:val="20"/>
                <w:lang w:val="en-GB"/>
              </w:rPr>
              <w:t xml:space="preserve">15 </w:t>
            </w:r>
            <w:r w:rsidR="003821DE" w:rsidRPr="0039114B">
              <w:rPr>
                <w:sz w:val="20"/>
                <w:lang w:val="en-GB"/>
              </w:rPr>
              <w:t>%</w:t>
            </w:r>
          </w:p>
        </w:tc>
      </w:tr>
      <w:tr w:rsidR="0039114B" w:rsidRPr="00BB5ADF" w:rsidTr="0039114B">
        <w:trPr>
          <w:trHeight w:hRule="exact" w:val="901"/>
        </w:trPr>
        <w:tc>
          <w:tcPr>
            <w:tcW w:w="2892" w:type="dxa"/>
            <w:tcMar>
              <w:left w:w="57" w:type="dxa"/>
              <w:right w:w="57" w:type="dxa"/>
            </w:tcMar>
            <w:vAlign w:val="center"/>
          </w:tcPr>
          <w:p w:rsidR="0039114B" w:rsidRPr="0039114B" w:rsidRDefault="0039114B" w:rsidP="0039114B">
            <w:pPr>
              <w:keepNext/>
              <w:ind w:left="-57" w:right="-57"/>
              <w:rPr>
                <w:sz w:val="20"/>
                <w:lang w:val="en-GB"/>
              </w:rPr>
            </w:pPr>
            <w:r w:rsidRPr="0039114B">
              <w:rPr>
                <w:sz w:val="20"/>
                <w:lang w:val="en-GB"/>
              </w:rPr>
              <w:t>P4.3  Promotion &amp; development of life stock and poultry for food security ensured</w:t>
            </w:r>
          </w:p>
        </w:tc>
        <w:tc>
          <w:tcPr>
            <w:tcW w:w="2552" w:type="dxa"/>
            <w:tcMar>
              <w:left w:w="57" w:type="dxa"/>
              <w:right w:w="57" w:type="dxa"/>
            </w:tcMar>
            <w:vAlign w:val="center"/>
          </w:tcPr>
          <w:p w:rsidR="0039114B" w:rsidRPr="0039114B" w:rsidRDefault="0039114B" w:rsidP="0039114B">
            <w:pPr>
              <w:keepNext/>
              <w:ind w:left="-57" w:right="-57"/>
              <w:rPr>
                <w:sz w:val="20"/>
                <w:lang w:val="en-GB"/>
              </w:rPr>
            </w:pPr>
            <w:r w:rsidRPr="0039114B">
              <w:rPr>
                <w:sz w:val="20"/>
                <w:lang w:val="en-GB"/>
              </w:rPr>
              <w:t xml:space="preserve">% increase in consumption of locally produced life stock and poultry products </w:t>
            </w:r>
          </w:p>
        </w:tc>
        <w:tc>
          <w:tcPr>
            <w:tcW w:w="792" w:type="dxa"/>
            <w:tcMar>
              <w:left w:w="57" w:type="dxa"/>
              <w:right w:w="57" w:type="dxa"/>
            </w:tcMar>
          </w:tcPr>
          <w:p w:rsidR="0039114B" w:rsidRPr="0039114B" w:rsidRDefault="0039114B" w:rsidP="0039114B">
            <w:pPr>
              <w:jc w:val="center"/>
            </w:pPr>
            <w:r w:rsidRPr="0039114B">
              <w:t>2019</w:t>
            </w:r>
          </w:p>
        </w:tc>
        <w:tc>
          <w:tcPr>
            <w:tcW w:w="1051" w:type="dxa"/>
            <w:tcMar>
              <w:left w:w="57" w:type="dxa"/>
              <w:right w:w="57" w:type="dxa"/>
            </w:tcMar>
            <w:vAlign w:val="center"/>
          </w:tcPr>
          <w:p w:rsidR="0039114B" w:rsidRPr="0039114B" w:rsidRDefault="0039114B" w:rsidP="0039114B">
            <w:pPr>
              <w:keepNext/>
              <w:ind w:left="-57" w:right="-57"/>
              <w:jc w:val="center"/>
              <w:rPr>
                <w:sz w:val="20"/>
                <w:lang w:val="en-GB"/>
              </w:rPr>
            </w:pPr>
            <w:r w:rsidRPr="0039114B">
              <w:rPr>
                <w:sz w:val="20"/>
                <w:lang w:val="en-GB"/>
              </w:rPr>
              <w:t>5 %</w:t>
            </w:r>
          </w:p>
        </w:tc>
        <w:tc>
          <w:tcPr>
            <w:tcW w:w="1068" w:type="dxa"/>
            <w:tcMar>
              <w:left w:w="57" w:type="dxa"/>
              <w:right w:w="57" w:type="dxa"/>
            </w:tcMar>
          </w:tcPr>
          <w:p w:rsidR="0039114B" w:rsidRPr="0039114B" w:rsidRDefault="0039114B" w:rsidP="0039114B">
            <w:pPr>
              <w:jc w:val="center"/>
            </w:pPr>
            <w:r w:rsidRPr="0039114B">
              <w:t>2020</w:t>
            </w:r>
          </w:p>
        </w:tc>
        <w:tc>
          <w:tcPr>
            <w:tcW w:w="859" w:type="dxa"/>
            <w:tcMar>
              <w:left w:w="57" w:type="dxa"/>
              <w:right w:w="57" w:type="dxa"/>
            </w:tcMar>
            <w:vAlign w:val="center"/>
          </w:tcPr>
          <w:p w:rsidR="0039114B" w:rsidRPr="0039114B" w:rsidRDefault="0039114B" w:rsidP="0039114B">
            <w:pPr>
              <w:keepNext/>
              <w:jc w:val="center"/>
              <w:rPr>
                <w:sz w:val="20"/>
                <w:lang w:val="en-GB"/>
              </w:rPr>
            </w:pPr>
            <w:r w:rsidRPr="0039114B">
              <w:rPr>
                <w:sz w:val="20"/>
                <w:lang w:val="en-GB"/>
              </w:rPr>
              <w:t>15 %</w:t>
            </w:r>
          </w:p>
        </w:tc>
        <w:tc>
          <w:tcPr>
            <w:tcW w:w="1170" w:type="dxa"/>
            <w:tcMar>
              <w:left w:w="57" w:type="dxa"/>
              <w:right w:w="57" w:type="dxa"/>
            </w:tcMar>
          </w:tcPr>
          <w:p w:rsidR="0039114B" w:rsidRPr="0039114B" w:rsidRDefault="0039114B" w:rsidP="0039114B">
            <w:pPr>
              <w:jc w:val="center"/>
            </w:pPr>
            <w:r w:rsidRPr="0039114B">
              <w:t>2021</w:t>
            </w:r>
          </w:p>
        </w:tc>
        <w:tc>
          <w:tcPr>
            <w:tcW w:w="861" w:type="dxa"/>
            <w:tcMar>
              <w:left w:w="57" w:type="dxa"/>
              <w:right w:w="57" w:type="dxa"/>
            </w:tcMar>
            <w:vAlign w:val="center"/>
          </w:tcPr>
          <w:p w:rsidR="0039114B" w:rsidRPr="0039114B" w:rsidRDefault="0039114B" w:rsidP="0039114B">
            <w:pPr>
              <w:jc w:val="center"/>
              <w:rPr>
                <w:sz w:val="20"/>
                <w:lang w:val="en-GB"/>
              </w:rPr>
            </w:pPr>
            <w:r w:rsidRPr="0039114B">
              <w:rPr>
                <w:sz w:val="20"/>
                <w:lang w:val="en-GB"/>
              </w:rPr>
              <w:t>10 %</w:t>
            </w:r>
          </w:p>
        </w:tc>
      </w:tr>
      <w:tr w:rsidR="0039114B" w:rsidRPr="00BB5ADF" w:rsidTr="0039114B">
        <w:trPr>
          <w:trHeight w:hRule="exact" w:val="568"/>
        </w:trPr>
        <w:tc>
          <w:tcPr>
            <w:tcW w:w="2892" w:type="dxa"/>
            <w:tcMar>
              <w:left w:w="57" w:type="dxa"/>
              <w:right w:w="57" w:type="dxa"/>
            </w:tcMar>
            <w:vAlign w:val="center"/>
          </w:tcPr>
          <w:p w:rsidR="0039114B" w:rsidRPr="0039114B" w:rsidRDefault="0039114B" w:rsidP="0039114B">
            <w:pPr>
              <w:keepNext/>
              <w:ind w:left="-57" w:right="-57"/>
              <w:rPr>
                <w:sz w:val="20"/>
                <w:szCs w:val="20"/>
                <w:lang w:val="en-GB"/>
              </w:rPr>
            </w:pPr>
            <w:r w:rsidRPr="0039114B">
              <w:rPr>
                <w:rFonts w:eastAsia="Times New Roman" w:cs="Times New Roman"/>
                <w:sz w:val="20"/>
                <w:szCs w:val="20"/>
                <w:lang w:val="en-GB"/>
              </w:rPr>
              <w:t>SP4.4 Tourism and investment activities organized</w:t>
            </w:r>
          </w:p>
        </w:tc>
        <w:tc>
          <w:tcPr>
            <w:tcW w:w="2552" w:type="dxa"/>
            <w:tcMar>
              <w:left w:w="57" w:type="dxa"/>
              <w:right w:w="57" w:type="dxa"/>
            </w:tcMar>
            <w:vAlign w:val="center"/>
          </w:tcPr>
          <w:p w:rsidR="0039114B" w:rsidRPr="0039114B" w:rsidRDefault="0039114B" w:rsidP="0039114B">
            <w:pPr>
              <w:keepNext/>
              <w:ind w:left="-57" w:right="-57"/>
              <w:rPr>
                <w:sz w:val="20"/>
                <w:lang w:val="en-GB"/>
              </w:rPr>
            </w:pPr>
            <w:r w:rsidRPr="0039114B">
              <w:rPr>
                <w:sz w:val="20"/>
                <w:lang w:val="en-GB"/>
              </w:rPr>
              <w:t>Number of tourism and investment activities organized</w:t>
            </w:r>
          </w:p>
        </w:tc>
        <w:tc>
          <w:tcPr>
            <w:tcW w:w="792" w:type="dxa"/>
            <w:tcMar>
              <w:left w:w="57" w:type="dxa"/>
              <w:right w:w="57" w:type="dxa"/>
            </w:tcMar>
          </w:tcPr>
          <w:p w:rsidR="0039114B" w:rsidRPr="0039114B" w:rsidRDefault="0039114B" w:rsidP="0039114B">
            <w:pPr>
              <w:jc w:val="center"/>
            </w:pPr>
            <w:r w:rsidRPr="0039114B">
              <w:t>2019</w:t>
            </w:r>
          </w:p>
        </w:tc>
        <w:tc>
          <w:tcPr>
            <w:tcW w:w="1051" w:type="dxa"/>
            <w:tcMar>
              <w:left w:w="57" w:type="dxa"/>
              <w:right w:w="57" w:type="dxa"/>
            </w:tcMar>
            <w:vAlign w:val="center"/>
          </w:tcPr>
          <w:p w:rsidR="0039114B" w:rsidRPr="0039114B" w:rsidRDefault="0039114B" w:rsidP="0039114B">
            <w:pPr>
              <w:keepNext/>
              <w:ind w:left="-57" w:right="-57"/>
              <w:jc w:val="center"/>
              <w:rPr>
                <w:sz w:val="20"/>
                <w:lang w:val="en-GB"/>
              </w:rPr>
            </w:pPr>
            <w:r w:rsidRPr="0039114B">
              <w:rPr>
                <w:sz w:val="20"/>
                <w:lang w:val="en-GB"/>
              </w:rPr>
              <w:t>2</w:t>
            </w:r>
          </w:p>
        </w:tc>
        <w:tc>
          <w:tcPr>
            <w:tcW w:w="1068" w:type="dxa"/>
            <w:tcMar>
              <w:left w:w="57" w:type="dxa"/>
              <w:right w:w="57" w:type="dxa"/>
            </w:tcMar>
          </w:tcPr>
          <w:p w:rsidR="0039114B" w:rsidRPr="0039114B" w:rsidRDefault="0039114B" w:rsidP="0039114B">
            <w:pPr>
              <w:jc w:val="center"/>
            </w:pPr>
            <w:r w:rsidRPr="0039114B">
              <w:t>2020</w:t>
            </w:r>
          </w:p>
        </w:tc>
        <w:tc>
          <w:tcPr>
            <w:tcW w:w="859" w:type="dxa"/>
            <w:tcMar>
              <w:left w:w="57" w:type="dxa"/>
              <w:right w:w="57" w:type="dxa"/>
            </w:tcMar>
            <w:vAlign w:val="center"/>
          </w:tcPr>
          <w:p w:rsidR="0039114B" w:rsidRPr="0039114B" w:rsidRDefault="0039114B" w:rsidP="0039114B">
            <w:pPr>
              <w:keepNext/>
              <w:jc w:val="center"/>
              <w:rPr>
                <w:sz w:val="20"/>
                <w:lang w:val="en-GB"/>
              </w:rPr>
            </w:pPr>
            <w:r w:rsidRPr="0039114B">
              <w:rPr>
                <w:sz w:val="20"/>
                <w:lang w:val="en-GB"/>
              </w:rPr>
              <w:t>5</w:t>
            </w:r>
          </w:p>
        </w:tc>
        <w:tc>
          <w:tcPr>
            <w:tcW w:w="1170" w:type="dxa"/>
            <w:tcMar>
              <w:left w:w="57" w:type="dxa"/>
              <w:right w:w="57" w:type="dxa"/>
            </w:tcMar>
          </w:tcPr>
          <w:p w:rsidR="0039114B" w:rsidRPr="0039114B" w:rsidRDefault="0039114B" w:rsidP="0039114B">
            <w:pPr>
              <w:jc w:val="center"/>
            </w:pPr>
            <w:r w:rsidRPr="0039114B">
              <w:t>2021</w:t>
            </w:r>
          </w:p>
        </w:tc>
        <w:tc>
          <w:tcPr>
            <w:tcW w:w="861" w:type="dxa"/>
            <w:tcMar>
              <w:left w:w="57" w:type="dxa"/>
              <w:right w:w="57" w:type="dxa"/>
            </w:tcMar>
            <w:vAlign w:val="center"/>
          </w:tcPr>
          <w:p w:rsidR="0039114B" w:rsidRPr="0039114B" w:rsidRDefault="0039114B" w:rsidP="0039114B">
            <w:pPr>
              <w:jc w:val="center"/>
              <w:rPr>
                <w:sz w:val="20"/>
                <w:lang w:val="en-GB"/>
              </w:rPr>
            </w:pPr>
            <w:r w:rsidRPr="0039114B">
              <w:rPr>
                <w:sz w:val="20"/>
                <w:lang w:val="en-GB"/>
              </w:rPr>
              <w:t>4</w:t>
            </w:r>
          </w:p>
        </w:tc>
      </w:tr>
      <w:tr w:rsidR="0039114B" w:rsidRPr="00BB5ADF" w:rsidTr="0039114B">
        <w:trPr>
          <w:trHeight w:hRule="exact" w:val="613"/>
        </w:trPr>
        <w:tc>
          <w:tcPr>
            <w:tcW w:w="2892" w:type="dxa"/>
            <w:tcMar>
              <w:left w:w="57" w:type="dxa"/>
              <w:right w:w="57" w:type="dxa"/>
            </w:tcMar>
            <w:vAlign w:val="center"/>
          </w:tcPr>
          <w:p w:rsidR="0039114B" w:rsidRPr="0039114B" w:rsidRDefault="0039114B" w:rsidP="0039114B">
            <w:pPr>
              <w:keepNext/>
              <w:ind w:left="-57" w:right="-57"/>
              <w:rPr>
                <w:sz w:val="20"/>
                <w:lang w:val="en-GB"/>
              </w:rPr>
            </w:pPr>
            <w:r w:rsidRPr="0039114B">
              <w:rPr>
                <w:sz w:val="20"/>
                <w:lang w:val="en-GB"/>
              </w:rPr>
              <w:t xml:space="preserve"> SP5.1  </w:t>
            </w:r>
            <w:r w:rsidRPr="0039114B">
              <w:rPr>
                <w:rFonts w:ascii="Times New Roman" w:eastAsia="Calibri" w:hAnsi="Times New Roman" w:cs="Times New Roman"/>
                <w:bCs/>
                <w:iCs/>
                <w:sz w:val="20"/>
                <w:szCs w:val="20"/>
                <w:lang w:val="en-GB"/>
              </w:rPr>
              <w:t xml:space="preserve"> Disaster prevention and mitigation ensured</w:t>
            </w:r>
          </w:p>
        </w:tc>
        <w:tc>
          <w:tcPr>
            <w:tcW w:w="2552" w:type="dxa"/>
            <w:tcMar>
              <w:left w:w="57" w:type="dxa"/>
              <w:right w:w="57" w:type="dxa"/>
            </w:tcMar>
            <w:vAlign w:val="center"/>
          </w:tcPr>
          <w:p w:rsidR="0039114B" w:rsidRPr="0039114B" w:rsidRDefault="0039114B" w:rsidP="0039114B">
            <w:pPr>
              <w:keepNext/>
              <w:ind w:left="-57" w:right="-57"/>
              <w:rPr>
                <w:sz w:val="20"/>
                <w:lang w:val="en-GB"/>
              </w:rPr>
            </w:pPr>
            <w:r w:rsidRPr="0039114B">
              <w:rPr>
                <w:sz w:val="20"/>
                <w:lang w:val="en-GB"/>
              </w:rPr>
              <w:t>1.% reduction in disaster cases</w:t>
            </w:r>
          </w:p>
          <w:p w:rsidR="0039114B" w:rsidRPr="0039114B" w:rsidRDefault="0039114B" w:rsidP="0039114B">
            <w:pPr>
              <w:keepNext/>
              <w:ind w:left="-57" w:right="-57"/>
              <w:rPr>
                <w:sz w:val="20"/>
                <w:lang w:val="en-GB"/>
              </w:rPr>
            </w:pPr>
          </w:p>
        </w:tc>
        <w:tc>
          <w:tcPr>
            <w:tcW w:w="792" w:type="dxa"/>
            <w:tcMar>
              <w:left w:w="57" w:type="dxa"/>
              <w:right w:w="57" w:type="dxa"/>
            </w:tcMar>
          </w:tcPr>
          <w:p w:rsidR="0039114B" w:rsidRPr="0039114B" w:rsidRDefault="0039114B" w:rsidP="0039114B">
            <w:pPr>
              <w:jc w:val="center"/>
            </w:pPr>
            <w:r w:rsidRPr="0039114B">
              <w:t>2019</w:t>
            </w:r>
          </w:p>
        </w:tc>
        <w:tc>
          <w:tcPr>
            <w:tcW w:w="1051" w:type="dxa"/>
            <w:tcMar>
              <w:left w:w="57" w:type="dxa"/>
              <w:right w:w="57" w:type="dxa"/>
            </w:tcMar>
            <w:vAlign w:val="center"/>
          </w:tcPr>
          <w:p w:rsidR="0039114B" w:rsidRPr="0039114B" w:rsidRDefault="0039114B" w:rsidP="0039114B">
            <w:pPr>
              <w:keepNext/>
              <w:ind w:left="-57" w:right="-57"/>
              <w:jc w:val="center"/>
              <w:rPr>
                <w:sz w:val="20"/>
                <w:lang w:val="en-GB"/>
              </w:rPr>
            </w:pPr>
            <w:r w:rsidRPr="0039114B">
              <w:rPr>
                <w:sz w:val="20"/>
                <w:lang w:val="en-GB"/>
              </w:rPr>
              <w:t>5 %</w:t>
            </w:r>
          </w:p>
        </w:tc>
        <w:tc>
          <w:tcPr>
            <w:tcW w:w="1068" w:type="dxa"/>
            <w:tcMar>
              <w:left w:w="57" w:type="dxa"/>
              <w:right w:w="57" w:type="dxa"/>
            </w:tcMar>
          </w:tcPr>
          <w:p w:rsidR="0039114B" w:rsidRPr="0039114B" w:rsidRDefault="0039114B" w:rsidP="0039114B">
            <w:pPr>
              <w:jc w:val="center"/>
            </w:pPr>
            <w:r w:rsidRPr="0039114B">
              <w:t>2020</w:t>
            </w:r>
          </w:p>
        </w:tc>
        <w:tc>
          <w:tcPr>
            <w:tcW w:w="859" w:type="dxa"/>
            <w:tcMar>
              <w:left w:w="57" w:type="dxa"/>
              <w:right w:w="57" w:type="dxa"/>
            </w:tcMar>
            <w:vAlign w:val="center"/>
          </w:tcPr>
          <w:p w:rsidR="0039114B" w:rsidRPr="0039114B" w:rsidRDefault="0039114B" w:rsidP="0039114B">
            <w:pPr>
              <w:keepNext/>
              <w:spacing w:line="360" w:lineRule="auto"/>
              <w:jc w:val="center"/>
              <w:rPr>
                <w:sz w:val="20"/>
                <w:lang w:val="en-GB"/>
              </w:rPr>
            </w:pPr>
            <w:r w:rsidRPr="0039114B">
              <w:rPr>
                <w:sz w:val="20"/>
                <w:lang w:val="en-GB"/>
              </w:rPr>
              <w:t>10 %</w:t>
            </w:r>
          </w:p>
        </w:tc>
        <w:tc>
          <w:tcPr>
            <w:tcW w:w="1170" w:type="dxa"/>
            <w:tcMar>
              <w:left w:w="57" w:type="dxa"/>
              <w:right w:w="57" w:type="dxa"/>
            </w:tcMar>
          </w:tcPr>
          <w:p w:rsidR="0039114B" w:rsidRPr="0039114B" w:rsidRDefault="0039114B" w:rsidP="0039114B">
            <w:pPr>
              <w:jc w:val="center"/>
            </w:pPr>
            <w:r w:rsidRPr="0039114B">
              <w:t>2021</w:t>
            </w:r>
          </w:p>
        </w:tc>
        <w:tc>
          <w:tcPr>
            <w:tcW w:w="861" w:type="dxa"/>
            <w:tcMar>
              <w:left w:w="57" w:type="dxa"/>
              <w:right w:w="57" w:type="dxa"/>
            </w:tcMar>
            <w:vAlign w:val="center"/>
          </w:tcPr>
          <w:p w:rsidR="0039114B" w:rsidRPr="0039114B" w:rsidRDefault="0039114B" w:rsidP="0039114B">
            <w:pPr>
              <w:jc w:val="center"/>
              <w:rPr>
                <w:sz w:val="20"/>
                <w:lang w:val="en-GB"/>
              </w:rPr>
            </w:pPr>
            <w:r w:rsidRPr="0039114B">
              <w:rPr>
                <w:sz w:val="20"/>
                <w:lang w:val="en-GB"/>
              </w:rPr>
              <w:t>5 %</w:t>
            </w:r>
          </w:p>
        </w:tc>
      </w:tr>
      <w:tr w:rsidR="0039114B" w:rsidRPr="00BB5ADF" w:rsidTr="0039114B">
        <w:trPr>
          <w:trHeight w:hRule="exact" w:val="1423"/>
        </w:trPr>
        <w:tc>
          <w:tcPr>
            <w:tcW w:w="2892" w:type="dxa"/>
            <w:tcMar>
              <w:left w:w="57" w:type="dxa"/>
              <w:right w:w="57" w:type="dxa"/>
            </w:tcMar>
            <w:vAlign w:val="center"/>
          </w:tcPr>
          <w:p w:rsidR="0039114B" w:rsidRPr="0039114B" w:rsidRDefault="0039114B" w:rsidP="0039114B">
            <w:pPr>
              <w:keepNext/>
              <w:ind w:left="-57" w:right="-57"/>
              <w:rPr>
                <w:sz w:val="20"/>
                <w:lang w:val="en-GB"/>
              </w:rPr>
            </w:pPr>
            <w:r w:rsidRPr="0039114B">
              <w:rPr>
                <w:sz w:val="20"/>
                <w:lang w:val="en-GB"/>
              </w:rPr>
              <w:t xml:space="preserve"> SP5.2  Clean and Hygienic environment ensured</w:t>
            </w:r>
          </w:p>
        </w:tc>
        <w:tc>
          <w:tcPr>
            <w:tcW w:w="2552" w:type="dxa"/>
            <w:tcMar>
              <w:left w:w="57" w:type="dxa"/>
              <w:right w:w="57" w:type="dxa"/>
            </w:tcMar>
            <w:vAlign w:val="center"/>
          </w:tcPr>
          <w:p w:rsidR="0039114B" w:rsidRPr="0039114B" w:rsidRDefault="0039114B" w:rsidP="0039114B">
            <w:pPr>
              <w:keepNext/>
              <w:ind w:right="-57"/>
              <w:rPr>
                <w:sz w:val="20"/>
                <w:lang w:val="en-GB"/>
              </w:rPr>
            </w:pPr>
            <w:r w:rsidRPr="0039114B">
              <w:rPr>
                <w:sz w:val="20"/>
                <w:lang w:val="en-GB"/>
              </w:rPr>
              <w:t>1.</w:t>
            </w:r>
            <w:r w:rsidR="001801BF">
              <w:rPr>
                <w:sz w:val="20"/>
                <w:lang w:val="en-GB"/>
              </w:rPr>
              <w:t xml:space="preserve"> </w:t>
            </w:r>
            <w:r w:rsidRPr="0039114B">
              <w:rPr>
                <w:sz w:val="20"/>
                <w:lang w:val="en-GB"/>
              </w:rPr>
              <w:t>%</w:t>
            </w:r>
            <w:r w:rsidR="001801BF">
              <w:rPr>
                <w:sz w:val="20"/>
                <w:lang w:val="en-GB"/>
              </w:rPr>
              <w:t xml:space="preserve"> </w:t>
            </w:r>
            <w:r w:rsidRPr="0039114B">
              <w:rPr>
                <w:sz w:val="20"/>
                <w:lang w:val="en-GB"/>
              </w:rPr>
              <w:t xml:space="preserve">reduction in filth    related diseases </w:t>
            </w:r>
          </w:p>
          <w:p w:rsidR="0039114B" w:rsidRPr="0039114B" w:rsidRDefault="0039114B" w:rsidP="0039114B">
            <w:pPr>
              <w:keepNext/>
              <w:ind w:right="-57"/>
              <w:rPr>
                <w:sz w:val="20"/>
                <w:lang w:val="en-GB"/>
              </w:rPr>
            </w:pPr>
            <w:r w:rsidRPr="0039114B">
              <w:rPr>
                <w:sz w:val="20"/>
                <w:lang w:val="en-GB"/>
              </w:rPr>
              <w:t>2. % reduction in air borne and its related diseases</w:t>
            </w:r>
          </w:p>
        </w:tc>
        <w:tc>
          <w:tcPr>
            <w:tcW w:w="792" w:type="dxa"/>
            <w:tcMar>
              <w:left w:w="57" w:type="dxa"/>
              <w:right w:w="57" w:type="dxa"/>
            </w:tcMar>
          </w:tcPr>
          <w:p w:rsidR="0039114B" w:rsidRDefault="0039114B" w:rsidP="0039114B">
            <w:pPr>
              <w:jc w:val="center"/>
            </w:pPr>
          </w:p>
          <w:p w:rsidR="0039114B" w:rsidRPr="0039114B" w:rsidRDefault="0039114B" w:rsidP="0039114B">
            <w:pPr>
              <w:jc w:val="center"/>
            </w:pPr>
            <w:r w:rsidRPr="0039114B">
              <w:t>2019</w:t>
            </w:r>
          </w:p>
        </w:tc>
        <w:tc>
          <w:tcPr>
            <w:tcW w:w="1051" w:type="dxa"/>
            <w:tcMar>
              <w:left w:w="57" w:type="dxa"/>
              <w:right w:w="57" w:type="dxa"/>
            </w:tcMar>
            <w:vAlign w:val="center"/>
          </w:tcPr>
          <w:p w:rsidR="0039114B" w:rsidRPr="0039114B" w:rsidRDefault="0039114B" w:rsidP="0039114B">
            <w:pPr>
              <w:keepNext/>
              <w:ind w:right="-57"/>
              <w:jc w:val="center"/>
              <w:rPr>
                <w:sz w:val="20"/>
                <w:lang w:val="en-GB"/>
              </w:rPr>
            </w:pPr>
            <w:r w:rsidRPr="0039114B">
              <w:rPr>
                <w:sz w:val="20"/>
                <w:lang w:val="en-GB"/>
              </w:rPr>
              <w:t>4%</w:t>
            </w:r>
          </w:p>
          <w:p w:rsidR="0039114B" w:rsidRPr="0039114B" w:rsidRDefault="0039114B" w:rsidP="0039114B">
            <w:pPr>
              <w:keepNext/>
              <w:ind w:right="-57"/>
              <w:jc w:val="center"/>
              <w:rPr>
                <w:sz w:val="20"/>
                <w:lang w:val="en-GB"/>
              </w:rPr>
            </w:pPr>
          </w:p>
          <w:p w:rsidR="0039114B" w:rsidRPr="0039114B" w:rsidRDefault="0039114B" w:rsidP="0039114B">
            <w:pPr>
              <w:keepNext/>
              <w:ind w:right="-57"/>
              <w:jc w:val="center"/>
              <w:rPr>
                <w:sz w:val="20"/>
                <w:lang w:val="en-GB"/>
              </w:rPr>
            </w:pPr>
            <w:r w:rsidRPr="0039114B">
              <w:rPr>
                <w:sz w:val="20"/>
                <w:lang w:val="en-GB"/>
              </w:rPr>
              <w:t>6%</w:t>
            </w:r>
          </w:p>
        </w:tc>
        <w:tc>
          <w:tcPr>
            <w:tcW w:w="1068" w:type="dxa"/>
            <w:tcMar>
              <w:left w:w="57" w:type="dxa"/>
              <w:right w:w="57" w:type="dxa"/>
            </w:tcMar>
          </w:tcPr>
          <w:p w:rsidR="0039114B" w:rsidRDefault="0039114B" w:rsidP="0039114B">
            <w:pPr>
              <w:jc w:val="center"/>
            </w:pPr>
          </w:p>
          <w:p w:rsidR="0039114B" w:rsidRPr="0039114B" w:rsidRDefault="0039114B" w:rsidP="0039114B">
            <w:pPr>
              <w:jc w:val="center"/>
            </w:pPr>
            <w:r w:rsidRPr="0039114B">
              <w:t>2020</w:t>
            </w:r>
          </w:p>
        </w:tc>
        <w:tc>
          <w:tcPr>
            <w:tcW w:w="859" w:type="dxa"/>
            <w:tcMar>
              <w:left w:w="57" w:type="dxa"/>
              <w:right w:w="57" w:type="dxa"/>
            </w:tcMar>
            <w:vAlign w:val="center"/>
          </w:tcPr>
          <w:p w:rsidR="0039114B" w:rsidRPr="0039114B" w:rsidRDefault="0039114B" w:rsidP="0039114B">
            <w:pPr>
              <w:keepNext/>
              <w:jc w:val="center"/>
              <w:rPr>
                <w:sz w:val="20"/>
                <w:lang w:val="en-GB"/>
              </w:rPr>
            </w:pPr>
            <w:r w:rsidRPr="0039114B">
              <w:rPr>
                <w:sz w:val="20"/>
                <w:lang w:val="en-GB"/>
              </w:rPr>
              <w:t>10%</w:t>
            </w:r>
          </w:p>
          <w:p w:rsidR="0039114B" w:rsidRPr="0039114B" w:rsidRDefault="0039114B" w:rsidP="0039114B">
            <w:pPr>
              <w:keepNext/>
              <w:jc w:val="center"/>
              <w:rPr>
                <w:sz w:val="20"/>
                <w:lang w:val="en-GB"/>
              </w:rPr>
            </w:pPr>
          </w:p>
          <w:p w:rsidR="0039114B" w:rsidRPr="0039114B" w:rsidRDefault="0039114B" w:rsidP="0039114B">
            <w:pPr>
              <w:keepNext/>
              <w:jc w:val="center"/>
              <w:rPr>
                <w:sz w:val="20"/>
                <w:lang w:val="en-GB"/>
              </w:rPr>
            </w:pPr>
            <w:r w:rsidRPr="0039114B">
              <w:rPr>
                <w:sz w:val="20"/>
                <w:lang w:val="en-GB"/>
              </w:rPr>
              <w:t>10%</w:t>
            </w:r>
          </w:p>
        </w:tc>
        <w:tc>
          <w:tcPr>
            <w:tcW w:w="1170" w:type="dxa"/>
            <w:tcMar>
              <w:left w:w="57" w:type="dxa"/>
              <w:right w:w="57" w:type="dxa"/>
            </w:tcMar>
          </w:tcPr>
          <w:p w:rsidR="0039114B" w:rsidRDefault="0039114B" w:rsidP="0039114B">
            <w:pPr>
              <w:jc w:val="center"/>
            </w:pPr>
          </w:p>
          <w:p w:rsidR="0039114B" w:rsidRPr="0039114B" w:rsidRDefault="0039114B" w:rsidP="0039114B">
            <w:pPr>
              <w:jc w:val="center"/>
            </w:pPr>
            <w:r w:rsidRPr="0039114B">
              <w:t>2021</w:t>
            </w:r>
          </w:p>
        </w:tc>
        <w:tc>
          <w:tcPr>
            <w:tcW w:w="861" w:type="dxa"/>
            <w:tcMar>
              <w:left w:w="57" w:type="dxa"/>
              <w:right w:w="57" w:type="dxa"/>
            </w:tcMar>
            <w:vAlign w:val="center"/>
          </w:tcPr>
          <w:p w:rsidR="0039114B" w:rsidRPr="0039114B" w:rsidRDefault="001801BF" w:rsidP="0039114B">
            <w:pPr>
              <w:jc w:val="center"/>
              <w:rPr>
                <w:sz w:val="20"/>
                <w:lang w:val="en-GB"/>
              </w:rPr>
            </w:pPr>
            <w:r>
              <w:rPr>
                <w:sz w:val="20"/>
                <w:lang w:val="en-GB"/>
              </w:rPr>
              <w:t xml:space="preserve">20 </w:t>
            </w:r>
            <w:r w:rsidR="0039114B" w:rsidRPr="0039114B">
              <w:rPr>
                <w:sz w:val="20"/>
                <w:lang w:val="en-GB"/>
              </w:rPr>
              <w:t>%</w:t>
            </w:r>
          </w:p>
          <w:p w:rsidR="0039114B" w:rsidRPr="0039114B" w:rsidRDefault="0039114B" w:rsidP="0039114B">
            <w:pPr>
              <w:jc w:val="center"/>
              <w:rPr>
                <w:sz w:val="20"/>
                <w:lang w:val="en-GB"/>
              </w:rPr>
            </w:pPr>
          </w:p>
          <w:p w:rsidR="0039114B" w:rsidRPr="0039114B" w:rsidRDefault="001801BF" w:rsidP="0039114B">
            <w:pPr>
              <w:jc w:val="center"/>
              <w:rPr>
                <w:sz w:val="20"/>
                <w:lang w:val="en-GB"/>
              </w:rPr>
            </w:pPr>
            <w:r>
              <w:rPr>
                <w:sz w:val="20"/>
                <w:lang w:val="en-GB"/>
              </w:rPr>
              <w:t xml:space="preserve">15 </w:t>
            </w:r>
            <w:r w:rsidR="0039114B" w:rsidRPr="0039114B">
              <w:rPr>
                <w:sz w:val="20"/>
                <w:lang w:val="en-GB"/>
              </w:rPr>
              <w:t>%</w:t>
            </w:r>
          </w:p>
        </w:tc>
      </w:tr>
      <w:tr w:rsidR="0039114B" w:rsidRPr="00BB5ADF" w:rsidTr="00D13092">
        <w:trPr>
          <w:trHeight w:val="427"/>
        </w:trPr>
        <w:tc>
          <w:tcPr>
            <w:tcW w:w="2892" w:type="dxa"/>
            <w:tcMar>
              <w:left w:w="57" w:type="dxa"/>
              <w:right w:w="57" w:type="dxa"/>
            </w:tcMar>
            <w:vAlign w:val="center"/>
          </w:tcPr>
          <w:p w:rsidR="0039114B" w:rsidRPr="00072A0F" w:rsidRDefault="00072A0F" w:rsidP="0039114B">
            <w:pPr>
              <w:keepNext/>
              <w:ind w:left="-57" w:right="-57"/>
              <w:rPr>
                <w:sz w:val="20"/>
                <w:lang w:val="en-GB"/>
              </w:rPr>
            </w:pPr>
            <w:r w:rsidRPr="00072A0F">
              <w:rPr>
                <w:sz w:val="20"/>
                <w:lang w:val="en-GB"/>
              </w:rPr>
              <w:t xml:space="preserve"> S</w:t>
            </w:r>
            <w:r w:rsidR="0039114B" w:rsidRPr="00072A0F">
              <w:rPr>
                <w:sz w:val="20"/>
                <w:lang w:val="en-GB"/>
              </w:rPr>
              <w:t>P6.</w:t>
            </w:r>
            <w:r w:rsidRPr="00072A0F">
              <w:rPr>
                <w:sz w:val="20"/>
                <w:lang w:val="en-GB"/>
              </w:rPr>
              <w:t xml:space="preserve">1 </w:t>
            </w:r>
            <w:r w:rsidR="0039114B" w:rsidRPr="00072A0F">
              <w:rPr>
                <w:sz w:val="20"/>
                <w:lang w:val="en-GB"/>
              </w:rPr>
              <w:t xml:space="preserve"> </w:t>
            </w:r>
            <w:r w:rsidR="0039114B" w:rsidRPr="00072A0F">
              <w:rPr>
                <w:rFonts w:eastAsia="Calibri" w:cs="Times New Roman"/>
                <w:bCs/>
                <w:iCs/>
                <w:sz w:val="20"/>
                <w:szCs w:val="20"/>
                <w:lang w:val="en-GB"/>
              </w:rPr>
              <w:t>Strategic internal audit plan and proper financial</w:t>
            </w:r>
            <w:r w:rsidRPr="00072A0F">
              <w:rPr>
                <w:rFonts w:eastAsia="Calibri" w:cs="Times New Roman"/>
                <w:bCs/>
                <w:iCs/>
                <w:sz w:val="20"/>
                <w:szCs w:val="20"/>
                <w:lang w:val="en-GB"/>
              </w:rPr>
              <w:t xml:space="preserve"> records keeping and</w:t>
            </w:r>
            <w:r w:rsidR="0039114B" w:rsidRPr="00072A0F">
              <w:rPr>
                <w:rFonts w:eastAsia="Calibri" w:cs="Times New Roman"/>
                <w:bCs/>
                <w:iCs/>
                <w:sz w:val="20"/>
                <w:szCs w:val="20"/>
                <w:lang w:val="en-GB"/>
              </w:rPr>
              <w:t xml:space="preserve"> management ensured</w:t>
            </w:r>
          </w:p>
        </w:tc>
        <w:tc>
          <w:tcPr>
            <w:tcW w:w="2552" w:type="dxa"/>
            <w:tcMar>
              <w:left w:w="57" w:type="dxa"/>
              <w:right w:w="57" w:type="dxa"/>
            </w:tcMar>
            <w:vAlign w:val="center"/>
          </w:tcPr>
          <w:p w:rsidR="0039114B" w:rsidRPr="00072A0F" w:rsidRDefault="0039114B" w:rsidP="0039114B">
            <w:pPr>
              <w:keepNext/>
              <w:ind w:left="-57" w:right="-57"/>
              <w:rPr>
                <w:sz w:val="20"/>
                <w:lang w:val="en-GB"/>
              </w:rPr>
            </w:pPr>
            <w:r w:rsidRPr="00072A0F">
              <w:rPr>
                <w:sz w:val="20"/>
                <w:lang w:val="en-GB"/>
              </w:rPr>
              <w:t xml:space="preserve">% reduction on audit quires </w:t>
            </w:r>
          </w:p>
        </w:tc>
        <w:tc>
          <w:tcPr>
            <w:tcW w:w="792" w:type="dxa"/>
            <w:tcMar>
              <w:left w:w="57" w:type="dxa"/>
              <w:right w:w="57" w:type="dxa"/>
            </w:tcMar>
          </w:tcPr>
          <w:p w:rsidR="00072A0F" w:rsidRPr="00072A0F" w:rsidRDefault="00072A0F" w:rsidP="00072A0F"/>
          <w:p w:rsidR="0039114B" w:rsidRPr="00072A0F" w:rsidRDefault="0039114B" w:rsidP="00072A0F">
            <w:r w:rsidRPr="00072A0F">
              <w:t>2019</w:t>
            </w:r>
          </w:p>
        </w:tc>
        <w:tc>
          <w:tcPr>
            <w:tcW w:w="1051" w:type="dxa"/>
            <w:tcMar>
              <w:left w:w="57" w:type="dxa"/>
              <w:right w:w="57" w:type="dxa"/>
            </w:tcMar>
            <w:vAlign w:val="center"/>
          </w:tcPr>
          <w:p w:rsidR="0039114B" w:rsidRPr="00072A0F" w:rsidRDefault="0039114B" w:rsidP="0039114B">
            <w:pPr>
              <w:keepNext/>
              <w:ind w:left="-57" w:right="-57"/>
              <w:jc w:val="center"/>
              <w:rPr>
                <w:sz w:val="20"/>
                <w:lang w:val="en-GB"/>
              </w:rPr>
            </w:pPr>
            <w:r w:rsidRPr="00072A0F">
              <w:rPr>
                <w:sz w:val="20"/>
                <w:lang w:val="en-GB"/>
              </w:rPr>
              <w:t>4%</w:t>
            </w:r>
          </w:p>
        </w:tc>
        <w:tc>
          <w:tcPr>
            <w:tcW w:w="1068" w:type="dxa"/>
            <w:tcMar>
              <w:left w:w="57" w:type="dxa"/>
              <w:right w:w="57" w:type="dxa"/>
            </w:tcMar>
          </w:tcPr>
          <w:p w:rsidR="00072A0F" w:rsidRPr="00072A0F" w:rsidRDefault="00072A0F" w:rsidP="0039114B">
            <w:pPr>
              <w:jc w:val="center"/>
            </w:pPr>
          </w:p>
          <w:p w:rsidR="0039114B" w:rsidRPr="00072A0F" w:rsidRDefault="0039114B" w:rsidP="0039114B">
            <w:pPr>
              <w:jc w:val="center"/>
            </w:pPr>
            <w:r w:rsidRPr="00072A0F">
              <w:t>2020</w:t>
            </w:r>
          </w:p>
        </w:tc>
        <w:tc>
          <w:tcPr>
            <w:tcW w:w="859" w:type="dxa"/>
            <w:tcMar>
              <w:left w:w="57" w:type="dxa"/>
              <w:right w:w="57" w:type="dxa"/>
            </w:tcMar>
            <w:vAlign w:val="center"/>
          </w:tcPr>
          <w:p w:rsidR="0039114B" w:rsidRPr="00072A0F" w:rsidRDefault="00072A0F" w:rsidP="0039114B">
            <w:pPr>
              <w:keepNext/>
              <w:jc w:val="center"/>
              <w:rPr>
                <w:sz w:val="20"/>
                <w:lang w:val="en-GB"/>
              </w:rPr>
            </w:pPr>
            <w:r w:rsidRPr="00072A0F">
              <w:rPr>
                <w:sz w:val="20"/>
                <w:lang w:val="en-GB"/>
              </w:rPr>
              <w:t xml:space="preserve">20 </w:t>
            </w:r>
            <w:r w:rsidR="0039114B" w:rsidRPr="00072A0F">
              <w:rPr>
                <w:sz w:val="20"/>
                <w:lang w:val="en-GB"/>
              </w:rPr>
              <w:t>%</w:t>
            </w:r>
          </w:p>
        </w:tc>
        <w:tc>
          <w:tcPr>
            <w:tcW w:w="1170" w:type="dxa"/>
            <w:tcMar>
              <w:left w:w="57" w:type="dxa"/>
              <w:right w:w="57" w:type="dxa"/>
            </w:tcMar>
          </w:tcPr>
          <w:p w:rsidR="00072A0F" w:rsidRPr="00072A0F" w:rsidRDefault="00072A0F" w:rsidP="0039114B">
            <w:pPr>
              <w:jc w:val="center"/>
            </w:pPr>
          </w:p>
          <w:p w:rsidR="0039114B" w:rsidRPr="00072A0F" w:rsidRDefault="0039114B" w:rsidP="0039114B">
            <w:pPr>
              <w:jc w:val="center"/>
            </w:pPr>
            <w:r w:rsidRPr="00072A0F">
              <w:t>2021</w:t>
            </w:r>
          </w:p>
        </w:tc>
        <w:tc>
          <w:tcPr>
            <w:tcW w:w="861" w:type="dxa"/>
            <w:tcMar>
              <w:left w:w="57" w:type="dxa"/>
              <w:right w:w="57" w:type="dxa"/>
            </w:tcMar>
            <w:vAlign w:val="center"/>
          </w:tcPr>
          <w:p w:rsidR="0039114B" w:rsidRPr="00072A0F" w:rsidRDefault="00072A0F" w:rsidP="0039114B">
            <w:pPr>
              <w:jc w:val="center"/>
              <w:rPr>
                <w:sz w:val="20"/>
                <w:lang w:val="en-GB"/>
              </w:rPr>
            </w:pPr>
            <w:r w:rsidRPr="00072A0F">
              <w:rPr>
                <w:sz w:val="20"/>
                <w:lang w:val="en-GB"/>
              </w:rPr>
              <w:t xml:space="preserve">15 </w:t>
            </w:r>
            <w:r w:rsidR="0039114B" w:rsidRPr="00072A0F">
              <w:rPr>
                <w:sz w:val="20"/>
                <w:lang w:val="en-GB"/>
              </w:rPr>
              <w:t>%</w:t>
            </w:r>
          </w:p>
        </w:tc>
      </w:tr>
      <w:tr w:rsidR="0039114B" w:rsidRPr="00BB5ADF" w:rsidTr="00D13092">
        <w:trPr>
          <w:trHeight w:val="427"/>
        </w:trPr>
        <w:tc>
          <w:tcPr>
            <w:tcW w:w="2892" w:type="dxa"/>
            <w:tcMar>
              <w:left w:w="57" w:type="dxa"/>
              <w:right w:w="57" w:type="dxa"/>
            </w:tcMar>
            <w:vAlign w:val="center"/>
          </w:tcPr>
          <w:p w:rsidR="0039114B" w:rsidRPr="001B4005" w:rsidRDefault="005A7E2E" w:rsidP="0039114B">
            <w:pPr>
              <w:keepNext/>
              <w:ind w:left="-57" w:right="-57"/>
              <w:rPr>
                <w:sz w:val="20"/>
                <w:lang w:val="en-GB"/>
              </w:rPr>
            </w:pPr>
            <w:r w:rsidRPr="001B4005">
              <w:rPr>
                <w:sz w:val="20"/>
                <w:lang w:val="en-GB"/>
              </w:rPr>
              <w:t xml:space="preserve"> S</w:t>
            </w:r>
            <w:r w:rsidR="0039114B" w:rsidRPr="001B4005">
              <w:rPr>
                <w:sz w:val="20"/>
                <w:lang w:val="en-GB"/>
              </w:rPr>
              <w:t>P6.</w:t>
            </w:r>
            <w:r w:rsidRPr="001B4005">
              <w:rPr>
                <w:sz w:val="20"/>
                <w:lang w:val="en-GB"/>
              </w:rPr>
              <w:t xml:space="preserve">2 </w:t>
            </w:r>
            <w:r w:rsidR="0039114B" w:rsidRPr="001B4005">
              <w:rPr>
                <w:sz w:val="20"/>
                <w:lang w:val="en-GB"/>
              </w:rPr>
              <w:t xml:space="preserve"> Credibility and reliability of Revenue projection ensured </w:t>
            </w:r>
            <w:r w:rsidRPr="001B4005">
              <w:rPr>
                <w:sz w:val="20"/>
                <w:lang w:val="en-GB"/>
              </w:rPr>
              <w:t xml:space="preserve"> through data collection</w:t>
            </w:r>
          </w:p>
        </w:tc>
        <w:tc>
          <w:tcPr>
            <w:tcW w:w="2552" w:type="dxa"/>
            <w:tcMar>
              <w:left w:w="57" w:type="dxa"/>
              <w:right w:w="57" w:type="dxa"/>
            </w:tcMar>
            <w:vAlign w:val="center"/>
          </w:tcPr>
          <w:p w:rsidR="0039114B" w:rsidRPr="001B4005" w:rsidRDefault="005A7E2E" w:rsidP="0039114B">
            <w:pPr>
              <w:keepNext/>
              <w:ind w:left="-57" w:right="-57"/>
              <w:rPr>
                <w:sz w:val="20"/>
                <w:lang w:val="en-GB"/>
              </w:rPr>
            </w:pPr>
            <w:r w:rsidRPr="001B4005">
              <w:rPr>
                <w:sz w:val="20"/>
                <w:lang w:val="en-GB"/>
              </w:rPr>
              <w:t>% increase in revenue data base</w:t>
            </w:r>
          </w:p>
        </w:tc>
        <w:tc>
          <w:tcPr>
            <w:tcW w:w="792" w:type="dxa"/>
            <w:tcMar>
              <w:left w:w="57" w:type="dxa"/>
              <w:right w:w="57" w:type="dxa"/>
            </w:tcMar>
          </w:tcPr>
          <w:p w:rsidR="005A7E2E" w:rsidRPr="001B4005" w:rsidRDefault="005A7E2E" w:rsidP="0039114B">
            <w:pPr>
              <w:jc w:val="center"/>
            </w:pPr>
          </w:p>
          <w:p w:rsidR="0039114B" w:rsidRPr="001B4005" w:rsidRDefault="0039114B" w:rsidP="005A7E2E">
            <w:r w:rsidRPr="001B4005">
              <w:t>2019</w:t>
            </w:r>
          </w:p>
        </w:tc>
        <w:tc>
          <w:tcPr>
            <w:tcW w:w="1051" w:type="dxa"/>
            <w:tcMar>
              <w:left w:w="57" w:type="dxa"/>
              <w:right w:w="57" w:type="dxa"/>
            </w:tcMar>
            <w:vAlign w:val="center"/>
          </w:tcPr>
          <w:p w:rsidR="0039114B" w:rsidRPr="001B4005" w:rsidRDefault="005A7E2E" w:rsidP="0039114B">
            <w:pPr>
              <w:keepNext/>
              <w:ind w:left="-57" w:right="-57"/>
              <w:jc w:val="center"/>
              <w:rPr>
                <w:sz w:val="20"/>
                <w:lang w:val="en-GB"/>
              </w:rPr>
            </w:pPr>
            <w:r w:rsidRPr="001B4005">
              <w:rPr>
                <w:sz w:val="20"/>
                <w:lang w:val="en-GB"/>
              </w:rPr>
              <w:t>35</w:t>
            </w:r>
            <w:r w:rsidR="001B4005" w:rsidRPr="001B4005">
              <w:rPr>
                <w:sz w:val="20"/>
                <w:lang w:val="en-GB"/>
              </w:rPr>
              <w:t xml:space="preserve"> %</w:t>
            </w:r>
          </w:p>
        </w:tc>
        <w:tc>
          <w:tcPr>
            <w:tcW w:w="1068" w:type="dxa"/>
            <w:tcMar>
              <w:left w:w="57" w:type="dxa"/>
              <w:right w:w="57" w:type="dxa"/>
            </w:tcMar>
          </w:tcPr>
          <w:p w:rsidR="005A7E2E" w:rsidRPr="001B4005" w:rsidRDefault="005A7E2E" w:rsidP="0039114B">
            <w:pPr>
              <w:jc w:val="center"/>
            </w:pPr>
          </w:p>
          <w:p w:rsidR="0039114B" w:rsidRPr="001B4005" w:rsidRDefault="0039114B" w:rsidP="0039114B">
            <w:pPr>
              <w:jc w:val="center"/>
            </w:pPr>
            <w:r w:rsidRPr="001B4005">
              <w:t>2020</w:t>
            </w:r>
          </w:p>
        </w:tc>
        <w:tc>
          <w:tcPr>
            <w:tcW w:w="859" w:type="dxa"/>
            <w:tcMar>
              <w:left w:w="57" w:type="dxa"/>
              <w:right w:w="57" w:type="dxa"/>
            </w:tcMar>
            <w:vAlign w:val="center"/>
          </w:tcPr>
          <w:p w:rsidR="0039114B" w:rsidRPr="001B4005" w:rsidRDefault="005A7E2E" w:rsidP="0039114B">
            <w:pPr>
              <w:keepNext/>
              <w:jc w:val="center"/>
              <w:rPr>
                <w:sz w:val="20"/>
                <w:lang w:val="en-GB"/>
              </w:rPr>
            </w:pPr>
            <w:r w:rsidRPr="001B4005">
              <w:rPr>
                <w:sz w:val="20"/>
                <w:lang w:val="en-GB"/>
              </w:rPr>
              <w:t xml:space="preserve">60 </w:t>
            </w:r>
            <w:r w:rsidR="0039114B" w:rsidRPr="001B4005">
              <w:rPr>
                <w:sz w:val="20"/>
                <w:lang w:val="en-GB"/>
              </w:rPr>
              <w:t>%</w:t>
            </w:r>
          </w:p>
        </w:tc>
        <w:tc>
          <w:tcPr>
            <w:tcW w:w="1170" w:type="dxa"/>
            <w:tcMar>
              <w:left w:w="57" w:type="dxa"/>
              <w:right w:w="57" w:type="dxa"/>
            </w:tcMar>
          </w:tcPr>
          <w:p w:rsidR="005A7E2E" w:rsidRPr="001B4005" w:rsidRDefault="005A7E2E" w:rsidP="0039114B">
            <w:pPr>
              <w:jc w:val="center"/>
            </w:pPr>
          </w:p>
          <w:p w:rsidR="0039114B" w:rsidRPr="001B4005" w:rsidRDefault="0039114B" w:rsidP="0039114B">
            <w:pPr>
              <w:jc w:val="center"/>
            </w:pPr>
            <w:r w:rsidRPr="001B4005">
              <w:t>2021</w:t>
            </w:r>
          </w:p>
        </w:tc>
        <w:tc>
          <w:tcPr>
            <w:tcW w:w="861" w:type="dxa"/>
            <w:tcMar>
              <w:left w:w="57" w:type="dxa"/>
              <w:right w:w="57" w:type="dxa"/>
            </w:tcMar>
            <w:vAlign w:val="center"/>
          </w:tcPr>
          <w:p w:rsidR="0039114B" w:rsidRPr="001B4005" w:rsidRDefault="001B4005" w:rsidP="0039114B">
            <w:pPr>
              <w:jc w:val="center"/>
              <w:rPr>
                <w:sz w:val="20"/>
                <w:lang w:val="en-GB"/>
              </w:rPr>
            </w:pPr>
            <w:r w:rsidRPr="001B4005">
              <w:rPr>
                <w:sz w:val="20"/>
                <w:lang w:val="en-GB"/>
              </w:rPr>
              <w:t>1</w:t>
            </w:r>
            <w:r w:rsidR="005A7E2E" w:rsidRPr="001B4005">
              <w:rPr>
                <w:sz w:val="20"/>
                <w:lang w:val="en-GB"/>
              </w:rPr>
              <w:t xml:space="preserve">5 </w:t>
            </w:r>
            <w:r w:rsidR="0039114B" w:rsidRPr="001B4005">
              <w:rPr>
                <w:sz w:val="20"/>
                <w:lang w:val="en-GB"/>
              </w:rPr>
              <w:t>%</w:t>
            </w:r>
          </w:p>
        </w:tc>
      </w:tr>
      <w:tr w:rsidR="005A7E2E" w:rsidRPr="00BB5ADF" w:rsidTr="00D13092">
        <w:trPr>
          <w:trHeight w:val="427"/>
        </w:trPr>
        <w:tc>
          <w:tcPr>
            <w:tcW w:w="2892" w:type="dxa"/>
            <w:tcMar>
              <w:left w:w="57" w:type="dxa"/>
              <w:right w:w="57" w:type="dxa"/>
            </w:tcMar>
            <w:vAlign w:val="center"/>
          </w:tcPr>
          <w:p w:rsidR="005A7E2E" w:rsidRPr="00DC11D5" w:rsidRDefault="001B4005" w:rsidP="0039114B">
            <w:pPr>
              <w:keepNext/>
              <w:ind w:left="-57" w:right="-57"/>
              <w:rPr>
                <w:sz w:val="20"/>
                <w:lang w:val="en-GB"/>
              </w:rPr>
            </w:pPr>
            <w:r w:rsidRPr="00DC11D5">
              <w:rPr>
                <w:sz w:val="20"/>
                <w:lang w:val="en-GB"/>
              </w:rPr>
              <w:t xml:space="preserve"> SP6.2 2021 Bills Printed Early </w:t>
            </w:r>
          </w:p>
        </w:tc>
        <w:tc>
          <w:tcPr>
            <w:tcW w:w="2552" w:type="dxa"/>
            <w:tcMar>
              <w:left w:w="57" w:type="dxa"/>
              <w:right w:w="57" w:type="dxa"/>
            </w:tcMar>
            <w:vAlign w:val="center"/>
          </w:tcPr>
          <w:p w:rsidR="005A7E2E" w:rsidRPr="00DC11D5" w:rsidRDefault="001B4005" w:rsidP="0039114B">
            <w:pPr>
              <w:keepNext/>
              <w:ind w:left="-57" w:right="-57"/>
              <w:rPr>
                <w:sz w:val="20"/>
                <w:lang w:val="en-GB"/>
              </w:rPr>
            </w:pPr>
            <w:r w:rsidRPr="00DC11D5">
              <w:rPr>
                <w:sz w:val="20"/>
                <w:lang w:val="en-GB"/>
              </w:rPr>
              <w:t xml:space="preserve">  </w:t>
            </w:r>
            <w:r w:rsidR="00C200A7" w:rsidRPr="00DC11D5">
              <w:rPr>
                <w:sz w:val="20"/>
                <w:lang w:val="en-GB"/>
              </w:rPr>
              <w:t xml:space="preserve">% </w:t>
            </w:r>
            <w:r w:rsidRPr="00DC11D5">
              <w:rPr>
                <w:sz w:val="20"/>
                <w:lang w:val="en-GB"/>
              </w:rPr>
              <w:t>increase in IGF mobilization</w:t>
            </w:r>
          </w:p>
        </w:tc>
        <w:tc>
          <w:tcPr>
            <w:tcW w:w="792" w:type="dxa"/>
            <w:tcMar>
              <w:left w:w="57" w:type="dxa"/>
              <w:right w:w="57" w:type="dxa"/>
            </w:tcMar>
          </w:tcPr>
          <w:p w:rsidR="005A7E2E" w:rsidRPr="00DC11D5" w:rsidRDefault="001B4005" w:rsidP="0039114B">
            <w:pPr>
              <w:jc w:val="center"/>
            </w:pPr>
            <w:r w:rsidRPr="00DC11D5">
              <w:t>2019</w:t>
            </w:r>
          </w:p>
        </w:tc>
        <w:tc>
          <w:tcPr>
            <w:tcW w:w="1051" w:type="dxa"/>
            <w:tcMar>
              <w:left w:w="57" w:type="dxa"/>
              <w:right w:w="57" w:type="dxa"/>
            </w:tcMar>
            <w:vAlign w:val="center"/>
          </w:tcPr>
          <w:p w:rsidR="005A7E2E" w:rsidRPr="00DC11D5" w:rsidRDefault="00C200A7" w:rsidP="0039114B">
            <w:pPr>
              <w:keepNext/>
              <w:ind w:left="-57" w:right="-57"/>
              <w:jc w:val="center"/>
              <w:rPr>
                <w:sz w:val="20"/>
                <w:lang w:val="en-GB"/>
              </w:rPr>
            </w:pPr>
            <w:r w:rsidRPr="00DC11D5">
              <w:rPr>
                <w:sz w:val="20"/>
                <w:lang w:val="en-GB"/>
              </w:rPr>
              <w:t>17%</w:t>
            </w:r>
          </w:p>
        </w:tc>
        <w:tc>
          <w:tcPr>
            <w:tcW w:w="1068" w:type="dxa"/>
            <w:tcMar>
              <w:left w:w="57" w:type="dxa"/>
              <w:right w:w="57" w:type="dxa"/>
            </w:tcMar>
          </w:tcPr>
          <w:p w:rsidR="005A7E2E" w:rsidRPr="00DC11D5" w:rsidRDefault="001B4005" w:rsidP="0039114B">
            <w:pPr>
              <w:jc w:val="center"/>
            </w:pPr>
            <w:r w:rsidRPr="00DC11D5">
              <w:t>2020</w:t>
            </w:r>
          </w:p>
        </w:tc>
        <w:tc>
          <w:tcPr>
            <w:tcW w:w="859" w:type="dxa"/>
            <w:tcMar>
              <w:left w:w="57" w:type="dxa"/>
              <w:right w:w="57" w:type="dxa"/>
            </w:tcMar>
            <w:vAlign w:val="center"/>
          </w:tcPr>
          <w:p w:rsidR="005A7E2E" w:rsidRPr="00DC11D5" w:rsidRDefault="00C200A7" w:rsidP="0039114B">
            <w:pPr>
              <w:keepNext/>
              <w:jc w:val="center"/>
              <w:rPr>
                <w:sz w:val="20"/>
                <w:lang w:val="en-GB"/>
              </w:rPr>
            </w:pPr>
            <w:r w:rsidRPr="00DC11D5">
              <w:rPr>
                <w:sz w:val="20"/>
                <w:lang w:val="en-GB"/>
              </w:rPr>
              <w:t>12 %</w:t>
            </w:r>
          </w:p>
        </w:tc>
        <w:tc>
          <w:tcPr>
            <w:tcW w:w="1170" w:type="dxa"/>
            <w:tcMar>
              <w:left w:w="57" w:type="dxa"/>
              <w:right w:w="57" w:type="dxa"/>
            </w:tcMar>
          </w:tcPr>
          <w:p w:rsidR="005A7E2E" w:rsidRPr="00DC11D5" w:rsidRDefault="001B4005" w:rsidP="0039114B">
            <w:pPr>
              <w:jc w:val="center"/>
            </w:pPr>
            <w:r w:rsidRPr="00DC11D5">
              <w:t>2021</w:t>
            </w:r>
          </w:p>
        </w:tc>
        <w:tc>
          <w:tcPr>
            <w:tcW w:w="861" w:type="dxa"/>
            <w:tcMar>
              <w:left w:w="57" w:type="dxa"/>
              <w:right w:w="57" w:type="dxa"/>
            </w:tcMar>
            <w:vAlign w:val="center"/>
          </w:tcPr>
          <w:p w:rsidR="005A7E2E" w:rsidRPr="00DC11D5" w:rsidRDefault="00C200A7" w:rsidP="0039114B">
            <w:pPr>
              <w:jc w:val="center"/>
              <w:rPr>
                <w:sz w:val="20"/>
                <w:lang w:val="en-GB"/>
              </w:rPr>
            </w:pPr>
            <w:r w:rsidRPr="00DC11D5">
              <w:rPr>
                <w:sz w:val="20"/>
                <w:lang w:val="en-GB"/>
              </w:rPr>
              <w:t>19 %</w:t>
            </w:r>
          </w:p>
        </w:tc>
      </w:tr>
      <w:tr w:rsidR="0039114B" w:rsidRPr="00BB5ADF" w:rsidTr="00D13092">
        <w:trPr>
          <w:trHeight w:val="427"/>
        </w:trPr>
        <w:tc>
          <w:tcPr>
            <w:tcW w:w="2892" w:type="dxa"/>
            <w:tcMar>
              <w:left w:w="57" w:type="dxa"/>
              <w:right w:w="57" w:type="dxa"/>
            </w:tcMar>
            <w:vAlign w:val="center"/>
          </w:tcPr>
          <w:p w:rsidR="0039114B" w:rsidRPr="00DC11D5" w:rsidRDefault="001B4005" w:rsidP="0039114B">
            <w:pPr>
              <w:keepNext/>
              <w:ind w:left="-57" w:right="-57"/>
              <w:rPr>
                <w:sz w:val="20"/>
                <w:lang w:val="en-GB"/>
              </w:rPr>
            </w:pPr>
            <w:r w:rsidRPr="00DC11D5">
              <w:rPr>
                <w:sz w:val="20"/>
                <w:lang w:val="en-GB"/>
              </w:rPr>
              <w:t xml:space="preserve"> S</w:t>
            </w:r>
            <w:r w:rsidR="0039114B" w:rsidRPr="00DC11D5">
              <w:rPr>
                <w:sz w:val="20"/>
                <w:lang w:val="en-GB"/>
              </w:rPr>
              <w:t>P6.</w:t>
            </w:r>
            <w:r w:rsidRPr="00DC11D5">
              <w:rPr>
                <w:sz w:val="20"/>
                <w:lang w:val="en-GB"/>
              </w:rPr>
              <w:t>3  Revenue mobilisation vehicle procured</w:t>
            </w:r>
          </w:p>
        </w:tc>
        <w:tc>
          <w:tcPr>
            <w:tcW w:w="2552" w:type="dxa"/>
            <w:tcMar>
              <w:left w:w="57" w:type="dxa"/>
              <w:right w:w="57" w:type="dxa"/>
            </w:tcMar>
            <w:vAlign w:val="center"/>
          </w:tcPr>
          <w:p w:rsidR="0039114B" w:rsidRPr="00DC11D5" w:rsidRDefault="0039114B" w:rsidP="0039114B">
            <w:pPr>
              <w:keepNext/>
              <w:ind w:left="-57" w:right="-57"/>
              <w:rPr>
                <w:sz w:val="20"/>
                <w:lang w:val="en-GB"/>
              </w:rPr>
            </w:pPr>
            <w:r w:rsidRPr="00DC11D5">
              <w:rPr>
                <w:sz w:val="20"/>
                <w:lang w:val="en-GB"/>
              </w:rPr>
              <w:t>% increase in IGF mobilization</w:t>
            </w:r>
          </w:p>
        </w:tc>
        <w:tc>
          <w:tcPr>
            <w:tcW w:w="792" w:type="dxa"/>
            <w:tcMar>
              <w:left w:w="57" w:type="dxa"/>
              <w:right w:w="57" w:type="dxa"/>
            </w:tcMar>
          </w:tcPr>
          <w:p w:rsidR="0039114B" w:rsidRPr="00DC11D5" w:rsidRDefault="0039114B" w:rsidP="0039114B">
            <w:pPr>
              <w:jc w:val="center"/>
            </w:pPr>
            <w:r w:rsidRPr="00DC11D5">
              <w:t>2019</w:t>
            </w:r>
          </w:p>
        </w:tc>
        <w:tc>
          <w:tcPr>
            <w:tcW w:w="1051" w:type="dxa"/>
            <w:tcMar>
              <w:left w:w="57" w:type="dxa"/>
              <w:right w:w="57" w:type="dxa"/>
            </w:tcMar>
            <w:vAlign w:val="center"/>
          </w:tcPr>
          <w:p w:rsidR="0039114B" w:rsidRPr="00DC11D5" w:rsidRDefault="00DC11D5" w:rsidP="0039114B">
            <w:pPr>
              <w:keepNext/>
              <w:ind w:left="-57" w:right="-57"/>
              <w:jc w:val="center"/>
              <w:rPr>
                <w:sz w:val="20"/>
                <w:lang w:val="en-GB"/>
              </w:rPr>
            </w:pPr>
            <w:r w:rsidRPr="00DC11D5">
              <w:rPr>
                <w:sz w:val="20"/>
                <w:lang w:val="en-GB"/>
              </w:rPr>
              <w:t>-</w:t>
            </w:r>
          </w:p>
        </w:tc>
        <w:tc>
          <w:tcPr>
            <w:tcW w:w="1068" w:type="dxa"/>
            <w:tcMar>
              <w:left w:w="57" w:type="dxa"/>
              <w:right w:w="57" w:type="dxa"/>
            </w:tcMar>
          </w:tcPr>
          <w:p w:rsidR="0039114B" w:rsidRPr="00DC11D5" w:rsidRDefault="0039114B" w:rsidP="0039114B">
            <w:pPr>
              <w:jc w:val="center"/>
            </w:pPr>
            <w:r w:rsidRPr="00DC11D5">
              <w:t>2020</w:t>
            </w:r>
          </w:p>
        </w:tc>
        <w:tc>
          <w:tcPr>
            <w:tcW w:w="859" w:type="dxa"/>
            <w:tcMar>
              <w:left w:w="57" w:type="dxa"/>
              <w:right w:w="57" w:type="dxa"/>
            </w:tcMar>
            <w:vAlign w:val="center"/>
          </w:tcPr>
          <w:p w:rsidR="0039114B" w:rsidRPr="00DC11D5" w:rsidRDefault="00DC11D5" w:rsidP="0039114B">
            <w:pPr>
              <w:keepNext/>
              <w:jc w:val="center"/>
              <w:rPr>
                <w:sz w:val="20"/>
                <w:lang w:val="en-GB"/>
              </w:rPr>
            </w:pPr>
            <w:r w:rsidRPr="00DC11D5">
              <w:rPr>
                <w:sz w:val="20"/>
                <w:lang w:val="en-GB"/>
              </w:rPr>
              <w:t>12 %</w:t>
            </w:r>
          </w:p>
        </w:tc>
        <w:tc>
          <w:tcPr>
            <w:tcW w:w="1170" w:type="dxa"/>
            <w:tcMar>
              <w:left w:w="57" w:type="dxa"/>
              <w:right w:w="57" w:type="dxa"/>
            </w:tcMar>
          </w:tcPr>
          <w:p w:rsidR="0039114B" w:rsidRPr="00DC11D5" w:rsidRDefault="0039114B" w:rsidP="0039114B">
            <w:pPr>
              <w:jc w:val="center"/>
            </w:pPr>
            <w:r w:rsidRPr="00DC11D5">
              <w:t>2021</w:t>
            </w:r>
          </w:p>
        </w:tc>
        <w:tc>
          <w:tcPr>
            <w:tcW w:w="861" w:type="dxa"/>
            <w:tcMar>
              <w:left w:w="57" w:type="dxa"/>
              <w:right w:w="57" w:type="dxa"/>
            </w:tcMar>
            <w:vAlign w:val="center"/>
          </w:tcPr>
          <w:p w:rsidR="0039114B" w:rsidRPr="00DC11D5" w:rsidRDefault="00C200A7" w:rsidP="0039114B">
            <w:pPr>
              <w:jc w:val="center"/>
              <w:rPr>
                <w:sz w:val="20"/>
                <w:lang w:val="en-GB"/>
              </w:rPr>
            </w:pPr>
            <w:r w:rsidRPr="00DC11D5">
              <w:rPr>
                <w:sz w:val="20"/>
                <w:lang w:val="en-GB"/>
              </w:rPr>
              <w:t>19 %</w:t>
            </w:r>
            <w:r w:rsidR="0039114B" w:rsidRPr="00DC11D5">
              <w:rPr>
                <w:sz w:val="20"/>
                <w:lang w:val="en-GB"/>
              </w:rPr>
              <w:t>%</w:t>
            </w:r>
          </w:p>
        </w:tc>
      </w:tr>
    </w:tbl>
    <w:p w:rsidR="00587CFA" w:rsidRPr="00BB5ADF" w:rsidRDefault="00587CFA" w:rsidP="00587CFA">
      <w:pPr>
        <w:rPr>
          <w:rFonts w:ascii="Times New Roman" w:hAnsi="Times New Roman" w:cs="Times New Roman"/>
          <w:color w:val="FF0000"/>
          <w:sz w:val="24"/>
        </w:rPr>
      </w:pPr>
    </w:p>
    <w:p w:rsidR="00587CFA" w:rsidRPr="00BB5ADF" w:rsidRDefault="00587CFA" w:rsidP="00587CFA">
      <w:pPr>
        <w:rPr>
          <w:rFonts w:ascii="Times New Roman" w:hAnsi="Times New Roman" w:cs="Times New Roman"/>
          <w:color w:val="FF0000"/>
          <w:sz w:val="24"/>
        </w:rPr>
      </w:pPr>
    </w:p>
    <w:p w:rsidR="00587CFA" w:rsidRPr="00BB5ADF" w:rsidRDefault="00587CFA" w:rsidP="00587CFA">
      <w:pPr>
        <w:rPr>
          <w:rFonts w:ascii="Times New Roman" w:hAnsi="Times New Roman" w:cs="Times New Roman"/>
          <w:color w:val="FF0000"/>
          <w:sz w:val="24"/>
        </w:rPr>
      </w:pPr>
    </w:p>
    <w:p w:rsidR="00587CFA" w:rsidRDefault="00587CFA"/>
    <w:p w:rsidR="00587CFA" w:rsidRPr="00DB594F" w:rsidRDefault="00136953" w:rsidP="000B7D24">
      <w:pPr>
        <w:jc w:val="center"/>
        <w:rPr>
          <w:rFonts w:ascii="Times New Roman" w:hAnsi="Times New Roman" w:cs="Times New Roman"/>
          <w:b/>
          <w:sz w:val="24"/>
        </w:rPr>
      </w:pPr>
      <w:r>
        <w:rPr>
          <w:rFonts w:ascii="Times New Roman" w:hAnsi="Times New Roman" w:cs="Times New Roman"/>
          <w:b/>
          <w:sz w:val="24"/>
        </w:rPr>
        <w:lastRenderedPageBreak/>
        <w:t xml:space="preserve"> </w:t>
      </w:r>
      <w:r w:rsidR="00587CFA" w:rsidRPr="00AE442A">
        <w:rPr>
          <w:rFonts w:ascii="Times New Roman" w:hAnsi="Times New Roman" w:cs="Times New Roman"/>
          <w:b/>
          <w:sz w:val="24"/>
        </w:rPr>
        <w:t>2021</w:t>
      </w:r>
      <w:r w:rsidR="00587CFA">
        <w:rPr>
          <w:rFonts w:ascii="Times New Roman" w:hAnsi="Times New Roman" w:cs="Times New Roman"/>
          <w:b/>
          <w:sz w:val="24"/>
        </w:rPr>
        <w:t>- 2024</w:t>
      </w:r>
      <w:r w:rsidR="00587CFA" w:rsidRPr="00AE442A">
        <w:rPr>
          <w:rFonts w:ascii="Times New Roman" w:hAnsi="Times New Roman" w:cs="Times New Roman"/>
          <w:b/>
          <w:sz w:val="24"/>
        </w:rPr>
        <w:t xml:space="preserve"> REVENUE PROJECTIONS</w:t>
      </w:r>
      <w:r w:rsidR="00587CFA">
        <w:rPr>
          <w:rFonts w:ascii="Times New Roman" w:hAnsi="Times New Roman" w:cs="Times New Roman"/>
          <w:b/>
          <w:sz w:val="24"/>
        </w:rPr>
        <w:t xml:space="preserve"> – IGF ONLY</w:t>
      </w:r>
    </w:p>
    <w:tbl>
      <w:tblPr>
        <w:tblStyle w:val="TableGrid"/>
        <w:tblW w:w="10620" w:type="dxa"/>
        <w:tblInd w:w="-545" w:type="dxa"/>
        <w:tblLook w:val="04A0" w:firstRow="1" w:lastRow="0" w:firstColumn="1" w:lastColumn="0" w:noHBand="0" w:noVBand="1"/>
      </w:tblPr>
      <w:tblGrid>
        <w:gridCol w:w="1656"/>
        <w:gridCol w:w="1477"/>
        <w:gridCol w:w="1476"/>
        <w:gridCol w:w="1476"/>
        <w:gridCol w:w="1392"/>
        <w:gridCol w:w="1613"/>
        <w:gridCol w:w="1530"/>
      </w:tblGrid>
      <w:tr w:rsidR="00222942" w:rsidRPr="00BB5ADF" w:rsidTr="00222942">
        <w:trPr>
          <w:trHeight w:hRule="exact" w:val="487"/>
        </w:trPr>
        <w:tc>
          <w:tcPr>
            <w:tcW w:w="1656" w:type="dxa"/>
            <w:vMerge w:val="restart"/>
            <w:shd w:val="clear" w:color="auto" w:fill="BFBFBF" w:themeFill="background1" w:themeFillShade="BF"/>
          </w:tcPr>
          <w:p w:rsidR="00587CFA" w:rsidRDefault="00587CFA" w:rsidP="00222942">
            <w:pPr>
              <w:jc w:val="center"/>
              <w:rPr>
                <w:rFonts w:ascii="Times New Roman" w:hAnsi="Times New Roman" w:cs="Times New Roman"/>
                <w:b/>
                <w:sz w:val="24"/>
              </w:rPr>
            </w:pPr>
          </w:p>
          <w:p w:rsidR="00587CFA" w:rsidRPr="004E6C1A" w:rsidRDefault="00587CFA" w:rsidP="00222942">
            <w:pPr>
              <w:jc w:val="center"/>
              <w:rPr>
                <w:rFonts w:ascii="Times New Roman" w:hAnsi="Times New Roman" w:cs="Times New Roman"/>
                <w:sz w:val="24"/>
              </w:rPr>
            </w:pPr>
            <w:r>
              <w:rPr>
                <w:rFonts w:ascii="Times New Roman" w:hAnsi="Times New Roman" w:cs="Times New Roman"/>
                <w:b/>
                <w:sz w:val="24"/>
              </w:rPr>
              <w:t xml:space="preserve">REVENUE </w:t>
            </w:r>
            <w:r w:rsidRPr="004E6C1A">
              <w:rPr>
                <w:rFonts w:ascii="Times New Roman" w:hAnsi="Times New Roman" w:cs="Times New Roman"/>
                <w:b/>
                <w:sz w:val="24"/>
              </w:rPr>
              <w:t>ITEM</w:t>
            </w:r>
          </w:p>
        </w:tc>
        <w:tc>
          <w:tcPr>
            <w:tcW w:w="2953" w:type="dxa"/>
            <w:gridSpan w:val="2"/>
            <w:shd w:val="clear" w:color="auto" w:fill="BFBFBF" w:themeFill="background1" w:themeFillShade="BF"/>
          </w:tcPr>
          <w:p w:rsidR="00587CFA" w:rsidRPr="00AE442A" w:rsidRDefault="00587CFA" w:rsidP="00222942">
            <w:pPr>
              <w:jc w:val="center"/>
              <w:rPr>
                <w:rFonts w:ascii="Times New Roman" w:hAnsi="Times New Roman" w:cs="Times New Roman"/>
                <w:b/>
                <w:sz w:val="24"/>
                <w:szCs w:val="24"/>
              </w:rPr>
            </w:pPr>
            <w:r w:rsidRPr="00AE442A">
              <w:rPr>
                <w:rFonts w:ascii="Times New Roman" w:hAnsi="Times New Roman" w:cs="Times New Roman"/>
                <w:b/>
                <w:sz w:val="24"/>
                <w:szCs w:val="24"/>
              </w:rPr>
              <w:t>2020</w:t>
            </w:r>
          </w:p>
        </w:tc>
        <w:tc>
          <w:tcPr>
            <w:tcW w:w="1476" w:type="dxa"/>
            <w:shd w:val="clear" w:color="auto" w:fill="BFBFBF" w:themeFill="background1" w:themeFillShade="BF"/>
          </w:tcPr>
          <w:p w:rsidR="00587CFA" w:rsidRPr="00AE442A" w:rsidRDefault="00587CFA" w:rsidP="00222942">
            <w:pPr>
              <w:jc w:val="center"/>
              <w:rPr>
                <w:rFonts w:ascii="Times New Roman" w:hAnsi="Times New Roman" w:cs="Times New Roman"/>
                <w:b/>
                <w:sz w:val="24"/>
                <w:szCs w:val="24"/>
              </w:rPr>
            </w:pPr>
            <w:r w:rsidRPr="00AE442A">
              <w:rPr>
                <w:rFonts w:ascii="Times New Roman" w:hAnsi="Times New Roman" w:cs="Times New Roman"/>
                <w:b/>
                <w:sz w:val="24"/>
                <w:szCs w:val="24"/>
              </w:rPr>
              <w:t>2021</w:t>
            </w:r>
          </w:p>
        </w:tc>
        <w:tc>
          <w:tcPr>
            <w:tcW w:w="1392" w:type="dxa"/>
            <w:shd w:val="clear" w:color="auto" w:fill="BFBFBF" w:themeFill="background1" w:themeFillShade="BF"/>
          </w:tcPr>
          <w:p w:rsidR="00587CFA" w:rsidRPr="00AE442A" w:rsidRDefault="00587CFA" w:rsidP="00222942">
            <w:pPr>
              <w:jc w:val="center"/>
              <w:rPr>
                <w:rFonts w:ascii="Times New Roman" w:hAnsi="Times New Roman" w:cs="Times New Roman"/>
                <w:b/>
                <w:sz w:val="24"/>
                <w:szCs w:val="24"/>
              </w:rPr>
            </w:pPr>
            <w:r w:rsidRPr="00AE442A">
              <w:rPr>
                <w:rFonts w:ascii="Times New Roman" w:hAnsi="Times New Roman" w:cs="Times New Roman"/>
                <w:b/>
                <w:sz w:val="24"/>
                <w:szCs w:val="24"/>
              </w:rPr>
              <w:t>2022</w:t>
            </w:r>
          </w:p>
          <w:p w:rsidR="00587CFA" w:rsidRPr="00AE442A" w:rsidRDefault="00587CFA" w:rsidP="00222942">
            <w:pPr>
              <w:jc w:val="center"/>
              <w:rPr>
                <w:rFonts w:ascii="Times New Roman" w:hAnsi="Times New Roman" w:cs="Times New Roman"/>
                <w:b/>
                <w:sz w:val="24"/>
                <w:szCs w:val="24"/>
              </w:rPr>
            </w:pPr>
          </w:p>
        </w:tc>
        <w:tc>
          <w:tcPr>
            <w:tcW w:w="1613" w:type="dxa"/>
            <w:shd w:val="clear" w:color="auto" w:fill="BFBFBF" w:themeFill="background1" w:themeFillShade="BF"/>
          </w:tcPr>
          <w:p w:rsidR="00587CFA" w:rsidRPr="00AE442A" w:rsidRDefault="00587CFA" w:rsidP="00222942">
            <w:pPr>
              <w:jc w:val="center"/>
              <w:rPr>
                <w:rFonts w:ascii="Times New Roman" w:hAnsi="Times New Roman" w:cs="Times New Roman"/>
                <w:b/>
                <w:sz w:val="24"/>
                <w:szCs w:val="24"/>
              </w:rPr>
            </w:pPr>
            <w:r w:rsidRPr="00AE442A">
              <w:rPr>
                <w:rFonts w:ascii="Times New Roman" w:hAnsi="Times New Roman" w:cs="Times New Roman"/>
                <w:b/>
                <w:sz w:val="24"/>
                <w:szCs w:val="24"/>
              </w:rPr>
              <w:t>2023</w:t>
            </w:r>
          </w:p>
        </w:tc>
        <w:tc>
          <w:tcPr>
            <w:tcW w:w="1530" w:type="dxa"/>
            <w:shd w:val="clear" w:color="auto" w:fill="BFBFBF" w:themeFill="background1" w:themeFillShade="BF"/>
          </w:tcPr>
          <w:p w:rsidR="00587CFA" w:rsidRPr="00AE442A" w:rsidRDefault="00587CFA" w:rsidP="00222942">
            <w:pPr>
              <w:jc w:val="center"/>
              <w:rPr>
                <w:rFonts w:ascii="Times New Roman" w:hAnsi="Times New Roman" w:cs="Times New Roman"/>
                <w:b/>
                <w:sz w:val="24"/>
                <w:szCs w:val="24"/>
              </w:rPr>
            </w:pPr>
            <w:r w:rsidRPr="00AE442A">
              <w:rPr>
                <w:rFonts w:ascii="Times New Roman" w:hAnsi="Times New Roman" w:cs="Times New Roman"/>
                <w:b/>
                <w:sz w:val="24"/>
                <w:szCs w:val="24"/>
              </w:rPr>
              <w:t>2024</w:t>
            </w:r>
          </w:p>
        </w:tc>
      </w:tr>
      <w:tr w:rsidR="00222942" w:rsidRPr="00BB5ADF" w:rsidTr="00222942">
        <w:trPr>
          <w:trHeight w:val="833"/>
        </w:trPr>
        <w:tc>
          <w:tcPr>
            <w:tcW w:w="1656" w:type="dxa"/>
            <w:vMerge/>
            <w:shd w:val="clear" w:color="auto" w:fill="BFBFBF" w:themeFill="background1" w:themeFillShade="BF"/>
          </w:tcPr>
          <w:p w:rsidR="00587CFA" w:rsidRPr="004E6C1A" w:rsidRDefault="00587CFA" w:rsidP="00923125">
            <w:pPr>
              <w:rPr>
                <w:rFonts w:ascii="Times New Roman" w:hAnsi="Times New Roman" w:cs="Times New Roman"/>
                <w:sz w:val="24"/>
              </w:rPr>
            </w:pPr>
          </w:p>
        </w:tc>
        <w:tc>
          <w:tcPr>
            <w:tcW w:w="1477" w:type="dxa"/>
            <w:shd w:val="clear" w:color="auto" w:fill="BFBFBF" w:themeFill="background1" w:themeFillShade="BF"/>
          </w:tcPr>
          <w:p w:rsidR="00587CFA" w:rsidRPr="00AE442A" w:rsidRDefault="00587CFA" w:rsidP="00923125">
            <w:pPr>
              <w:jc w:val="center"/>
              <w:rPr>
                <w:rFonts w:ascii="Times New Roman" w:hAnsi="Times New Roman" w:cs="Times New Roman"/>
                <w:b/>
                <w:sz w:val="24"/>
                <w:szCs w:val="24"/>
              </w:rPr>
            </w:pPr>
            <w:r w:rsidRPr="00AE442A">
              <w:rPr>
                <w:rFonts w:ascii="Times New Roman" w:hAnsi="Times New Roman" w:cs="Times New Roman"/>
                <w:b/>
                <w:sz w:val="24"/>
                <w:szCs w:val="24"/>
              </w:rPr>
              <w:t>Budget</w:t>
            </w:r>
          </w:p>
        </w:tc>
        <w:tc>
          <w:tcPr>
            <w:tcW w:w="1476" w:type="dxa"/>
            <w:shd w:val="clear" w:color="auto" w:fill="BFBFBF" w:themeFill="background1" w:themeFillShade="BF"/>
          </w:tcPr>
          <w:p w:rsidR="00587CFA" w:rsidRPr="00AE442A" w:rsidRDefault="00587CFA" w:rsidP="00923125">
            <w:pPr>
              <w:jc w:val="center"/>
              <w:rPr>
                <w:rFonts w:ascii="Times New Roman" w:hAnsi="Times New Roman" w:cs="Times New Roman"/>
                <w:b/>
                <w:sz w:val="24"/>
                <w:szCs w:val="24"/>
              </w:rPr>
            </w:pPr>
            <w:r>
              <w:rPr>
                <w:rFonts w:ascii="Times New Roman" w:hAnsi="Times New Roman" w:cs="Times New Roman"/>
                <w:b/>
                <w:sz w:val="24"/>
                <w:szCs w:val="24"/>
              </w:rPr>
              <w:t>Actual as at Aug</w:t>
            </w:r>
            <w:r w:rsidRPr="00AE442A">
              <w:rPr>
                <w:rFonts w:ascii="Times New Roman" w:hAnsi="Times New Roman" w:cs="Times New Roman"/>
                <w:b/>
                <w:sz w:val="24"/>
                <w:szCs w:val="24"/>
              </w:rPr>
              <w:t>. 2020</w:t>
            </w:r>
          </w:p>
        </w:tc>
        <w:tc>
          <w:tcPr>
            <w:tcW w:w="1476" w:type="dxa"/>
            <w:shd w:val="clear" w:color="auto" w:fill="BFBFBF" w:themeFill="background1" w:themeFillShade="BF"/>
          </w:tcPr>
          <w:p w:rsidR="00587CFA" w:rsidRPr="00AE442A" w:rsidRDefault="00587CFA" w:rsidP="00923125">
            <w:pPr>
              <w:jc w:val="center"/>
              <w:rPr>
                <w:rFonts w:ascii="Times New Roman" w:hAnsi="Times New Roman" w:cs="Times New Roman"/>
                <w:b/>
                <w:sz w:val="24"/>
                <w:szCs w:val="24"/>
              </w:rPr>
            </w:pPr>
            <w:r w:rsidRPr="00AE442A">
              <w:rPr>
                <w:rFonts w:ascii="Times New Roman" w:hAnsi="Times New Roman" w:cs="Times New Roman"/>
                <w:b/>
                <w:sz w:val="24"/>
                <w:szCs w:val="24"/>
              </w:rPr>
              <w:t>Budget Year</w:t>
            </w:r>
          </w:p>
        </w:tc>
        <w:tc>
          <w:tcPr>
            <w:tcW w:w="1392" w:type="dxa"/>
            <w:shd w:val="clear" w:color="auto" w:fill="BFBFBF" w:themeFill="background1" w:themeFillShade="BF"/>
          </w:tcPr>
          <w:p w:rsidR="00587CFA" w:rsidRPr="00AE442A" w:rsidRDefault="00587CFA" w:rsidP="00923125">
            <w:pPr>
              <w:jc w:val="center"/>
              <w:rPr>
                <w:rFonts w:ascii="Times New Roman" w:hAnsi="Times New Roman" w:cs="Times New Roman"/>
                <w:b/>
                <w:sz w:val="24"/>
                <w:szCs w:val="24"/>
              </w:rPr>
            </w:pPr>
            <w:r w:rsidRPr="00AE442A">
              <w:rPr>
                <w:rFonts w:ascii="Times New Roman" w:hAnsi="Times New Roman" w:cs="Times New Roman"/>
                <w:b/>
                <w:sz w:val="24"/>
                <w:szCs w:val="24"/>
              </w:rPr>
              <w:t>Projection</w:t>
            </w:r>
          </w:p>
        </w:tc>
        <w:tc>
          <w:tcPr>
            <w:tcW w:w="1613" w:type="dxa"/>
            <w:shd w:val="clear" w:color="auto" w:fill="BFBFBF" w:themeFill="background1" w:themeFillShade="BF"/>
          </w:tcPr>
          <w:p w:rsidR="00587CFA" w:rsidRPr="00AE442A" w:rsidRDefault="00587CFA" w:rsidP="00923125">
            <w:pPr>
              <w:jc w:val="center"/>
              <w:rPr>
                <w:rFonts w:ascii="Times New Roman" w:hAnsi="Times New Roman" w:cs="Times New Roman"/>
                <w:b/>
                <w:sz w:val="24"/>
                <w:szCs w:val="24"/>
              </w:rPr>
            </w:pPr>
            <w:r w:rsidRPr="00AE442A">
              <w:rPr>
                <w:rFonts w:ascii="Times New Roman" w:hAnsi="Times New Roman" w:cs="Times New Roman"/>
                <w:b/>
                <w:sz w:val="24"/>
                <w:szCs w:val="24"/>
              </w:rPr>
              <w:t>Projection</w:t>
            </w:r>
          </w:p>
        </w:tc>
        <w:tc>
          <w:tcPr>
            <w:tcW w:w="1530" w:type="dxa"/>
            <w:shd w:val="clear" w:color="auto" w:fill="BFBFBF" w:themeFill="background1" w:themeFillShade="BF"/>
          </w:tcPr>
          <w:p w:rsidR="00587CFA" w:rsidRPr="00AE442A" w:rsidRDefault="00587CFA" w:rsidP="00923125">
            <w:pPr>
              <w:jc w:val="center"/>
              <w:rPr>
                <w:rFonts w:ascii="Times New Roman" w:hAnsi="Times New Roman" w:cs="Times New Roman"/>
                <w:b/>
                <w:sz w:val="24"/>
                <w:szCs w:val="24"/>
              </w:rPr>
            </w:pPr>
            <w:r w:rsidRPr="00AE442A">
              <w:rPr>
                <w:rFonts w:ascii="Times New Roman" w:hAnsi="Times New Roman" w:cs="Times New Roman"/>
                <w:b/>
                <w:sz w:val="24"/>
                <w:szCs w:val="24"/>
              </w:rPr>
              <w:t>Projection</w:t>
            </w:r>
          </w:p>
        </w:tc>
      </w:tr>
      <w:tr w:rsidR="00222942" w:rsidRPr="00BB5ADF" w:rsidTr="00222942">
        <w:trPr>
          <w:trHeight w:val="810"/>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Basic Rates</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3,504.00</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21,042.00</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23,146.20</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24,303.51</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 xml:space="preserve">       25,518.69</w:t>
            </w:r>
          </w:p>
        </w:tc>
      </w:tr>
      <w:tr w:rsidR="00222942" w:rsidRPr="00BB5ADF" w:rsidTr="00222942">
        <w:trPr>
          <w:trHeight w:val="512"/>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Property Rate</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396,427.82</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290,730.57</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1,638,427.82</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1,802,270.60</w:t>
            </w:r>
          </w:p>
        </w:tc>
        <w:tc>
          <w:tcPr>
            <w:tcW w:w="1613" w:type="dxa"/>
            <w:vAlign w:val="bottom"/>
          </w:tcPr>
          <w:p w:rsidR="00587CFA" w:rsidRPr="00AE442A" w:rsidRDefault="00587CFA" w:rsidP="00923125">
            <w:pPr>
              <w:jc w:val="right"/>
              <w:rPr>
                <w:rFonts w:ascii="Calibri" w:hAnsi="Calibri" w:cs="Calibri"/>
              </w:rPr>
            </w:pPr>
            <w:r w:rsidRPr="00AE442A">
              <w:rPr>
                <w:rFonts w:ascii="Calibri" w:hAnsi="Calibri" w:cs="Calibri"/>
              </w:rPr>
              <w:t>1,892,384.13</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 xml:space="preserve"> 1,987,003.34</w:t>
            </w:r>
          </w:p>
        </w:tc>
      </w:tr>
      <w:tr w:rsidR="00222942" w:rsidRPr="00BB5ADF" w:rsidTr="00222942">
        <w:trPr>
          <w:trHeight w:val="810"/>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 xml:space="preserve">Fees </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642,727.31</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487,842.10</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920,644.05</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1,012,708.46</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1,063,343.88</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 xml:space="preserve"> 1,116,511.07</w:t>
            </w:r>
          </w:p>
        </w:tc>
      </w:tr>
      <w:tr w:rsidR="00222942" w:rsidRPr="00BB5ADF" w:rsidTr="00222942">
        <w:trPr>
          <w:trHeight w:val="810"/>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Fines</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10,050.00</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9,516.00</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13,050.00</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14,355.00</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15,072.75</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 xml:space="preserve">       15,826.39</w:t>
            </w:r>
          </w:p>
        </w:tc>
      </w:tr>
      <w:tr w:rsidR="00222942" w:rsidRPr="00BB5ADF" w:rsidTr="00222942">
        <w:trPr>
          <w:trHeight w:val="810"/>
        </w:trPr>
        <w:tc>
          <w:tcPr>
            <w:tcW w:w="1656" w:type="dxa"/>
            <w:vAlign w:val="bottom"/>
          </w:tcPr>
          <w:p w:rsidR="00587CFA" w:rsidRPr="004E6C1A" w:rsidRDefault="00587CFA" w:rsidP="00923125">
            <w:pPr>
              <w:rPr>
                <w:rFonts w:ascii="Times New Roman" w:hAnsi="Times New Roman" w:cs="Times New Roman"/>
                <w:b/>
                <w:sz w:val="24"/>
              </w:rPr>
            </w:pPr>
            <w:r>
              <w:rPr>
                <w:rFonts w:ascii="Times New Roman" w:hAnsi="Times New Roman" w:cs="Times New Roman"/>
                <w:b/>
                <w:sz w:val="24"/>
              </w:rPr>
              <w:t>Licens</w:t>
            </w:r>
            <w:r w:rsidRPr="004E6C1A">
              <w:rPr>
                <w:rFonts w:ascii="Times New Roman" w:hAnsi="Times New Roman" w:cs="Times New Roman"/>
                <w:b/>
                <w:sz w:val="24"/>
              </w:rPr>
              <w:t>e</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658,662.89</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433,622.11</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1,066,860.08</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1,173,546.09</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1,232,223.39</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1,293,834.56</w:t>
            </w:r>
          </w:p>
        </w:tc>
      </w:tr>
      <w:tr w:rsidR="00222942" w:rsidRPr="00BB5ADF" w:rsidTr="00222942">
        <w:trPr>
          <w:trHeight w:val="833"/>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Land&amp; Royalties</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597,952.61</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395,390.61</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801,000.00</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881,100.00</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925,155.00</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 xml:space="preserve">                                    971,412.75</w:t>
            </w:r>
          </w:p>
        </w:tc>
      </w:tr>
      <w:tr w:rsidR="00222942" w:rsidRPr="00BB5ADF" w:rsidTr="00222942">
        <w:trPr>
          <w:trHeight w:hRule="exact" w:val="721"/>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Rent</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507,783.13</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292,870.00</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903,805.18</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994,185.70</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1.043,894.98</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1,096,089.73</w:t>
            </w:r>
          </w:p>
        </w:tc>
      </w:tr>
      <w:tr w:rsidR="00222942" w:rsidRPr="00BB5ADF" w:rsidTr="00222942">
        <w:trPr>
          <w:trHeight w:hRule="exact" w:val="622"/>
        </w:trPr>
        <w:tc>
          <w:tcPr>
            <w:tcW w:w="1656" w:type="dxa"/>
            <w:vAlign w:val="bottom"/>
          </w:tcPr>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Miscellaneous</w:t>
            </w:r>
          </w:p>
        </w:tc>
        <w:tc>
          <w:tcPr>
            <w:tcW w:w="1477" w:type="dxa"/>
            <w:vAlign w:val="bottom"/>
          </w:tcPr>
          <w:p w:rsidR="00587CFA" w:rsidRPr="008E1664" w:rsidRDefault="00587CFA" w:rsidP="00923125">
            <w:pPr>
              <w:jc w:val="right"/>
              <w:rPr>
                <w:rFonts w:ascii="Times New Roman" w:eastAsia="Times New Roman" w:hAnsi="Times New Roman" w:cs="Times New Roman"/>
                <w:sz w:val="24"/>
                <w:szCs w:val="24"/>
              </w:rPr>
            </w:pPr>
            <w:r w:rsidRPr="008E1664">
              <w:rPr>
                <w:rFonts w:ascii="Times New Roman" w:eastAsia="Times New Roman" w:hAnsi="Times New Roman" w:cs="Times New Roman"/>
                <w:sz w:val="24"/>
                <w:szCs w:val="24"/>
              </w:rPr>
              <w:t>120,900.00</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95,914.11</w:t>
            </w:r>
          </w:p>
        </w:tc>
        <w:tc>
          <w:tcPr>
            <w:tcW w:w="1476" w:type="dxa"/>
            <w:vAlign w:val="bottom"/>
          </w:tcPr>
          <w:p w:rsidR="00587CFA" w:rsidRPr="00AE442A" w:rsidRDefault="00587CFA" w:rsidP="00923125">
            <w:pPr>
              <w:jc w:val="right"/>
              <w:rPr>
                <w:rFonts w:ascii="Times New Roman" w:eastAsia="Times New Roman" w:hAnsi="Times New Roman" w:cs="Times New Roman"/>
                <w:sz w:val="24"/>
                <w:szCs w:val="24"/>
              </w:rPr>
            </w:pPr>
            <w:r w:rsidRPr="00AE442A">
              <w:rPr>
                <w:rFonts w:ascii="Times New Roman" w:eastAsia="Times New Roman" w:hAnsi="Times New Roman" w:cs="Times New Roman"/>
                <w:sz w:val="24"/>
                <w:szCs w:val="24"/>
              </w:rPr>
              <w:t>55,500.00</w:t>
            </w:r>
          </w:p>
        </w:tc>
        <w:tc>
          <w:tcPr>
            <w:tcW w:w="1392" w:type="dxa"/>
            <w:vAlign w:val="bottom"/>
          </w:tcPr>
          <w:p w:rsidR="00587CFA" w:rsidRPr="00AE442A" w:rsidRDefault="00587CFA" w:rsidP="00923125">
            <w:pPr>
              <w:rPr>
                <w:rFonts w:ascii="Calibri" w:hAnsi="Calibri" w:cs="Calibri"/>
              </w:rPr>
            </w:pPr>
            <w:r w:rsidRPr="00AE442A">
              <w:rPr>
                <w:rFonts w:ascii="Calibri" w:hAnsi="Calibri" w:cs="Calibri"/>
              </w:rPr>
              <w:t>61,050.00</w:t>
            </w:r>
          </w:p>
        </w:tc>
        <w:tc>
          <w:tcPr>
            <w:tcW w:w="1613" w:type="dxa"/>
            <w:vAlign w:val="bottom"/>
          </w:tcPr>
          <w:p w:rsidR="00587CFA" w:rsidRPr="00AE442A" w:rsidRDefault="00587CFA" w:rsidP="00923125">
            <w:pPr>
              <w:rPr>
                <w:rFonts w:ascii="Calibri" w:hAnsi="Calibri" w:cs="Calibri"/>
              </w:rPr>
            </w:pPr>
            <w:r w:rsidRPr="00AE442A">
              <w:rPr>
                <w:rFonts w:ascii="Calibri" w:hAnsi="Calibri" w:cs="Calibri"/>
              </w:rPr>
              <w:t xml:space="preserve">        64,102.50</w:t>
            </w:r>
          </w:p>
        </w:tc>
        <w:tc>
          <w:tcPr>
            <w:tcW w:w="1530" w:type="dxa"/>
            <w:vAlign w:val="bottom"/>
          </w:tcPr>
          <w:p w:rsidR="00587CFA" w:rsidRPr="00AE442A" w:rsidRDefault="00587CFA" w:rsidP="00923125">
            <w:pPr>
              <w:jc w:val="right"/>
              <w:rPr>
                <w:rFonts w:ascii="Calibri" w:hAnsi="Calibri" w:cs="Calibri"/>
              </w:rPr>
            </w:pPr>
            <w:r w:rsidRPr="00AE442A">
              <w:rPr>
                <w:rFonts w:ascii="Calibri" w:hAnsi="Calibri" w:cs="Calibri"/>
              </w:rPr>
              <w:t>67,307.63</w:t>
            </w:r>
          </w:p>
        </w:tc>
      </w:tr>
      <w:tr w:rsidR="00222942" w:rsidRPr="00BB5ADF" w:rsidTr="00222942">
        <w:trPr>
          <w:trHeight w:hRule="exact" w:val="613"/>
        </w:trPr>
        <w:tc>
          <w:tcPr>
            <w:tcW w:w="1656" w:type="dxa"/>
            <w:shd w:val="clear" w:color="auto" w:fill="D9D9D9" w:themeFill="background1" w:themeFillShade="D9"/>
          </w:tcPr>
          <w:p w:rsidR="00587CFA" w:rsidRPr="004E6C1A" w:rsidRDefault="00587CFA" w:rsidP="00923125">
            <w:pPr>
              <w:rPr>
                <w:rFonts w:ascii="Times New Roman" w:hAnsi="Times New Roman" w:cs="Times New Roman"/>
                <w:b/>
                <w:sz w:val="24"/>
              </w:rPr>
            </w:pPr>
          </w:p>
          <w:p w:rsidR="00587CFA" w:rsidRPr="004E6C1A" w:rsidRDefault="00587CFA" w:rsidP="00923125">
            <w:pPr>
              <w:rPr>
                <w:rFonts w:ascii="Times New Roman" w:hAnsi="Times New Roman" w:cs="Times New Roman"/>
                <w:b/>
                <w:sz w:val="24"/>
              </w:rPr>
            </w:pPr>
            <w:r w:rsidRPr="004E6C1A">
              <w:rPr>
                <w:rFonts w:ascii="Times New Roman" w:hAnsi="Times New Roman" w:cs="Times New Roman"/>
                <w:b/>
                <w:sz w:val="24"/>
              </w:rPr>
              <w:t>TOTAL</w:t>
            </w:r>
          </w:p>
        </w:tc>
        <w:tc>
          <w:tcPr>
            <w:tcW w:w="1477" w:type="dxa"/>
            <w:shd w:val="clear" w:color="auto" w:fill="D9D9D9" w:themeFill="background1" w:themeFillShade="D9"/>
            <w:vAlign w:val="bottom"/>
          </w:tcPr>
          <w:p w:rsidR="00587CFA" w:rsidRPr="008E1664" w:rsidRDefault="00587CFA" w:rsidP="00923125">
            <w:pPr>
              <w:jc w:val="right"/>
              <w:rPr>
                <w:rFonts w:ascii="Times New Roman" w:eastAsia="Times New Roman" w:hAnsi="Times New Roman" w:cs="Times New Roman"/>
                <w:b/>
                <w:bCs/>
                <w:sz w:val="24"/>
                <w:szCs w:val="24"/>
              </w:rPr>
            </w:pPr>
            <w:r w:rsidRPr="008E1664">
              <w:rPr>
                <w:rFonts w:ascii="Times New Roman" w:eastAsia="Times New Roman" w:hAnsi="Times New Roman" w:cs="Times New Roman"/>
                <w:b/>
                <w:bCs/>
                <w:sz w:val="24"/>
                <w:szCs w:val="24"/>
              </w:rPr>
              <w:t>2,938,007.76</w:t>
            </w:r>
          </w:p>
        </w:tc>
        <w:tc>
          <w:tcPr>
            <w:tcW w:w="1476" w:type="dxa"/>
            <w:shd w:val="clear" w:color="auto" w:fill="D9D9D9" w:themeFill="background1" w:themeFillShade="D9"/>
            <w:vAlign w:val="bottom"/>
          </w:tcPr>
          <w:p w:rsidR="00587CFA" w:rsidRPr="00AE442A" w:rsidRDefault="00587CFA"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2,005,885.50</w:t>
            </w:r>
          </w:p>
        </w:tc>
        <w:tc>
          <w:tcPr>
            <w:tcW w:w="1476" w:type="dxa"/>
            <w:shd w:val="clear" w:color="auto" w:fill="D9D9D9" w:themeFill="background1" w:themeFillShade="D9"/>
            <w:vAlign w:val="bottom"/>
          </w:tcPr>
          <w:p w:rsidR="00587CFA" w:rsidRPr="00AE442A" w:rsidRDefault="00587CFA" w:rsidP="00923125">
            <w:pPr>
              <w:jc w:val="right"/>
              <w:rPr>
                <w:rFonts w:ascii="Times New Roman" w:eastAsia="Times New Roman" w:hAnsi="Times New Roman" w:cs="Times New Roman"/>
                <w:b/>
                <w:bCs/>
                <w:sz w:val="24"/>
                <w:szCs w:val="24"/>
              </w:rPr>
            </w:pPr>
            <w:r w:rsidRPr="00AE442A">
              <w:rPr>
                <w:rFonts w:ascii="Times New Roman" w:eastAsia="Times New Roman" w:hAnsi="Times New Roman" w:cs="Times New Roman"/>
                <w:b/>
                <w:bCs/>
                <w:sz w:val="24"/>
                <w:szCs w:val="24"/>
              </w:rPr>
              <w:t>5,420,329.13</w:t>
            </w:r>
          </w:p>
        </w:tc>
        <w:tc>
          <w:tcPr>
            <w:tcW w:w="1392" w:type="dxa"/>
            <w:shd w:val="clear" w:color="auto" w:fill="D9D9D9" w:themeFill="background1" w:themeFillShade="D9"/>
            <w:vAlign w:val="bottom"/>
          </w:tcPr>
          <w:p w:rsidR="00587CFA" w:rsidRPr="00AE442A" w:rsidRDefault="00587CFA" w:rsidP="00923125">
            <w:pPr>
              <w:rPr>
                <w:rFonts w:ascii="Calibri" w:hAnsi="Calibri" w:cs="Calibri"/>
                <w:b/>
              </w:rPr>
            </w:pPr>
            <w:r w:rsidRPr="00AE442A">
              <w:rPr>
                <w:rFonts w:ascii="Calibri" w:hAnsi="Calibri" w:cs="Calibri"/>
                <w:b/>
              </w:rPr>
              <w:t>5,962,362.04</w:t>
            </w:r>
          </w:p>
        </w:tc>
        <w:tc>
          <w:tcPr>
            <w:tcW w:w="1613" w:type="dxa"/>
            <w:shd w:val="clear" w:color="auto" w:fill="D9D9D9" w:themeFill="background1" w:themeFillShade="D9"/>
            <w:vAlign w:val="bottom"/>
          </w:tcPr>
          <w:p w:rsidR="00587CFA" w:rsidRPr="00AE442A" w:rsidRDefault="00587CFA" w:rsidP="00923125">
            <w:pPr>
              <w:rPr>
                <w:rFonts w:ascii="Calibri" w:hAnsi="Calibri" w:cs="Calibri"/>
                <w:b/>
              </w:rPr>
            </w:pPr>
            <w:r w:rsidRPr="00AE442A">
              <w:rPr>
                <w:rFonts w:ascii="Calibri" w:hAnsi="Calibri" w:cs="Calibri"/>
                <w:b/>
              </w:rPr>
              <w:t>6,260,480.15</w:t>
            </w:r>
          </w:p>
        </w:tc>
        <w:tc>
          <w:tcPr>
            <w:tcW w:w="1530" w:type="dxa"/>
            <w:shd w:val="clear" w:color="auto" w:fill="D9D9D9" w:themeFill="background1" w:themeFillShade="D9"/>
            <w:vAlign w:val="bottom"/>
          </w:tcPr>
          <w:p w:rsidR="00587CFA" w:rsidRPr="00AE442A" w:rsidRDefault="00587CFA" w:rsidP="00923125">
            <w:pPr>
              <w:rPr>
                <w:rFonts w:ascii="Calibri" w:hAnsi="Calibri" w:cs="Calibri"/>
                <w:b/>
              </w:rPr>
            </w:pPr>
            <w:r w:rsidRPr="00AE442A">
              <w:rPr>
                <w:rFonts w:ascii="Calibri" w:hAnsi="Calibri" w:cs="Calibri"/>
                <w:b/>
              </w:rPr>
              <w:t>6,573,504.15</w:t>
            </w:r>
          </w:p>
        </w:tc>
      </w:tr>
    </w:tbl>
    <w:p w:rsidR="00587CFA" w:rsidRPr="00BB5ADF" w:rsidRDefault="00587CFA" w:rsidP="00587CFA">
      <w:pPr>
        <w:rPr>
          <w:rFonts w:ascii="Times New Roman" w:hAnsi="Times New Roman" w:cs="Times New Roman"/>
          <w:color w:val="FF0000"/>
          <w:sz w:val="24"/>
        </w:rPr>
      </w:pPr>
    </w:p>
    <w:p w:rsidR="00587CFA" w:rsidRPr="00DB594F" w:rsidRDefault="00587CFA" w:rsidP="00587CFA">
      <w:pPr>
        <w:rPr>
          <w:rFonts w:ascii="Times New Roman" w:hAnsi="Times New Roman" w:cs="Times New Roman"/>
          <w:b/>
          <w:sz w:val="24"/>
        </w:rPr>
      </w:pPr>
      <w:r w:rsidRPr="00DB594F">
        <w:rPr>
          <w:rFonts w:ascii="Times New Roman" w:hAnsi="Times New Roman" w:cs="Times New Roman"/>
          <w:b/>
          <w:sz w:val="24"/>
        </w:rPr>
        <w:t xml:space="preserve">NOTE: </w:t>
      </w:r>
    </w:p>
    <w:p w:rsidR="00587CFA" w:rsidRDefault="00587CFA" w:rsidP="00222942">
      <w:pPr>
        <w:pStyle w:val="ListParagraph"/>
        <w:numPr>
          <w:ilvl w:val="0"/>
          <w:numId w:val="14"/>
        </w:numPr>
        <w:spacing w:line="360" w:lineRule="auto"/>
        <w:jc w:val="both"/>
        <w:rPr>
          <w:b/>
          <w:sz w:val="24"/>
        </w:rPr>
      </w:pPr>
      <w:r w:rsidRPr="00DB594F">
        <w:rPr>
          <w:sz w:val="24"/>
        </w:rPr>
        <w:t>That 2021 revenue projec</w:t>
      </w:r>
      <w:r w:rsidR="00400A45">
        <w:rPr>
          <w:sz w:val="24"/>
        </w:rPr>
        <w:t>tion was Eighty – Four Point Four -Nine</w:t>
      </w:r>
      <w:r w:rsidRPr="00DB594F">
        <w:rPr>
          <w:sz w:val="24"/>
        </w:rPr>
        <w:t xml:space="preserve"> Percent (84.49%) on 2020 revenue projection and that of 2022 and 2023 was </w:t>
      </w:r>
      <w:r w:rsidR="00400A45">
        <w:rPr>
          <w:sz w:val="24"/>
        </w:rPr>
        <w:t xml:space="preserve">Ten Percent (10%) and </w:t>
      </w:r>
      <w:r w:rsidRPr="00DB594F">
        <w:rPr>
          <w:sz w:val="24"/>
        </w:rPr>
        <w:t>Five Percent (5%) on 2021 and 2022 respectively.</w:t>
      </w:r>
      <w:r w:rsidRPr="00DB594F">
        <w:rPr>
          <w:b/>
          <w:sz w:val="24"/>
        </w:rPr>
        <w:t xml:space="preserve"> </w:t>
      </w:r>
    </w:p>
    <w:p w:rsidR="00587CFA" w:rsidRPr="00165A6F" w:rsidRDefault="00587CFA" w:rsidP="00222942">
      <w:pPr>
        <w:pStyle w:val="ListParagraph"/>
        <w:numPr>
          <w:ilvl w:val="0"/>
          <w:numId w:val="14"/>
        </w:numPr>
        <w:spacing w:line="360" w:lineRule="auto"/>
        <w:jc w:val="both"/>
        <w:rPr>
          <w:sz w:val="24"/>
        </w:rPr>
      </w:pPr>
      <w:r w:rsidRPr="00165A6F">
        <w:rPr>
          <w:sz w:val="24"/>
        </w:rPr>
        <w:t xml:space="preserve">Even though the percentage increase on 2021 revenue projections looks very high as compared to 2020 revised projection, it is the believe of the management that with high commitment towards the revenue mobilization couple with intensive public education, we be able to meet </w:t>
      </w:r>
      <w:r>
        <w:rPr>
          <w:sz w:val="24"/>
        </w:rPr>
        <w:t xml:space="preserve">the </w:t>
      </w:r>
      <w:r w:rsidRPr="00165A6F">
        <w:rPr>
          <w:sz w:val="24"/>
        </w:rPr>
        <w:t>target set</w:t>
      </w:r>
      <w:r>
        <w:rPr>
          <w:sz w:val="24"/>
        </w:rPr>
        <w:t xml:space="preserve"> for 2021</w:t>
      </w:r>
      <w:r w:rsidRPr="00165A6F">
        <w:rPr>
          <w:sz w:val="24"/>
        </w:rPr>
        <w:t>.</w:t>
      </w:r>
    </w:p>
    <w:p w:rsidR="00222942" w:rsidRDefault="00222942" w:rsidP="00222942">
      <w:pPr>
        <w:rPr>
          <w:rFonts w:ascii="Times New Roman" w:hAnsi="Times New Roman" w:cs="Times New Roman"/>
          <w:b/>
          <w:sz w:val="24"/>
          <w:szCs w:val="24"/>
          <w:lang w:val="en-GB"/>
        </w:rPr>
        <w:sectPr w:rsidR="00222942">
          <w:pgSz w:w="12240" w:h="15840"/>
          <w:pgMar w:top="1440" w:right="1440" w:bottom="1440" w:left="1440" w:header="720" w:footer="720" w:gutter="0"/>
          <w:cols w:space="720"/>
          <w:docGrid w:linePitch="360"/>
        </w:sectPr>
      </w:pPr>
    </w:p>
    <w:p w:rsidR="00222942" w:rsidRPr="00A42EF2" w:rsidRDefault="00222942" w:rsidP="00222942">
      <w:pPr>
        <w:jc w:val="center"/>
        <w:rPr>
          <w:rFonts w:ascii="Times New Roman" w:hAnsi="Times New Roman" w:cs="Times New Roman"/>
          <w:b/>
          <w:sz w:val="32"/>
        </w:rPr>
      </w:pPr>
      <w:r>
        <w:rPr>
          <w:rFonts w:ascii="Times New Roman" w:hAnsi="Times New Roman" w:cs="Times New Roman"/>
          <w:b/>
          <w:sz w:val="32"/>
        </w:rPr>
        <w:lastRenderedPageBreak/>
        <w:t xml:space="preserve">2021 – 2024 </w:t>
      </w:r>
      <w:r w:rsidRPr="00A42EF2">
        <w:rPr>
          <w:rFonts w:ascii="Times New Roman" w:hAnsi="Times New Roman" w:cs="Times New Roman"/>
          <w:b/>
          <w:sz w:val="32"/>
        </w:rPr>
        <w:t>REVENUE</w:t>
      </w:r>
      <w:r>
        <w:rPr>
          <w:rFonts w:ascii="Times New Roman" w:hAnsi="Times New Roman" w:cs="Times New Roman"/>
          <w:b/>
          <w:sz w:val="32"/>
        </w:rPr>
        <w:t xml:space="preserve"> PROJECTIONS - ALL REVENUE SOURCES</w:t>
      </w:r>
    </w:p>
    <w:tbl>
      <w:tblPr>
        <w:tblStyle w:val="TableGrid"/>
        <w:tblW w:w="14220" w:type="dxa"/>
        <w:tblInd w:w="-432" w:type="dxa"/>
        <w:tblLayout w:type="fixed"/>
        <w:tblLook w:val="04A0" w:firstRow="1" w:lastRow="0" w:firstColumn="1" w:lastColumn="0" w:noHBand="0" w:noVBand="1"/>
      </w:tblPr>
      <w:tblGrid>
        <w:gridCol w:w="3330"/>
        <w:gridCol w:w="1980"/>
        <w:gridCol w:w="1980"/>
        <w:gridCol w:w="1980"/>
        <w:gridCol w:w="1620"/>
        <w:gridCol w:w="1620"/>
        <w:gridCol w:w="1710"/>
      </w:tblGrid>
      <w:tr w:rsidR="00222942" w:rsidRPr="00A42EF2" w:rsidTr="00222942">
        <w:trPr>
          <w:trHeight w:hRule="exact" w:val="469"/>
        </w:trPr>
        <w:tc>
          <w:tcPr>
            <w:tcW w:w="3330" w:type="dxa"/>
            <w:vMerge w:val="restart"/>
            <w:shd w:val="clear" w:color="auto" w:fill="BFBFBF" w:themeFill="background1" w:themeFillShade="BF"/>
          </w:tcPr>
          <w:p w:rsidR="00222942" w:rsidRDefault="00222942" w:rsidP="00923125">
            <w:pPr>
              <w:jc w:val="center"/>
              <w:rPr>
                <w:rFonts w:ascii="Times New Roman" w:hAnsi="Times New Roman" w:cs="Times New Roman"/>
                <w:b/>
                <w:sz w:val="24"/>
              </w:rPr>
            </w:pPr>
          </w:p>
          <w:p w:rsidR="00222942" w:rsidRDefault="00222942" w:rsidP="00923125">
            <w:pPr>
              <w:jc w:val="center"/>
              <w:rPr>
                <w:rFonts w:ascii="Times New Roman" w:hAnsi="Times New Roman" w:cs="Times New Roman"/>
                <w:b/>
                <w:sz w:val="24"/>
              </w:rPr>
            </w:pPr>
            <w:r>
              <w:rPr>
                <w:rFonts w:ascii="Times New Roman" w:hAnsi="Times New Roman" w:cs="Times New Roman"/>
                <w:b/>
                <w:sz w:val="24"/>
              </w:rPr>
              <w:t xml:space="preserve">REVENUE </w:t>
            </w:r>
          </w:p>
          <w:p w:rsidR="00222942" w:rsidRPr="00A42EF2" w:rsidRDefault="00222942" w:rsidP="00923125">
            <w:pPr>
              <w:jc w:val="center"/>
              <w:rPr>
                <w:rFonts w:ascii="Times New Roman" w:hAnsi="Times New Roman" w:cs="Times New Roman"/>
                <w:b/>
                <w:sz w:val="24"/>
              </w:rPr>
            </w:pPr>
            <w:r>
              <w:rPr>
                <w:rFonts w:ascii="Times New Roman" w:hAnsi="Times New Roman" w:cs="Times New Roman"/>
                <w:b/>
                <w:sz w:val="24"/>
              </w:rPr>
              <w:t>ITEMS</w:t>
            </w:r>
          </w:p>
        </w:tc>
        <w:tc>
          <w:tcPr>
            <w:tcW w:w="3960" w:type="dxa"/>
            <w:gridSpan w:val="2"/>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2020</w:t>
            </w:r>
          </w:p>
        </w:tc>
        <w:tc>
          <w:tcPr>
            <w:tcW w:w="1980" w:type="dxa"/>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BUDGET YEAR</w:t>
            </w:r>
          </w:p>
        </w:tc>
        <w:tc>
          <w:tcPr>
            <w:tcW w:w="4950" w:type="dxa"/>
            <w:gridSpan w:val="3"/>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PROJECTIONS</w:t>
            </w:r>
          </w:p>
        </w:tc>
      </w:tr>
      <w:tr w:rsidR="00222942" w:rsidRPr="00A42EF2" w:rsidTr="00222942">
        <w:trPr>
          <w:trHeight w:hRule="exact" w:val="631"/>
        </w:trPr>
        <w:tc>
          <w:tcPr>
            <w:tcW w:w="3330" w:type="dxa"/>
            <w:vMerge/>
            <w:shd w:val="clear" w:color="auto" w:fill="BFBFBF" w:themeFill="background1" w:themeFillShade="BF"/>
          </w:tcPr>
          <w:p w:rsidR="00222942" w:rsidRPr="00A42EF2" w:rsidRDefault="00222942" w:rsidP="00923125">
            <w:pPr>
              <w:jc w:val="center"/>
              <w:rPr>
                <w:rFonts w:ascii="Times New Roman" w:hAnsi="Times New Roman" w:cs="Times New Roman"/>
                <w:b/>
                <w:sz w:val="24"/>
              </w:rPr>
            </w:pPr>
          </w:p>
        </w:tc>
        <w:tc>
          <w:tcPr>
            <w:tcW w:w="1980" w:type="dxa"/>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BUDGET</w:t>
            </w:r>
          </w:p>
        </w:tc>
        <w:tc>
          <w:tcPr>
            <w:tcW w:w="1980" w:type="dxa"/>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ACTUAL A</w:t>
            </w:r>
            <w:r>
              <w:rPr>
                <w:rFonts w:ascii="Times New Roman" w:hAnsi="Times New Roman" w:cs="Times New Roman"/>
                <w:b/>
                <w:sz w:val="24"/>
              </w:rPr>
              <w:t xml:space="preserve">S AT AUG, </w:t>
            </w:r>
            <w:r w:rsidRPr="00A42EF2">
              <w:rPr>
                <w:rFonts w:ascii="Times New Roman" w:hAnsi="Times New Roman" w:cs="Times New Roman"/>
                <w:b/>
                <w:sz w:val="24"/>
              </w:rPr>
              <w:t>2020</w:t>
            </w:r>
          </w:p>
        </w:tc>
        <w:tc>
          <w:tcPr>
            <w:tcW w:w="1980" w:type="dxa"/>
            <w:shd w:val="clear" w:color="auto" w:fill="BFBFBF" w:themeFill="background1" w:themeFillShade="BF"/>
          </w:tcPr>
          <w:p w:rsidR="00222942" w:rsidRPr="00A42EF2" w:rsidRDefault="00222942" w:rsidP="00222942">
            <w:pPr>
              <w:jc w:val="center"/>
              <w:rPr>
                <w:rFonts w:ascii="Times New Roman" w:hAnsi="Times New Roman" w:cs="Times New Roman"/>
                <w:b/>
                <w:sz w:val="24"/>
              </w:rPr>
            </w:pPr>
            <w:r w:rsidRPr="00A42EF2">
              <w:rPr>
                <w:rFonts w:ascii="Times New Roman" w:hAnsi="Times New Roman" w:cs="Times New Roman"/>
                <w:b/>
                <w:sz w:val="24"/>
              </w:rPr>
              <w:t>2021</w:t>
            </w:r>
          </w:p>
        </w:tc>
        <w:tc>
          <w:tcPr>
            <w:tcW w:w="1620" w:type="dxa"/>
            <w:shd w:val="clear" w:color="auto" w:fill="BFBFBF" w:themeFill="background1" w:themeFillShade="BF"/>
          </w:tcPr>
          <w:p w:rsidR="00222942" w:rsidRPr="00A42EF2" w:rsidRDefault="00222942" w:rsidP="00222942">
            <w:pPr>
              <w:jc w:val="center"/>
              <w:rPr>
                <w:rFonts w:ascii="Times New Roman" w:hAnsi="Times New Roman" w:cs="Times New Roman"/>
                <w:b/>
                <w:sz w:val="24"/>
              </w:rPr>
            </w:pPr>
            <w:r w:rsidRPr="00A42EF2">
              <w:rPr>
                <w:rFonts w:ascii="Times New Roman" w:hAnsi="Times New Roman" w:cs="Times New Roman"/>
                <w:b/>
                <w:sz w:val="24"/>
              </w:rPr>
              <w:t>2022</w:t>
            </w:r>
          </w:p>
        </w:tc>
        <w:tc>
          <w:tcPr>
            <w:tcW w:w="1620" w:type="dxa"/>
            <w:shd w:val="clear" w:color="auto" w:fill="BFBFBF" w:themeFill="background1" w:themeFillShade="BF"/>
          </w:tcPr>
          <w:p w:rsidR="00222942" w:rsidRPr="00A42EF2" w:rsidRDefault="00222942" w:rsidP="00222942">
            <w:pPr>
              <w:jc w:val="center"/>
              <w:rPr>
                <w:rFonts w:ascii="Times New Roman" w:hAnsi="Times New Roman" w:cs="Times New Roman"/>
                <w:b/>
                <w:sz w:val="24"/>
              </w:rPr>
            </w:pPr>
            <w:r w:rsidRPr="00A42EF2">
              <w:rPr>
                <w:rFonts w:ascii="Times New Roman" w:hAnsi="Times New Roman" w:cs="Times New Roman"/>
                <w:b/>
                <w:sz w:val="24"/>
              </w:rPr>
              <w:t>2023</w:t>
            </w:r>
          </w:p>
        </w:tc>
        <w:tc>
          <w:tcPr>
            <w:tcW w:w="1710" w:type="dxa"/>
            <w:shd w:val="clear" w:color="auto" w:fill="BFBFBF" w:themeFill="background1" w:themeFillShade="BF"/>
          </w:tcPr>
          <w:p w:rsidR="00222942" w:rsidRPr="00A42EF2" w:rsidRDefault="00222942" w:rsidP="00222942">
            <w:pPr>
              <w:jc w:val="center"/>
              <w:rPr>
                <w:rFonts w:ascii="Times New Roman" w:hAnsi="Times New Roman" w:cs="Times New Roman"/>
                <w:b/>
                <w:sz w:val="24"/>
              </w:rPr>
            </w:pPr>
            <w:r w:rsidRPr="00A42EF2">
              <w:rPr>
                <w:rFonts w:ascii="Times New Roman" w:hAnsi="Times New Roman" w:cs="Times New Roman"/>
                <w:b/>
                <w:sz w:val="24"/>
              </w:rPr>
              <w:t>2024</w:t>
            </w:r>
          </w:p>
        </w:tc>
      </w:tr>
      <w:tr w:rsidR="00222942" w:rsidRPr="00A42EF2" w:rsidTr="00222942">
        <w:trPr>
          <w:trHeight w:hRule="exact" w:val="361"/>
        </w:trPr>
        <w:tc>
          <w:tcPr>
            <w:tcW w:w="3330" w:type="dxa"/>
            <w:shd w:val="clear" w:color="auto" w:fill="BFBFBF" w:themeFill="background1" w:themeFillShade="BF"/>
          </w:tcPr>
          <w:p w:rsidR="00222942" w:rsidRPr="00A42EF2" w:rsidRDefault="00222942" w:rsidP="00923125">
            <w:pPr>
              <w:rPr>
                <w:rFonts w:ascii="Times New Roman" w:hAnsi="Times New Roman" w:cs="Times New Roman"/>
                <w:b/>
                <w:sz w:val="24"/>
              </w:rPr>
            </w:pPr>
          </w:p>
        </w:tc>
        <w:tc>
          <w:tcPr>
            <w:tcW w:w="1980" w:type="dxa"/>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GHC</w:t>
            </w:r>
          </w:p>
        </w:tc>
        <w:tc>
          <w:tcPr>
            <w:tcW w:w="1980" w:type="dxa"/>
            <w:shd w:val="clear" w:color="auto" w:fill="BFBFBF" w:themeFill="background1" w:themeFillShade="BF"/>
          </w:tcPr>
          <w:p w:rsidR="00222942" w:rsidRPr="00A42EF2" w:rsidRDefault="00222942" w:rsidP="00923125">
            <w:pPr>
              <w:jc w:val="center"/>
              <w:rPr>
                <w:rFonts w:ascii="Times New Roman" w:hAnsi="Times New Roman" w:cs="Times New Roman"/>
                <w:b/>
                <w:sz w:val="24"/>
              </w:rPr>
            </w:pPr>
            <w:r w:rsidRPr="00A42EF2">
              <w:rPr>
                <w:rFonts w:ascii="Times New Roman" w:hAnsi="Times New Roman" w:cs="Times New Roman"/>
                <w:b/>
                <w:sz w:val="24"/>
              </w:rPr>
              <w:t>GHC</w:t>
            </w:r>
          </w:p>
        </w:tc>
        <w:tc>
          <w:tcPr>
            <w:tcW w:w="1980" w:type="dxa"/>
            <w:shd w:val="clear" w:color="auto" w:fill="BFBFBF" w:themeFill="background1" w:themeFillShade="BF"/>
          </w:tcPr>
          <w:p w:rsidR="00222942" w:rsidRPr="00A42EF2" w:rsidRDefault="00222942" w:rsidP="00923125">
            <w:pPr>
              <w:jc w:val="center"/>
              <w:rPr>
                <w:b/>
              </w:rPr>
            </w:pPr>
            <w:r w:rsidRPr="00A42EF2">
              <w:rPr>
                <w:rFonts w:ascii="Times New Roman" w:hAnsi="Times New Roman" w:cs="Times New Roman"/>
                <w:b/>
                <w:sz w:val="24"/>
              </w:rPr>
              <w:t>GHC</w:t>
            </w:r>
          </w:p>
        </w:tc>
        <w:tc>
          <w:tcPr>
            <w:tcW w:w="1620" w:type="dxa"/>
            <w:shd w:val="clear" w:color="auto" w:fill="BFBFBF" w:themeFill="background1" w:themeFillShade="BF"/>
          </w:tcPr>
          <w:p w:rsidR="00222942" w:rsidRPr="00A42EF2" w:rsidRDefault="00222942" w:rsidP="00923125">
            <w:pPr>
              <w:jc w:val="center"/>
              <w:rPr>
                <w:b/>
              </w:rPr>
            </w:pPr>
            <w:r w:rsidRPr="00A42EF2">
              <w:rPr>
                <w:rFonts w:ascii="Times New Roman" w:hAnsi="Times New Roman" w:cs="Times New Roman"/>
                <w:b/>
                <w:sz w:val="24"/>
              </w:rPr>
              <w:t>GHC</w:t>
            </w:r>
          </w:p>
        </w:tc>
        <w:tc>
          <w:tcPr>
            <w:tcW w:w="1620" w:type="dxa"/>
            <w:shd w:val="clear" w:color="auto" w:fill="BFBFBF" w:themeFill="background1" w:themeFillShade="BF"/>
          </w:tcPr>
          <w:p w:rsidR="00222942" w:rsidRPr="00A42EF2" w:rsidRDefault="00222942" w:rsidP="00923125">
            <w:pPr>
              <w:jc w:val="center"/>
              <w:rPr>
                <w:b/>
              </w:rPr>
            </w:pPr>
            <w:r w:rsidRPr="00A42EF2">
              <w:rPr>
                <w:rFonts w:ascii="Times New Roman" w:hAnsi="Times New Roman" w:cs="Times New Roman"/>
                <w:b/>
                <w:sz w:val="24"/>
              </w:rPr>
              <w:t>GHC</w:t>
            </w:r>
          </w:p>
        </w:tc>
        <w:tc>
          <w:tcPr>
            <w:tcW w:w="1710" w:type="dxa"/>
            <w:shd w:val="clear" w:color="auto" w:fill="BFBFBF" w:themeFill="background1" w:themeFillShade="BF"/>
          </w:tcPr>
          <w:p w:rsidR="00222942" w:rsidRPr="00A42EF2" w:rsidRDefault="00222942" w:rsidP="00923125">
            <w:pPr>
              <w:jc w:val="center"/>
              <w:rPr>
                <w:b/>
              </w:rPr>
            </w:pPr>
            <w:r w:rsidRPr="00A42EF2">
              <w:rPr>
                <w:rFonts w:ascii="Times New Roman" w:hAnsi="Times New Roman" w:cs="Times New Roman"/>
                <w:b/>
                <w:sz w:val="24"/>
              </w:rPr>
              <w:t>GHC</w:t>
            </w:r>
          </w:p>
        </w:tc>
      </w:tr>
      <w:tr w:rsidR="00222942" w:rsidRPr="00A42EF2" w:rsidTr="00222942">
        <w:trPr>
          <w:trHeight w:hRule="exact" w:val="361"/>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IGF</w:t>
            </w:r>
          </w:p>
        </w:tc>
        <w:tc>
          <w:tcPr>
            <w:tcW w:w="1980" w:type="dxa"/>
          </w:tcPr>
          <w:p w:rsidR="00222942" w:rsidRPr="00935B04" w:rsidRDefault="00222942" w:rsidP="00923125">
            <w:pPr>
              <w:jc w:val="right"/>
              <w:rPr>
                <w:rFonts w:ascii="Times New Roman" w:hAnsi="Times New Roman" w:cs="Times New Roman"/>
                <w:b/>
                <w:sz w:val="24"/>
              </w:rPr>
            </w:pPr>
            <w:r w:rsidRPr="00935B04">
              <w:rPr>
                <w:rFonts w:ascii="Times New Roman" w:hAnsi="Times New Roman" w:cs="Times New Roman"/>
                <w:b/>
                <w:sz w:val="24"/>
              </w:rPr>
              <w:t>2,938,007.76</w:t>
            </w:r>
          </w:p>
        </w:tc>
        <w:tc>
          <w:tcPr>
            <w:tcW w:w="198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2,005,885.50</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5,420,329.13</w:t>
            </w:r>
          </w:p>
        </w:tc>
        <w:tc>
          <w:tcPr>
            <w:tcW w:w="162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5,962,362.04</w:t>
            </w:r>
          </w:p>
        </w:tc>
        <w:tc>
          <w:tcPr>
            <w:tcW w:w="162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6,260,480.15</w:t>
            </w:r>
          </w:p>
        </w:tc>
        <w:tc>
          <w:tcPr>
            <w:tcW w:w="171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6,573,504.15</w:t>
            </w:r>
          </w:p>
        </w:tc>
      </w:tr>
      <w:tr w:rsidR="00222942" w:rsidRPr="00A42EF2" w:rsidTr="00222942">
        <w:trPr>
          <w:trHeight w:hRule="exact" w:val="451"/>
        </w:trPr>
        <w:tc>
          <w:tcPr>
            <w:tcW w:w="3330" w:type="dxa"/>
          </w:tcPr>
          <w:p w:rsidR="00222942" w:rsidRPr="00A42EF2" w:rsidRDefault="00222942" w:rsidP="00923125">
            <w:pPr>
              <w:rPr>
                <w:rFonts w:ascii="Times New Roman" w:hAnsi="Times New Roman" w:cs="Times New Roman"/>
                <w:b/>
                <w:sz w:val="24"/>
              </w:rPr>
            </w:pPr>
            <w:r>
              <w:rPr>
                <w:rFonts w:ascii="Times New Roman" w:hAnsi="Times New Roman" w:cs="Times New Roman"/>
                <w:b/>
                <w:sz w:val="24"/>
              </w:rPr>
              <w:t>COMPENSATION TRANSF</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3,322,609.25</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2,962,266.00</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5,044,629.36</w:t>
            </w:r>
          </w:p>
        </w:tc>
        <w:tc>
          <w:tcPr>
            <w:tcW w:w="162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5,549,092.30</w:t>
            </w:r>
          </w:p>
        </w:tc>
        <w:tc>
          <w:tcPr>
            <w:tcW w:w="162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5,826,546.91</w:t>
            </w:r>
          </w:p>
        </w:tc>
        <w:tc>
          <w:tcPr>
            <w:tcW w:w="171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6,</w:t>
            </w:r>
            <w:r>
              <w:rPr>
                <w:rFonts w:ascii="Times New Roman" w:hAnsi="Times New Roman" w:cs="Times New Roman"/>
                <w:b/>
                <w:sz w:val="24"/>
              </w:rPr>
              <w:t>117,874.26</w:t>
            </w:r>
          </w:p>
        </w:tc>
      </w:tr>
      <w:tr w:rsidR="00222942" w:rsidRPr="00A42EF2" w:rsidTr="00923125">
        <w:trPr>
          <w:trHeight w:hRule="exact" w:val="363"/>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G &amp; S TRANSFERS</w:t>
            </w:r>
          </w:p>
        </w:tc>
        <w:tc>
          <w:tcPr>
            <w:tcW w:w="198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 xml:space="preserve">         157,081.75</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123,229.06</w:t>
            </w:r>
          </w:p>
        </w:tc>
        <w:tc>
          <w:tcPr>
            <w:tcW w:w="1980" w:type="dxa"/>
          </w:tcPr>
          <w:p w:rsidR="00222942" w:rsidRPr="00A42EF2" w:rsidRDefault="00222942" w:rsidP="00923125">
            <w:pPr>
              <w:rPr>
                <w:rFonts w:ascii="Times New Roman" w:hAnsi="Times New Roman" w:cs="Times New Roman"/>
                <w:b/>
                <w:sz w:val="24"/>
              </w:rPr>
            </w:pPr>
            <w:r>
              <w:rPr>
                <w:rFonts w:ascii="Times New Roman" w:hAnsi="Times New Roman" w:cs="Times New Roman"/>
                <w:b/>
                <w:sz w:val="24"/>
              </w:rPr>
              <w:t xml:space="preserve">         </w:t>
            </w:r>
            <w:r w:rsidRPr="00A42EF2">
              <w:rPr>
                <w:rFonts w:ascii="Times New Roman" w:hAnsi="Times New Roman" w:cs="Times New Roman"/>
                <w:b/>
                <w:sz w:val="24"/>
              </w:rPr>
              <w:t>187,154.00</w:t>
            </w:r>
          </w:p>
        </w:tc>
        <w:tc>
          <w:tcPr>
            <w:tcW w:w="162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205,869.40</w:t>
            </w:r>
          </w:p>
        </w:tc>
        <w:tc>
          <w:tcPr>
            <w:tcW w:w="162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216,162.87</w:t>
            </w:r>
          </w:p>
        </w:tc>
        <w:tc>
          <w:tcPr>
            <w:tcW w:w="171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226,971.01</w:t>
            </w:r>
          </w:p>
        </w:tc>
      </w:tr>
      <w:tr w:rsidR="00222942" w:rsidRPr="00A42EF2" w:rsidTr="00923125">
        <w:trPr>
          <w:trHeight w:hRule="exact" w:val="354"/>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ASSETS TRANSFER</w:t>
            </w:r>
          </w:p>
        </w:tc>
        <w:tc>
          <w:tcPr>
            <w:tcW w:w="1980" w:type="dxa"/>
          </w:tcPr>
          <w:p w:rsidR="00222942" w:rsidRPr="00A42EF2" w:rsidRDefault="00222942" w:rsidP="00923125">
            <w:pPr>
              <w:jc w:val="right"/>
              <w:rPr>
                <w:rFonts w:ascii="Times New Roman" w:hAnsi="Times New Roman" w:cs="Times New Roman"/>
                <w:b/>
                <w:sz w:val="24"/>
              </w:rPr>
            </w:pPr>
          </w:p>
        </w:tc>
        <w:tc>
          <w:tcPr>
            <w:tcW w:w="1980" w:type="dxa"/>
          </w:tcPr>
          <w:p w:rsidR="00222942" w:rsidRPr="00A42EF2" w:rsidRDefault="00222942" w:rsidP="00923125">
            <w:pPr>
              <w:jc w:val="right"/>
              <w:rPr>
                <w:rFonts w:ascii="Times New Roman" w:hAnsi="Times New Roman" w:cs="Times New Roman"/>
                <w:b/>
                <w:sz w:val="24"/>
              </w:rPr>
            </w:pPr>
          </w:p>
        </w:tc>
        <w:tc>
          <w:tcPr>
            <w:tcW w:w="198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710" w:type="dxa"/>
          </w:tcPr>
          <w:p w:rsidR="00222942" w:rsidRPr="00A42EF2" w:rsidRDefault="00222942" w:rsidP="00923125">
            <w:pPr>
              <w:jc w:val="right"/>
              <w:rPr>
                <w:rFonts w:ascii="Times New Roman" w:hAnsi="Times New Roman" w:cs="Times New Roman"/>
                <w:b/>
                <w:sz w:val="24"/>
              </w:rPr>
            </w:pPr>
          </w:p>
        </w:tc>
      </w:tr>
      <w:tr w:rsidR="00222942" w:rsidRPr="00A42EF2" w:rsidTr="00923125">
        <w:trPr>
          <w:trHeight w:hRule="exact" w:val="363"/>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DACF</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5,554,091.81</w:t>
            </w:r>
          </w:p>
        </w:tc>
        <w:tc>
          <w:tcPr>
            <w:tcW w:w="198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1,497,769.77</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5,704,092.00</w:t>
            </w:r>
          </w:p>
        </w:tc>
        <w:tc>
          <w:tcPr>
            <w:tcW w:w="162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6,274,501.20</w:t>
            </w:r>
          </w:p>
        </w:tc>
        <w:tc>
          <w:tcPr>
            <w:tcW w:w="162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6,588,226.26</w:t>
            </w:r>
          </w:p>
        </w:tc>
        <w:tc>
          <w:tcPr>
            <w:tcW w:w="171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6,917,637.57</w:t>
            </w:r>
          </w:p>
        </w:tc>
      </w:tr>
      <w:tr w:rsidR="00222942" w:rsidRPr="00A42EF2" w:rsidTr="00222942">
        <w:trPr>
          <w:trHeight w:hRule="exact" w:val="361"/>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DDF</w:t>
            </w:r>
          </w:p>
        </w:tc>
        <w:tc>
          <w:tcPr>
            <w:tcW w:w="198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 xml:space="preserve"> 503,521.35</w:t>
            </w:r>
          </w:p>
        </w:tc>
        <w:tc>
          <w:tcPr>
            <w:tcW w:w="198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268,866.23</w:t>
            </w:r>
          </w:p>
        </w:tc>
        <w:tc>
          <w:tcPr>
            <w:tcW w:w="1980" w:type="dxa"/>
          </w:tcPr>
          <w:p w:rsidR="00222942" w:rsidRPr="00A42EF2" w:rsidRDefault="00821875" w:rsidP="00923125">
            <w:pPr>
              <w:jc w:val="right"/>
              <w:rPr>
                <w:rFonts w:ascii="Times New Roman" w:hAnsi="Times New Roman" w:cs="Times New Roman"/>
                <w:b/>
                <w:sz w:val="24"/>
              </w:rPr>
            </w:pPr>
            <w:r>
              <w:rPr>
                <w:rFonts w:ascii="Times New Roman" w:hAnsi="Times New Roman" w:cs="Times New Roman"/>
                <w:b/>
                <w:sz w:val="24"/>
              </w:rPr>
              <w:t>1,737,538</w:t>
            </w:r>
            <w:r w:rsidR="00222942" w:rsidRPr="00A42EF2">
              <w:rPr>
                <w:rFonts w:ascii="Times New Roman" w:hAnsi="Times New Roman" w:cs="Times New Roman"/>
                <w:b/>
                <w:sz w:val="24"/>
              </w:rPr>
              <w:t>.00</w:t>
            </w:r>
          </w:p>
        </w:tc>
        <w:tc>
          <w:tcPr>
            <w:tcW w:w="1620" w:type="dxa"/>
          </w:tcPr>
          <w:p w:rsidR="00222942" w:rsidRPr="00A42EF2" w:rsidRDefault="000E2C1B" w:rsidP="00923125">
            <w:pPr>
              <w:jc w:val="right"/>
              <w:rPr>
                <w:rFonts w:ascii="Times New Roman" w:hAnsi="Times New Roman" w:cs="Times New Roman"/>
                <w:b/>
                <w:sz w:val="24"/>
              </w:rPr>
            </w:pPr>
            <w:r>
              <w:rPr>
                <w:rFonts w:ascii="Times New Roman" w:hAnsi="Times New Roman" w:cs="Times New Roman"/>
                <w:b/>
                <w:sz w:val="24"/>
              </w:rPr>
              <w:t>1,855,718</w:t>
            </w:r>
            <w:r w:rsidR="00222942" w:rsidRPr="00A42EF2">
              <w:rPr>
                <w:rFonts w:ascii="Times New Roman" w:hAnsi="Times New Roman" w:cs="Times New Roman"/>
                <w:b/>
                <w:sz w:val="24"/>
              </w:rPr>
              <w:t>.30</w:t>
            </w:r>
          </w:p>
        </w:tc>
        <w:tc>
          <w:tcPr>
            <w:tcW w:w="1620" w:type="dxa"/>
          </w:tcPr>
          <w:p w:rsidR="00222942" w:rsidRPr="00A42EF2" w:rsidRDefault="000E2C1B" w:rsidP="00923125">
            <w:pPr>
              <w:jc w:val="right"/>
              <w:rPr>
                <w:rFonts w:ascii="Times New Roman" w:hAnsi="Times New Roman" w:cs="Times New Roman"/>
                <w:b/>
                <w:sz w:val="24"/>
              </w:rPr>
            </w:pPr>
            <w:r>
              <w:rPr>
                <w:rFonts w:ascii="Times New Roman" w:hAnsi="Times New Roman" w:cs="Times New Roman"/>
                <w:b/>
                <w:sz w:val="24"/>
              </w:rPr>
              <w:t>1,920,717</w:t>
            </w:r>
            <w:r w:rsidR="00222942">
              <w:rPr>
                <w:rFonts w:ascii="Times New Roman" w:hAnsi="Times New Roman" w:cs="Times New Roman"/>
                <w:b/>
                <w:sz w:val="24"/>
              </w:rPr>
              <w:t>.47</w:t>
            </w:r>
          </w:p>
        </w:tc>
        <w:tc>
          <w:tcPr>
            <w:tcW w:w="1710" w:type="dxa"/>
          </w:tcPr>
          <w:p w:rsidR="00222942" w:rsidRPr="00A42EF2" w:rsidRDefault="000E2C1B" w:rsidP="00923125">
            <w:pPr>
              <w:jc w:val="right"/>
              <w:rPr>
                <w:rFonts w:ascii="Times New Roman" w:hAnsi="Times New Roman" w:cs="Times New Roman"/>
                <w:b/>
                <w:sz w:val="24"/>
              </w:rPr>
            </w:pPr>
            <w:r>
              <w:rPr>
                <w:rFonts w:ascii="Times New Roman" w:hAnsi="Times New Roman" w:cs="Times New Roman"/>
                <w:b/>
                <w:sz w:val="24"/>
              </w:rPr>
              <w:t>1,988,966</w:t>
            </w:r>
            <w:r w:rsidR="00222942">
              <w:rPr>
                <w:rFonts w:ascii="Times New Roman" w:hAnsi="Times New Roman" w:cs="Times New Roman"/>
                <w:b/>
                <w:sz w:val="24"/>
              </w:rPr>
              <w:t>.59</w:t>
            </w:r>
          </w:p>
        </w:tc>
      </w:tr>
      <w:tr w:rsidR="00222942" w:rsidRPr="00A42EF2" w:rsidTr="00923125">
        <w:trPr>
          <w:trHeight w:hRule="exact" w:val="255"/>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SCHOOL FEEDING</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w:t>
            </w:r>
          </w:p>
        </w:tc>
        <w:tc>
          <w:tcPr>
            <w:tcW w:w="1980" w:type="dxa"/>
          </w:tcPr>
          <w:p w:rsidR="00222942" w:rsidRPr="00A42EF2" w:rsidRDefault="00222942" w:rsidP="00923125">
            <w:pPr>
              <w:jc w:val="right"/>
              <w:rPr>
                <w:rFonts w:ascii="Times New Roman" w:hAnsi="Times New Roman" w:cs="Times New Roman"/>
                <w:b/>
                <w:sz w:val="24"/>
              </w:rPr>
            </w:pPr>
          </w:p>
        </w:tc>
        <w:tc>
          <w:tcPr>
            <w:tcW w:w="198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710" w:type="dxa"/>
          </w:tcPr>
          <w:p w:rsidR="00222942" w:rsidRPr="00A42EF2" w:rsidRDefault="00222942" w:rsidP="00923125">
            <w:pPr>
              <w:jc w:val="right"/>
              <w:rPr>
                <w:rFonts w:ascii="Times New Roman" w:hAnsi="Times New Roman" w:cs="Times New Roman"/>
                <w:b/>
                <w:sz w:val="24"/>
              </w:rPr>
            </w:pPr>
          </w:p>
        </w:tc>
      </w:tr>
      <w:tr w:rsidR="00222942" w:rsidRPr="00A42EF2" w:rsidTr="00923125">
        <w:trPr>
          <w:trHeight w:hRule="exact" w:val="354"/>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UDG</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w:t>
            </w:r>
          </w:p>
        </w:tc>
        <w:tc>
          <w:tcPr>
            <w:tcW w:w="1980" w:type="dxa"/>
          </w:tcPr>
          <w:p w:rsidR="00222942" w:rsidRPr="00A42EF2" w:rsidRDefault="00222942" w:rsidP="00923125">
            <w:pPr>
              <w:jc w:val="right"/>
              <w:rPr>
                <w:rFonts w:ascii="Times New Roman" w:hAnsi="Times New Roman" w:cs="Times New Roman"/>
                <w:b/>
                <w:sz w:val="24"/>
              </w:rPr>
            </w:pPr>
          </w:p>
        </w:tc>
        <w:tc>
          <w:tcPr>
            <w:tcW w:w="198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710" w:type="dxa"/>
          </w:tcPr>
          <w:p w:rsidR="00222942" w:rsidRPr="00A42EF2" w:rsidRDefault="00222942" w:rsidP="00923125">
            <w:pPr>
              <w:jc w:val="right"/>
              <w:rPr>
                <w:rFonts w:ascii="Times New Roman" w:hAnsi="Times New Roman" w:cs="Times New Roman"/>
                <w:b/>
                <w:sz w:val="24"/>
              </w:rPr>
            </w:pPr>
          </w:p>
        </w:tc>
      </w:tr>
      <w:tr w:rsidR="00222942" w:rsidRPr="00A42EF2" w:rsidTr="00923125">
        <w:trPr>
          <w:trHeight w:hRule="exact" w:val="363"/>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OTHER FUNDS;</w:t>
            </w:r>
          </w:p>
        </w:tc>
        <w:tc>
          <w:tcPr>
            <w:tcW w:w="1980" w:type="dxa"/>
          </w:tcPr>
          <w:p w:rsidR="00222942" w:rsidRPr="00A42EF2" w:rsidRDefault="00222942" w:rsidP="00923125">
            <w:pPr>
              <w:jc w:val="right"/>
              <w:rPr>
                <w:rFonts w:ascii="Times New Roman" w:hAnsi="Times New Roman" w:cs="Times New Roman"/>
                <w:b/>
                <w:sz w:val="24"/>
              </w:rPr>
            </w:pPr>
          </w:p>
        </w:tc>
        <w:tc>
          <w:tcPr>
            <w:tcW w:w="1980" w:type="dxa"/>
          </w:tcPr>
          <w:p w:rsidR="00222942" w:rsidRPr="00A42EF2" w:rsidRDefault="00222942" w:rsidP="00923125">
            <w:pPr>
              <w:jc w:val="right"/>
              <w:rPr>
                <w:rFonts w:ascii="Times New Roman" w:hAnsi="Times New Roman" w:cs="Times New Roman"/>
                <w:b/>
                <w:sz w:val="24"/>
              </w:rPr>
            </w:pPr>
          </w:p>
        </w:tc>
        <w:tc>
          <w:tcPr>
            <w:tcW w:w="198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620" w:type="dxa"/>
          </w:tcPr>
          <w:p w:rsidR="00222942" w:rsidRPr="00A42EF2" w:rsidRDefault="00222942" w:rsidP="00923125">
            <w:pPr>
              <w:jc w:val="right"/>
              <w:rPr>
                <w:rFonts w:ascii="Times New Roman" w:hAnsi="Times New Roman" w:cs="Times New Roman"/>
                <w:b/>
                <w:sz w:val="24"/>
              </w:rPr>
            </w:pPr>
          </w:p>
        </w:tc>
        <w:tc>
          <w:tcPr>
            <w:tcW w:w="1710" w:type="dxa"/>
          </w:tcPr>
          <w:p w:rsidR="00222942" w:rsidRPr="00A42EF2" w:rsidRDefault="00222942" w:rsidP="00923125">
            <w:pPr>
              <w:jc w:val="right"/>
              <w:rPr>
                <w:rFonts w:ascii="Times New Roman" w:hAnsi="Times New Roman" w:cs="Times New Roman"/>
                <w:b/>
                <w:sz w:val="24"/>
              </w:rPr>
            </w:pPr>
          </w:p>
        </w:tc>
      </w:tr>
      <w:tr w:rsidR="00222942" w:rsidRPr="00A42EF2" w:rsidTr="00222942">
        <w:trPr>
          <w:trHeight w:hRule="exact" w:val="379"/>
        </w:trPr>
        <w:tc>
          <w:tcPr>
            <w:tcW w:w="3330" w:type="dxa"/>
          </w:tcPr>
          <w:p w:rsidR="00222942" w:rsidRPr="00A42EF2" w:rsidRDefault="00222942" w:rsidP="00923125">
            <w:pPr>
              <w:rPr>
                <w:rFonts w:ascii="Times New Roman" w:hAnsi="Times New Roman" w:cs="Times New Roman"/>
                <w:b/>
                <w:sz w:val="24"/>
              </w:rPr>
            </w:pPr>
            <w:r>
              <w:rPr>
                <w:rFonts w:ascii="Times New Roman" w:hAnsi="Times New Roman" w:cs="Times New Roman"/>
                <w:b/>
                <w:sz w:val="24"/>
              </w:rPr>
              <w:t xml:space="preserve">                  MAG - AGRIC</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134,014.88</w:t>
            </w:r>
          </w:p>
        </w:tc>
        <w:tc>
          <w:tcPr>
            <w:tcW w:w="1980" w:type="dxa"/>
          </w:tcPr>
          <w:p w:rsidR="00222942" w:rsidRPr="00D67DA0" w:rsidRDefault="00222942" w:rsidP="00923125">
            <w:pPr>
              <w:jc w:val="right"/>
              <w:rPr>
                <w:rFonts w:ascii="Times New Roman" w:hAnsi="Times New Roman" w:cs="Times New Roman"/>
                <w:b/>
                <w:sz w:val="24"/>
              </w:rPr>
            </w:pPr>
            <w:r w:rsidRPr="00D67DA0">
              <w:rPr>
                <w:rFonts w:ascii="Times New Roman" w:hAnsi="Times New Roman" w:cs="Times New Roman"/>
                <w:b/>
                <w:sz w:val="24"/>
              </w:rPr>
              <w:t>82,558.00</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90,339.00</w:t>
            </w:r>
          </w:p>
        </w:tc>
        <w:tc>
          <w:tcPr>
            <w:tcW w:w="162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99,372.90</w:t>
            </w:r>
          </w:p>
        </w:tc>
        <w:tc>
          <w:tcPr>
            <w:tcW w:w="162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104,341.55</w:t>
            </w:r>
          </w:p>
        </w:tc>
        <w:tc>
          <w:tcPr>
            <w:tcW w:w="171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109,558.62</w:t>
            </w:r>
          </w:p>
        </w:tc>
      </w:tr>
      <w:tr w:rsidR="00222942" w:rsidRPr="00A42EF2" w:rsidTr="00222942">
        <w:trPr>
          <w:trHeight w:hRule="exact" w:val="352"/>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 xml:space="preserve"> UNICEF SUPPORT PROG</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70,000.00</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35,000.00</w:t>
            </w:r>
          </w:p>
        </w:tc>
        <w:tc>
          <w:tcPr>
            <w:tcW w:w="198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70,000.00</w:t>
            </w:r>
          </w:p>
        </w:tc>
        <w:tc>
          <w:tcPr>
            <w:tcW w:w="1620" w:type="dxa"/>
          </w:tcPr>
          <w:p w:rsidR="00222942" w:rsidRPr="00A42EF2" w:rsidRDefault="00222942" w:rsidP="00923125">
            <w:pPr>
              <w:jc w:val="right"/>
              <w:rPr>
                <w:rFonts w:ascii="Times New Roman" w:hAnsi="Times New Roman" w:cs="Times New Roman"/>
                <w:b/>
                <w:sz w:val="24"/>
              </w:rPr>
            </w:pPr>
            <w:r w:rsidRPr="00A42EF2">
              <w:rPr>
                <w:rFonts w:ascii="Times New Roman" w:hAnsi="Times New Roman" w:cs="Times New Roman"/>
                <w:b/>
                <w:sz w:val="24"/>
              </w:rPr>
              <w:t>77,000.00</w:t>
            </w:r>
          </w:p>
        </w:tc>
        <w:tc>
          <w:tcPr>
            <w:tcW w:w="162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80,85</w:t>
            </w:r>
            <w:r w:rsidRPr="00A42EF2">
              <w:rPr>
                <w:rFonts w:ascii="Times New Roman" w:hAnsi="Times New Roman" w:cs="Times New Roman"/>
                <w:b/>
                <w:sz w:val="24"/>
              </w:rPr>
              <w:t>0.00</w:t>
            </w:r>
          </w:p>
        </w:tc>
        <w:tc>
          <w:tcPr>
            <w:tcW w:w="1710" w:type="dxa"/>
          </w:tcPr>
          <w:p w:rsidR="00222942" w:rsidRPr="00A42EF2" w:rsidRDefault="00222942" w:rsidP="00923125">
            <w:pPr>
              <w:jc w:val="right"/>
              <w:rPr>
                <w:rFonts w:ascii="Times New Roman" w:hAnsi="Times New Roman" w:cs="Times New Roman"/>
                <w:b/>
                <w:sz w:val="24"/>
              </w:rPr>
            </w:pPr>
            <w:r>
              <w:rPr>
                <w:rFonts w:ascii="Times New Roman" w:hAnsi="Times New Roman" w:cs="Times New Roman"/>
                <w:b/>
                <w:sz w:val="24"/>
              </w:rPr>
              <w:t>84,892.50</w:t>
            </w:r>
          </w:p>
        </w:tc>
      </w:tr>
      <w:tr w:rsidR="00222942" w:rsidRPr="00A42EF2" w:rsidTr="00923125">
        <w:trPr>
          <w:trHeight w:hRule="exact" w:val="426"/>
        </w:trPr>
        <w:tc>
          <w:tcPr>
            <w:tcW w:w="3330" w:type="dxa"/>
          </w:tcPr>
          <w:p w:rsidR="00222942" w:rsidRPr="00A42EF2" w:rsidRDefault="00222942" w:rsidP="00923125">
            <w:pPr>
              <w:rPr>
                <w:rFonts w:ascii="Times New Roman" w:hAnsi="Times New Roman" w:cs="Times New Roman"/>
                <w:b/>
                <w:sz w:val="24"/>
              </w:rPr>
            </w:pPr>
            <w:r w:rsidRPr="00A42EF2">
              <w:rPr>
                <w:rFonts w:ascii="Times New Roman" w:hAnsi="Times New Roman" w:cs="Times New Roman"/>
                <w:b/>
                <w:sz w:val="24"/>
              </w:rPr>
              <w:t xml:space="preserve">TOTAL </w:t>
            </w:r>
          </w:p>
        </w:tc>
        <w:tc>
          <w:tcPr>
            <w:tcW w:w="1980" w:type="dxa"/>
          </w:tcPr>
          <w:p w:rsidR="00222942" w:rsidRPr="008E1664" w:rsidRDefault="00222942" w:rsidP="00923125">
            <w:pPr>
              <w:jc w:val="right"/>
              <w:rPr>
                <w:rFonts w:ascii="Times New Roman" w:hAnsi="Times New Roman" w:cs="Times New Roman"/>
                <w:b/>
                <w:sz w:val="24"/>
              </w:rPr>
            </w:pPr>
            <w:r w:rsidRPr="008E1664">
              <w:rPr>
                <w:rFonts w:ascii="Times New Roman" w:hAnsi="Times New Roman" w:cs="Times New Roman"/>
                <w:b/>
                <w:sz w:val="24"/>
              </w:rPr>
              <w:t>12,679,326.80</w:t>
            </w:r>
          </w:p>
        </w:tc>
        <w:tc>
          <w:tcPr>
            <w:tcW w:w="1980" w:type="dxa"/>
          </w:tcPr>
          <w:p w:rsidR="00222942" w:rsidRPr="002545D8" w:rsidRDefault="00222942" w:rsidP="00923125">
            <w:pPr>
              <w:jc w:val="right"/>
              <w:rPr>
                <w:rFonts w:ascii="Times New Roman" w:hAnsi="Times New Roman" w:cs="Times New Roman"/>
                <w:b/>
                <w:sz w:val="24"/>
              </w:rPr>
            </w:pPr>
            <w:r>
              <w:rPr>
                <w:rFonts w:ascii="Times New Roman" w:hAnsi="Times New Roman" w:cs="Times New Roman"/>
                <w:b/>
                <w:sz w:val="24"/>
              </w:rPr>
              <w:t>6,975,574.56</w:t>
            </w:r>
          </w:p>
        </w:tc>
        <w:tc>
          <w:tcPr>
            <w:tcW w:w="1980" w:type="dxa"/>
          </w:tcPr>
          <w:p w:rsidR="00222942" w:rsidRPr="00A42EF2" w:rsidRDefault="00821875" w:rsidP="00923125">
            <w:pPr>
              <w:jc w:val="right"/>
              <w:rPr>
                <w:rFonts w:ascii="Times New Roman" w:hAnsi="Times New Roman" w:cs="Times New Roman"/>
                <w:b/>
                <w:sz w:val="24"/>
              </w:rPr>
            </w:pPr>
            <w:r>
              <w:rPr>
                <w:rFonts w:ascii="Times New Roman" w:hAnsi="Times New Roman" w:cs="Times New Roman"/>
                <w:b/>
                <w:sz w:val="24"/>
              </w:rPr>
              <w:t>18,254,082</w:t>
            </w:r>
          </w:p>
        </w:tc>
        <w:tc>
          <w:tcPr>
            <w:tcW w:w="1620" w:type="dxa"/>
          </w:tcPr>
          <w:p w:rsidR="00222942" w:rsidRPr="00A42EF2" w:rsidRDefault="000E2C1B" w:rsidP="00923125">
            <w:pPr>
              <w:jc w:val="right"/>
              <w:rPr>
                <w:rFonts w:ascii="Times New Roman" w:hAnsi="Times New Roman" w:cs="Times New Roman"/>
                <w:b/>
                <w:sz w:val="24"/>
              </w:rPr>
            </w:pPr>
            <w:r>
              <w:rPr>
                <w:rFonts w:ascii="Times New Roman" w:hAnsi="Times New Roman" w:cs="Times New Roman"/>
                <w:b/>
                <w:sz w:val="24"/>
              </w:rPr>
              <w:t>20,023,916</w:t>
            </w:r>
            <w:r w:rsidR="00222942" w:rsidRPr="00A42EF2">
              <w:rPr>
                <w:rFonts w:ascii="Times New Roman" w:hAnsi="Times New Roman" w:cs="Times New Roman"/>
                <w:b/>
                <w:sz w:val="24"/>
              </w:rPr>
              <w:t>.14</w:t>
            </w:r>
          </w:p>
        </w:tc>
        <w:tc>
          <w:tcPr>
            <w:tcW w:w="1620" w:type="dxa"/>
          </w:tcPr>
          <w:p w:rsidR="00222942" w:rsidRPr="00A42EF2" w:rsidRDefault="000E2C1B" w:rsidP="00923125">
            <w:pPr>
              <w:jc w:val="right"/>
              <w:rPr>
                <w:rFonts w:ascii="Times New Roman" w:hAnsi="Times New Roman" w:cs="Times New Roman"/>
                <w:b/>
                <w:sz w:val="24"/>
              </w:rPr>
            </w:pPr>
            <w:r>
              <w:rPr>
                <w:rFonts w:ascii="Times New Roman" w:hAnsi="Times New Roman" w:cs="Times New Roman"/>
                <w:b/>
                <w:sz w:val="24"/>
              </w:rPr>
              <w:t>20,997,325</w:t>
            </w:r>
            <w:r w:rsidR="00222942">
              <w:rPr>
                <w:rFonts w:ascii="Times New Roman" w:hAnsi="Times New Roman" w:cs="Times New Roman"/>
                <w:b/>
                <w:sz w:val="24"/>
              </w:rPr>
              <w:t>.20</w:t>
            </w:r>
          </w:p>
        </w:tc>
        <w:tc>
          <w:tcPr>
            <w:tcW w:w="1710" w:type="dxa"/>
          </w:tcPr>
          <w:p w:rsidR="00222942" w:rsidRPr="00A42EF2" w:rsidRDefault="000E2C1B" w:rsidP="00923125">
            <w:pPr>
              <w:jc w:val="right"/>
              <w:rPr>
                <w:rFonts w:ascii="Times New Roman" w:hAnsi="Times New Roman" w:cs="Times New Roman"/>
                <w:b/>
                <w:sz w:val="24"/>
              </w:rPr>
            </w:pPr>
            <w:r>
              <w:rPr>
                <w:rFonts w:ascii="Times New Roman" w:hAnsi="Times New Roman" w:cs="Times New Roman"/>
                <w:b/>
                <w:sz w:val="24"/>
              </w:rPr>
              <w:t>22,019,404</w:t>
            </w:r>
            <w:r w:rsidR="00222942">
              <w:rPr>
                <w:rFonts w:ascii="Times New Roman" w:hAnsi="Times New Roman" w:cs="Times New Roman"/>
                <w:b/>
                <w:sz w:val="24"/>
              </w:rPr>
              <w:t>.71</w:t>
            </w:r>
          </w:p>
        </w:tc>
      </w:tr>
    </w:tbl>
    <w:p w:rsidR="00222942" w:rsidRPr="00F411C1" w:rsidRDefault="00222942" w:rsidP="00222942">
      <w:pPr>
        <w:rPr>
          <w:rFonts w:ascii="Times New Roman" w:hAnsi="Times New Roman" w:cs="Times New Roman"/>
          <w:b/>
          <w:sz w:val="24"/>
        </w:rPr>
      </w:pPr>
      <w:r w:rsidRPr="00F411C1">
        <w:rPr>
          <w:rFonts w:ascii="Times New Roman" w:hAnsi="Times New Roman" w:cs="Times New Roman"/>
          <w:b/>
          <w:sz w:val="24"/>
        </w:rPr>
        <w:t xml:space="preserve">NOTE: </w:t>
      </w:r>
    </w:p>
    <w:p w:rsidR="00222942" w:rsidRDefault="00222942" w:rsidP="00222942">
      <w:pPr>
        <w:pStyle w:val="ListParagraph"/>
        <w:numPr>
          <w:ilvl w:val="0"/>
          <w:numId w:val="14"/>
        </w:numPr>
        <w:spacing w:line="360" w:lineRule="auto"/>
        <w:rPr>
          <w:b/>
          <w:sz w:val="24"/>
        </w:rPr>
      </w:pPr>
      <w:r w:rsidRPr="00956628">
        <w:rPr>
          <w:sz w:val="24"/>
        </w:rPr>
        <w:t xml:space="preserve">That 2021 revenue </w:t>
      </w:r>
      <w:r w:rsidR="00F16681">
        <w:rPr>
          <w:sz w:val="24"/>
        </w:rPr>
        <w:t>projection was Thirty –Nine Point Fifty- Nine Percent (39.59</w:t>
      </w:r>
      <w:r w:rsidRPr="00956628">
        <w:rPr>
          <w:sz w:val="24"/>
        </w:rPr>
        <w:t>%) on 2020 revenue projection and that of 2022 was 10 % and that of 2023 and 2024 was Five Percent (5%) on 2022 and 2023 respectively.</w:t>
      </w:r>
      <w:r w:rsidRPr="00956628">
        <w:rPr>
          <w:b/>
          <w:sz w:val="24"/>
        </w:rPr>
        <w:t xml:space="preserve"> </w:t>
      </w:r>
    </w:p>
    <w:p w:rsidR="00B60858" w:rsidRDefault="00222942" w:rsidP="00222942">
      <w:pPr>
        <w:pStyle w:val="ListParagraph"/>
        <w:numPr>
          <w:ilvl w:val="0"/>
          <w:numId w:val="14"/>
        </w:numPr>
        <w:spacing w:line="360" w:lineRule="auto"/>
        <w:rPr>
          <w:b/>
          <w:sz w:val="24"/>
        </w:rPr>
        <w:sectPr w:rsidR="00B60858" w:rsidSect="00222942">
          <w:pgSz w:w="15840" w:h="12240" w:orient="landscape"/>
          <w:pgMar w:top="1440" w:right="1440" w:bottom="1440" w:left="1440" w:header="720" w:footer="720" w:gutter="0"/>
          <w:cols w:space="720"/>
          <w:docGrid w:linePitch="360"/>
        </w:sectPr>
      </w:pPr>
      <w:r>
        <w:rPr>
          <w:b/>
          <w:sz w:val="24"/>
        </w:rPr>
        <w:t>Again, 2021 projection looks ambitious, but if Central Government could release all funds promised, and Assembly could do its part to collect the projected revenue on Internally Generated Revenue, the Assembly will be able to meet the target set.</w:t>
      </w:r>
      <w:r w:rsidR="00B60858">
        <w:rPr>
          <w:b/>
          <w:sz w:val="24"/>
        </w:rPr>
        <w:t xml:space="preserve">    </w:t>
      </w:r>
    </w:p>
    <w:p w:rsidR="00222942" w:rsidRDefault="00222942" w:rsidP="00B60858">
      <w:pPr>
        <w:pStyle w:val="ListParagraph"/>
        <w:spacing w:line="360" w:lineRule="auto"/>
        <w:ind w:left="360"/>
        <w:rPr>
          <w:b/>
          <w:sz w:val="24"/>
        </w:rPr>
      </w:pPr>
    </w:p>
    <w:p w:rsidR="00B60858" w:rsidRPr="00855DA2" w:rsidRDefault="00B60858" w:rsidP="00B60858">
      <w:pPr>
        <w:jc w:val="center"/>
        <w:rPr>
          <w:rFonts w:ascii="Times New Roman" w:hAnsi="Times New Roman" w:cs="Times New Roman"/>
          <w:b/>
          <w:sz w:val="24"/>
          <w:szCs w:val="24"/>
        </w:rPr>
      </w:pPr>
      <w:r w:rsidRPr="00855DA2">
        <w:rPr>
          <w:rFonts w:ascii="Times New Roman" w:hAnsi="Times New Roman" w:cs="Times New Roman"/>
          <w:b/>
          <w:sz w:val="24"/>
          <w:szCs w:val="24"/>
        </w:rPr>
        <w:t>2021 EXPENDITURE BY BUDGET PROGRAMME AND ECONOMIC CLASSIFICATION –ALL FUNDING SOURCES</w:t>
      </w:r>
    </w:p>
    <w:tbl>
      <w:tblPr>
        <w:tblStyle w:val="TableGrid"/>
        <w:tblW w:w="10980" w:type="dxa"/>
        <w:tblInd w:w="-725" w:type="dxa"/>
        <w:tblLayout w:type="fixed"/>
        <w:tblLook w:val="04A0" w:firstRow="1" w:lastRow="0" w:firstColumn="1" w:lastColumn="0" w:noHBand="0" w:noVBand="1"/>
      </w:tblPr>
      <w:tblGrid>
        <w:gridCol w:w="2700"/>
        <w:gridCol w:w="2279"/>
        <w:gridCol w:w="2131"/>
        <w:gridCol w:w="1980"/>
        <w:gridCol w:w="1890"/>
      </w:tblGrid>
      <w:tr w:rsidR="00B60858" w:rsidRPr="00855DA2" w:rsidTr="00D56098">
        <w:trPr>
          <w:trHeight w:val="468"/>
        </w:trPr>
        <w:tc>
          <w:tcPr>
            <w:tcW w:w="2700" w:type="dxa"/>
            <w:vMerge w:val="restart"/>
            <w:shd w:val="clear" w:color="auto" w:fill="D9D9D9" w:themeFill="background1" w:themeFillShade="D9"/>
            <w:vAlign w:val="center"/>
          </w:tcPr>
          <w:p w:rsidR="00B60858" w:rsidRPr="00855DA2" w:rsidRDefault="00B60858" w:rsidP="00923125">
            <w:pP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BUDGET PROGRAMME</w:t>
            </w:r>
          </w:p>
        </w:tc>
        <w:tc>
          <w:tcPr>
            <w:tcW w:w="2279" w:type="dxa"/>
            <w:vMerge w:val="restart"/>
            <w:shd w:val="clear" w:color="auto" w:fill="D9D9D9" w:themeFill="background1" w:themeFillShade="D9"/>
            <w:vAlign w:val="center"/>
          </w:tcPr>
          <w:p w:rsidR="00B60858" w:rsidRPr="00855DA2" w:rsidRDefault="00B60858" w:rsidP="00923125">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COMPENSATION OF EMPLOYEES</w:t>
            </w:r>
          </w:p>
        </w:tc>
        <w:tc>
          <w:tcPr>
            <w:tcW w:w="6001" w:type="dxa"/>
            <w:gridSpan w:val="3"/>
            <w:shd w:val="clear" w:color="auto" w:fill="D9D9D9" w:themeFill="background1" w:themeFillShade="D9"/>
            <w:vAlign w:val="center"/>
          </w:tcPr>
          <w:p w:rsidR="00B60858" w:rsidRPr="00855DA2" w:rsidRDefault="00B60858" w:rsidP="00923125">
            <w:pPr>
              <w:jc w:val="center"/>
              <w:rPr>
                <w:rFonts w:ascii="Times New Roman" w:hAnsi="Times New Roman" w:cs="Times New Roman"/>
                <w:b/>
                <w:sz w:val="32"/>
              </w:rPr>
            </w:pPr>
            <w:r w:rsidRPr="00855DA2">
              <w:rPr>
                <w:rFonts w:ascii="Times New Roman" w:eastAsia="Times New Roman" w:hAnsi="Times New Roman" w:cs="Times New Roman"/>
                <w:b/>
                <w:bCs/>
                <w:sz w:val="24"/>
                <w:szCs w:val="24"/>
              </w:rPr>
              <w:t>AMOUNT GH¢</w:t>
            </w:r>
          </w:p>
        </w:tc>
      </w:tr>
      <w:tr w:rsidR="00B60858" w:rsidRPr="00855DA2" w:rsidTr="00D56098">
        <w:trPr>
          <w:trHeight w:val="867"/>
        </w:trPr>
        <w:tc>
          <w:tcPr>
            <w:tcW w:w="2700" w:type="dxa"/>
            <w:vMerge/>
            <w:shd w:val="clear" w:color="auto" w:fill="D9D9D9" w:themeFill="background1" w:themeFillShade="D9"/>
            <w:vAlign w:val="center"/>
          </w:tcPr>
          <w:p w:rsidR="00B60858" w:rsidRPr="00855DA2" w:rsidRDefault="00B60858" w:rsidP="00923125">
            <w:pPr>
              <w:rPr>
                <w:rFonts w:ascii="Times New Roman" w:eastAsia="Times New Roman" w:hAnsi="Times New Roman" w:cs="Times New Roman"/>
                <w:b/>
                <w:bCs/>
                <w:sz w:val="24"/>
                <w:szCs w:val="24"/>
              </w:rPr>
            </w:pPr>
          </w:p>
        </w:tc>
        <w:tc>
          <w:tcPr>
            <w:tcW w:w="2279" w:type="dxa"/>
            <w:vMerge/>
            <w:shd w:val="clear" w:color="auto" w:fill="D9D9D9" w:themeFill="background1" w:themeFillShade="D9"/>
            <w:vAlign w:val="center"/>
          </w:tcPr>
          <w:p w:rsidR="00B60858" w:rsidRPr="00855DA2" w:rsidRDefault="00B60858" w:rsidP="00923125">
            <w:pPr>
              <w:rPr>
                <w:rFonts w:ascii="Times New Roman" w:eastAsia="Times New Roman" w:hAnsi="Times New Roman" w:cs="Times New Roman"/>
                <w:b/>
                <w:bCs/>
                <w:sz w:val="24"/>
                <w:szCs w:val="24"/>
              </w:rPr>
            </w:pPr>
          </w:p>
        </w:tc>
        <w:tc>
          <w:tcPr>
            <w:tcW w:w="2131" w:type="dxa"/>
            <w:shd w:val="clear" w:color="auto" w:fill="D9D9D9" w:themeFill="background1" w:themeFillShade="D9"/>
            <w:vAlign w:val="center"/>
          </w:tcPr>
          <w:p w:rsidR="00B60858" w:rsidRPr="00855DA2" w:rsidRDefault="00B60858" w:rsidP="00923125">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GOODS &amp; SERVICES</w:t>
            </w:r>
          </w:p>
        </w:tc>
        <w:tc>
          <w:tcPr>
            <w:tcW w:w="1980" w:type="dxa"/>
            <w:shd w:val="clear" w:color="auto" w:fill="D9D9D9" w:themeFill="background1" w:themeFillShade="D9"/>
            <w:vAlign w:val="center"/>
          </w:tcPr>
          <w:p w:rsidR="00B60858" w:rsidRPr="00855DA2" w:rsidRDefault="00B60858" w:rsidP="00923125">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CAPITAL INVESTMENT</w:t>
            </w:r>
          </w:p>
        </w:tc>
        <w:tc>
          <w:tcPr>
            <w:tcW w:w="1890" w:type="dxa"/>
            <w:shd w:val="clear" w:color="auto" w:fill="D9D9D9" w:themeFill="background1" w:themeFillShade="D9"/>
            <w:vAlign w:val="center"/>
          </w:tcPr>
          <w:p w:rsidR="00B60858" w:rsidRPr="00855DA2" w:rsidRDefault="00B60858" w:rsidP="00923125">
            <w:pPr>
              <w:jc w:val="cente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TOTAL</w:t>
            </w:r>
          </w:p>
        </w:tc>
      </w:tr>
      <w:tr w:rsidR="00B60858" w:rsidRPr="00855DA2" w:rsidTr="00B60858">
        <w:trPr>
          <w:trHeight w:val="673"/>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Management and Administration</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2,784,288.00</w:t>
            </w:r>
          </w:p>
        </w:tc>
        <w:tc>
          <w:tcPr>
            <w:tcW w:w="2131"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2,671,585.00</w:t>
            </w:r>
          </w:p>
        </w:tc>
        <w:tc>
          <w:tcPr>
            <w:tcW w:w="1980"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513,655.00</w:t>
            </w:r>
          </w:p>
        </w:tc>
        <w:tc>
          <w:tcPr>
            <w:tcW w:w="1890" w:type="dxa"/>
          </w:tcPr>
          <w:p w:rsidR="00B60858" w:rsidRPr="00855DA2" w:rsidRDefault="00CD77E6" w:rsidP="00923125">
            <w:pPr>
              <w:rPr>
                <w:rFonts w:ascii="Times New Roman" w:hAnsi="Times New Roman" w:cs="Times New Roman"/>
                <w:b/>
                <w:sz w:val="24"/>
              </w:rPr>
            </w:pPr>
            <w:r w:rsidRPr="00855DA2">
              <w:rPr>
                <w:rFonts w:ascii="Times New Roman" w:hAnsi="Times New Roman" w:cs="Times New Roman"/>
                <w:b/>
                <w:sz w:val="24"/>
              </w:rPr>
              <w:t>5,969,528.00</w:t>
            </w:r>
          </w:p>
        </w:tc>
      </w:tr>
      <w:tr w:rsidR="00B60858" w:rsidRPr="00855DA2" w:rsidTr="00B60858">
        <w:trPr>
          <w:trHeight w:val="855"/>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Infrastructure Delivery and Management</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901,720.00</w:t>
            </w:r>
          </w:p>
        </w:tc>
        <w:tc>
          <w:tcPr>
            <w:tcW w:w="2131"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325,433.00</w:t>
            </w:r>
          </w:p>
        </w:tc>
        <w:tc>
          <w:tcPr>
            <w:tcW w:w="1980"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1,663,826.00</w:t>
            </w:r>
          </w:p>
        </w:tc>
        <w:tc>
          <w:tcPr>
            <w:tcW w:w="1890" w:type="dxa"/>
          </w:tcPr>
          <w:p w:rsidR="00B60858" w:rsidRPr="00855DA2" w:rsidRDefault="00CD77E6" w:rsidP="00923125">
            <w:pPr>
              <w:rPr>
                <w:rFonts w:ascii="Times New Roman" w:hAnsi="Times New Roman" w:cs="Times New Roman"/>
                <w:b/>
                <w:sz w:val="24"/>
              </w:rPr>
            </w:pPr>
            <w:r w:rsidRPr="00855DA2">
              <w:rPr>
                <w:rFonts w:ascii="Times New Roman" w:hAnsi="Times New Roman" w:cs="Times New Roman"/>
                <w:b/>
                <w:sz w:val="24"/>
              </w:rPr>
              <w:t>2,890,979.00</w:t>
            </w:r>
          </w:p>
        </w:tc>
      </w:tr>
      <w:tr w:rsidR="00B60858" w:rsidRPr="00855DA2" w:rsidTr="00B60858">
        <w:trPr>
          <w:trHeight w:hRule="exact" w:val="545"/>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Social Services Delivery</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781,194.00</w:t>
            </w:r>
          </w:p>
        </w:tc>
        <w:tc>
          <w:tcPr>
            <w:tcW w:w="2131"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1,079,573.00</w:t>
            </w:r>
          </w:p>
        </w:tc>
        <w:tc>
          <w:tcPr>
            <w:tcW w:w="1980" w:type="dxa"/>
          </w:tcPr>
          <w:p w:rsidR="00B60858" w:rsidRPr="00855DA2" w:rsidRDefault="00954C4A" w:rsidP="00923125">
            <w:pPr>
              <w:jc w:val="right"/>
              <w:rPr>
                <w:rFonts w:ascii="Times New Roman" w:hAnsi="Times New Roman" w:cs="Times New Roman"/>
                <w:b/>
                <w:sz w:val="24"/>
              </w:rPr>
            </w:pPr>
            <w:r>
              <w:rPr>
                <w:rFonts w:ascii="Times New Roman" w:hAnsi="Times New Roman" w:cs="Times New Roman"/>
                <w:b/>
                <w:sz w:val="24"/>
              </w:rPr>
              <w:t>2,466,853.00</w:t>
            </w:r>
          </w:p>
        </w:tc>
        <w:tc>
          <w:tcPr>
            <w:tcW w:w="1890" w:type="dxa"/>
          </w:tcPr>
          <w:p w:rsidR="00B60858" w:rsidRPr="00855DA2" w:rsidRDefault="00954C4A" w:rsidP="00923125">
            <w:pPr>
              <w:rPr>
                <w:rFonts w:ascii="Times New Roman" w:hAnsi="Times New Roman" w:cs="Times New Roman"/>
                <w:b/>
                <w:sz w:val="24"/>
              </w:rPr>
            </w:pPr>
            <w:r>
              <w:rPr>
                <w:rFonts w:ascii="Times New Roman" w:hAnsi="Times New Roman" w:cs="Times New Roman"/>
                <w:b/>
                <w:sz w:val="24"/>
              </w:rPr>
              <w:t>4,327,619.00</w:t>
            </w:r>
          </w:p>
        </w:tc>
      </w:tr>
      <w:tr w:rsidR="00B60858" w:rsidRPr="00855DA2" w:rsidTr="00B60858">
        <w:trPr>
          <w:trHeight w:hRule="exact" w:val="554"/>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Economic Development</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555,815.00</w:t>
            </w:r>
          </w:p>
        </w:tc>
        <w:tc>
          <w:tcPr>
            <w:tcW w:w="2131" w:type="dxa"/>
          </w:tcPr>
          <w:p w:rsidR="00B60858" w:rsidRPr="00855DA2" w:rsidRDefault="00A935D0" w:rsidP="00923125">
            <w:pPr>
              <w:jc w:val="right"/>
              <w:rPr>
                <w:rFonts w:ascii="Times New Roman" w:hAnsi="Times New Roman" w:cs="Times New Roman"/>
                <w:b/>
                <w:sz w:val="24"/>
              </w:rPr>
            </w:pPr>
            <w:r>
              <w:rPr>
                <w:rFonts w:ascii="Times New Roman" w:hAnsi="Times New Roman" w:cs="Times New Roman"/>
                <w:b/>
                <w:sz w:val="24"/>
              </w:rPr>
              <w:t>74</w:t>
            </w:r>
            <w:r w:rsidR="00CD77E6" w:rsidRPr="00855DA2">
              <w:rPr>
                <w:rFonts w:ascii="Times New Roman" w:hAnsi="Times New Roman" w:cs="Times New Roman"/>
                <w:b/>
                <w:sz w:val="24"/>
              </w:rPr>
              <w:t>4,548.00</w:t>
            </w:r>
          </w:p>
        </w:tc>
        <w:tc>
          <w:tcPr>
            <w:tcW w:w="1980"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791,377.00</w:t>
            </w:r>
          </w:p>
        </w:tc>
        <w:tc>
          <w:tcPr>
            <w:tcW w:w="1890" w:type="dxa"/>
          </w:tcPr>
          <w:p w:rsidR="00B60858" w:rsidRPr="00855DA2" w:rsidRDefault="00A935D0" w:rsidP="00A935D0">
            <w:pPr>
              <w:rPr>
                <w:rFonts w:ascii="Times New Roman" w:hAnsi="Times New Roman" w:cs="Times New Roman"/>
                <w:b/>
                <w:sz w:val="24"/>
              </w:rPr>
            </w:pPr>
            <w:r>
              <w:rPr>
                <w:rFonts w:ascii="Times New Roman" w:hAnsi="Times New Roman" w:cs="Times New Roman"/>
                <w:b/>
                <w:sz w:val="24"/>
              </w:rPr>
              <w:t>2,09</w:t>
            </w:r>
            <w:r w:rsidR="00CD77E6" w:rsidRPr="00855DA2">
              <w:rPr>
                <w:rFonts w:ascii="Times New Roman" w:hAnsi="Times New Roman" w:cs="Times New Roman"/>
                <w:b/>
                <w:sz w:val="24"/>
              </w:rPr>
              <w:t>1,740.00</w:t>
            </w:r>
          </w:p>
        </w:tc>
      </w:tr>
      <w:tr w:rsidR="00B60858" w:rsidRPr="00855DA2" w:rsidTr="00B60858">
        <w:trPr>
          <w:trHeight w:val="855"/>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Environmental and Sanitation Management</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73,609.00</w:t>
            </w:r>
          </w:p>
        </w:tc>
        <w:tc>
          <w:tcPr>
            <w:tcW w:w="2131" w:type="dxa"/>
          </w:tcPr>
          <w:p w:rsidR="00B60858" w:rsidRPr="00855DA2" w:rsidRDefault="001B23F2" w:rsidP="00923125">
            <w:pPr>
              <w:jc w:val="right"/>
              <w:rPr>
                <w:rFonts w:ascii="Times New Roman" w:hAnsi="Times New Roman" w:cs="Times New Roman"/>
                <w:b/>
                <w:sz w:val="24"/>
              </w:rPr>
            </w:pPr>
            <w:r>
              <w:rPr>
                <w:rFonts w:ascii="Times New Roman" w:hAnsi="Times New Roman" w:cs="Times New Roman"/>
                <w:b/>
                <w:sz w:val="24"/>
              </w:rPr>
              <w:t>984</w:t>
            </w:r>
            <w:r w:rsidR="00CD77E6" w:rsidRPr="00855DA2">
              <w:rPr>
                <w:rFonts w:ascii="Times New Roman" w:hAnsi="Times New Roman" w:cs="Times New Roman"/>
                <w:b/>
                <w:sz w:val="24"/>
              </w:rPr>
              <w:t>,588.00</w:t>
            </w:r>
          </w:p>
        </w:tc>
        <w:tc>
          <w:tcPr>
            <w:tcW w:w="1980" w:type="dxa"/>
          </w:tcPr>
          <w:p w:rsidR="00B60858" w:rsidRPr="00855DA2" w:rsidRDefault="001B23F2" w:rsidP="00923125">
            <w:pPr>
              <w:jc w:val="right"/>
              <w:rPr>
                <w:rFonts w:ascii="Times New Roman" w:hAnsi="Times New Roman" w:cs="Times New Roman"/>
                <w:b/>
                <w:sz w:val="24"/>
              </w:rPr>
            </w:pPr>
            <w:r>
              <w:rPr>
                <w:rFonts w:ascii="Times New Roman" w:hAnsi="Times New Roman" w:cs="Times New Roman"/>
                <w:b/>
                <w:sz w:val="24"/>
              </w:rPr>
              <w:t>67</w:t>
            </w:r>
            <w:r w:rsidR="00CD77E6" w:rsidRPr="00855DA2">
              <w:rPr>
                <w:rFonts w:ascii="Times New Roman" w:hAnsi="Times New Roman" w:cs="Times New Roman"/>
                <w:b/>
                <w:sz w:val="24"/>
              </w:rPr>
              <w:t>4,484.00</w:t>
            </w:r>
          </w:p>
        </w:tc>
        <w:tc>
          <w:tcPr>
            <w:tcW w:w="1890" w:type="dxa"/>
          </w:tcPr>
          <w:p w:rsidR="00B60858" w:rsidRPr="00855DA2" w:rsidRDefault="001B23F2" w:rsidP="00923125">
            <w:pPr>
              <w:rPr>
                <w:rFonts w:ascii="Times New Roman" w:hAnsi="Times New Roman" w:cs="Times New Roman"/>
                <w:b/>
                <w:sz w:val="24"/>
              </w:rPr>
            </w:pPr>
            <w:r>
              <w:rPr>
                <w:rFonts w:ascii="Times New Roman" w:hAnsi="Times New Roman" w:cs="Times New Roman"/>
                <w:b/>
                <w:sz w:val="24"/>
              </w:rPr>
              <w:t>1,73</w:t>
            </w:r>
            <w:r w:rsidR="00CD77E6" w:rsidRPr="00855DA2">
              <w:rPr>
                <w:rFonts w:ascii="Times New Roman" w:hAnsi="Times New Roman" w:cs="Times New Roman"/>
                <w:b/>
                <w:sz w:val="24"/>
              </w:rPr>
              <w:t>2,681.00</w:t>
            </w:r>
          </w:p>
        </w:tc>
      </w:tr>
      <w:tr w:rsidR="00B60858" w:rsidRPr="00855DA2" w:rsidTr="00B60858">
        <w:trPr>
          <w:trHeight w:val="533"/>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Budgeting and Finance</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611,046.00</w:t>
            </w:r>
          </w:p>
        </w:tc>
        <w:tc>
          <w:tcPr>
            <w:tcW w:w="2131"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450,489.00</w:t>
            </w:r>
          </w:p>
        </w:tc>
        <w:tc>
          <w:tcPr>
            <w:tcW w:w="1980"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180,000.00</w:t>
            </w:r>
          </w:p>
        </w:tc>
        <w:tc>
          <w:tcPr>
            <w:tcW w:w="1890" w:type="dxa"/>
          </w:tcPr>
          <w:p w:rsidR="00B60858" w:rsidRPr="00855DA2" w:rsidRDefault="00CD77E6" w:rsidP="00923125">
            <w:pPr>
              <w:rPr>
                <w:rFonts w:ascii="Times New Roman" w:hAnsi="Times New Roman" w:cs="Times New Roman"/>
                <w:b/>
                <w:sz w:val="24"/>
              </w:rPr>
            </w:pPr>
            <w:r w:rsidRPr="00855DA2">
              <w:rPr>
                <w:rFonts w:ascii="Times New Roman" w:hAnsi="Times New Roman" w:cs="Times New Roman"/>
                <w:b/>
                <w:sz w:val="24"/>
              </w:rPr>
              <w:t>1,241,535.00</w:t>
            </w:r>
          </w:p>
        </w:tc>
      </w:tr>
      <w:tr w:rsidR="00B60858" w:rsidRPr="00855DA2" w:rsidTr="00B60858">
        <w:trPr>
          <w:trHeight w:val="533"/>
        </w:trPr>
        <w:tc>
          <w:tcPr>
            <w:tcW w:w="2700" w:type="dxa"/>
            <w:vAlign w:val="center"/>
          </w:tcPr>
          <w:p w:rsidR="00B60858" w:rsidRPr="00855DA2" w:rsidRDefault="00B60858" w:rsidP="00923125">
            <w:pPr>
              <w:rPr>
                <w:rFonts w:ascii="Times New Roman" w:eastAsia="Times New Roman" w:hAnsi="Times New Roman" w:cs="Times New Roman"/>
                <w:sz w:val="24"/>
                <w:szCs w:val="24"/>
              </w:rPr>
            </w:pPr>
            <w:r w:rsidRPr="00855DA2">
              <w:rPr>
                <w:rFonts w:ascii="Times New Roman" w:eastAsia="Times New Roman" w:hAnsi="Times New Roman" w:cs="Times New Roman"/>
                <w:sz w:val="24"/>
                <w:szCs w:val="24"/>
              </w:rPr>
              <w:t> </w:t>
            </w:r>
          </w:p>
        </w:tc>
        <w:tc>
          <w:tcPr>
            <w:tcW w:w="2279" w:type="dxa"/>
          </w:tcPr>
          <w:p w:rsidR="00B60858" w:rsidRPr="00855DA2" w:rsidRDefault="00B60858" w:rsidP="00923125">
            <w:pPr>
              <w:jc w:val="right"/>
              <w:rPr>
                <w:rFonts w:ascii="Times New Roman" w:hAnsi="Times New Roman" w:cs="Times New Roman"/>
                <w:b/>
                <w:sz w:val="24"/>
              </w:rPr>
            </w:pPr>
          </w:p>
        </w:tc>
        <w:tc>
          <w:tcPr>
            <w:tcW w:w="2131" w:type="dxa"/>
          </w:tcPr>
          <w:p w:rsidR="00B60858" w:rsidRPr="00855DA2" w:rsidRDefault="00B60858" w:rsidP="00923125">
            <w:pPr>
              <w:jc w:val="right"/>
              <w:rPr>
                <w:rFonts w:ascii="Times New Roman" w:hAnsi="Times New Roman" w:cs="Times New Roman"/>
                <w:b/>
                <w:sz w:val="24"/>
              </w:rPr>
            </w:pPr>
          </w:p>
        </w:tc>
        <w:tc>
          <w:tcPr>
            <w:tcW w:w="1980" w:type="dxa"/>
          </w:tcPr>
          <w:p w:rsidR="00B60858" w:rsidRPr="00855DA2" w:rsidRDefault="00B60858" w:rsidP="00923125">
            <w:pPr>
              <w:jc w:val="right"/>
              <w:rPr>
                <w:rFonts w:ascii="Times New Roman" w:hAnsi="Times New Roman" w:cs="Times New Roman"/>
                <w:b/>
                <w:sz w:val="24"/>
              </w:rPr>
            </w:pPr>
          </w:p>
        </w:tc>
        <w:tc>
          <w:tcPr>
            <w:tcW w:w="1890" w:type="dxa"/>
          </w:tcPr>
          <w:p w:rsidR="00B60858" w:rsidRPr="00855DA2" w:rsidRDefault="00B60858" w:rsidP="00923125">
            <w:pPr>
              <w:rPr>
                <w:rFonts w:ascii="Times New Roman" w:hAnsi="Times New Roman" w:cs="Times New Roman"/>
                <w:b/>
                <w:sz w:val="24"/>
              </w:rPr>
            </w:pPr>
          </w:p>
        </w:tc>
      </w:tr>
      <w:tr w:rsidR="00B60858" w:rsidRPr="00855DA2" w:rsidTr="00B60858">
        <w:trPr>
          <w:trHeight w:val="533"/>
        </w:trPr>
        <w:tc>
          <w:tcPr>
            <w:tcW w:w="2700" w:type="dxa"/>
            <w:vAlign w:val="center"/>
          </w:tcPr>
          <w:p w:rsidR="00B60858" w:rsidRPr="00855DA2" w:rsidRDefault="00B60858" w:rsidP="00923125">
            <w:pPr>
              <w:rPr>
                <w:rFonts w:ascii="Times New Roman" w:eastAsia="Times New Roman" w:hAnsi="Times New Roman" w:cs="Times New Roman"/>
                <w:b/>
                <w:bCs/>
                <w:sz w:val="24"/>
                <w:szCs w:val="24"/>
              </w:rPr>
            </w:pPr>
            <w:r w:rsidRPr="00855DA2">
              <w:rPr>
                <w:rFonts w:ascii="Times New Roman" w:eastAsia="Times New Roman" w:hAnsi="Times New Roman" w:cs="Times New Roman"/>
                <w:b/>
                <w:bCs/>
                <w:sz w:val="24"/>
                <w:szCs w:val="24"/>
              </w:rPr>
              <w:t>TOTAL</w:t>
            </w:r>
          </w:p>
        </w:tc>
        <w:tc>
          <w:tcPr>
            <w:tcW w:w="2279" w:type="dxa"/>
          </w:tcPr>
          <w:p w:rsidR="00B60858" w:rsidRPr="00855DA2" w:rsidRDefault="00CD77E6" w:rsidP="00923125">
            <w:pPr>
              <w:jc w:val="right"/>
              <w:rPr>
                <w:rFonts w:ascii="Times New Roman" w:hAnsi="Times New Roman" w:cs="Times New Roman"/>
                <w:b/>
                <w:sz w:val="24"/>
              </w:rPr>
            </w:pPr>
            <w:r w:rsidRPr="00855DA2">
              <w:rPr>
                <w:rFonts w:ascii="Times New Roman" w:hAnsi="Times New Roman" w:cs="Times New Roman"/>
                <w:b/>
                <w:sz w:val="24"/>
              </w:rPr>
              <w:t>5,707,672.00</w:t>
            </w:r>
          </w:p>
        </w:tc>
        <w:tc>
          <w:tcPr>
            <w:tcW w:w="2131" w:type="dxa"/>
          </w:tcPr>
          <w:p w:rsidR="00B60858" w:rsidRPr="00855DA2" w:rsidRDefault="00A935D0" w:rsidP="00923125">
            <w:pPr>
              <w:jc w:val="right"/>
              <w:rPr>
                <w:rFonts w:ascii="Times New Roman" w:hAnsi="Times New Roman" w:cs="Times New Roman"/>
                <w:b/>
                <w:sz w:val="24"/>
              </w:rPr>
            </w:pPr>
            <w:r>
              <w:rPr>
                <w:rFonts w:ascii="Times New Roman" w:hAnsi="Times New Roman" w:cs="Times New Roman"/>
                <w:b/>
                <w:sz w:val="24"/>
              </w:rPr>
              <w:t>6,256,216.</w:t>
            </w:r>
            <w:r w:rsidR="00CD77E6" w:rsidRPr="00855DA2">
              <w:rPr>
                <w:rFonts w:ascii="Times New Roman" w:hAnsi="Times New Roman" w:cs="Times New Roman"/>
                <w:b/>
                <w:sz w:val="24"/>
              </w:rPr>
              <w:t>00</w:t>
            </w:r>
          </w:p>
        </w:tc>
        <w:tc>
          <w:tcPr>
            <w:tcW w:w="1980" w:type="dxa"/>
          </w:tcPr>
          <w:p w:rsidR="00B60858" w:rsidRPr="00855DA2" w:rsidRDefault="00954C4A" w:rsidP="00A935D0">
            <w:pPr>
              <w:jc w:val="right"/>
              <w:rPr>
                <w:rFonts w:ascii="Times New Roman" w:hAnsi="Times New Roman" w:cs="Times New Roman"/>
                <w:b/>
                <w:sz w:val="24"/>
              </w:rPr>
            </w:pPr>
            <w:r>
              <w:rPr>
                <w:rFonts w:ascii="Times New Roman" w:hAnsi="Times New Roman" w:cs="Times New Roman"/>
                <w:b/>
                <w:sz w:val="24"/>
              </w:rPr>
              <w:t>6,290,194</w:t>
            </w:r>
            <w:r w:rsidR="00CD77E6" w:rsidRPr="00855DA2">
              <w:rPr>
                <w:rFonts w:ascii="Times New Roman" w:hAnsi="Times New Roman" w:cs="Times New Roman"/>
                <w:b/>
                <w:sz w:val="24"/>
              </w:rPr>
              <w:t>.00</w:t>
            </w:r>
          </w:p>
        </w:tc>
        <w:tc>
          <w:tcPr>
            <w:tcW w:w="1890" w:type="dxa"/>
          </w:tcPr>
          <w:p w:rsidR="00B60858" w:rsidRPr="00855DA2" w:rsidRDefault="00954C4A" w:rsidP="00923125">
            <w:pPr>
              <w:rPr>
                <w:rFonts w:ascii="Times New Roman" w:hAnsi="Times New Roman" w:cs="Times New Roman"/>
                <w:b/>
                <w:sz w:val="24"/>
              </w:rPr>
            </w:pPr>
            <w:r>
              <w:rPr>
                <w:rFonts w:ascii="Times New Roman" w:hAnsi="Times New Roman" w:cs="Times New Roman"/>
                <w:b/>
                <w:sz w:val="24"/>
              </w:rPr>
              <w:t>18,254,</w:t>
            </w:r>
            <w:r w:rsidR="000B165B">
              <w:rPr>
                <w:rFonts w:ascii="Times New Roman" w:hAnsi="Times New Roman" w:cs="Times New Roman"/>
                <w:b/>
                <w:sz w:val="24"/>
              </w:rPr>
              <w:t>082.00</w:t>
            </w:r>
          </w:p>
        </w:tc>
      </w:tr>
    </w:tbl>
    <w:p w:rsidR="00B60858" w:rsidRPr="00855DA2" w:rsidRDefault="00B60858" w:rsidP="00B60858">
      <w:pPr>
        <w:pStyle w:val="ListParagraph"/>
        <w:spacing w:line="360" w:lineRule="auto"/>
        <w:ind w:left="360"/>
        <w:rPr>
          <w:b/>
          <w:sz w:val="24"/>
        </w:rPr>
      </w:pPr>
    </w:p>
    <w:p w:rsidR="00222942" w:rsidRDefault="00222942" w:rsidP="00222942">
      <w:pPr>
        <w:spacing w:line="360" w:lineRule="auto"/>
        <w:rPr>
          <w:b/>
          <w:sz w:val="24"/>
        </w:rPr>
      </w:pPr>
    </w:p>
    <w:p w:rsidR="00463715" w:rsidRDefault="00463715" w:rsidP="00222942">
      <w:pPr>
        <w:spacing w:line="360" w:lineRule="auto"/>
        <w:rPr>
          <w:b/>
          <w:sz w:val="24"/>
        </w:rPr>
        <w:sectPr w:rsidR="00463715" w:rsidSect="00B60858">
          <w:pgSz w:w="12240" w:h="15840"/>
          <w:pgMar w:top="1440" w:right="1440" w:bottom="1440" w:left="1440" w:header="720" w:footer="720" w:gutter="0"/>
          <w:cols w:space="720"/>
          <w:docGrid w:linePitch="360"/>
        </w:sectPr>
      </w:pPr>
    </w:p>
    <w:p w:rsidR="00463715" w:rsidRPr="00421555" w:rsidRDefault="00463715" w:rsidP="002E5902">
      <w:pPr>
        <w:jc w:val="center"/>
        <w:rPr>
          <w:rFonts w:ascii="Times New Roman" w:hAnsi="Times New Roman" w:cs="Times New Roman"/>
          <w:b/>
          <w:sz w:val="24"/>
          <w:szCs w:val="24"/>
        </w:rPr>
      </w:pPr>
      <w:r w:rsidRPr="00421555">
        <w:rPr>
          <w:rFonts w:ascii="Times New Roman" w:hAnsi="Times New Roman" w:cs="Times New Roman"/>
          <w:b/>
          <w:sz w:val="24"/>
          <w:szCs w:val="24"/>
        </w:rPr>
        <w:lastRenderedPageBreak/>
        <w:t>KEY PERFORMANCE INFORMATION FOR BUDGET PROGRAMMES</w:t>
      </w:r>
    </w:p>
    <w:tbl>
      <w:tblPr>
        <w:tblStyle w:val="TableGrid"/>
        <w:tblW w:w="14850" w:type="dxa"/>
        <w:tblInd w:w="-905" w:type="dxa"/>
        <w:tblLayout w:type="fixed"/>
        <w:tblLook w:val="04A0" w:firstRow="1" w:lastRow="0" w:firstColumn="1" w:lastColumn="0" w:noHBand="0" w:noVBand="1"/>
      </w:tblPr>
      <w:tblGrid>
        <w:gridCol w:w="4410"/>
        <w:gridCol w:w="1710"/>
        <w:gridCol w:w="990"/>
        <w:gridCol w:w="900"/>
        <w:gridCol w:w="990"/>
        <w:gridCol w:w="900"/>
        <w:gridCol w:w="1080"/>
        <w:gridCol w:w="1260"/>
        <w:gridCol w:w="1260"/>
        <w:gridCol w:w="1350"/>
      </w:tblGrid>
      <w:tr w:rsidR="002E5902" w:rsidRPr="00BB5ADF" w:rsidTr="00FE1953">
        <w:trPr>
          <w:trHeight w:hRule="exact" w:val="307"/>
        </w:trPr>
        <w:tc>
          <w:tcPr>
            <w:tcW w:w="4410" w:type="dxa"/>
            <w:vMerge w:val="restart"/>
            <w:shd w:val="clear" w:color="auto" w:fill="F2F2F2" w:themeFill="background1" w:themeFillShade="F2"/>
          </w:tcPr>
          <w:p w:rsidR="002E5902" w:rsidRDefault="002E5902" w:rsidP="00923125">
            <w:pPr>
              <w:jc w:val="center"/>
              <w:rPr>
                <w:rFonts w:ascii="Times New Roman" w:hAnsi="Times New Roman" w:cs="Times New Roman"/>
                <w:b/>
                <w:sz w:val="24"/>
              </w:rPr>
            </w:pPr>
          </w:p>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Main  outputs</w:t>
            </w:r>
          </w:p>
        </w:tc>
        <w:tc>
          <w:tcPr>
            <w:tcW w:w="1710" w:type="dxa"/>
            <w:vMerge w:val="restart"/>
            <w:shd w:val="clear" w:color="auto" w:fill="F2F2F2" w:themeFill="background1" w:themeFillShade="F2"/>
          </w:tcPr>
          <w:p w:rsidR="00463715" w:rsidRPr="00816D35" w:rsidRDefault="00463715" w:rsidP="002E5902">
            <w:pPr>
              <w:jc w:val="center"/>
              <w:rPr>
                <w:rFonts w:ascii="Times New Roman" w:hAnsi="Times New Roman" w:cs="Times New Roman"/>
                <w:b/>
                <w:sz w:val="24"/>
              </w:rPr>
            </w:pPr>
            <w:r w:rsidRPr="00816D35">
              <w:rPr>
                <w:rFonts w:ascii="Times New Roman" w:hAnsi="Times New Roman" w:cs="Times New Roman"/>
                <w:b/>
                <w:sz w:val="24"/>
              </w:rPr>
              <w:t>Output indicator</w:t>
            </w:r>
          </w:p>
        </w:tc>
        <w:tc>
          <w:tcPr>
            <w:tcW w:w="3780" w:type="dxa"/>
            <w:gridSpan w:val="4"/>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Past Years</w:t>
            </w:r>
          </w:p>
        </w:tc>
        <w:tc>
          <w:tcPr>
            <w:tcW w:w="1080" w:type="dxa"/>
            <w:vMerge w:val="restart"/>
            <w:shd w:val="clear" w:color="auto" w:fill="F2F2F2" w:themeFill="background1" w:themeFillShade="F2"/>
          </w:tcPr>
          <w:p w:rsidR="00463715" w:rsidRPr="00816D35" w:rsidRDefault="00463715" w:rsidP="002E5902">
            <w:pPr>
              <w:rPr>
                <w:rFonts w:ascii="Times New Roman" w:hAnsi="Times New Roman" w:cs="Times New Roman"/>
                <w:b/>
                <w:sz w:val="24"/>
              </w:rPr>
            </w:pPr>
            <w:r w:rsidRPr="00816D35">
              <w:rPr>
                <w:rFonts w:ascii="Times New Roman" w:hAnsi="Times New Roman" w:cs="Times New Roman"/>
                <w:b/>
                <w:sz w:val="24"/>
              </w:rPr>
              <w:t>Budget Year</w:t>
            </w:r>
          </w:p>
        </w:tc>
        <w:tc>
          <w:tcPr>
            <w:tcW w:w="3870" w:type="dxa"/>
            <w:gridSpan w:val="3"/>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Projections</w:t>
            </w:r>
          </w:p>
        </w:tc>
      </w:tr>
      <w:tr w:rsidR="002E5902" w:rsidRPr="00BB5ADF" w:rsidTr="00FE1953">
        <w:trPr>
          <w:trHeight w:hRule="exact" w:val="712"/>
        </w:trPr>
        <w:tc>
          <w:tcPr>
            <w:tcW w:w="4410" w:type="dxa"/>
            <w:vMerge/>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1710" w:type="dxa"/>
            <w:vMerge/>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99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2019 Budget</w:t>
            </w:r>
          </w:p>
        </w:tc>
        <w:tc>
          <w:tcPr>
            <w:tcW w:w="90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2019 Actual</w:t>
            </w:r>
          </w:p>
        </w:tc>
        <w:tc>
          <w:tcPr>
            <w:tcW w:w="99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2020 Budget</w:t>
            </w:r>
          </w:p>
        </w:tc>
        <w:tc>
          <w:tcPr>
            <w:tcW w:w="90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Pr>
                <w:rFonts w:ascii="Times New Roman" w:hAnsi="Times New Roman" w:cs="Times New Roman"/>
                <w:b/>
                <w:sz w:val="24"/>
              </w:rPr>
              <w:t>2020</w:t>
            </w:r>
            <w:r w:rsidRPr="00816D35">
              <w:rPr>
                <w:rFonts w:ascii="Times New Roman" w:hAnsi="Times New Roman" w:cs="Times New Roman"/>
                <w:b/>
                <w:sz w:val="24"/>
              </w:rPr>
              <w:t xml:space="preserve"> Actual</w:t>
            </w:r>
          </w:p>
        </w:tc>
        <w:tc>
          <w:tcPr>
            <w:tcW w:w="1080" w:type="dxa"/>
            <w:vMerge/>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126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sidRPr="00816D35">
              <w:rPr>
                <w:rFonts w:ascii="Times New Roman" w:hAnsi="Times New Roman" w:cs="Times New Roman"/>
                <w:b/>
                <w:sz w:val="24"/>
              </w:rPr>
              <w:t>Indicative Year</w:t>
            </w:r>
          </w:p>
        </w:tc>
        <w:tc>
          <w:tcPr>
            <w:tcW w:w="1260" w:type="dxa"/>
            <w:shd w:val="clear" w:color="auto" w:fill="F2F2F2" w:themeFill="background1" w:themeFillShade="F2"/>
          </w:tcPr>
          <w:p w:rsidR="00463715" w:rsidRPr="00816D35" w:rsidRDefault="00463715" w:rsidP="00923125">
            <w:pPr>
              <w:jc w:val="center"/>
              <w:rPr>
                <w:sz w:val="24"/>
              </w:rPr>
            </w:pPr>
            <w:r w:rsidRPr="00816D35">
              <w:rPr>
                <w:rFonts w:ascii="Times New Roman" w:hAnsi="Times New Roman" w:cs="Times New Roman"/>
                <w:b/>
                <w:sz w:val="24"/>
              </w:rPr>
              <w:t>Indicative Year</w:t>
            </w:r>
          </w:p>
        </w:tc>
        <w:tc>
          <w:tcPr>
            <w:tcW w:w="1350" w:type="dxa"/>
            <w:shd w:val="clear" w:color="auto" w:fill="F2F2F2" w:themeFill="background1" w:themeFillShade="F2"/>
          </w:tcPr>
          <w:p w:rsidR="00463715" w:rsidRPr="00816D35" w:rsidRDefault="00463715" w:rsidP="00923125">
            <w:pPr>
              <w:jc w:val="center"/>
              <w:rPr>
                <w:sz w:val="24"/>
              </w:rPr>
            </w:pPr>
            <w:r w:rsidRPr="00816D35">
              <w:rPr>
                <w:rFonts w:ascii="Times New Roman" w:hAnsi="Times New Roman" w:cs="Times New Roman"/>
                <w:b/>
                <w:sz w:val="24"/>
              </w:rPr>
              <w:t>Indicative Year</w:t>
            </w:r>
          </w:p>
        </w:tc>
      </w:tr>
      <w:tr w:rsidR="002E5902" w:rsidRPr="00BB5ADF" w:rsidTr="00FE1953">
        <w:trPr>
          <w:trHeight w:hRule="exact" w:val="271"/>
        </w:trPr>
        <w:tc>
          <w:tcPr>
            <w:tcW w:w="441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171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99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90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99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90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p>
        </w:tc>
        <w:tc>
          <w:tcPr>
            <w:tcW w:w="108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Pr>
                <w:rFonts w:ascii="Times New Roman" w:hAnsi="Times New Roman" w:cs="Times New Roman"/>
                <w:b/>
                <w:sz w:val="24"/>
              </w:rPr>
              <w:t>2021</w:t>
            </w:r>
          </w:p>
        </w:tc>
        <w:tc>
          <w:tcPr>
            <w:tcW w:w="126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Pr>
                <w:rFonts w:ascii="Times New Roman" w:hAnsi="Times New Roman" w:cs="Times New Roman"/>
                <w:b/>
                <w:sz w:val="24"/>
              </w:rPr>
              <w:t>2022</w:t>
            </w:r>
          </w:p>
        </w:tc>
        <w:tc>
          <w:tcPr>
            <w:tcW w:w="126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Pr>
                <w:rFonts w:ascii="Times New Roman" w:hAnsi="Times New Roman" w:cs="Times New Roman"/>
                <w:b/>
                <w:sz w:val="24"/>
              </w:rPr>
              <w:t>2022</w:t>
            </w:r>
          </w:p>
        </w:tc>
        <w:tc>
          <w:tcPr>
            <w:tcW w:w="1350" w:type="dxa"/>
            <w:shd w:val="clear" w:color="auto" w:fill="F2F2F2" w:themeFill="background1" w:themeFillShade="F2"/>
          </w:tcPr>
          <w:p w:rsidR="00463715" w:rsidRPr="00816D35" w:rsidRDefault="00463715" w:rsidP="00923125">
            <w:pPr>
              <w:jc w:val="center"/>
              <w:rPr>
                <w:rFonts w:ascii="Times New Roman" w:hAnsi="Times New Roman" w:cs="Times New Roman"/>
                <w:b/>
                <w:sz w:val="24"/>
              </w:rPr>
            </w:pPr>
            <w:r>
              <w:rPr>
                <w:rFonts w:ascii="Times New Roman" w:hAnsi="Times New Roman" w:cs="Times New Roman"/>
                <w:b/>
                <w:sz w:val="24"/>
              </w:rPr>
              <w:t>2024</w:t>
            </w:r>
          </w:p>
        </w:tc>
      </w:tr>
      <w:tr w:rsidR="00463715" w:rsidRPr="00BB5ADF" w:rsidTr="00E46A30">
        <w:trPr>
          <w:trHeight w:hRule="exact" w:val="271"/>
        </w:trPr>
        <w:tc>
          <w:tcPr>
            <w:tcW w:w="14850" w:type="dxa"/>
            <w:gridSpan w:val="10"/>
          </w:tcPr>
          <w:p w:rsidR="00463715" w:rsidRPr="00816D35" w:rsidRDefault="00463715" w:rsidP="00923125">
            <w:pPr>
              <w:rPr>
                <w:rFonts w:ascii="Times New Roman" w:hAnsi="Times New Roman" w:cs="Times New Roman"/>
                <w:b/>
                <w:sz w:val="32"/>
              </w:rPr>
            </w:pPr>
            <w:r w:rsidRPr="00816D35">
              <w:rPr>
                <w:rFonts w:ascii="Times New Roman" w:hAnsi="Times New Roman" w:cs="Times New Roman"/>
                <w:b/>
                <w:sz w:val="24"/>
              </w:rPr>
              <w:t>1.0 MANAGEMENT AND ADMINISTRATION</w:t>
            </w:r>
          </w:p>
        </w:tc>
      </w:tr>
      <w:tr w:rsidR="00463715" w:rsidRPr="00BB5ADF" w:rsidTr="00F03526">
        <w:trPr>
          <w:trHeight w:hRule="exact" w:val="271"/>
        </w:trPr>
        <w:tc>
          <w:tcPr>
            <w:tcW w:w="14850" w:type="dxa"/>
            <w:gridSpan w:val="10"/>
          </w:tcPr>
          <w:p w:rsidR="00463715" w:rsidRPr="006C3C6C" w:rsidRDefault="00463715" w:rsidP="00923125">
            <w:pPr>
              <w:rPr>
                <w:rFonts w:ascii="Times New Roman" w:hAnsi="Times New Roman" w:cs="Times New Roman"/>
                <w:b/>
                <w:sz w:val="32"/>
              </w:rPr>
            </w:pPr>
            <w:r w:rsidRPr="006C3C6C">
              <w:rPr>
                <w:rFonts w:ascii="Times New Roman" w:eastAsia="Times New Roman" w:hAnsi="Times New Roman" w:cs="Times New Roman"/>
                <w:b/>
                <w:sz w:val="24"/>
                <w:szCs w:val="28"/>
                <w:lang w:val="en-GB"/>
              </w:rPr>
              <w:t>1.1 General Administration</w:t>
            </w:r>
          </w:p>
        </w:tc>
      </w:tr>
      <w:tr w:rsidR="002E5902" w:rsidRPr="00BB5ADF" w:rsidTr="00991EDB">
        <w:trPr>
          <w:trHeight w:hRule="exact" w:val="811"/>
        </w:trPr>
        <w:tc>
          <w:tcPr>
            <w:tcW w:w="4410" w:type="dxa"/>
            <w:vAlign w:val="bottom"/>
          </w:tcPr>
          <w:p w:rsidR="00463715" w:rsidRPr="006C3C6C" w:rsidRDefault="00991EDB" w:rsidP="00923125">
            <w:pPr>
              <w:rPr>
                <w:rFonts w:ascii="Times New Roman" w:eastAsia="Times New Roman" w:hAnsi="Times New Roman" w:cs="Times New Roman"/>
                <w:sz w:val="24"/>
                <w:szCs w:val="24"/>
              </w:rPr>
            </w:pPr>
            <w:r>
              <w:rPr>
                <w:rFonts w:ascii="Times New Roman" w:eastAsia="Times New Roman" w:hAnsi="Times New Roman" w:cs="Times New Roman"/>
                <w:sz w:val="24"/>
                <w:szCs w:val="24"/>
              </w:rPr>
              <w:t>Payment of School Fees of</w:t>
            </w:r>
            <w:r w:rsidR="00463715" w:rsidRPr="006C3C6C">
              <w:rPr>
                <w:rFonts w:ascii="Times New Roman" w:eastAsia="Times New Roman" w:hAnsi="Times New Roman" w:cs="Times New Roman"/>
                <w:sz w:val="24"/>
                <w:szCs w:val="24"/>
              </w:rPr>
              <w:t xml:space="preserve"> Needy Students supported</w:t>
            </w:r>
          </w:p>
        </w:tc>
        <w:tc>
          <w:tcPr>
            <w:tcW w:w="1710" w:type="dxa"/>
            <w:vAlign w:val="center"/>
          </w:tcPr>
          <w:p w:rsidR="00463715" w:rsidRPr="006C3C6C" w:rsidRDefault="00463715" w:rsidP="00923125">
            <w:pPr>
              <w:rPr>
                <w:rFonts w:ascii="Times New Roman" w:eastAsia="Times New Roman" w:hAnsi="Times New Roman" w:cs="Times New Roman"/>
                <w:sz w:val="20"/>
                <w:szCs w:val="20"/>
                <w:lang w:val="en-GB"/>
              </w:rPr>
            </w:pPr>
            <w:r w:rsidRPr="006C3C6C">
              <w:rPr>
                <w:rFonts w:ascii="Times New Roman" w:eastAsia="Times New Roman" w:hAnsi="Times New Roman" w:cs="Times New Roman"/>
                <w:sz w:val="20"/>
                <w:szCs w:val="20"/>
                <w:lang w:val="en-GB"/>
              </w:rPr>
              <w:t>Number of students supported</w:t>
            </w:r>
          </w:p>
        </w:tc>
        <w:tc>
          <w:tcPr>
            <w:tcW w:w="99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25</w:t>
            </w:r>
          </w:p>
        </w:tc>
        <w:tc>
          <w:tcPr>
            <w:tcW w:w="90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30</w:t>
            </w:r>
          </w:p>
        </w:tc>
        <w:tc>
          <w:tcPr>
            <w:tcW w:w="990" w:type="dxa"/>
            <w:vAlign w:val="center"/>
          </w:tcPr>
          <w:p w:rsidR="00463715" w:rsidRPr="00FF13C7" w:rsidRDefault="00463715" w:rsidP="00FF13C7">
            <w:pPr>
              <w:autoSpaceDE w:val="0"/>
              <w:autoSpaceDN w:val="0"/>
              <w:adjustRightInd w:val="0"/>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30</w:t>
            </w:r>
          </w:p>
        </w:tc>
        <w:tc>
          <w:tcPr>
            <w:tcW w:w="900" w:type="dxa"/>
            <w:vAlign w:val="center"/>
          </w:tcPr>
          <w:p w:rsidR="00463715" w:rsidRPr="00FF13C7" w:rsidRDefault="00991EDB"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14</w:t>
            </w:r>
          </w:p>
        </w:tc>
        <w:tc>
          <w:tcPr>
            <w:tcW w:w="1080" w:type="dxa"/>
            <w:vAlign w:val="center"/>
          </w:tcPr>
          <w:p w:rsidR="00463715" w:rsidRPr="00FF13C7" w:rsidRDefault="00991EDB" w:rsidP="00FF13C7">
            <w:pPr>
              <w:autoSpaceDE w:val="0"/>
              <w:autoSpaceDN w:val="0"/>
              <w:adjustRightInd w:val="0"/>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45</w:t>
            </w:r>
          </w:p>
        </w:tc>
        <w:tc>
          <w:tcPr>
            <w:tcW w:w="1260" w:type="dxa"/>
            <w:vAlign w:val="center"/>
          </w:tcPr>
          <w:p w:rsidR="00463715" w:rsidRPr="00FF13C7" w:rsidRDefault="00991EDB" w:rsidP="00FF13C7">
            <w:pPr>
              <w:autoSpaceDE w:val="0"/>
              <w:autoSpaceDN w:val="0"/>
              <w:adjustRightInd w:val="0"/>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50</w:t>
            </w:r>
          </w:p>
        </w:tc>
        <w:tc>
          <w:tcPr>
            <w:tcW w:w="1260" w:type="dxa"/>
          </w:tcPr>
          <w:p w:rsidR="00463715" w:rsidRPr="00FF13C7" w:rsidRDefault="00991EDB" w:rsidP="00FF13C7">
            <w:pPr>
              <w:jc w:val="center"/>
              <w:rPr>
                <w:rFonts w:ascii="Times New Roman" w:hAnsi="Times New Roman" w:cs="Times New Roman"/>
                <w:sz w:val="24"/>
              </w:rPr>
            </w:pPr>
            <w:r w:rsidRPr="00FF13C7">
              <w:rPr>
                <w:rFonts w:ascii="Times New Roman" w:hAnsi="Times New Roman" w:cs="Times New Roman"/>
                <w:sz w:val="24"/>
              </w:rPr>
              <w:t>65</w:t>
            </w:r>
          </w:p>
        </w:tc>
        <w:tc>
          <w:tcPr>
            <w:tcW w:w="1350" w:type="dxa"/>
          </w:tcPr>
          <w:p w:rsidR="00463715" w:rsidRPr="00FF13C7" w:rsidRDefault="00991EDB" w:rsidP="00FF13C7">
            <w:pPr>
              <w:jc w:val="center"/>
              <w:rPr>
                <w:rFonts w:ascii="Times New Roman" w:hAnsi="Times New Roman" w:cs="Times New Roman"/>
                <w:sz w:val="24"/>
              </w:rPr>
            </w:pPr>
            <w:r w:rsidRPr="00FF13C7">
              <w:rPr>
                <w:rFonts w:ascii="Times New Roman" w:hAnsi="Times New Roman" w:cs="Times New Roman"/>
                <w:sz w:val="24"/>
              </w:rPr>
              <w:t>74</w:t>
            </w:r>
          </w:p>
        </w:tc>
      </w:tr>
      <w:tr w:rsidR="002E5902" w:rsidRPr="00BB5ADF" w:rsidTr="00E46A30">
        <w:trPr>
          <w:trHeight w:hRule="exact" w:val="631"/>
        </w:trPr>
        <w:tc>
          <w:tcPr>
            <w:tcW w:w="4410" w:type="dxa"/>
            <w:vAlign w:val="center"/>
          </w:tcPr>
          <w:p w:rsidR="00463715" w:rsidRPr="006C3C6C" w:rsidRDefault="00463715" w:rsidP="00923125">
            <w:pPr>
              <w:rPr>
                <w:rFonts w:ascii="Times New Roman" w:eastAsia="Times New Roman" w:hAnsi="Times New Roman" w:cs="Times New Roman"/>
                <w:szCs w:val="20"/>
                <w:lang w:val="en-GB"/>
              </w:rPr>
            </w:pPr>
            <w:r w:rsidRPr="006C3C6C">
              <w:rPr>
                <w:rFonts w:ascii="Times New Roman" w:eastAsia="Times New Roman" w:hAnsi="Times New Roman" w:cs="Times New Roman"/>
                <w:sz w:val="24"/>
                <w:szCs w:val="24"/>
              </w:rPr>
              <w:t>Administration &amp; Technical meetings organized</w:t>
            </w:r>
          </w:p>
        </w:tc>
        <w:tc>
          <w:tcPr>
            <w:tcW w:w="1710" w:type="dxa"/>
            <w:vAlign w:val="center"/>
          </w:tcPr>
          <w:p w:rsidR="00463715" w:rsidRPr="006C3C6C" w:rsidRDefault="00463715" w:rsidP="00923125">
            <w:pPr>
              <w:rPr>
                <w:rFonts w:ascii="Times New Roman" w:eastAsia="Times New Roman" w:hAnsi="Times New Roman" w:cs="Times New Roman"/>
                <w:szCs w:val="20"/>
                <w:lang w:val="en-GB"/>
              </w:rPr>
            </w:pPr>
            <w:r w:rsidRPr="006C3C6C">
              <w:rPr>
                <w:rFonts w:ascii="Times New Roman" w:eastAsia="Times New Roman" w:hAnsi="Times New Roman" w:cs="Times New Roman"/>
                <w:szCs w:val="20"/>
                <w:lang w:val="en-GB"/>
              </w:rPr>
              <w:t>Minutes of the meeting</w:t>
            </w:r>
          </w:p>
        </w:tc>
        <w:tc>
          <w:tcPr>
            <w:tcW w:w="99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12</w:t>
            </w:r>
          </w:p>
        </w:tc>
        <w:tc>
          <w:tcPr>
            <w:tcW w:w="90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12</w:t>
            </w:r>
          </w:p>
        </w:tc>
        <w:tc>
          <w:tcPr>
            <w:tcW w:w="990" w:type="dxa"/>
            <w:vAlign w:val="center"/>
          </w:tcPr>
          <w:p w:rsidR="00463715" w:rsidRPr="00FF13C7" w:rsidRDefault="00463715" w:rsidP="00FF13C7">
            <w:pPr>
              <w:autoSpaceDE w:val="0"/>
              <w:autoSpaceDN w:val="0"/>
              <w:adjustRightInd w:val="0"/>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12</w:t>
            </w:r>
          </w:p>
        </w:tc>
        <w:tc>
          <w:tcPr>
            <w:tcW w:w="900" w:type="dxa"/>
            <w:vAlign w:val="center"/>
          </w:tcPr>
          <w:p w:rsidR="00463715" w:rsidRPr="00FF13C7" w:rsidRDefault="00991EDB"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7</w:t>
            </w:r>
          </w:p>
        </w:tc>
        <w:tc>
          <w:tcPr>
            <w:tcW w:w="1080" w:type="dxa"/>
            <w:vAlign w:val="center"/>
          </w:tcPr>
          <w:p w:rsidR="00463715" w:rsidRPr="00FF13C7" w:rsidRDefault="00991EDB" w:rsidP="00FF13C7">
            <w:pPr>
              <w:autoSpaceDE w:val="0"/>
              <w:autoSpaceDN w:val="0"/>
              <w:adjustRightInd w:val="0"/>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31</w:t>
            </w:r>
          </w:p>
        </w:tc>
        <w:tc>
          <w:tcPr>
            <w:tcW w:w="1260" w:type="dxa"/>
            <w:vAlign w:val="center"/>
          </w:tcPr>
          <w:p w:rsidR="00463715" w:rsidRPr="00FF13C7" w:rsidRDefault="00991EDB" w:rsidP="00FF13C7">
            <w:pPr>
              <w:autoSpaceDE w:val="0"/>
              <w:autoSpaceDN w:val="0"/>
              <w:adjustRightInd w:val="0"/>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31</w:t>
            </w:r>
          </w:p>
        </w:tc>
        <w:tc>
          <w:tcPr>
            <w:tcW w:w="1260" w:type="dxa"/>
          </w:tcPr>
          <w:p w:rsidR="00463715" w:rsidRPr="00FF13C7" w:rsidRDefault="00991EDB" w:rsidP="00FF13C7">
            <w:pPr>
              <w:jc w:val="center"/>
              <w:rPr>
                <w:rFonts w:ascii="Times New Roman" w:hAnsi="Times New Roman" w:cs="Times New Roman"/>
                <w:sz w:val="24"/>
              </w:rPr>
            </w:pPr>
            <w:r w:rsidRPr="00FF13C7">
              <w:rPr>
                <w:rFonts w:ascii="Times New Roman" w:hAnsi="Times New Roman" w:cs="Times New Roman"/>
                <w:sz w:val="24"/>
              </w:rPr>
              <w:t>31</w:t>
            </w:r>
          </w:p>
        </w:tc>
        <w:tc>
          <w:tcPr>
            <w:tcW w:w="1350" w:type="dxa"/>
          </w:tcPr>
          <w:p w:rsidR="00463715" w:rsidRPr="00FF13C7" w:rsidRDefault="00991EDB" w:rsidP="00FF13C7">
            <w:pPr>
              <w:jc w:val="center"/>
              <w:rPr>
                <w:rFonts w:ascii="Times New Roman" w:hAnsi="Times New Roman" w:cs="Times New Roman"/>
                <w:sz w:val="24"/>
              </w:rPr>
            </w:pPr>
            <w:r w:rsidRPr="00FF13C7">
              <w:rPr>
                <w:rFonts w:ascii="Times New Roman" w:hAnsi="Times New Roman" w:cs="Times New Roman"/>
                <w:sz w:val="24"/>
              </w:rPr>
              <w:t>31</w:t>
            </w:r>
          </w:p>
        </w:tc>
      </w:tr>
      <w:tr w:rsidR="00463715" w:rsidRPr="00BB5ADF" w:rsidTr="00E46A30">
        <w:trPr>
          <w:trHeight w:hRule="exact" w:val="289"/>
        </w:trPr>
        <w:tc>
          <w:tcPr>
            <w:tcW w:w="14850" w:type="dxa"/>
            <w:gridSpan w:val="10"/>
          </w:tcPr>
          <w:p w:rsidR="00463715" w:rsidRPr="006C3C6C" w:rsidRDefault="00463715" w:rsidP="00923125">
            <w:pPr>
              <w:rPr>
                <w:rFonts w:ascii="Times New Roman" w:hAnsi="Times New Roman" w:cs="Times New Roman"/>
                <w:b/>
                <w:sz w:val="32"/>
              </w:rPr>
            </w:pPr>
            <w:r w:rsidRPr="006C3C6C">
              <w:rPr>
                <w:rFonts w:ascii="Times New Roman" w:eastAsia="Times New Roman" w:hAnsi="Times New Roman" w:cs="Times New Roman"/>
                <w:b/>
                <w:sz w:val="24"/>
                <w:szCs w:val="20"/>
                <w:lang w:val="en-GB"/>
              </w:rPr>
              <w:t>1.2 Planning and Coordination</w:t>
            </w:r>
          </w:p>
        </w:tc>
      </w:tr>
      <w:tr w:rsidR="002E5902" w:rsidRPr="00BB5ADF" w:rsidTr="00E46A30">
        <w:trPr>
          <w:trHeight w:hRule="exact" w:val="613"/>
        </w:trPr>
        <w:tc>
          <w:tcPr>
            <w:tcW w:w="4410" w:type="dxa"/>
            <w:vAlign w:val="bottom"/>
          </w:tcPr>
          <w:p w:rsidR="00463715" w:rsidRPr="006C3C6C" w:rsidRDefault="00463715" w:rsidP="00923125">
            <w:pPr>
              <w:rPr>
                <w:rFonts w:ascii="Times New Roman" w:eastAsia="Times New Roman" w:hAnsi="Times New Roman" w:cs="Times New Roman"/>
                <w:sz w:val="24"/>
                <w:szCs w:val="24"/>
              </w:rPr>
            </w:pPr>
            <w:r w:rsidRPr="006C3C6C">
              <w:rPr>
                <w:rFonts w:ascii="Times New Roman" w:eastAsia="Times New Roman" w:hAnsi="Times New Roman" w:cs="Times New Roman"/>
                <w:sz w:val="24"/>
                <w:szCs w:val="24"/>
              </w:rPr>
              <w:t>Citizens Participation in Local Governance ensured</w:t>
            </w:r>
          </w:p>
        </w:tc>
        <w:tc>
          <w:tcPr>
            <w:tcW w:w="1710" w:type="dxa"/>
            <w:vAlign w:val="center"/>
          </w:tcPr>
          <w:p w:rsidR="00463715" w:rsidRPr="006C3C6C" w:rsidRDefault="00463715" w:rsidP="00923125">
            <w:pPr>
              <w:rPr>
                <w:rFonts w:ascii="Times New Roman" w:eastAsia="Times New Roman" w:hAnsi="Times New Roman" w:cs="Times New Roman"/>
                <w:sz w:val="20"/>
                <w:szCs w:val="20"/>
                <w:lang w:val="en-GB"/>
              </w:rPr>
            </w:pPr>
            <w:r w:rsidRPr="006C3C6C">
              <w:rPr>
                <w:rFonts w:ascii="Times New Roman" w:eastAsia="Times New Roman" w:hAnsi="Times New Roman" w:cs="Times New Roman"/>
                <w:sz w:val="20"/>
                <w:szCs w:val="20"/>
                <w:lang w:val="en-GB"/>
              </w:rPr>
              <w:t>Report on stakeholders held</w:t>
            </w:r>
          </w:p>
        </w:tc>
        <w:tc>
          <w:tcPr>
            <w:tcW w:w="99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4</w:t>
            </w:r>
          </w:p>
        </w:tc>
        <w:tc>
          <w:tcPr>
            <w:tcW w:w="90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4</w:t>
            </w:r>
          </w:p>
        </w:tc>
        <w:tc>
          <w:tcPr>
            <w:tcW w:w="99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0"/>
                <w:lang w:val="en-GB"/>
              </w:rPr>
            </w:pPr>
            <w:r w:rsidRPr="00FF13C7">
              <w:rPr>
                <w:rFonts w:ascii="Times New Roman" w:eastAsia="Times New Roman" w:hAnsi="Times New Roman" w:cs="Times New Roman"/>
                <w:sz w:val="24"/>
                <w:szCs w:val="20"/>
                <w:lang w:val="en-GB"/>
              </w:rPr>
              <w:t>4</w:t>
            </w:r>
          </w:p>
        </w:tc>
        <w:tc>
          <w:tcPr>
            <w:tcW w:w="900" w:type="dxa"/>
            <w:vAlign w:val="center"/>
          </w:tcPr>
          <w:p w:rsidR="00463715" w:rsidRPr="00FF13C7" w:rsidRDefault="00FF13C7" w:rsidP="00FF13C7">
            <w:pPr>
              <w:autoSpaceDE w:val="0"/>
              <w:autoSpaceDN w:val="0"/>
              <w:adjustRightInd w:val="0"/>
              <w:ind w:left="-57" w:right="-57"/>
              <w:jc w:val="cente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2</w:t>
            </w:r>
          </w:p>
        </w:tc>
        <w:tc>
          <w:tcPr>
            <w:tcW w:w="1080" w:type="dxa"/>
            <w:vAlign w:val="center"/>
          </w:tcPr>
          <w:p w:rsidR="00463715" w:rsidRPr="00FF13C7" w:rsidRDefault="00FF13C7" w:rsidP="00FF13C7">
            <w:pPr>
              <w:autoSpaceDE w:val="0"/>
              <w:autoSpaceDN w:val="0"/>
              <w:adjustRightInd w:val="0"/>
              <w:jc w:val="cente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4</w:t>
            </w:r>
          </w:p>
        </w:tc>
        <w:tc>
          <w:tcPr>
            <w:tcW w:w="1260" w:type="dxa"/>
            <w:vAlign w:val="center"/>
          </w:tcPr>
          <w:p w:rsidR="00463715" w:rsidRPr="00FF13C7" w:rsidRDefault="00FF13C7" w:rsidP="00FF13C7">
            <w:pPr>
              <w:autoSpaceDE w:val="0"/>
              <w:autoSpaceDN w:val="0"/>
              <w:adjustRightInd w:val="0"/>
              <w:ind w:left="-57" w:right="-57"/>
              <w:jc w:val="center"/>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4</w:t>
            </w:r>
          </w:p>
        </w:tc>
        <w:tc>
          <w:tcPr>
            <w:tcW w:w="1260" w:type="dxa"/>
          </w:tcPr>
          <w:p w:rsidR="00463715" w:rsidRPr="00FF13C7" w:rsidRDefault="00FF13C7" w:rsidP="00FF13C7">
            <w:pPr>
              <w:jc w:val="center"/>
              <w:rPr>
                <w:rFonts w:ascii="Times New Roman" w:hAnsi="Times New Roman" w:cs="Times New Roman"/>
                <w:sz w:val="24"/>
              </w:rPr>
            </w:pPr>
            <w:r>
              <w:rPr>
                <w:rFonts w:ascii="Times New Roman" w:hAnsi="Times New Roman" w:cs="Times New Roman"/>
                <w:sz w:val="24"/>
              </w:rPr>
              <w:t>4</w:t>
            </w:r>
          </w:p>
        </w:tc>
        <w:tc>
          <w:tcPr>
            <w:tcW w:w="1350" w:type="dxa"/>
          </w:tcPr>
          <w:p w:rsidR="00463715" w:rsidRPr="00FF13C7" w:rsidRDefault="00FF13C7" w:rsidP="00FF13C7">
            <w:pPr>
              <w:jc w:val="center"/>
              <w:rPr>
                <w:rFonts w:ascii="Times New Roman" w:hAnsi="Times New Roman" w:cs="Times New Roman"/>
                <w:sz w:val="24"/>
              </w:rPr>
            </w:pPr>
            <w:r>
              <w:rPr>
                <w:rFonts w:ascii="Times New Roman" w:hAnsi="Times New Roman" w:cs="Times New Roman"/>
                <w:sz w:val="24"/>
              </w:rPr>
              <w:t>4</w:t>
            </w:r>
          </w:p>
        </w:tc>
      </w:tr>
      <w:tr w:rsidR="00463715" w:rsidRPr="00BB5ADF" w:rsidTr="00E46A30">
        <w:trPr>
          <w:trHeight w:hRule="exact" w:val="262"/>
        </w:trPr>
        <w:tc>
          <w:tcPr>
            <w:tcW w:w="14850" w:type="dxa"/>
            <w:gridSpan w:val="10"/>
            <w:vAlign w:val="center"/>
          </w:tcPr>
          <w:p w:rsidR="00463715" w:rsidRPr="006C3C6C" w:rsidRDefault="00463715" w:rsidP="00923125">
            <w:pPr>
              <w:rPr>
                <w:rFonts w:ascii="Times New Roman" w:hAnsi="Times New Roman" w:cs="Times New Roman"/>
                <w:b/>
                <w:sz w:val="24"/>
              </w:rPr>
            </w:pPr>
            <w:r w:rsidRPr="006C3C6C">
              <w:rPr>
                <w:rFonts w:ascii="Times New Roman" w:eastAsia="Calibri" w:hAnsi="Times New Roman" w:cs="Times New Roman"/>
                <w:b/>
                <w:bCs/>
                <w:iCs/>
                <w:sz w:val="20"/>
                <w:lang w:val="en-GB"/>
              </w:rPr>
              <w:t>1.5 Human Resource Management</w:t>
            </w:r>
          </w:p>
        </w:tc>
      </w:tr>
      <w:tr w:rsidR="002E5902" w:rsidRPr="00BB5ADF" w:rsidTr="00E46A30">
        <w:trPr>
          <w:trHeight w:hRule="exact" w:val="550"/>
        </w:trPr>
        <w:tc>
          <w:tcPr>
            <w:tcW w:w="4410" w:type="dxa"/>
            <w:vAlign w:val="center"/>
          </w:tcPr>
          <w:p w:rsidR="00463715" w:rsidRPr="006C3C6C" w:rsidRDefault="00463715" w:rsidP="00923125">
            <w:pPr>
              <w:autoSpaceDE w:val="0"/>
              <w:autoSpaceDN w:val="0"/>
              <w:adjustRightInd w:val="0"/>
              <w:rPr>
                <w:rFonts w:ascii="Times New Roman" w:eastAsia="Calibri" w:hAnsi="Times New Roman" w:cs="Times New Roman"/>
                <w:bCs/>
                <w:iCs/>
                <w:lang w:val="en-GB"/>
              </w:rPr>
            </w:pPr>
            <w:r w:rsidRPr="006C3C6C">
              <w:rPr>
                <w:rFonts w:ascii="Times New Roman" w:eastAsia="Times New Roman" w:hAnsi="Times New Roman" w:cs="Times New Roman"/>
                <w:sz w:val="24"/>
                <w:szCs w:val="24"/>
              </w:rPr>
              <w:t>Manpower &amp; Skills Development ensured</w:t>
            </w:r>
          </w:p>
        </w:tc>
        <w:tc>
          <w:tcPr>
            <w:tcW w:w="1710" w:type="dxa"/>
            <w:vAlign w:val="center"/>
          </w:tcPr>
          <w:p w:rsidR="00463715" w:rsidRPr="006C3C6C" w:rsidRDefault="00463715" w:rsidP="00923125">
            <w:pPr>
              <w:autoSpaceDE w:val="0"/>
              <w:autoSpaceDN w:val="0"/>
              <w:adjustRightInd w:val="0"/>
              <w:rPr>
                <w:rFonts w:ascii="Times New Roman" w:eastAsia="Calibri" w:hAnsi="Times New Roman" w:cs="Times New Roman"/>
                <w:bCs/>
                <w:iCs/>
                <w:lang w:val="en-GB"/>
              </w:rPr>
            </w:pPr>
            <w:r w:rsidRPr="006C3C6C">
              <w:rPr>
                <w:rFonts w:ascii="Times New Roman" w:eastAsia="Calibri" w:hAnsi="Times New Roman" w:cs="Times New Roman"/>
                <w:bCs/>
                <w:iCs/>
                <w:lang w:val="en-GB"/>
              </w:rPr>
              <w:t>Report on number of staff trained</w:t>
            </w:r>
          </w:p>
        </w:tc>
        <w:tc>
          <w:tcPr>
            <w:tcW w:w="99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195</w:t>
            </w:r>
          </w:p>
        </w:tc>
        <w:tc>
          <w:tcPr>
            <w:tcW w:w="90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65</w:t>
            </w:r>
          </w:p>
        </w:tc>
        <w:tc>
          <w:tcPr>
            <w:tcW w:w="99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210</w:t>
            </w:r>
          </w:p>
        </w:tc>
        <w:tc>
          <w:tcPr>
            <w:tcW w:w="90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235</w:t>
            </w:r>
          </w:p>
        </w:tc>
        <w:tc>
          <w:tcPr>
            <w:tcW w:w="108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145</w:t>
            </w:r>
          </w:p>
        </w:tc>
        <w:tc>
          <w:tcPr>
            <w:tcW w:w="1260" w:type="dxa"/>
          </w:tcPr>
          <w:p w:rsidR="00463715" w:rsidRPr="00FF13C7" w:rsidRDefault="00463715" w:rsidP="00923125">
            <w:pPr>
              <w:jc w:val="center"/>
              <w:rPr>
                <w:rFonts w:ascii="Times New Roman" w:hAnsi="Times New Roman" w:cs="Times New Roman"/>
                <w:sz w:val="24"/>
                <w:szCs w:val="24"/>
              </w:rPr>
            </w:pPr>
            <w:r w:rsidRPr="00FF13C7">
              <w:rPr>
                <w:rFonts w:ascii="Times New Roman" w:hAnsi="Times New Roman" w:cs="Times New Roman"/>
                <w:sz w:val="24"/>
                <w:szCs w:val="24"/>
              </w:rPr>
              <w:t>145</w:t>
            </w:r>
          </w:p>
        </w:tc>
        <w:tc>
          <w:tcPr>
            <w:tcW w:w="1260" w:type="dxa"/>
          </w:tcPr>
          <w:p w:rsidR="00463715" w:rsidRPr="00FF13C7" w:rsidRDefault="00463715" w:rsidP="00923125">
            <w:pPr>
              <w:rPr>
                <w:rFonts w:ascii="Times New Roman" w:hAnsi="Times New Roman" w:cs="Times New Roman"/>
                <w:sz w:val="24"/>
                <w:szCs w:val="24"/>
              </w:rPr>
            </w:pPr>
            <w:r w:rsidRPr="00FF13C7">
              <w:rPr>
                <w:rFonts w:ascii="Times New Roman" w:hAnsi="Times New Roman" w:cs="Times New Roman"/>
                <w:sz w:val="24"/>
                <w:szCs w:val="24"/>
              </w:rPr>
              <w:t>145</w:t>
            </w:r>
          </w:p>
        </w:tc>
        <w:tc>
          <w:tcPr>
            <w:tcW w:w="1350" w:type="dxa"/>
          </w:tcPr>
          <w:p w:rsidR="00463715" w:rsidRPr="00FF13C7" w:rsidRDefault="00463715" w:rsidP="0085538D">
            <w:pPr>
              <w:jc w:val="center"/>
              <w:rPr>
                <w:rFonts w:ascii="Times New Roman" w:hAnsi="Times New Roman" w:cs="Times New Roman"/>
                <w:sz w:val="24"/>
                <w:szCs w:val="24"/>
              </w:rPr>
            </w:pPr>
            <w:r w:rsidRPr="00FF13C7">
              <w:rPr>
                <w:rFonts w:ascii="Times New Roman" w:hAnsi="Times New Roman" w:cs="Times New Roman"/>
                <w:sz w:val="24"/>
                <w:szCs w:val="24"/>
              </w:rPr>
              <w:t>150</w:t>
            </w:r>
          </w:p>
        </w:tc>
      </w:tr>
      <w:tr w:rsidR="002E5902" w:rsidRPr="00BB5ADF" w:rsidTr="00E46A30">
        <w:trPr>
          <w:trHeight w:hRule="exact" w:val="361"/>
        </w:trPr>
        <w:tc>
          <w:tcPr>
            <w:tcW w:w="6120" w:type="dxa"/>
            <w:gridSpan w:val="2"/>
            <w:vAlign w:val="center"/>
          </w:tcPr>
          <w:p w:rsidR="00463715" w:rsidRPr="006C3C6C" w:rsidRDefault="00463715" w:rsidP="00923125">
            <w:pPr>
              <w:autoSpaceDE w:val="0"/>
              <w:autoSpaceDN w:val="0"/>
              <w:adjustRightInd w:val="0"/>
              <w:rPr>
                <w:rFonts w:ascii="Times New Roman" w:eastAsia="Calibri" w:hAnsi="Times New Roman" w:cs="Times New Roman"/>
                <w:b/>
                <w:bCs/>
                <w:iCs/>
                <w:lang w:val="en-GB"/>
              </w:rPr>
            </w:pPr>
            <w:r w:rsidRPr="006C3C6C">
              <w:rPr>
                <w:rFonts w:ascii="Times New Roman" w:eastAsia="Calibri" w:hAnsi="Times New Roman" w:cs="Times New Roman"/>
                <w:b/>
                <w:bCs/>
                <w:iCs/>
                <w:lang w:val="en-GB"/>
              </w:rPr>
              <w:t>INFRASTRUCTURE DELIVERY AND MANAGEMENT</w:t>
            </w:r>
          </w:p>
        </w:tc>
        <w:tc>
          <w:tcPr>
            <w:tcW w:w="990" w:type="dxa"/>
            <w:vAlign w:val="center"/>
          </w:tcPr>
          <w:p w:rsidR="00463715" w:rsidRPr="006C3C6C" w:rsidRDefault="00463715" w:rsidP="00923125">
            <w:pPr>
              <w:autoSpaceDE w:val="0"/>
              <w:autoSpaceDN w:val="0"/>
              <w:adjustRightInd w:val="0"/>
              <w:rPr>
                <w:rFonts w:ascii="Times New Roman" w:eastAsia="Calibri" w:hAnsi="Times New Roman" w:cs="Times New Roman"/>
                <w:bCs/>
                <w:iCs/>
                <w:lang w:val="en-GB"/>
              </w:rPr>
            </w:pPr>
          </w:p>
        </w:tc>
        <w:tc>
          <w:tcPr>
            <w:tcW w:w="90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463715" w:rsidRPr="006C3C6C" w:rsidRDefault="00463715" w:rsidP="00923125">
            <w:pPr>
              <w:jc w:val="center"/>
              <w:rPr>
                <w:rFonts w:ascii="Times New Roman" w:hAnsi="Times New Roman" w:cs="Times New Roman"/>
              </w:rPr>
            </w:pPr>
          </w:p>
        </w:tc>
        <w:tc>
          <w:tcPr>
            <w:tcW w:w="1350" w:type="dxa"/>
          </w:tcPr>
          <w:p w:rsidR="00463715" w:rsidRPr="006C3C6C" w:rsidRDefault="00463715" w:rsidP="00923125">
            <w:pPr>
              <w:rPr>
                <w:rFonts w:ascii="Times New Roman" w:hAnsi="Times New Roman" w:cs="Times New Roman"/>
                <w:b/>
                <w:sz w:val="32"/>
              </w:rPr>
            </w:pPr>
          </w:p>
        </w:tc>
      </w:tr>
      <w:tr w:rsidR="002E5902" w:rsidRPr="00BB5ADF" w:rsidTr="00E46A30">
        <w:trPr>
          <w:trHeight w:hRule="exact" w:val="361"/>
        </w:trPr>
        <w:tc>
          <w:tcPr>
            <w:tcW w:w="4410" w:type="dxa"/>
          </w:tcPr>
          <w:p w:rsidR="00463715" w:rsidRPr="006C3C6C" w:rsidRDefault="00463715" w:rsidP="00923125">
            <w:pPr>
              <w:jc w:val="both"/>
              <w:rPr>
                <w:rFonts w:ascii="Times New Roman" w:eastAsia="Times New Roman" w:hAnsi="Times New Roman" w:cs="Times New Roman"/>
                <w:sz w:val="24"/>
                <w:szCs w:val="24"/>
              </w:rPr>
            </w:pPr>
            <w:r w:rsidRPr="006C3C6C">
              <w:rPr>
                <w:rFonts w:ascii="Times New Roman" w:eastAsia="Times New Roman" w:hAnsi="Times New Roman" w:cs="Times New Roman"/>
                <w:sz w:val="24"/>
                <w:szCs w:val="24"/>
              </w:rPr>
              <w:t xml:space="preserve">Paving of Lorry Park at Pedu &amp; </w:t>
            </w:r>
            <w:proofErr w:type="spellStart"/>
            <w:r w:rsidRPr="006C3C6C">
              <w:rPr>
                <w:rFonts w:ascii="Times New Roman" w:eastAsia="Times New Roman" w:hAnsi="Times New Roman" w:cs="Times New Roman"/>
                <w:sz w:val="24"/>
                <w:szCs w:val="24"/>
              </w:rPr>
              <w:t>Abura</w:t>
            </w:r>
            <w:proofErr w:type="spellEnd"/>
          </w:p>
        </w:tc>
        <w:tc>
          <w:tcPr>
            <w:tcW w:w="1710" w:type="dxa"/>
            <w:vAlign w:val="center"/>
          </w:tcPr>
          <w:p w:rsidR="00463715" w:rsidRPr="006C3C6C" w:rsidRDefault="00463715" w:rsidP="00923125">
            <w:pPr>
              <w:autoSpaceDE w:val="0"/>
              <w:autoSpaceDN w:val="0"/>
              <w:adjustRightInd w:val="0"/>
              <w:rPr>
                <w:rFonts w:ascii="Times New Roman" w:eastAsia="Calibri" w:hAnsi="Times New Roman" w:cs="Times New Roman"/>
                <w:bCs/>
                <w:iCs/>
                <w:lang w:val="en-GB"/>
              </w:rPr>
            </w:pPr>
            <w:r w:rsidRPr="006C3C6C">
              <w:rPr>
                <w:rFonts w:ascii="Times New Roman" w:eastAsia="Calibri" w:hAnsi="Times New Roman" w:cs="Times New Roman"/>
                <w:bCs/>
                <w:iCs/>
                <w:lang w:val="en-GB"/>
              </w:rPr>
              <w:t>Paved lorry park</w:t>
            </w:r>
          </w:p>
        </w:tc>
        <w:tc>
          <w:tcPr>
            <w:tcW w:w="99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w:t>
            </w:r>
          </w:p>
        </w:tc>
        <w:tc>
          <w:tcPr>
            <w:tcW w:w="90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w:t>
            </w:r>
          </w:p>
        </w:tc>
        <w:tc>
          <w:tcPr>
            <w:tcW w:w="99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2</w:t>
            </w:r>
          </w:p>
        </w:tc>
        <w:tc>
          <w:tcPr>
            <w:tcW w:w="90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2</w:t>
            </w:r>
          </w:p>
        </w:tc>
        <w:tc>
          <w:tcPr>
            <w:tcW w:w="1080" w:type="dxa"/>
            <w:vAlign w:val="center"/>
          </w:tcPr>
          <w:p w:rsidR="00463715" w:rsidRPr="00FF13C7" w:rsidRDefault="00463715" w:rsidP="00923125">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2</w:t>
            </w:r>
          </w:p>
        </w:tc>
        <w:tc>
          <w:tcPr>
            <w:tcW w:w="1260" w:type="dxa"/>
          </w:tcPr>
          <w:p w:rsidR="00463715" w:rsidRPr="00FF13C7" w:rsidRDefault="00463715" w:rsidP="00923125">
            <w:pPr>
              <w:jc w:val="center"/>
              <w:rPr>
                <w:rFonts w:ascii="Times New Roman" w:hAnsi="Times New Roman" w:cs="Times New Roman"/>
                <w:sz w:val="24"/>
                <w:szCs w:val="24"/>
              </w:rPr>
            </w:pPr>
          </w:p>
          <w:p w:rsidR="00463715" w:rsidRPr="00FF13C7" w:rsidRDefault="00463715" w:rsidP="00923125">
            <w:pPr>
              <w:jc w:val="center"/>
              <w:rPr>
                <w:rFonts w:ascii="Times New Roman" w:hAnsi="Times New Roman" w:cs="Times New Roman"/>
                <w:sz w:val="24"/>
                <w:szCs w:val="24"/>
              </w:rPr>
            </w:pPr>
            <w:r w:rsidRPr="00FF13C7">
              <w:rPr>
                <w:rFonts w:ascii="Times New Roman" w:hAnsi="Times New Roman" w:cs="Times New Roman"/>
                <w:sz w:val="24"/>
                <w:szCs w:val="24"/>
              </w:rPr>
              <w:t>2</w:t>
            </w:r>
          </w:p>
        </w:tc>
        <w:tc>
          <w:tcPr>
            <w:tcW w:w="1260" w:type="dxa"/>
          </w:tcPr>
          <w:p w:rsidR="00463715" w:rsidRPr="00FF13C7" w:rsidRDefault="00463715" w:rsidP="00923125">
            <w:pPr>
              <w:rPr>
                <w:rFonts w:ascii="Times New Roman" w:hAnsi="Times New Roman" w:cs="Times New Roman"/>
                <w:sz w:val="24"/>
                <w:szCs w:val="24"/>
              </w:rPr>
            </w:pPr>
            <w:r w:rsidRPr="00FF13C7">
              <w:rPr>
                <w:rFonts w:ascii="Times New Roman" w:hAnsi="Times New Roman" w:cs="Times New Roman"/>
                <w:sz w:val="24"/>
                <w:szCs w:val="24"/>
              </w:rPr>
              <w:t>2</w:t>
            </w:r>
          </w:p>
        </w:tc>
        <w:tc>
          <w:tcPr>
            <w:tcW w:w="1350" w:type="dxa"/>
          </w:tcPr>
          <w:p w:rsidR="00463715" w:rsidRPr="00FF13C7" w:rsidRDefault="00463715" w:rsidP="0085538D">
            <w:pPr>
              <w:jc w:val="center"/>
              <w:rPr>
                <w:rFonts w:ascii="Times New Roman" w:hAnsi="Times New Roman" w:cs="Times New Roman"/>
                <w:sz w:val="24"/>
                <w:szCs w:val="24"/>
              </w:rPr>
            </w:pPr>
            <w:r w:rsidRPr="00FF13C7">
              <w:rPr>
                <w:rFonts w:ascii="Times New Roman" w:hAnsi="Times New Roman" w:cs="Times New Roman"/>
                <w:sz w:val="24"/>
                <w:szCs w:val="24"/>
              </w:rPr>
              <w:t>2</w:t>
            </w:r>
          </w:p>
        </w:tc>
      </w:tr>
      <w:tr w:rsidR="002E5902" w:rsidRPr="00BB5ADF" w:rsidTr="00E46A30">
        <w:trPr>
          <w:trHeight w:hRule="exact" w:val="622"/>
        </w:trPr>
        <w:tc>
          <w:tcPr>
            <w:tcW w:w="4410" w:type="dxa"/>
          </w:tcPr>
          <w:p w:rsidR="00463715" w:rsidRPr="006C3C6C" w:rsidRDefault="00463715" w:rsidP="00923125">
            <w:pPr>
              <w:rPr>
                <w:rFonts w:ascii="Times New Roman" w:hAnsi="Times New Roman" w:cs="Times New Roman"/>
                <w:sz w:val="32"/>
              </w:rPr>
            </w:pPr>
            <w:r w:rsidRPr="006C3C6C">
              <w:rPr>
                <w:rFonts w:ascii="Times New Roman" w:hAnsi="Times New Roman" w:cs="Times New Roman"/>
                <w:sz w:val="24"/>
              </w:rPr>
              <w:t>Office block of Cape Coa</w:t>
            </w:r>
            <w:r w:rsidR="00FF13C7">
              <w:rPr>
                <w:rFonts w:ascii="Times New Roman" w:hAnsi="Times New Roman" w:cs="Times New Roman"/>
                <w:sz w:val="24"/>
              </w:rPr>
              <w:t xml:space="preserve">st North Sub Metro </w:t>
            </w:r>
            <w:r w:rsidRPr="006C3C6C">
              <w:rPr>
                <w:rFonts w:ascii="Times New Roman" w:hAnsi="Times New Roman" w:cs="Times New Roman"/>
                <w:sz w:val="24"/>
              </w:rPr>
              <w:t>Constructed</w:t>
            </w:r>
          </w:p>
        </w:tc>
        <w:tc>
          <w:tcPr>
            <w:tcW w:w="1710" w:type="dxa"/>
          </w:tcPr>
          <w:p w:rsidR="00463715" w:rsidRPr="00FF13C7" w:rsidRDefault="00FF13C7" w:rsidP="00923125">
            <w:pPr>
              <w:rPr>
                <w:rFonts w:ascii="Times New Roman" w:hAnsi="Times New Roman" w:cs="Times New Roman"/>
                <w:sz w:val="24"/>
              </w:rPr>
            </w:pPr>
            <w:r>
              <w:rPr>
                <w:rFonts w:ascii="Times New Roman" w:hAnsi="Times New Roman" w:cs="Times New Roman"/>
                <w:sz w:val="24"/>
              </w:rPr>
              <w:t>The facility</w:t>
            </w:r>
          </w:p>
        </w:tc>
        <w:tc>
          <w:tcPr>
            <w:tcW w:w="990" w:type="dxa"/>
          </w:tcPr>
          <w:p w:rsidR="00463715" w:rsidRPr="00FF13C7" w:rsidRDefault="00463715" w:rsidP="00FF13C7">
            <w:pPr>
              <w:jc w:val="center"/>
              <w:rPr>
                <w:rFonts w:ascii="Times New Roman" w:hAnsi="Times New Roman" w:cs="Times New Roman"/>
                <w:sz w:val="24"/>
                <w:szCs w:val="24"/>
              </w:rPr>
            </w:pPr>
          </w:p>
        </w:tc>
        <w:tc>
          <w:tcPr>
            <w:tcW w:w="900" w:type="dxa"/>
          </w:tcPr>
          <w:p w:rsidR="00463715" w:rsidRPr="00FF13C7" w:rsidRDefault="00463715" w:rsidP="00FF13C7">
            <w:pPr>
              <w:jc w:val="center"/>
              <w:rPr>
                <w:rFonts w:ascii="Times New Roman" w:hAnsi="Times New Roman" w:cs="Times New Roman"/>
                <w:sz w:val="24"/>
                <w:szCs w:val="24"/>
              </w:rPr>
            </w:pPr>
          </w:p>
        </w:tc>
        <w:tc>
          <w:tcPr>
            <w:tcW w:w="990" w:type="dxa"/>
          </w:tcPr>
          <w:p w:rsidR="00463715" w:rsidRPr="00FF13C7" w:rsidRDefault="00463715" w:rsidP="00FF13C7">
            <w:pPr>
              <w:jc w:val="center"/>
              <w:rPr>
                <w:rFonts w:ascii="Times New Roman" w:hAnsi="Times New Roman" w:cs="Times New Roman"/>
                <w:sz w:val="24"/>
                <w:szCs w:val="24"/>
              </w:rPr>
            </w:pPr>
          </w:p>
        </w:tc>
        <w:tc>
          <w:tcPr>
            <w:tcW w:w="900" w:type="dxa"/>
          </w:tcPr>
          <w:p w:rsidR="00463715" w:rsidRPr="00FF13C7" w:rsidRDefault="00463715" w:rsidP="00FF13C7">
            <w:pPr>
              <w:jc w:val="center"/>
              <w:rPr>
                <w:rFonts w:ascii="Times New Roman" w:hAnsi="Times New Roman" w:cs="Times New Roman"/>
                <w:sz w:val="24"/>
                <w:szCs w:val="24"/>
              </w:rPr>
            </w:pPr>
          </w:p>
        </w:tc>
        <w:tc>
          <w:tcPr>
            <w:tcW w:w="1080" w:type="dxa"/>
          </w:tcPr>
          <w:p w:rsidR="00463715"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1</w:t>
            </w:r>
          </w:p>
        </w:tc>
        <w:tc>
          <w:tcPr>
            <w:tcW w:w="1260" w:type="dxa"/>
          </w:tcPr>
          <w:p w:rsidR="00463715"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0</w:t>
            </w:r>
          </w:p>
        </w:tc>
        <w:tc>
          <w:tcPr>
            <w:tcW w:w="1260" w:type="dxa"/>
          </w:tcPr>
          <w:p w:rsidR="00463715"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0</w:t>
            </w:r>
          </w:p>
        </w:tc>
        <w:tc>
          <w:tcPr>
            <w:tcW w:w="1350" w:type="dxa"/>
          </w:tcPr>
          <w:p w:rsidR="00463715"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0</w:t>
            </w:r>
          </w:p>
        </w:tc>
      </w:tr>
      <w:tr w:rsidR="002E5902" w:rsidRPr="00BB5ADF" w:rsidTr="00E46A30">
        <w:trPr>
          <w:trHeight w:hRule="exact" w:val="271"/>
        </w:trPr>
        <w:tc>
          <w:tcPr>
            <w:tcW w:w="4410" w:type="dxa"/>
            <w:vAlign w:val="center"/>
          </w:tcPr>
          <w:p w:rsidR="00463715" w:rsidRPr="006C3C6C" w:rsidRDefault="00463715" w:rsidP="00923125">
            <w:pPr>
              <w:autoSpaceDE w:val="0"/>
              <w:autoSpaceDN w:val="0"/>
              <w:adjustRightInd w:val="0"/>
              <w:rPr>
                <w:rFonts w:ascii="Times New Roman" w:eastAsia="Calibri" w:hAnsi="Times New Roman" w:cs="Times New Roman"/>
                <w:b/>
                <w:bCs/>
                <w:iCs/>
                <w:lang w:val="en-GB"/>
              </w:rPr>
            </w:pPr>
            <w:r w:rsidRPr="006C3C6C">
              <w:rPr>
                <w:rFonts w:ascii="Times New Roman" w:eastAsia="Calibri" w:hAnsi="Times New Roman" w:cs="Times New Roman"/>
                <w:b/>
                <w:bCs/>
                <w:iCs/>
                <w:lang w:val="en-GB"/>
              </w:rPr>
              <w:t xml:space="preserve">2.3 Physical and Spatial Planning </w:t>
            </w:r>
            <w:proofErr w:type="spellStart"/>
            <w:r w:rsidRPr="006C3C6C">
              <w:rPr>
                <w:rFonts w:ascii="Times New Roman" w:eastAsia="Calibri" w:hAnsi="Times New Roman" w:cs="Times New Roman"/>
                <w:b/>
                <w:bCs/>
                <w:iCs/>
                <w:lang w:val="en-GB"/>
              </w:rPr>
              <w:t>Dev’t</w:t>
            </w:r>
            <w:proofErr w:type="spellEnd"/>
          </w:p>
        </w:tc>
        <w:tc>
          <w:tcPr>
            <w:tcW w:w="1710" w:type="dxa"/>
            <w:vAlign w:val="center"/>
          </w:tcPr>
          <w:p w:rsidR="00463715" w:rsidRPr="006C3C6C" w:rsidRDefault="00463715" w:rsidP="00923125">
            <w:pPr>
              <w:autoSpaceDE w:val="0"/>
              <w:autoSpaceDN w:val="0"/>
              <w:adjustRightInd w:val="0"/>
              <w:rPr>
                <w:rFonts w:ascii="Times New Roman" w:eastAsia="Calibri" w:hAnsi="Times New Roman" w:cs="Times New Roman"/>
                <w:bCs/>
                <w:iCs/>
                <w:lang w:val="en-GB"/>
              </w:rPr>
            </w:pPr>
          </w:p>
        </w:tc>
        <w:tc>
          <w:tcPr>
            <w:tcW w:w="99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463715" w:rsidRPr="006C3C6C" w:rsidRDefault="00463715" w:rsidP="00923125">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463715" w:rsidRPr="006C3C6C" w:rsidRDefault="00463715" w:rsidP="00923125">
            <w:pPr>
              <w:jc w:val="center"/>
              <w:rPr>
                <w:rFonts w:ascii="Times New Roman" w:hAnsi="Times New Roman" w:cs="Times New Roman"/>
                <w:sz w:val="18"/>
                <w:szCs w:val="18"/>
              </w:rPr>
            </w:pPr>
          </w:p>
        </w:tc>
        <w:tc>
          <w:tcPr>
            <w:tcW w:w="1260" w:type="dxa"/>
          </w:tcPr>
          <w:p w:rsidR="00463715" w:rsidRPr="006C3C6C" w:rsidRDefault="00463715" w:rsidP="00923125">
            <w:pPr>
              <w:rPr>
                <w:rFonts w:ascii="Times New Roman" w:hAnsi="Times New Roman" w:cs="Times New Roman"/>
              </w:rPr>
            </w:pPr>
          </w:p>
        </w:tc>
        <w:tc>
          <w:tcPr>
            <w:tcW w:w="1350" w:type="dxa"/>
          </w:tcPr>
          <w:p w:rsidR="00463715" w:rsidRPr="006C3C6C" w:rsidRDefault="00463715" w:rsidP="00923125">
            <w:pPr>
              <w:rPr>
                <w:rFonts w:ascii="Times New Roman" w:hAnsi="Times New Roman" w:cs="Times New Roman"/>
              </w:rPr>
            </w:pPr>
          </w:p>
        </w:tc>
      </w:tr>
      <w:tr w:rsidR="002E5902" w:rsidRPr="00BB5ADF" w:rsidTr="00F03526">
        <w:trPr>
          <w:trHeight w:hRule="exact" w:val="991"/>
        </w:trPr>
        <w:tc>
          <w:tcPr>
            <w:tcW w:w="4410" w:type="dxa"/>
            <w:vAlign w:val="bottom"/>
          </w:tcPr>
          <w:p w:rsidR="00463715" w:rsidRPr="006C3C6C" w:rsidRDefault="00463715" w:rsidP="00923125">
            <w:pPr>
              <w:rPr>
                <w:rFonts w:ascii="Times New Roman" w:eastAsia="Times New Roman" w:hAnsi="Times New Roman" w:cs="Times New Roman"/>
                <w:sz w:val="24"/>
                <w:szCs w:val="24"/>
              </w:rPr>
            </w:pPr>
            <w:r w:rsidRPr="006C3C6C">
              <w:rPr>
                <w:rFonts w:ascii="Times New Roman" w:eastAsia="Times New Roman" w:hAnsi="Times New Roman" w:cs="Times New Roman"/>
                <w:sz w:val="24"/>
                <w:szCs w:val="24"/>
              </w:rPr>
              <w:t>Street Naming &amp; Property Addressing System continuer &amp; completed</w:t>
            </w:r>
            <w:r w:rsidR="00FF13C7">
              <w:rPr>
                <w:rFonts w:ascii="Times New Roman" w:eastAsia="Times New Roman" w:hAnsi="Times New Roman" w:cs="Times New Roman"/>
                <w:sz w:val="24"/>
                <w:szCs w:val="24"/>
              </w:rPr>
              <w:t xml:space="preserve"> Cape Coast North Sub Metropolis</w:t>
            </w:r>
          </w:p>
        </w:tc>
        <w:tc>
          <w:tcPr>
            <w:tcW w:w="1710" w:type="dxa"/>
            <w:vAlign w:val="center"/>
          </w:tcPr>
          <w:p w:rsidR="00463715" w:rsidRPr="006C3C6C" w:rsidRDefault="00463715" w:rsidP="00923125">
            <w:pPr>
              <w:autoSpaceDE w:val="0"/>
              <w:autoSpaceDN w:val="0"/>
              <w:adjustRightInd w:val="0"/>
              <w:rPr>
                <w:rFonts w:ascii="Times New Roman" w:eastAsia="Calibri" w:hAnsi="Times New Roman" w:cs="Times New Roman"/>
                <w:bCs/>
                <w:iCs/>
                <w:lang w:val="en-GB"/>
              </w:rPr>
            </w:pPr>
            <w:r w:rsidRPr="00F03526">
              <w:rPr>
                <w:rFonts w:ascii="Times New Roman" w:eastAsia="Calibri" w:hAnsi="Times New Roman" w:cs="Times New Roman"/>
                <w:bCs/>
                <w:iCs/>
                <w:sz w:val="20"/>
                <w:lang w:val="en-GB"/>
              </w:rPr>
              <w:t>Number of roads maned &amp; properties numbered</w:t>
            </w:r>
          </w:p>
        </w:tc>
        <w:tc>
          <w:tcPr>
            <w:tcW w:w="99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w:t>
            </w:r>
          </w:p>
        </w:tc>
        <w:tc>
          <w:tcPr>
            <w:tcW w:w="90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w:t>
            </w:r>
          </w:p>
        </w:tc>
        <w:tc>
          <w:tcPr>
            <w:tcW w:w="990" w:type="dxa"/>
            <w:vAlign w:val="center"/>
          </w:tcPr>
          <w:p w:rsidR="00FF13C7" w:rsidRPr="00FF13C7" w:rsidRDefault="00FF13C7" w:rsidP="00FF13C7">
            <w:pPr>
              <w:autoSpaceDE w:val="0"/>
              <w:autoSpaceDN w:val="0"/>
              <w:adjustRightInd w:val="0"/>
              <w:ind w:left="-57" w:right="-57"/>
              <w:jc w:val="center"/>
              <w:rPr>
                <w:rFonts w:ascii="Times New Roman" w:eastAsia="Times New Roman" w:hAnsi="Times New Roman" w:cs="Times New Roman"/>
                <w:sz w:val="24"/>
                <w:szCs w:val="24"/>
                <w:lang w:val="en-GB"/>
              </w:rPr>
            </w:pPr>
          </w:p>
          <w:p w:rsidR="00463715" w:rsidRPr="00FF13C7" w:rsidRDefault="00FF13C7" w:rsidP="00FF13C7">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7,</w:t>
            </w:r>
            <w:r w:rsidR="00463715" w:rsidRPr="00FF13C7">
              <w:rPr>
                <w:rFonts w:ascii="Times New Roman" w:eastAsia="Times New Roman" w:hAnsi="Times New Roman" w:cs="Times New Roman"/>
                <w:sz w:val="24"/>
                <w:szCs w:val="24"/>
                <w:lang w:val="en-GB"/>
              </w:rPr>
              <w:t>000</w:t>
            </w:r>
          </w:p>
        </w:tc>
        <w:tc>
          <w:tcPr>
            <w:tcW w:w="900" w:type="dxa"/>
            <w:vAlign w:val="center"/>
          </w:tcPr>
          <w:p w:rsidR="00463715" w:rsidRPr="00FF13C7"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w:t>
            </w:r>
          </w:p>
        </w:tc>
        <w:tc>
          <w:tcPr>
            <w:tcW w:w="1080" w:type="dxa"/>
            <w:vAlign w:val="center"/>
          </w:tcPr>
          <w:p w:rsidR="00FF13C7" w:rsidRPr="00FF13C7" w:rsidRDefault="00FF13C7" w:rsidP="00FF13C7">
            <w:pPr>
              <w:autoSpaceDE w:val="0"/>
              <w:autoSpaceDN w:val="0"/>
              <w:adjustRightInd w:val="0"/>
              <w:ind w:left="-57" w:right="-57"/>
              <w:jc w:val="center"/>
              <w:rPr>
                <w:rFonts w:ascii="Times New Roman" w:eastAsia="Times New Roman" w:hAnsi="Times New Roman" w:cs="Times New Roman"/>
                <w:sz w:val="24"/>
                <w:szCs w:val="24"/>
                <w:lang w:val="en-GB"/>
              </w:rPr>
            </w:pPr>
          </w:p>
          <w:p w:rsidR="00463715" w:rsidRPr="00FF13C7" w:rsidRDefault="00FF13C7" w:rsidP="00FF13C7">
            <w:pPr>
              <w:autoSpaceDE w:val="0"/>
              <w:autoSpaceDN w:val="0"/>
              <w:adjustRightInd w:val="0"/>
              <w:ind w:left="-57" w:right="-57"/>
              <w:jc w:val="center"/>
              <w:rPr>
                <w:rFonts w:ascii="Times New Roman" w:eastAsia="Times New Roman" w:hAnsi="Times New Roman" w:cs="Times New Roman"/>
                <w:sz w:val="24"/>
                <w:szCs w:val="24"/>
                <w:lang w:val="en-GB"/>
              </w:rPr>
            </w:pPr>
            <w:r w:rsidRPr="00FF13C7">
              <w:rPr>
                <w:rFonts w:ascii="Times New Roman" w:eastAsia="Times New Roman" w:hAnsi="Times New Roman" w:cs="Times New Roman"/>
                <w:sz w:val="24"/>
                <w:szCs w:val="24"/>
                <w:lang w:val="en-GB"/>
              </w:rPr>
              <w:t>7,000</w:t>
            </w:r>
          </w:p>
        </w:tc>
        <w:tc>
          <w:tcPr>
            <w:tcW w:w="1260" w:type="dxa"/>
          </w:tcPr>
          <w:p w:rsidR="00463715" w:rsidRPr="00FF13C7" w:rsidRDefault="00463715" w:rsidP="00FF13C7">
            <w:pPr>
              <w:jc w:val="center"/>
              <w:rPr>
                <w:rFonts w:ascii="Times New Roman" w:hAnsi="Times New Roman" w:cs="Times New Roman"/>
                <w:sz w:val="24"/>
                <w:szCs w:val="24"/>
              </w:rPr>
            </w:pPr>
          </w:p>
          <w:p w:rsidR="00463715"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8,000</w:t>
            </w:r>
          </w:p>
        </w:tc>
        <w:tc>
          <w:tcPr>
            <w:tcW w:w="1260" w:type="dxa"/>
          </w:tcPr>
          <w:p w:rsidR="00463715" w:rsidRPr="00FF13C7" w:rsidRDefault="00463715" w:rsidP="00FF13C7">
            <w:pPr>
              <w:jc w:val="center"/>
              <w:rPr>
                <w:rFonts w:ascii="Times New Roman" w:hAnsi="Times New Roman" w:cs="Times New Roman"/>
                <w:sz w:val="24"/>
                <w:szCs w:val="24"/>
              </w:rPr>
            </w:pPr>
          </w:p>
          <w:p w:rsidR="00FF13C7"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9,000</w:t>
            </w:r>
          </w:p>
        </w:tc>
        <w:tc>
          <w:tcPr>
            <w:tcW w:w="1350" w:type="dxa"/>
          </w:tcPr>
          <w:p w:rsidR="00463715" w:rsidRPr="00FF13C7" w:rsidRDefault="00463715" w:rsidP="00FF13C7">
            <w:pPr>
              <w:jc w:val="center"/>
              <w:rPr>
                <w:rFonts w:ascii="Times New Roman" w:hAnsi="Times New Roman" w:cs="Times New Roman"/>
                <w:sz w:val="24"/>
                <w:szCs w:val="24"/>
              </w:rPr>
            </w:pPr>
          </w:p>
          <w:p w:rsidR="00FF13C7" w:rsidRPr="00FF13C7" w:rsidRDefault="00FF13C7" w:rsidP="00FF13C7">
            <w:pPr>
              <w:jc w:val="center"/>
              <w:rPr>
                <w:rFonts w:ascii="Times New Roman" w:hAnsi="Times New Roman" w:cs="Times New Roman"/>
                <w:sz w:val="24"/>
                <w:szCs w:val="24"/>
              </w:rPr>
            </w:pPr>
            <w:r w:rsidRPr="00FF13C7">
              <w:rPr>
                <w:rFonts w:ascii="Times New Roman" w:hAnsi="Times New Roman" w:cs="Times New Roman"/>
                <w:sz w:val="24"/>
                <w:szCs w:val="24"/>
              </w:rPr>
              <w:t>11,000</w:t>
            </w:r>
          </w:p>
        </w:tc>
      </w:tr>
      <w:tr w:rsidR="002E5902" w:rsidRPr="00BB5ADF" w:rsidTr="00E46A30">
        <w:trPr>
          <w:trHeight w:val="145"/>
        </w:trPr>
        <w:tc>
          <w:tcPr>
            <w:tcW w:w="4410" w:type="dxa"/>
            <w:vAlign w:val="center"/>
          </w:tcPr>
          <w:p w:rsidR="00463715" w:rsidRPr="00E156C6" w:rsidRDefault="00463715" w:rsidP="00923125">
            <w:pPr>
              <w:autoSpaceDE w:val="0"/>
              <w:autoSpaceDN w:val="0"/>
              <w:adjustRightInd w:val="0"/>
              <w:rPr>
                <w:rFonts w:ascii="Times New Roman" w:eastAsia="Calibri" w:hAnsi="Times New Roman" w:cs="Times New Roman"/>
                <w:bCs/>
                <w:iCs/>
                <w:lang w:val="en-GB"/>
              </w:rPr>
            </w:pPr>
            <w:proofErr w:type="spellStart"/>
            <w:r w:rsidRPr="00E156C6">
              <w:rPr>
                <w:rFonts w:ascii="Times New Roman" w:eastAsia="Calibri" w:hAnsi="Times New Roman" w:cs="Times New Roman"/>
                <w:bCs/>
                <w:iCs/>
                <w:lang w:val="en-GB"/>
              </w:rPr>
              <w:t>Abura</w:t>
            </w:r>
            <w:proofErr w:type="spellEnd"/>
            <w:r w:rsidRPr="00E156C6">
              <w:rPr>
                <w:rFonts w:ascii="Times New Roman" w:eastAsia="Calibri" w:hAnsi="Times New Roman" w:cs="Times New Roman"/>
                <w:bCs/>
                <w:iCs/>
                <w:lang w:val="en-GB"/>
              </w:rPr>
              <w:t xml:space="preserve"> Police Station  and Fence wall Completed</w:t>
            </w:r>
          </w:p>
        </w:tc>
        <w:tc>
          <w:tcPr>
            <w:tcW w:w="1710" w:type="dxa"/>
            <w:vAlign w:val="center"/>
          </w:tcPr>
          <w:p w:rsidR="00463715" w:rsidRPr="006C3C6C" w:rsidRDefault="00FF13C7" w:rsidP="00923125">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The facility</w:t>
            </w:r>
          </w:p>
        </w:tc>
        <w:tc>
          <w:tcPr>
            <w:tcW w:w="990" w:type="dxa"/>
            <w:vAlign w:val="center"/>
          </w:tcPr>
          <w:p w:rsidR="00463715" w:rsidRPr="00F03526"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463715" w:rsidRPr="00F03526"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463715" w:rsidRPr="00F03526"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463715" w:rsidRPr="00F03526" w:rsidRDefault="00463715" w:rsidP="00FF13C7">
            <w:pPr>
              <w:autoSpaceDE w:val="0"/>
              <w:autoSpaceDN w:val="0"/>
              <w:adjustRightInd w:val="0"/>
              <w:ind w:left="-57" w:right="-57"/>
              <w:jc w:val="center"/>
              <w:rPr>
                <w:rFonts w:ascii="Times New Roman" w:eastAsia="Times New Roman" w:hAnsi="Times New Roman" w:cs="Times New Roman"/>
                <w:sz w:val="24"/>
                <w:szCs w:val="24"/>
                <w:lang w:val="en-GB"/>
              </w:rPr>
            </w:pPr>
          </w:p>
        </w:tc>
        <w:tc>
          <w:tcPr>
            <w:tcW w:w="1080" w:type="dxa"/>
            <w:vAlign w:val="center"/>
          </w:tcPr>
          <w:p w:rsidR="00463715" w:rsidRPr="00F03526" w:rsidRDefault="00FF13C7" w:rsidP="00FF13C7">
            <w:pPr>
              <w:autoSpaceDE w:val="0"/>
              <w:autoSpaceDN w:val="0"/>
              <w:adjustRightInd w:val="0"/>
              <w:ind w:left="-57" w:right="-57"/>
              <w:jc w:val="center"/>
              <w:rPr>
                <w:rFonts w:ascii="Times New Roman" w:eastAsia="Times New Roman" w:hAnsi="Times New Roman" w:cs="Times New Roman"/>
                <w:sz w:val="24"/>
                <w:szCs w:val="24"/>
                <w:lang w:val="en-GB"/>
              </w:rPr>
            </w:pPr>
            <w:r w:rsidRPr="00F03526">
              <w:rPr>
                <w:rFonts w:ascii="Times New Roman" w:eastAsia="Times New Roman" w:hAnsi="Times New Roman" w:cs="Times New Roman"/>
                <w:sz w:val="24"/>
                <w:szCs w:val="24"/>
                <w:lang w:val="en-GB"/>
              </w:rPr>
              <w:t>1</w:t>
            </w:r>
          </w:p>
        </w:tc>
        <w:tc>
          <w:tcPr>
            <w:tcW w:w="1260" w:type="dxa"/>
          </w:tcPr>
          <w:p w:rsidR="00FF13C7" w:rsidRPr="00F03526" w:rsidRDefault="00F03526" w:rsidP="00F03526">
            <w:pPr>
              <w:jc w:val="center"/>
              <w:rPr>
                <w:rFonts w:ascii="Times New Roman" w:hAnsi="Times New Roman" w:cs="Times New Roman"/>
                <w:sz w:val="24"/>
                <w:szCs w:val="24"/>
              </w:rPr>
            </w:pPr>
            <w:r>
              <w:rPr>
                <w:rFonts w:ascii="Times New Roman" w:hAnsi="Times New Roman" w:cs="Times New Roman"/>
                <w:sz w:val="24"/>
                <w:szCs w:val="24"/>
              </w:rPr>
              <w:t>0</w:t>
            </w:r>
          </w:p>
          <w:p w:rsidR="00FF13C7" w:rsidRPr="00F03526" w:rsidRDefault="00FF13C7" w:rsidP="00FF13C7">
            <w:pPr>
              <w:jc w:val="center"/>
              <w:rPr>
                <w:rFonts w:ascii="Times New Roman" w:hAnsi="Times New Roman" w:cs="Times New Roman"/>
                <w:sz w:val="24"/>
                <w:szCs w:val="24"/>
              </w:rPr>
            </w:pPr>
          </w:p>
        </w:tc>
        <w:tc>
          <w:tcPr>
            <w:tcW w:w="1260" w:type="dxa"/>
          </w:tcPr>
          <w:p w:rsidR="00463715" w:rsidRPr="00F03526" w:rsidRDefault="00F03526" w:rsidP="00FF13C7">
            <w:pPr>
              <w:jc w:val="center"/>
              <w:rPr>
                <w:rFonts w:ascii="Times New Roman" w:hAnsi="Times New Roman" w:cs="Times New Roman"/>
                <w:sz w:val="24"/>
                <w:szCs w:val="24"/>
              </w:rPr>
            </w:pPr>
            <w:r w:rsidRPr="00F03526">
              <w:rPr>
                <w:rFonts w:ascii="Times New Roman" w:hAnsi="Times New Roman" w:cs="Times New Roman"/>
                <w:sz w:val="24"/>
                <w:szCs w:val="24"/>
              </w:rPr>
              <w:t>0</w:t>
            </w:r>
          </w:p>
        </w:tc>
        <w:tc>
          <w:tcPr>
            <w:tcW w:w="1350" w:type="dxa"/>
          </w:tcPr>
          <w:p w:rsidR="00463715" w:rsidRPr="00F03526" w:rsidRDefault="00F03526" w:rsidP="00FF13C7">
            <w:pPr>
              <w:jc w:val="center"/>
              <w:rPr>
                <w:rFonts w:ascii="Times New Roman" w:hAnsi="Times New Roman" w:cs="Times New Roman"/>
                <w:sz w:val="24"/>
                <w:szCs w:val="24"/>
              </w:rPr>
            </w:pPr>
            <w:r w:rsidRPr="00F03526">
              <w:rPr>
                <w:rFonts w:ascii="Times New Roman" w:hAnsi="Times New Roman" w:cs="Times New Roman"/>
                <w:sz w:val="24"/>
                <w:szCs w:val="24"/>
              </w:rPr>
              <w:t>0</w:t>
            </w:r>
          </w:p>
        </w:tc>
      </w:tr>
      <w:tr w:rsidR="0046649F" w:rsidRPr="00BB5ADF" w:rsidTr="00FE1953">
        <w:trPr>
          <w:trHeight w:hRule="exact" w:val="370"/>
        </w:trPr>
        <w:tc>
          <w:tcPr>
            <w:tcW w:w="4410" w:type="dxa"/>
            <w:vMerge w:val="restart"/>
            <w:shd w:val="clear" w:color="auto" w:fill="F2F2F2" w:themeFill="background1" w:themeFillShade="F2"/>
          </w:tcPr>
          <w:p w:rsidR="0046649F" w:rsidRPr="00386EEE" w:rsidRDefault="0046649F" w:rsidP="0046649F">
            <w:pPr>
              <w:jc w:val="center"/>
              <w:rPr>
                <w:rFonts w:ascii="Times New Roman" w:hAnsi="Times New Roman" w:cs="Times New Roman"/>
                <w:b/>
                <w:sz w:val="24"/>
              </w:rPr>
            </w:pPr>
            <w:r w:rsidRPr="00386EEE">
              <w:rPr>
                <w:rFonts w:ascii="Times New Roman" w:hAnsi="Times New Roman" w:cs="Times New Roman"/>
                <w:b/>
                <w:sz w:val="24"/>
              </w:rPr>
              <w:lastRenderedPageBreak/>
              <w:t>Main  outputs</w:t>
            </w:r>
          </w:p>
        </w:tc>
        <w:tc>
          <w:tcPr>
            <w:tcW w:w="1710" w:type="dxa"/>
            <w:vMerge w:val="restart"/>
            <w:shd w:val="clear" w:color="auto" w:fill="F2F2F2" w:themeFill="background1" w:themeFillShade="F2"/>
          </w:tcPr>
          <w:p w:rsidR="0046649F" w:rsidRPr="00386EEE" w:rsidRDefault="0046649F" w:rsidP="0046649F">
            <w:pPr>
              <w:jc w:val="center"/>
              <w:rPr>
                <w:rFonts w:ascii="Times New Roman" w:hAnsi="Times New Roman" w:cs="Times New Roman"/>
                <w:b/>
                <w:sz w:val="24"/>
              </w:rPr>
            </w:pPr>
            <w:r w:rsidRPr="00386EEE">
              <w:rPr>
                <w:rFonts w:ascii="Times New Roman" w:hAnsi="Times New Roman" w:cs="Times New Roman"/>
                <w:b/>
                <w:sz w:val="24"/>
              </w:rPr>
              <w:t>Output indicator</w:t>
            </w:r>
          </w:p>
        </w:tc>
        <w:tc>
          <w:tcPr>
            <w:tcW w:w="3780" w:type="dxa"/>
            <w:gridSpan w:val="4"/>
            <w:shd w:val="clear" w:color="auto" w:fill="F2F2F2" w:themeFill="background1" w:themeFillShade="F2"/>
          </w:tcPr>
          <w:p w:rsidR="0046649F" w:rsidRPr="00816D35" w:rsidRDefault="0046649F" w:rsidP="0046649F">
            <w:pPr>
              <w:jc w:val="center"/>
              <w:rPr>
                <w:rFonts w:ascii="Times New Roman" w:hAnsi="Times New Roman" w:cs="Times New Roman"/>
                <w:b/>
                <w:sz w:val="24"/>
              </w:rPr>
            </w:pPr>
            <w:r w:rsidRPr="00816D35">
              <w:rPr>
                <w:rFonts w:ascii="Times New Roman" w:hAnsi="Times New Roman" w:cs="Times New Roman"/>
                <w:b/>
                <w:sz w:val="24"/>
              </w:rPr>
              <w:t>Past Years</w:t>
            </w:r>
          </w:p>
        </w:tc>
        <w:tc>
          <w:tcPr>
            <w:tcW w:w="1080" w:type="dxa"/>
            <w:vMerge w:val="restart"/>
            <w:shd w:val="clear" w:color="auto" w:fill="F2F2F2" w:themeFill="background1" w:themeFillShade="F2"/>
          </w:tcPr>
          <w:p w:rsidR="00CC5750" w:rsidRDefault="00CC5750" w:rsidP="0046649F">
            <w:pPr>
              <w:rPr>
                <w:rFonts w:ascii="Times New Roman" w:hAnsi="Times New Roman" w:cs="Times New Roman"/>
                <w:b/>
                <w:sz w:val="24"/>
              </w:rPr>
            </w:pPr>
          </w:p>
          <w:p w:rsidR="0046649F" w:rsidRPr="00816D35" w:rsidRDefault="0046649F" w:rsidP="0046649F">
            <w:pPr>
              <w:rPr>
                <w:rFonts w:ascii="Times New Roman" w:hAnsi="Times New Roman" w:cs="Times New Roman"/>
                <w:b/>
                <w:sz w:val="24"/>
              </w:rPr>
            </w:pPr>
            <w:r w:rsidRPr="00816D35">
              <w:rPr>
                <w:rFonts w:ascii="Times New Roman" w:hAnsi="Times New Roman" w:cs="Times New Roman"/>
                <w:b/>
                <w:sz w:val="24"/>
              </w:rPr>
              <w:t>Budget Year</w:t>
            </w:r>
          </w:p>
        </w:tc>
        <w:tc>
          <w:tcPr>
            <w:tcW w:w="3870" w:type="dxa"/>
            <w:gridSpan w:val="3"/>
            <w:shd w:val="clear" w:color="auto" w:fill="F2F2F2" w:themeFill="background1" w:themeFillShade="F2"/>
          </w:tcPr>
          <w:p w:rsidR="0046649F" w:rsidRPr="00816D35" w:rsidRDefault="0046649F" w:rsidP="0046649F">
            <w:pPr>
              <w:jc w:val="center"/>
              <w:rPr>
                <w:rFonts w:ascii="Times New Roman" w:hAnsi="Times New Roman" w:cs="Times New Roman"/>
                <w:b/>
                <w:sz w:val="24"/>
              </w:rPr>
            </w:pPr>
            <w:r w:rsidRPr="00816D35">
              <w:rPr>
                <w:rFonts w:ascii="Times New Roman" w:hAnsi="Times New Roman" w:cs="Times New Roman"/>
                <w:b/>
                <w:sz w:val="24"/>
              </w:rPr>
              <w:t>Projections</w:t>
            </w:r>
          </w:p>
        </w:tc>
      </w:tr>
      <w:tr w:rsidR="00CC5750" w:rsidRPr="00BB5ADF" w:rsidTr="00FE1953">
        <w:trPr>
          <w:trHeight w:hRule="exact" w:val="811"/>
        </w:trPr>
        <w:tc>
          <w:tcPr>
            <w:tcW w:w="4410" w:type="dxa"/>
            <w:vMerge/>
            <w:shd w:val="clear" w:color="auto" w:fill="F2F2F2" w:themeFill="background1" w:themeFillShade="F2"/>
          </w:tcPr>
          <w:p w:rsidR="00CC5750" w:rsidRPr="00386EEE" w:rsidRDefault="00CC5750" w:rsidP="00CC5750">
            <w:pPr>
              <w:autoSpaceDE w:val="0"/>
              <w:autoSpaceDN w:val="0"/>
              <w:adjustRightInd w:val="0"/>
              <w:rPr>
                <w:rFonts w:ascii="Times New Roman" w:eastAsia="Calibri" w:hAnsi="Times New Roman" w:cs="Times New Roman"/>
                <w:b/>
                <w:bCs/>
                <w:iCs/>
                <w:lang w:val="en-GB"/>
              </w:rPr>
            </w:pPr>
          </w:p>
        </w:tc>
        <w:tc>
          <w:tcPr>
            <w:tcW w:w="1710" w:type="dxa"/>
            <w:vMerge/>
            <w:shd w:val="clear" w:color="auto" w:fill="F2F2F2" w:themeFill="background1" w:themeFillShade="F2"/>
          </w:tcPr>
          <w:p w:rsidR="00CC5750" w:rsidRPr="00386EEE" w:rsidRDefault="00CC5750" w:rsidP="00CC5750">
            <w:pPr>
              <w:autoSpaceDE w:val="0"/>
              <w:autoSpaceDN w:val="0"/>
              <w:adjustRightInd w:val="0"/>
              <w:rPr>
                <w:rFonts w:ascii="Times New Roman" w:eastAsia="Calibri" w:hAnsi="Times New Roman" w:cs="Times New Roman"/>
                <w:bCs/>
                <w:iCs/>
                <w:lang w:val="en-GB"/>
              </w:rPr>
            </w:pP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2019 Budget</w:t>
            </w:r>
          </w:p>
        </w:tc>
        <w:tc>
          <w:tcPr>
            <w:tcW w:w="90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2019 Actual</w:t>
            </w: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2020 Budget</w:t>
            </w:r>
          </w:p>
        </w:tc>
        <w:tc>
          <w:tcPr>
            <w:tcW w:w="900" w:type="dxa"/>
            <w:shd w:val="clear" w:color="auto" w:fill="F2F2F2" w:themeFill="background1" w:themeFillShade="F2"/>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hAnsi="Times New Roman" w:cs="Times New Roman"/>
                <w:b/>
                <w:sz w:val="24"/>
              </w:rPr>
              <w:t>2020 Actual</w:t>
            </w:r>
          </w:p>
        </w:tc>
        <w:tc>
          <w:tcPr>
            <w:tcW w:w="1080" w:type="dxa"/>
            <w:vMerge/>
            <w:shd w:val="clear" w:color="auto" w:fill="F2F2F2" w:themeFill="background1" w:themeFillShade="F2"/>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Indicative Year</w:t>
            </w:r>
          </w:p>
        </w:tc>
        <w:tc>
          <w:tcPr>
            <w:tcW w:w="1260" w:type="dxa"/>
            <w:shd w:val="clear" w:color="auto" w:fill="F2F2F2" w:themeFill="background1" w:themeFillShade="F2"/>
          </w:tcPr>
          <w:p w:rsidR="00CC5750" w:rsidRPr="00816D35" w:rsidRDefault="00CC5750" w:rsidP="00CC5750">
            <w:pPr>
              <w:jc w:val="center"/>
              <w:rPr>
                <w:sz w:val="24"/>
              </w:rPr>
            </w:pPr>
            <w:r w:rsidRPr="00816D35">
              <w:rPr>
                <w:rFonts w:ascii="Times New Roman" w:hAnsi="Times New Roman" w:cs="Times New Roman"/>
                <w:b/>
                <w:sz w:val="24"/>
              </w:rPr>
              <w:t>Indicative Year</w:t>
            </w:r>
          </w:p>
        </w:tc>
        <w:tc>
          <w:tcPr>
            <w:tcW w:w="1350" w:type="dxa"/>
            <w:shd w:val="clear" w:color="auto" w:fill="F2F2F2" w:themeFill="background1" w:themeFillShade="F2"/>
          </w:tcPr>
          <w:p w:rsidR="00CC5750" w:rsidRPr="00816D35" w:rsidRDefault="00CC5750" w:rsidP="00CC5750">
            <w:pPr>
              <w:jc w:val="center"/>
              <w:rPr>
                <w:sz w:val="24"/>
              </w:rPr>
            </w:pPr>
            <w:r w:rsidRPr="00816D35">
              <w:rPr>
                <w:rFonts w:ascii="Times New Roman" w:hAnsi="Times New Roman" w:cs="Times New Roman"/>
                <w:b/>
                <w:sz w:val="24"/>
              </w:rPr>
              <w:t>Indicative Year</w:t>
            </w:r>
          </w:p>
        </w:tc>
      </w:tr>
      <w:tr w:rsidR="00CC5750" w:rsidRPr="00BB5ADF" w:rsidTr="00FE1953">
        <w:trPr>
          <w:trHeight w:hRule="exact" w:val="343"/>
        </w:trPr>
        <w:tc>
          <w:tcPr>
            <w:tcW w:w="4410" w:type="dxa"/>
            <w:shd w:val="clear" w:color="auto" w:fill="F2F2F2" w:themeFill="background1" w:themeFillShade="F2"/>
          </w:tcPr>
          <w:p w:rsidR="00CC5750" w:rsidRPr="00386EEE" w:rsidRDefault="00CC5750" w:rsidP="00CC5750">
            <w:pPr>
              <w:jc w:val="center"/>
              <w:rPr>
                <w:rFonts w:ascii="Times New Roman" w:hAnsi="Times New Roman" w:cs="Times New Roman"/>
                <w:b/>
                <w:sz w:val="24"/>
              </w:rPr>
            </w:pPr>
          </w:p>
        </w:tc>
        <w:tc>
          <w:tcPr>
            <w:tcW w:w="1710" w:type="dxa"/>
            <w:shd w:val="clear" w:color="auto" w:fill="F2F2F2" w:themeFill="background1" w:themeFillShade="F2"/>
          </w:tcPr>
          <w:p w:rsidR="00CC5750" w:rsidRPr="00386EEE" w:rsidRDefault="00CC5750" w:rsidP="00CC5750">
            <w:pPr>
              <w:jc w:val="center"/>
              <w:rPr>
                <w:rFonts w:ascii="Times New Roman" w:hAnsi="Times New Roman" w:cs="Times New Roman"/>
                <w:b/>
                <w:sz w:val="24"/>
              </w:rPr>
            </w:pP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90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90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108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2021</w:t>
            </w:r>
          </w:p>
        </w:tc>
        <w:tc>
          <w:tcPr>
            <w:tcW w:w="126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2022</w:t>
            </w:r>
          </w:p>
        </w:tc>
        <w:tc>
          <w:tcPr>
            <w:tcW w:w="126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2022</w:t>
            </w:r>
          </w:p>
        </w:tc>
        <w:tc>
          <w:tcPr>
            <w:tcW w:w="135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2024</w:t>
            </w:r>
          </w:p>
        </w:tc>
      </w:tr>
      <w:tr w:rsidR="00CC5750" w:rsidRPr="00BB5ADF" w:rsidTr="00FE1953">
        <w:trPr>
          <w:trHeight w:hRule="exact" w:val="469"/>
        </w:trPr>
        <w:tc>
          <w:tcPr>
            <w:tcW w:w="4410" w:type="dxa"/>
            <w:shd w:val="clear" w:color="auto" w:fill="F2F2F2" w:themeFill="background1" w:themeFillShade="F2"/>
            <w:vAlign w:val="bottom"/>
          </w:tcPr>
          <w:p w:rsidR="00CC5750" w:rsidRPr="00386EEE" w:rsidRDefault="00CC5750" w:rsidP="00CC5750">
            <w:pPr>
              <w:jc w:val="both"/>
              <w:rPr>
                <w:rFonts w:ascii="Times New Roman" w:eastAsia="Times New Roman" w:hAnsi="Times New Roman" w:cs="Times New Roman"/>
                <w:b/>
                <w:lang w:val="en-GB"/>
              </w:rPr>
            </w:pPr>
            <w:r w:rsidRPr="00386EEE">
              <w:rPr>
                <w:rFonts w:ascii="Times New Roman" w:eastAsia="Times New Roman" w:hAnsi="Times New Roman" w:cs="Times New Roman"/>
                <w:b/>
                <w:lang w:val="en-GB"/>
              </w:rPr>
              <w:t xml:space="preserve">3.1 Education, Youth and Sports </w:t>
            </w:r>
            <w:proofErr w:type="spellStart"/>
            <w:r w:rsidRPr="00386EEE">
              <w:rPr>
                <w:rFonts w:ascii="Times New Roman" w:eastAsia="Times New Roman" w:hAnsi="Times New Roman" w:cs="Times New Roman"/>
                <w:b/>
                <w:lang w:val="en-GB"/>
              </w:rPr>
              <w:t>Mgt</w:t>
            </w:r>
            <w:proofErr w:type="spellEnd"/>
          </w:p>
        </w:tc>
        <w:tc>
          <w:tcPr>
            <w:tcW w:w="1710" w:type="dxa"/>
            <w:vAlign w:val="center"/>
          </w:tcPr>
          <w:p w:rsidR="00CC5750" w:rsidRPr="00386EEE" w:rsidRDefault="00CC5750" w:rsidP="00CC5750">
            <w:pPr>
              <w:rPr>
                <w:rFonts w:ascii="Times New Roman" w:eastAsia="Times New Roman" w:hAnsi="Times New Roman" w:cs="Times New Roman"/>
                <w:lang w:val="en-GB"/>
              </w:rPr>
            </w:pPr>
          </w:p>
        </w:tc>
        <w:tc>
          <w:tcPr>
            <w:tcW w:w="990" w:type="dxa"/>
            <w:vAlign w:val="center"/>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CC5750" w:rsidRPr="00386EEE"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CC5750" w:rsidRPr="00386EEE" w:rsidRDefault="00CC5750" w:rsidP="00CC5750">
            <w:pPr>
              <w:jc w:val="center"/>
              <w:rPr>
                <w:rFonts w:ascii="Times New Roman" w:hAnsi="Times New Roman" w:cs="Times New Roman"/>
                <w:sz w:val="18"/>
                <w:szCs w:val="18"/>
              </w:rPr>
            </w:pPr>
          </w:p>
        </w:tc>
        <w:tc>
          <w:tcPr>
            <w:tcW w:w="1260" w:type="dxa"/>
          </w:tcPr>
          <w:p w:rsidR="00CC5750" w:rsidRPr="00386EEE" w:rsidRDefault="00CC5750" w:rsidP="00CC5750">
            <w:pPr>
              <w:rPr>
                <w:rFonts w:ascii="Times New Roman" w:hAnsi="Times New Roman" w:cs="Times New Roman"/>
                <w:b/>
              </w:rPr>
            </w:pPr>
          </w:p>
        </w:tc>
        <w:tc>
          <w:tcPr>
            <w:tcW w:w="1350" w:type="dxa"/>
          </w:tcPr>
          <w:p w:rsidR="00CC5750" w:rsidRPr="00386EEE" w:rsidRDefault="00CC5750" w:rsidP="00CC5750">
            <w:pPr>
              <w:rPr>
                <w:rFonts w:ascii="Times New Roman" w:hAnsi="Times New Roman" w:cs="Times New Roman"/>
                <w:b/>
              </w:rPr>
            </w:pPr>
          </w:p>
        </w:tc>
      </w:tr>
      <w:tr w:rsidR="00CC5750" w:rsidRPr="00BB5ADF" w:rsidTr="00E46A30">
        <w:trPr>
          <w:trHeight w:hRule="exact" w:val="1441"/>
        </w:trPr>
        <w:tc>
          <w:tcPr>
            <w:tcW w:w="4410" w:type="dxa"/>
            <w:vAlign w:val="bottom"/>
          </w:tcPr>
          <w:p w:rsidR="00CC5750" w:rsidRPr="00386EEE" w:rsidRDefault="00CC5750" w:rsidP="00CC5750">
            <w:pPr>
              <w:rPr>
                <w:rFonts w:ascii="Times New Roman" w:eastAsia="Times New Roman" w:hAnsi="Times New Roman" w:cs="Times New Roman"/>
                <w:lang w:val="en-GB"/>
              </w:rPr>
            </w:pPr>
            <w:r w:rsidRPr="00386EEE">
              <w:rPr>
                <w:rFonts w:ascii="Times New Roman" w:eastAsia="Times New Roman" w:hAnsi="Times New Roman" w:cs="Times New Roman"/>
                <w:sz w:val="24"/>
                <w:szCs w:val="24"/>
              </w:rPr>
              <w:t xml:space="preserve">Completion of 1NO 6 Unit Class Room Block, Computer Lab, Staff Common Room, &amp; Office with 4 Seater W/C &amp; Urinal at </w:t>
            </w:r>
            <w:proofErr w:type="spellStart"/>
            <w:r w:rsidRPr="00386EEE">
              <w:rPr>
                <w:rFonts w:ascii="Times New Roman" w:eastAsia="Times New Roman" w:hAnsi="Times New Roman" w:cs="Times New Roman"/>
                <w:sz w:val="24"/>
                <w:szCs w:val="24"/>
              </w:rPr>
              <w:t>Brabedzi</w:t>
            </w:r>
            <w:proofErr w:type="spellEnd"/>
            <w:r w:rsidRPr="00386EEE">
              <w:rPr>
                <w:rFonts w:ascii="Times New Roman" w:eastAsia="Times New Roman" w:hAnsi="Times New Roman" w:cs="Times New Roman"/>
                <w:sz w:val="24"/>
                <w:szCs w:val="24"/>
              </w:rPr>
              <w:t xml:space="preserve"> </w:t>
            </w:r>
          </w:p>
        </w:tc>
        <w:tc>
          <w:tcPr>
            <w:tcW w:w="1710" w:type="dxa"/>
            <w:vAlign w:val="center"/>
          </w:tcPr>
          <w:p w:rsidR="00CC5750" w:rsidRPr="00386EEE" w:rsidRDefault="00CC5750" w:rsidP="00CC5750">
            <w:pPr>
              <w:rPr>
                <w:rFonts w:ascii="Times New Roman" w:eastAsia="Times New Roman" w:hAnsi="Times New Roman" w:cs="Times New Roman"/>
                <w:lang w:val="en-GB"/>
              </w:rPr>
            </w:pPr>
            <w:r w:rsidRPr="00386EEE">
              <w:rPr>
                <w:rFonts w:ascii="Times New Roman" w:eastAsia="Times New Roman" w:hAnsi="Times New Roman" w:cs="Times New Roman"/>
                <w:lang w:val="en-GB"/>
              </w:rPr>
              <w:t>The facility</w:t>
            </w:r>
          </w:p>
        </w:tc>
        <w:tc>
          <w:tcPr>
            <w:tcW w:w="990" w:type="dxa"/>
            <w:vAlign w:val="center"/>
          </w:tcPr>
          <w:p w:rsidR="00CC5750" w:rsidRPr="0046649F" w:rsidRDefault="00D4017E"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0" w:type="dxa"/>
            <w:vAlign w:val="center"/>
          </w:tcPr>
          <w:p w:rsidR="00CC5750" w:rsidRPr="0046649F" w:rsidRDefault="00D4017E"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90" w:type="dxa"/>
            <w:vAlign w:val="center"/>
          </w:tcPr>
          <w:p w:rsidR="00CC5750" w:rsidRPr="0046649F" w:rsidRDefault="00D4017E"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0" w:type="dxa"/>
            <w:vAlign w:val="center"/>
          </w:tcPr>
          <w:p w:rsidR="00CC5750" w:rsidRPr="0046649F" w:rsidRDefault="00D4017E"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1080" w:type="dxa"/>
            <w:vAlign w:val="center"/>
          </w:tcPr>
          <w:p w:rsidR="00CC5750" w:rsidRPr="0046649F" w:rsidRDefault="00D4017E"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1260" w:type="dxa"/>
          </w:tcPr>
          <w:p w:rsidR="00CC5750" w:rsidRPr="0046649F" w:rsidRDefault="00CC5750" w:rsidP="00CC5750">
            <w:pPr>
              <w:jc w:val="center"/>
              <w:rPr>
                <w:rFonts w:ascii="Times New Roman" w:hAnsi="Times New Roman" w:cs="Times New Roman"/>
                <w:sz w:val="24"/>
                <w:szCs w:val="24"/>
              </w:rPr>
            </w:pPr>
          </w:p>
          <w:p w:rsidR="00CC5750" w:rsidRPr="0046649F" w:rsidRDefault="00D4017E" w:rsidP="00CC5750">
            <w:pPr>
              <w:jc w:val="center"/>
              <w:rPr>
                <w:rFonts w:ascii="Times New Roman" w:hAnsi="Times New Roman" w:cs="Times New Roman"/>
                <w:sz w:val="24"/>
                <w:szCs w:val="24"/>
              </w:rPr>
            </w:pPr>
            <w:r>
              <w:rPr>
                <w:rFonts w:ascii="Times New Roman" w:hAnsi="Times New Roman" w:cs="Times New Roman"/>
                <w:sz w:val="24"/>
                <w:szCs w:val="24"/>
              </w:rPr>
              <w:t>2</w:t>
            </w:r>
          </w:p>
        </w:tc>
        <w:tc>
          <w:tcPr>
            <w:tcW w:w="1260" w:type="dxa"/>
          </w:tcPr>
          <w:p w:rsidR="00CC5750" w:rsidRPr="0046649F" w:rsidRDefault="00CC5750" w:rsidP="00CC5750">
            <w:pPr>
              <w:jc w:val="center"/>
              <w:rPr>
                <w:rFonts w:ascii="Times New Roman" w:hAnsi="Times New Roman" w:cs="Times New Roman"/>
                <w:sz w:val="24"/>
                <w:szCs w:val="24"/>
              </w:rPr>
            </w:pPr>
          </w:p>
          <w:p w:rsidR="00CC5750" w:rsidRPr="0046649F" w:rsidRDefault="00CC5750" w:rsidP="00CC5750">
            <w:pPr>
              <w:jc w:val="center"/>
              <w:rPr>
                <w:rFonts w:ascii="Times New Roman" w:hAnsi="Times New Roman" w:cs="Times New Roman"/>
                <w:sz w:val="24"/>
                <w:szCs w:val="24"/>
              </w:rPr>
            </w:pPr>
            <w:r w:rsidRPr="0046649F">
              <w:rPr>
                <w:rFonts w:ascii="Times New Roman" w:hAnsi="Times New Roman" w:cs="Times New Roman"/>
                <w:sz w:val="24"/>
                <w:szCs w:val="24"/>
              </w:rPr>
              <w:t>2</w:t>
            </w:r>
          </w:p>
        </w:tc>
        <w:tc>
          <w:tcPr>
            <w:tcW w:w="1350" w:type="dxa"/>
          </w:tcPr>
          <w:p w:rsidR="00CC5750" w:rsidRPr="0046649F" w:rsidRDefault="00CC5750" w:rsidP="00CC5750">
            <w:pPr>
              <w:jc w:val="center"/>
              <w:rPr>
                <w:rFonts w:ascii="Times New Roman" w:hAnsi="Times New Roman" w:cs="Times New Roman"/>
                <w:sz w:val="24"/>
                <w:szCs w:val="24"/>
              </w:rPr>
            </w:pPr>
          </w:p>
          <w:p w:rsidR="00CC5750" w:rsidRPr="0046649F" w:rsidRDefault="00CC5750" w:rsidP="00CC5750">
            <w:pPr>
              <w:jc w:val="center"/>
              <w:rPr>
                <w:rFonts w:ascii="Times New Roman" w:hAnsi="Times New Roman" w:cs="Times New Roman"/>
                <w:sz w:val="24"/>
                <w:szCs w:val="24"/>
              </w:rPr>
            </w:pPr>
            <w:r w:rsidRPr="0046649F">
              <w:rPr>
                <w:rFonts w:ascii="Times New Roman" w:hAnsi="Times New Roman" w:cs="Times New Roman"/>
                <w:sz w:val="24"/>
                <w:szCs w:val="24"/>
              </w:rPr>
              <w:t>2</w:t>
            </w:r>
          </w:p>
        </w:tc>
      </w:tr>
      <w:tr w:rsidR="00D4017E" w:rsidRPr="00BB5ADF" w:rsidTr="00E46A30">
        <w:trPr>
          <w:trHeight w:hRule="exact" w:val="721"/>
        </w:trPr>
        <w:tc>
          <w:tcPr>
            <w:tcW w:w="4410" w:type="dxa"/>
            <w:vAlign w:val="bottom"/>
          </w:tcPr>
          <w:p w:rsidR="00D4017E" w:rsidRPr="00386EEE" w:rsidRDefault="00D4017E" w:rsidP="00D4017E">
            <w:pPr>
              <w:rPr>
                <w:rFonts w:ascii="Times New Roman" w:eastAsia="Times New Roman" w:hAnsi="Times New Roman" w:cs="Times New Roman"/>
                <w:sz w:val="24"/>
                <w:szCs w:val="24"/>
              </w:rPr>
            </w:pPr>
            <w:r w:rsidRPr="00386EEE">
              <w:rPr>
                <w:rFonts w:ascii="Times New Roman" w:eastAsia="Times New Roman" w:hAnsi="Times New Roman" w:cs="Times New Roman"/>
                <w:sz w:val="24"/>
                <w:szCs w:val="24"/>
              </w:rPr>
              <w:t xml:space="preserve"> Class Room Block Constructed within the metropolis</w:t>
            </w:r>
          </w:p>
        </w:tc>
        <w:tc>
          <w:tcPr>
            <w:tcW w:w="1710" w:type="dxa"/>
            <w:vAlign w:val="center"/>
          </w:tcPr>
          <w:p w:rsidR="00D4017E" w:rsidRPr="00386EEE" w:rsidRDefault="00D4017E" w:rsidP="00D4017E">
            <w:pPr>
              <w:rPr>
                <w:rFonts w:ascii="Times New Roman" w:eastAsia="Times New Roman" w:hAnsi="Times New Roman" w:cs="Times New Roman"/>
              </w:rPr>
            </w:pPr>
            <w:r w:rsidRPr="00386EEE">
              <w:rPr>
                <w:rFonts w:ascii="Times New Roman" w:eastAsia="Times New Roman" w:hAnsi="Times New Roman" w:cs="Times New Roman"/>
                <w:lang w:val="en-GB"/>
              </w:rPr>
              <w:t>The facility</w:t>
            </w:r>
          </w:p>
        </w:tc>
        <w:tc>
          <w:tcPr>
            <w:tcW w:w="990" w:type="dxa"/>
            <w:vAlign w:val="center"/>
          </w:tcPr>
          <w:p w:rsidR="00D4017E" w:rsidRPr="00155312" w:rsidRDefault="00D4017E" w:rsidP="00D4017E">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4</w:t>
            </w:r>
          </w:p>
        </w:tc>
        <w:tc>
          <w:tcPr>
            <w:tcW w:w="900" w:type="dxa"/>
            <w:vAlign w:val="center"/>
          </w:tcPr>
          <w:p w:rsidR="00D4017E" w:rsidRPr="00155312" w:rsidRDefault="00D4017E" w:rsidP="00D4017E">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2</w:t>
            </w:r>
          </w:p>
        </w:tc>
        <w:tc>
          <w:tcPr>
            <w:tcW w:w="990" w:type="dxa"/>
            <w:vAlign w:val="center"/>
          </w:tcPr>
          <w:p w:rsidR="00D4017E" w:rsidRPr="00155312" w:rsidRDefault="00155312" w:rsidP="00D4017E">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5</w:t>
            </w:r>
          </w:p>
        </w:tc>
        <w:tc>
          <w:tcPr>
            <w:tcW w:w="900" w:type="dxa"/>
            <w:vAlign w:val="center"/>
          </w:tcPr>
          <w:p w:rsidR="00D4017E" w:rsidRPr="00155312" w:rsidRDefault="00D4017E" w:rsidP="00D4017E">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2</w:t>
            </w:r>
          </w:p>
        </w:tc>
        <w:tc>
          <w:tcPr>
            <w:tcW w:w="1080" w:type="dxa"/>
            <w:vAlign w:val="center"/>
          </w:tcPr>
          <w:p w:rsidR="00D4017E" w:rsidRPr="00155312" w:rsidRDefault="00D4017E" w:rsidP="00D4017E">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4</w:t>
            </w:r>
          </w:p>
        </w:tc>
        <w:tc>
          <w:tcPr>
            <w:tcW w:w="1260" w:type="dxa"/>
          </w:tcPr>
          <w:p w:rsidR="00D4017E" w:rsidRPr="0046649F" w:rsidRDefault="00DB695C" w:rsidP="00D4017E">
            <w:pPr>
              <w:jc w:val="center"/>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D4017E" w:rsidRPr="0046649F" w:rsidRDefault="00DB695C" w:rsidP="00D4017E">
            <w:pPr>
              <w:jc w:val="center"/>
              <w:rPr>
                <w:rFonts w:ascii="Times New Roman" w:hAnsi="Times New Roman" w:cs="Times New Roman"/>
                <w:b/>
                <w:sz w:val="24"/>
                <w:szCs w:val="24"/>
              </w:rPr>
            </w:pPr>
            <w:r>
              <w:rPr>
                <w:rFonts w:ascii="Times New Roman" w:hAnsi="Times New Roman" w:cs="Times New Roman"/>
                <w:b/>
                <w:sz w:val="24"/>
                <w:szCs w:val="24"/>
              </w:rPr>
              <w:t>4</w:t>
            </w:r>
          </w:p>
        </w:tc>
        <w:tc>
          <w:tcPr>
            <w:tcW w:w="1350" w:type="dxa"/>
          </w:tcPr>
          <w:p w:rsidR="00D4017E" w:rsidRPr="0046649F" w:rsidRDefault="00DB695C" w:rsidP="00D4017E">
            <w:pPr>
              <w:jc w:val="center"/>
              <w:rPr>
                <w:rFonts w:ascii="Times New Roman" w:hAnsi="Times New Roman" w:cs="Times New Roman"/>
                <w:b/>
                <w:sz w:val="24"/>
                <w:szCs w:val="24"/>
              </w:rPr>
            </w:pPr>
            <w:r>
              <w:rPr>
                <w:rFonts w:ascii="Times New Roman" w:hAnsi="Times New Roman" w:cs="Times New Roman"/>
                <w:b/>
                <w:sz w:val="24"/>
                <w:szCs w:val="24"/>
              </w:rPr>
              <w:t>8</w:t>
            </w:r>
          </w:p>
        </w:tc>
      </w:tr>
      <w:tr w:rsidR="00CC5750" w:rsidRPr="00BB5ADF" w:rsidTr="00E46A30">
        <w:trPr>
          <w:trHeight w:hRule="exact" w:val="620"/>
        </w:trPr>
        <w:tc>
          <w:tcPr>
            <w:tcW w:w="4410" w:type="dxa"/>
            <w:vAlign w:val="bottom"/>
          </w:tcPr>
          <w:p w:rsidR="00CC5750" w:rsidRPr="00386EEE" w:rsidRDefault="00954C4A" w:rsidP="00CC5750">
            <w:pPr>
              <w:rPr>
                <w:rFonts w:ascii="Times New Roman" w:eastAsia="Times New Roman" w:hAnsi="Times New Roman" w:cs="Times New Roman"/>
                <w:sz w:val="24"/>
                <w:szCs w:val="24"/>
              </w:rPr>
            </w:pPr>
            <w:r>
              <w:rPr>
                <w:rFonts w:ascii="Times New Roman" w:eastAsia="Times New Roman" w:hAnsi="Times New Roman" w:cs="Times New Roman"/>
                <w:sz w:val="24"/>
                <w:szCs w:val="24"/>
              </w:rPr>
              <w:t>Supply of 1,602</w:t>
            </w:r>
            <w:r w:rsidR="00CC5750" w:rsidRPr="00386EEE">
              <w:rPr>
                <w:rFonts w:ascii="Times New Roman" w:eastAsia="Times New Roman" w:hAnsi="Times New Roman" w:cs="Times New Roman"/>
                <w:sz w:val="24"/>
                <w:szCs w:val="24"/>
              </w:rPr>
              <w:t xml:space="preserve"> NO of Mono Desk for School in Cape Coast</w:t>
            </w:r>
          </w:p>
        </w:tc>
        <w:tc>
          <w:tcPr>
            <w:tcW w:w="1710" w:type="dxa"/>
            <w:vAlign w:val="center"/>
          </w:tcPr>
          <w:p w:rsidR="00CC5750" w:rsidRPr="00386EEE" w:rsidRDefault="00CC5750" w:rsidP="00CC5750">
            <w:pPr>
              <w:rPr>
                <w:rFonts w:ascii="Times New Roman" w:eastAsia="Times New Roman" w:hAnsi="Times New Roman" w:cs="Times New Roman"/>
              </w:rPr>
            </w:pPr>
            <w:r>
              <w:rPr>
                <w:rFonts w:ascii="Times New Roman" w:eastAsia="Times New Roman" w:hAnsi="Times New Roman" w:cs="Times New Roman"/>
              </w:rPr>
              <w:t xml:space="preserve">Number of </w:t>
            </w:r>
            <w:r w:rsidR="00D4017E">
              <w:rPr>
                <w:rFonts w:ascii="Times New Roman" w:eastAsia="Times New Roman" w:hAnsi="Times New Roman" w:cs="Times New Roman"/>
              </w:rPr>
              <w:t>Desks supplied</w:t>
            </w:r>
          </w:p>
        </w:tc>
        <w:tc>
          <w:tcPr>
            <w:tcW w:w="990" w:type="dxa"/>
            <w:vAlign w:val="center"/>
          </w:tcPr>
          <w:p w:rsidR="00CC5750" w:rsidRPr="00155312"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w:t>
            </w:r>
          </w:p>
        </w:tc>
        <w:tc>
          <w:tcPr>
            <w:tcW w:w="900" w:type="dxa"/>
            <w:vAlign w:val="center"/>
          </w:tcPr>
          <w:p w:rsidR="00CC5750" w:rsidRPr="00155312"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w:t>
            </w:r>
          </w:p>
        </w:tc>
        <w:tc>
          <w:tcPr>
            <w:tcW w:w="990" w:type="dxa"/>
            <w:vAlign w:val="center"/>
          </w:tcPr>
          <w:p w:rsidR="00CC5750" w:rsidRPr="00155312" w:rsidRDefault="00155312"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800</w:t>
            </w:r>
          </w:p>
        </w:tc>
        <w:tc>
          <w:tcPr>
            <w:tcW w:w="900" w:type="dxa"/>
            <w:vAlign w:val="center"/>
          </w:tcPr>
          <w:p w:rsidR="00CC5750" w:rsidRPr="00155312" w:rsidRDefault="00155312"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55312">
              <w:rPr>
                <w:rFonts w:ascii="Times New Roman" w:eastAsia="Times New Roman" w:hAnsi="Times New Roman" w:cs="Times New Roman"/>
                <w:sz w:val="24"/>
                <w:szCs w:val="24"/>
                <w:lang w:val="en-GB"/>
              </w:rPr>
              <w:t>772</w:t>
            </w:r>
          </w:p>
        </w:tc>
        <w:tc>
          <w:tcPr>
            <w:tcW w:w="1080" w:type="dxa"/>
            <w:vAlign w:val="center"/>
          </w:tcPr>
          <w:p w:rsidR="00CC5750" w:rsidRPr="00D4017E" w:rsidRDefault="00954C4A" w:rsidP="00CC5750">
            <w:pPr>
              <w:autoSpaceDE w:val="0"/>
              <w:autoSpaceDN w:val="0"/>
              <w:adjustRightInd w:val="0"/>
              <w:ind w:left="-57" w:right="-57"/>
              <w:jc w:val="center"/>
              <w:rPr>
                <w:rFonts w:ascii="Times New Roman" w:eastAsia="Times New Roman" w:hAnsi="Times New Roman" w:cs="Times New Roman"/>
                <w:color w:val="FF0000"/>
                <w:sz w:val="24"/>
                <w:szCs w:val="24"/>
                <w:lang w:val="en-GB"/>
              </w:rPr>
            </w:pPr>
            <w:r>
              <w:rPr>
                <w:rFonts w:ascii="Times New Roman" w:eastAsia="Times New Roman" w:hAnsi="Times New Roman" w:cs="Times New Roman"/>
                <w:sz w:val="24"/>
                <w:szCs w:val="24"/>
                <w:lang w:val="en-GB"/>
              </w:rPr>
              <w:t>1,602</w:t>
            </w:r>
          </w:p>
        </w:tc>
        <w:tc>
          <w:tcPr>
            <w:tcW w:w="1260" w:type="dxa"/>
          </w:tcPr>
          <w:p w:rsidR="00CC5750" w:rsidRPr="00FB0049" w:rsidRDefault="00FB0049" w:rsidP="00CC5750">
            <w:pPr>
              <w:jc w:val="center"/>
              <w:rPr>
                <w:rFonts w:ascii="Times New Roman" w:hAnsi="Times New Roman" w:cs="Times New Roman"/>
                <w:sz w:val="24"/>
                <w:szCs w:val="24"/>
              </w:rPr>
            </w:pPr>
            <w:r w:rsidRPr="00FB0049">
              <w:rPr>
                <w:rFonts w:ascii="Times New Roman" w:hAnsi="Times New Roman" w:cs="Times New Roman"/>
                <w:sz w:val="24"/>
                <w:szCs w:val="24"/>
              </w:rPr>
              <w:t>1,500</w:t>
            </w:r>
          </w:p>
          <w:p w:rsidR="00CC5750" w:rsidRPr="00FB0049" w:rsidRDefault="00CC5750" w:rsidP="00CC5750">
            <w:pPr>
              <w:jc w:val="center"/>
              <w:rPr>
                <w:rFonts w:ascii="Times New Roman" w:hAnsi="Times New Roman" w:cs="Times New Roman"/>
                <w:sz w:val="24"/>
                <w:szCs w:val="24"/>
              </w:rPr>
            </w:pPr>
            <w:r w:rsidRPr="00FB0049">
              <w:rPr>
                <w:rFonts w:ascii="Times New Roman" w:hAnsi="Times New Roman" w:cs="Times New Roman"/>
                <w:sz w:val="24"/>
                <w:szCs w:val="24"/>
              </w:rPr>
              <w:t>-</w:t>
            </w:r>
          </w:p>
        </w:tc>
        <w:tc>
          <w:tcPr>
            <w:tcW w:w="1260" w:type="dxa"/>
          </w:tcPr>
          <w:p w:rsidR="00CC5750" w:rsidRPr="00FB0049" w:rsidRDefault="00FB0049" w:rsidP="00CC5750">
            <w:pPr>
              <w:jc w:val="center"/>
              <w:rPr>
                <w:rFonts w:ascii="Times New Roman" w:hAnsi="Times New Roman" w:cs="Times New Roman"/>
                <w:sz w:val="24"/>
                <w:szCs w:val="24"/>
              </w:rPr>
            </w:pPr>
            <w:r w:rsidRPr="00FB0049">
              <w:rPr>
                <w:rFonts w:ascii="Times New Roman" w:hAnsi="Times New Roman" w:cs="Times New Roman"/>
                <w:sz w:val="24"/>
                <w:szCs w:val="24"/>
              </w:rPr>
              <w:t>1,800</w:t>
            </w:r>
          </w:p>
          <w:p w:rsidR="00CC5750" w:rsidRPr="00FB0049" w:rsidRDefault="00CC5750" w:rsidP="00CC5750">
            <w:pPr>
              <w:jc w:val="center"/>
              <w:rPr>
                <w:rFonts w:ascii="Times New Roman" w:hAnsi="Times New Roman" w:cs="Times New Roman"/>
                <w:sz w:val="24"/>
                <w:szCs w:val="24"/>
              </w:rPr>
            </w:pPr>
            <w:r w:rsidRPr="00FB0049">
              <w:rPr>
                <w:rFonts w:ascii="Times New Roman" w:hAnsi="Times New Roman" w:cs="Times New Roman"/>
                <w:sz w:val="24"/>
                <w:szCs w:val="24"/>
              </w:rPr>
              <w:t>-</w:t>
            </w:r>
          </w:p>
        </w:tc>
        <w:tc>
          <w:tcPr>
            <w:tcW w:w="1350" w:type="dxa"/>
          </w:tcPr>
          <w:p w:rsidR="00CC5750" w:rsidRPr="00FB0049" w:rsidRDefault="00FB0049" w:rsidP="00CC5750">
            <w:pPr>
              <w:jc w:val="center"/>
              <w:rPr>
                <w:rFonts w:ascii="Times New Roman" w:hAnsi="Times New Roman" w:cs="Times New Roman"/>
                <w:sz w:val="24"/>
                <w:szCs w:val="24"/>
              </w:rPr>
            </w:pPr>
            <w:r w:rsidRPr="00FB0049">
              <w:rPr>
                <w:rFonts w:ascii="Times New Roman" w:hAnsi="Times New Roman" w:cs="Times New Roman"/>
                <w:sz w:val="24"/>
                <w:szCs w:val="24"/>
              </w:rPr>
              <w:t>2,000</w:t>
            </w:r>
          </w:p>
          <w:p w:rsidR="00CC5750" w:rsidRPr="00FB0049" w:rsidRDefault="00CC5750" w:rsidP="00CC5750">
            <w:pPr>
              <w:jc w:val="center"/>
              <w:rPr>
                <w:rFonts w:ascii="Times New Roman" w:hAnsi="Times New Roman" w:cs="Times New Roman"/>
                <w:sz w:val="24"/>
                <w:szCs w:val="24"/>
              </w:rPr>
            </w:pPr>
            <w:r w:rsidRPr="00FB0049">
              <w:rPr>
                <w:rFonts w:ascii="Times New Roman" w:hAnsi="Times New Roman" w:cs="Times New Roman"/>
                <w:sz w:val="24"/>
                <w:szCs w:val="24"/>
              </w:rPr>
              <w:t>-</w:t>
            </w:r>
          </w:p>
        </w:tc>
      </w:tr>
      <w:tr w:rsidR="00954C4A" w:rsidRPr="00BB5ADF" w:rsidTr="00E46A30">
        <w:trPr>
          <w:trHeight w:hRule="exact" w:val="620"/>
        </w:trPr>
        <w:tc>
          <w:tcPr>
            <w:tcW w:w="4410" w:type="dxa"/>
            <w:vAlign w:val="bottom"/>
          </w:tcPr>
          <w:p w:rsidR="00954C4A" w:rsidRDefault="00954C4A" w:rsidP="00CC5750">
            <w:pPr>
              <w:rPr>
                <w:rFonts w:ascii="Times New Roman" w:eastAsia="Times New Roman" w:hAnsi="Times New Roman" w:cs="Times New Roman"/>
                <w:sz w:val="24"/>
                <w:szCs w:val="24"/>
              </w:rPr>
            </w:pPr>
            <w:r w:rsidRPr="00A40719">
              <w:rPr>
                <w:rFonts w:ascii="Times New Roman" w:hAnsi="Times New Roman" w:cs="Times New Roman"/>
              </w:rPr>
              <w:t> </w:t>
            </w:r>
            <w:r>
              <w:rPr>
                <w:rFonts w:ascii="Times New Roman" w:hAnsi="Times New Roman" w:cs="Times New Roman"/>
              </w:rPr>
              <w:t>Construction of 2 Bedroom self-contained Semi- Detached Bungalow for Teachers</w:t>
            </w:r>
          </w:p>
        </w:tc>
        <w:tc>
          <w:tcPr>
            <w:tcW w:w="1710" w:type="dxa"/>
            <w:vAlign w:val="center"/>
          </w:tcPr>
          <w:p w:rsidR="00954C4A" w:rsidRDefault="00954C4A" w:rsidP="00CC5750">
            <w:pPr>
              <w:rPr>
                <w:rFonts w:ascii="Times New Roman" w:eastAsia="Times New Roman" w:hAnsi="Times New Roman" w:cs="Times New Roman"/>
              </w:rPr>
            </w:pPr>
            <w:r>
              <w:rPr>
                <w:rFonts w:ascii="Times New Roman" w:eastAsia="Times New Roman" w:hAnsi="Times New Roman" w:cs="Times New Roman"/>
              </w:rPr>
              <w:t>The Facility</w:t>
            </w:r>
          </w:p>
        </w:tc>
        <w:tc>
          <w:tcPr>
            <w:tcW w:w="990" w:type="dxa"/>
            <w:vAlign w:val="center"/>
          </w:tcPr>
          <w:p w:rsidR="00954C4A" w:rsidRPr="00155312" w:rsidRDefault="00954C4A"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0" w:type="dxa"/>
            <w:vAlign w:val="center"/>
          </w:tcPr>
          <w:p w:rsidR="00954C4A" w:rsidRPr="00155312" w:rsidRDefault="00954C4A"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90" w:type="dxa"/>
            <w:vAlign w:val="center"/>
          </w:tcPr>
          <w:p w:rsidR="00954C4A" w:rsidRPr="00155312" w:rsidRDefault="00954C4A"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900" w:type="dxa"/>
            <w:vAlign w:val="center"/>
          </w:tcPr>
          <w:p w:rsidR="00954C4A" w:rsidRPr="00155312" w:rsidRDefault="00954C4A"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t>
            </w:r>
          </w:p>
        </w:tc>
        <w:tc>
          <w:tcPr>
            <w:tcW w:w="1080" w:type="dxa"/>
            <w:vAlign w:val="center"/>
          </w:tcPr>
          <w:p w:rsidR="00954C4A" w:rsidRDefault="00954C4A" w:rsidP="00CC5750">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1260" w:type="dxa"/>
          </w:tcPr>
          <w:p w:rsidR="00954C4A" w:rsidRPr="00FB0049" w:rsidRDefault="00954C4A" w:rsidP="00CC5750">
            <w:pPr>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Pr>
          <w:p w:rsidR="00954C4A" w:rsidRPr="00FB0049" w:rsidRDefault="00954C4A" w:rsidP="00CC5750">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954C4A" w:rsidRPr="00FB0049" w:rsidRDefault="00954C4A" w:rsidP="00CC5750">
            <w:pPr>
              <w:jc w:val="center"/>
              <w:rPr>
                <w:rFonts w:ascii="Times New Roman" w:hAnsi="Times New Roman" w:cs="Times New Roman"/>
                <w:sz w:val="24"/>
                <w:szCs w:val="24"/>
              </w:rPr>
            </w:pPr>
            <w:r>
              <w:rPr>
                <w:rFonts w:ascii="Times New Roman" w:hAnsi="Times New Roman" w:cs="Times New Roman"/>
                <w:sz w:val="24"/>
                <w:szCs w:val="24"/>
              </w:rPr>
              <w:t>0</w:t>
            </w:r>
          </w:p>
        </w:tc>
      </w:tr>
      <w:tr w:rsidR="00CC5750" w:rsidRPr="00BB5ADF" w:rsidTr="00954C4A">
        <w:trPr>
          <w:trHeight w:hRule="exact" w:val="280"/>
        </w:trPr>
        <w:tc>
          <w:tcPr>
            <w:tcW w:w="6120" w:type="dxa"/>
            <w:gridSpan w:val="2"/>
            <w:vAlign w:val="bottom"/>
          </w:tcPr>
          <w:p w:rsidR="00CC5750" w:rsidRPr="00DD56D6" w:rsidRDefault="00CC5750" w:rsidP="00CC5750">
            <w:pPr>
              <w:rPr>
                <w:rFonts w:ascii="Times New Roman" w:eastAsia="Times New Roman" w:hAnsi="Times New Roman" w:cs="Times New Roman"/>
                <w:lang w:val="en-GB"/>
              </w:rPr>
            </w:pPr>
            <w:r w:rsidRPr="00DD56D6">
              <w:rPr>
                <w:rFonts w:ascii="Times New Roman" w:eastAsia="Times New Roman" w:hAnsi="Times New Roman" w:cs="Times New Roman"/>
                <w:b/>
                <w:lang w:val="en-GB"/>
              </w:rPr>
              <w:t xml:space="preserve">3.2 Social Welfare and Community </w:t>
            </w:r>
            <w:proofErr w:type="spellStart"/>
            <w:r w:rsidRPr="00DD56D6">
              <w:rPr>
                <w:rFonts w:ascii="Times New Roman" w:eastAsia="Times New Roman" w:hAnsi="Times New Roman" w:cs="Times New Roman"/>
                <w:b/>
                <w:lang w:val="en-GB"/>
              </w:rPr>
              <w:t>Dev’t</w:t>
            </w:r>
            <w:proofErr w:type="spellEnd"/>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p>
        </w:tc>
        <w:tc>
          <w:tcPr>
            <w:tcW w:w="108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p>
        </w:tc>
        <w:tc>
          <w:tcPr>
            <w:tcW w:w="1260" w:type="dxa"/>
          </w:tcPr>
          <w:p w:rsidR="00CC5750" w:rsidRPr="0046649F" w:rsidRDefault="00CC5750" w:rsidP="00CC5750">
            <w:pPr>
              <w:jc w:val="center"/>
              <w:rPr>
                <w:rFonts w:ascii="Times New Roman" w:hAnsi="Times New Roman" w:cs="Times New Roman"/>
                <w:sz w:val="24"/>
                <w:szCs w:val="24"/>
              </w:rPr>
            </w:pPr>
          </w:p>
        </w:tc>
        <w:tc>
          <w:tcPr>
            <w:tcW w:w="1260" w:type="dxa"/>
          </w:tcPr>
          <w:p w:rsidR="00CC5750" w:rsidRPr="0046649F" w:rsidRDefault="00CC5750" w:rsidP="00CC5750">
            <w:pPr>
              <w:jc w:val="center"/>
              <w:rPr>
                <w:rFonts w:ascii="Times New Roman" w:hAnsi="Times New Roman" w:cs="Times New Roman"/>
                <w:b/>
                <w:sz w:val="24"/>
                <w:szCs w:val="24"/>
              </w:rPr>
            </w:pPr>
          </w:p>
        </w:tc>
        <w:tc>
          <w:tcPr>
            <w:tcW w:w="1350" w:type="dxa"/>
          </w:tcPr>
          <w:p w:rsidR="00CC5750" w:rsidRPr="0046649F" w:rsidRDefault="00CC5750" w:rsidP="00CC5750">
            <w:pPr>
              <w:jc w:val="center"/>
              <w:rPr>
                <w:rFonts w:ascii="Times New Roman" w:hAnsi="Times New Roman" w:cs="Times New Roman"/>
                <w:b/>
                <w:sz w:val="24"/>
                <w:szCs w:val="24"/>
              </w:rPr>
            </w:pPr>
          </w:p>
        </w:tc>
      </w:tr>
      <w:tr w:rsidR="00CC5750" w:rsidRPr="00BB5ADF" w:rsidTr="00E46A30">
        <w:trPr>
          <w:trHeight w:hRule="exact" w:val="631"/>
        </w:trPr>
        <w:tc>
          <w:tcPr>
            <w:tcW w:w="4410" w:type="dxa"/>
          </w:tcPr>
          <w:p w:rsidR="00CC5750" w:rsidRPr="00DD56D6" w:rsidRDefault="00CC5750" w:rsidP="00CC5750">
            <w:pPr>
              <w:rPr>
                <w:rFonts w:ascii="Times New Roman" w:eastAsia="Times New Roman" w:hAnsi="Times New Roman" w:cs="Times New Roman"/>
                <w:sz w:val="24"/>
                <w:szCs w:val="24"/>
              </w:rPr>
            </w:pPr>
            <w:r w:rsidRPr="00DD56D6">
              <w:rPr>
                <w:rFonts w:ascii="Times New Roman" w:eastAsia="Times New Roman" w:hAnsi="Times New Roman" w:cs="Times New Roman"/>
                <w:sz w:val="24"/>
                <w:szCs w:val="24"/>
              </w:rPr>
              <w:t xml:space="preserve">Gender Empowerment &amp; Mainstreaming programs undertaken </w:t>
            </w:r>
          </w:p>
        </w:tc>
        <w:tc>
          <w:tcPr>
            <w:tcW w:w="1710" w:type="dxa"/>
            <w:vAlign w:val="center"/>
          </w:tcPr>
          <w:p w:rsidR="00CC5750" w:rsidRPr="00D4017E" w:rsidRDefault="00CC5750" w:rsidP="00CC5750">
            <w:pPr>
              <w:rPr>
                <w:rFonts w:ascii="Times New Roman" w:eastAsia="Times New Roman" w:hAnsi="Times New Roman" w:cs="Times New Roman"/>
                <w:lang w:val="en-GB"/>
              </w:rPr>
            </w:pPr>
            <w:r w:rsidRPr="00D4017E">
              <w:rPr>
                <w:rFonts w:ascii="Times New Roman" w:eastAsia="Times New Roman" w:hAnsi="Times New Roman" w:cs="Times New Roman"/>
                <w:sz w:val="20"/>
                <w:lang w:val="en-GB"/>
              </w:rPr>
              <w:t xml:space="preserve">Quarterly report </w:t>
            </w: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108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1260" w:type="dxa"/>
          </w:tcPr>
          <w:p w:rsidR="00CC5750" w:rsidRPr="0046649F" w:rsidRDefault="00CC5750" w:rsidP="00CC5750">
            <w:pPr>
              <w:jc w:val="center"/>
              <w:rPr>
                <w:rFonts w:ascii="Times New Roman" w:hAnsi="Times New Roman" w:cs="Times New Roman"/>
                <w:sz w:val="24"/>
                <w:szCs w:val="24"/>
              </w:rPr>
            </w:pPr>
            <w:r w:rsidRPr="0046649F">
              <w:rPr>
                <w:rFonts w:ascii="Times New Roman" w:hAnsi="Times New Roman" w:cs="Times New Roman"/>
                <w:sz w:val="24"/>
                <w:szCs w:val="24"/>
              </w:rPr>
              <w:t>4</w:t>
            </w:r>
          </w:p>
        </w:tc>
        <w:tc>
          <w:tcPr>
            <w:tcW w:w="1260" w:type="dxa"/>
          </w:tcPr>
          <w:p w:rsidR="00CC5750" w:rsidRPr="0046649F" w:rsidRDefault="00CC5750" w:rsidP="00CC5750">
            <w:pPr>
              <w:jc w:val="center"/>
              <w:rPr>
                <w:rFonts w:ascii="Times New Roman" w:hAnsi="Times New Roman" w:cs="Times New Roman"/>
                <w:sz w:val="24"/>
                <w:szCs w:val="24"/>
              </w:rPr>
            </w:pPr>
            <w:r w:rsidRPr="0046649F">
              <w:rPr>
                <w:rFonts w:ascii="Times New Roman" w:hAnsi="Times New Roman" w:cs="Times New Roman"/>
                <w:sz w:val="24"/>
                <w:szCs w:val="24"/>
              </w:rPr>
              <w:t>4</w:t>
            </w:r>
          </w:p>
        </w:tc>
        <w:tc>
          <w:tcPr>
            <w:tcW w:w="1350" w:type="dxa"/>
          </w:tcPr>
          <w:p w:rsidR="00CC5750" w:rsidRPr="0046649F" w:rsidRDefault="00CC5750" w:rsidP="00CC5750">
            <w:pPr>
              <w:jc w:val="center"/>
              <w:rPr>
                <w:rFonts w:ascii="Times New Roman" w:hAnsi="Times New Roman" w:cs="Times New Roman"/>
                <w:sz w:val="24"/>
                <w:szCs w:val="24"/>
              </w:rPr>
            </w:pPr>
            <w:r w:rsidRPr="0046649F">
              <w:rPr>
                <w:rFonts w:ascii="Times New Roman" w:hAnsi="Times New Roman" w:cs="Times New Roman"/>
                <w:sz w:val="24"/>
                <w:szCs w:val="24"/>
              </w:rPr>
              <w:t>4</w:t>
            </w:r>
          </w:p>
        </w:tc>
      </w:tr>
      <w:tr w:rsidR="00CC5750" w:rsidRPr="00BB5ADF" w:rsidTr="00D4017E">
        <w:trPr>
          <w:trHeight w:hRule="exact" w:val="721"/>
        </w:trPr>
        <w:tc>
          <w:tcPr>
            <w:tcW w:w="4410" w:type="dxa"/>
            <w:vAlign w:val="bottom"/>
          </w:tcPr>
          <w:p w:rsidR="00CC5750" w:rsidRPr="00DD56D6" w:rsidRDefault="00CC5750" w:rsidP="00CC5750">
            <w:pPr>
              <w:rPr>
                <w:rFonts w:ascii="Times New Roman" w:eastAsia="Times New Roman" w:hAnsi="Times New Roman" w:cs="Times New Roman"/>
                <w:sz w:val="24"/>
                <w:szCs w:val="24"/>
              </w:rPr>
            </w:pPr>
            <w:r w:rsidRPr="00DD56D6">
              <w:rPr>
                <w:rFonts w:ascii="Times New Roman" w:eastAsia="Times New Roman" w:hAnsi="Times New Roman" w:cs="Times New Roman"/>
                <w:sz w:val="24"/>
                <w:szCs w:val="24"/>
              </w:rPr>
              <w:t>Child Right Promotion &amp; Protection</w:t>
            </w:r>
            <w:r w:rsidR="00D4017E">
              <w:rPr>
                <w:rFonts w:ascii="Times New Roman" w:eastAsia="Times New Roman" w:hAnsi="Times New Roman" w:cs="Times New Roman"/>
                <w:sz w:val="24"/>
                <w:szCs w:val="24"/>
              </w:rPr>
              <w:t xml:space="preserve"> Programs undertaken</w:t>
            </w:r>
          </w:p>
        </w:tc>
        <w:tc>
          <w:tcPr>
            <w:tcW w:w="1710" w:type="dxa"/>
            <w:vAlign w:val="center"/>
          </w:tcPr>
          <w:p w:rsidR="00CC5750" w:rsidRPr="00D4017E" w:rsidRDefault="00CC5750" w:rsidP="00CC5750">
            <w:pPr>
              <w:rPr>
                <w:rFonts w:ascii="Times New Roman" w:eastAsia="Times New Roman" w:hAnsi="Times New Roman" w:cs="Times New Roman"/>
                <w:lang w:val="en-GB"/>
              </w:rPr>
            </w:pPr>
            <w:r w:rsidRPr="00D4017E">
              <w:rPr>
                <w:rFonts w:ascii="Times New Roman" w:eastAsia="Times New Roman" w:hAnsi="Times New Roman" w:cs="Times New Roman"/>
                <w:lang w:val="en-GB"/>
              </w:rPr>
              <w:t xml:space="preserve">Quarterly report </w:t>
            </w: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108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46649F">
              <w:rPr>
                <w:rFonts w:ascii="Times New Roman" w:eastAsia="Times New Roman" w:hAnsi="Times New Roman" w:cs="Times New Roman"/>
                <w:sz w:val="24"/>
                <w:szCs w:val="24"/>
                <w:lang w:val="en-GB"/>
              </w:rPr>
              <w:t>4</w:t>
            </w:r>
          </w:p>
        </w:tc>
        <w:tc>
          <w:tcPr>
            <w:tcW w:w="1260" w:type="dxa"/>
          </w:tcPr>
          <w:p w:rsidR="00CC5750" w:rsidRPr="0046649F" w:rsidRDefault="00CC5750" w:rsidP="00D4017E">
            <w:pPr>
              <w:jc w:val="center"/>
              <w:rPr>
                <w:rFonts w:ascii="Times New Roman" w:hAnsi="Times New Roman" w:cs="Times New Roman"/>
                <w:sz w:val="24"/>
                <w:szCs w:val="24"/>
              </w:rPr>
            </w:pPr>
            <w:r w:rsidRPr="0046649F">
              <w:rPr>
                <w:rFonts w:ascii="Times New Roman" w:hAnsi="Times New Roman" w:cs="Times New Roman"/>
                <w:sz w:val="24"/>
                <w:szCs w:val="24"/>
              </w:rPr>
              <w:t>4</w:t>
            </w:r>
          </w:p>
        </w:tc>
        <w:tc>
          <w:tcPr>
            <w:tcW w:w="1260" w:type="dxa"/>
          </w:tcPr>
          <w:p w:rsidR="00CC5750" w:rsidRPr="0046649F" w:rsidRDefault="00F62BE6" w:rsidP="00CC5750">
            <w:pPr>
              <w:jc w:val="center"/>
              <w:rPr>
                <w:rFonts w:ascii="Times New Roman" w:hAnsi="Times New Roman" w:cs="Times New Roman"/>
                <w:sz w:val="24"/>
                <w:szCs w:val="24"/>
              </w:rPr>
            </w:pPr>
            <w:r>
              <w:rPr>
                <w:rFonts w:ascii="Times New Roman" w:hAnsi="Times New Roman" w:cs="Times New Roman"/>
                <w:sz w:val="24"/>
                <w:szCs w:val="24"/>
              </w:rPr>
              <w:t xml:space="preserve"> </w:t>
            </w:r>
            <w:r w:rsidR="00251CB5">
              <w:rPr>
                <w:rFonts w:ascii="Times New Roman" w:hAnsi="Times New Roman" w:cs="Times New Roman"/>
                <w:sz w:val="24"/>
                <w:szCs w:val="24"/>
              </w:rPr>
              <w:t xml:space="preserve"> </w:t>
            </w:r>
            <w:r w:rsidR="00CC5750" w:rsidRPr="0046649F">
              <w:rPr>
                <w:rFonts w:ascii="Times New Roman" w:hAnsi="Times New Roman" w:cs="Times New Roman"/>
                <w:sz w:val="24"/>
                <w:szCs w:val="24"/>
              </w:rPr>
              <w:t>4</w:t>
            </w:r>
          </w:p>
        </w:tc>
        <w:tc>
          <w:tcPr>
            <w:tcW w:w="1350" w:type="dxa"/>
          </w:tcPr>
          <w:p w:rsidR="00CC5750" w:rsidRPr="0046649F" w:rsidRDefault="00CC5750" w:rsidP="00CC5750">
            <w:pPr>
              <w:jc w:val="center"/>
              <w:rPr>
                <w:rFonts w:ascii="Times New Roman" w:hAnsi="Times New Roman" w:cs="Times New Roman"/>
                <w:sz w:val="24"/>
                <w:szCs w:val="24"/>
              </w:rPr>
            </w:pPr>
            <w:r w:rsidRPr="0046649F">
              <w:rPr>
                <w:rFonts w:ascii="Times New Roman" w:hAnsi="Times New Roman" w:cs="Times New Roman"/>
                <w:sz w:val="24"/>
                <w:szCs w:val="24"/>
              </w:rPr>
              <w:t>4</w:t>
            </w:r>
          </w:p>
        </w:tc>
      </w:tr>
      <w:tr w:rsidR="00CC5750" w:rsidRPr="00BB5ADF" w:rsidTr="00954C4A">
        <w:trPr>
          <w:trHeight w:hRule="exact" w:val="271"/>
        </w:trPr>
        <w:tc>
          <w:tcPr>
            <w:tcW w:w="4410" w:type="dxa"/>
            <w:vAlign w:val="bottom"/>
          </w:tcPr>
          <w:p w:rsidR="00CC5750" w:rsidRPr="00D4017E" w:rsidRDefault="00CC5750" w:rsidP="00CC5750">
            <w:pPr>
              <w:rPr>
                <w:rFonts w:ascii="Times New Roman" w:eastAsia="Times New Roman" w:hAnsi="Times New Roman" w:cs="Times New Roman"/>
                <w:b/>
                <w:sz w:val="24"/>
                <w:szCs w:val="24"/>
              </w:rPr>
            </w:pPr>
            <w:r w:rsidRPr="00D4017E">
              <w:rPr>
                <w:rFonts w:ascii="Times New Roman" w:eastAsia="Times New Roman" w:hAnsi="Times New Roman" w:cs="Times New Roman"/>
                <w:b/>
                <w:sz w:val="24"/>
                <w:szCs w:val="24"/>
              </w:rPr>
              <w:t>3.3 Health Delivery</w:t>
            </w:r>
          </w:p>
          <w:p w:rsidR="00CC5750" w:rsidRPr="00BB5ADF" w:rsidRDefault="00CC5750" w:rsidP="00CC5750">
            <w:pPr>
              <w:rPr>
                <w:rFonts w:ascii="Times New Roman" w:eastAsia="Times New Roman" w:hAnsi="Times New Roman" w:cs="Times New Roman"/>
                <w:color w:val="FF0000"/>
                <w:sz w:val="24"/>
                <w:szCs w:val="24"/>
              </w:rPr>
            </w:pPr>
          </w:p>
        </w:tc>
        <w:tc>
          <w:tcPr>
            <w:tcW w:w="1710" w:type="dxa"/>
            <w:vAlign w:val="center"/>
          </w:tcPr>
          <w:p w:rsidR="00CC5750" w:rsidRPr="00BB5ADF" w:rsidRDefault="00CC5750" w:rsidP="00CC5750">
            <w:pPr>
              <w:rPr>
                <w:rFonts w:ascii="Times New Roman" w:eastAsia="Times New Roman" w:hAnsi="Times New Roman" w:cs="Times New Roman"/>
                <w:color w:val="FF0000"/>
                <w:lang w:val="en-GB"/>
              </w:rPr>
            </w:pP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color w:val="FF0000"/>
                <w:sz w:val="24"/>
                <w:szCs w:val="24"/>
                <w:lang w:val="en-GB"/>
              </w:rPr>
            </w:pP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color w:val="FF0000"/>
                <w:sz w:val="24"/>
                <w:szCs w:val="24"/>
                <w:lang w:val="en-GB"/>
              </w:rPr>
            </w:pPr>
          </w:p>
        </w:tc>
        <w:tc>
          <w:tcPr>
            <w:tcW w:w="99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color w:val="FF0000"/>
                <w:sz w:val="24"/>
                <w:szCs w:val="24"/>
                <w:lang w:val="en-GB"/>
              </w:rPr>
            </w:pPr>
          </w:p>
        </w:tc>
        <w:tc>
          <w:tcPr>
            <w:tcW w:w="90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color w:val="FF0000"/>
                <w:sz w:val="24"/>
                <w:szCs w:val="24"/>
                <w:lang w:val="en-GB"/>
              </w:rPr>
            </w:pPr>
          </w:p>
        </w:tc>
        <w:tc>
          <w:tcPr>
            <w:tcW w:w="1080" w:type="dxa"/>
            <w:vAlign w:val="center"/>
          </w:tcPr>
          <w:p w:rsidR="00CC5750" w:rsidRPr="0046649F" w:rsidRDefault="00CC5750" w:rsidP="00CC5750">
            <w:pPr>
              <w:autoSpaceDE w:val="0"/>
              <w:autoSpaceDN w:val="0"/>
              <w:adjustRightInd w:val="0"/>
              <w:ind w:left="-57" w:right="-57"/>
              <w:jc w:val="center"/>
              <w:rPr>
                <w:rFonts w:ascii="Times New Roman" w:eastAsia="Times New Roman" w:hAnsi="Times New Roman" w:cs="Times New Roman"/>
                <w:color w:val="FF0000"/>
                <w:sz w:val="24"/>
                <w:szCs w:val="24"/>
                <w:lang w:val="en-GB"/>
              </w:rPr>
            </w:pPr>
          </w:p>
        </w:tc>
        <w:tc>
          <w:tcPr>
            <w:tcW w:w="1260" w:type="dxa"/>
          </w:tcPr>
          <w:p w:rsidR="00CC5750" w:rsidRPr="0046649F" w:rsidRDefault="00CC5750" w:rsidP="00CC5750">
            <w:pPr>
              <w:jc w:val="center"/>
              <w:rPr>
                <w:rFonts w:ascii="Times New Roman" w:hAnsi="Times New Roman" w:cs="Times New Roman"/>
                <w:color w:val="FF0000"/>
                <w:sz w:val="24"/>
                <w:szCs w:val="24"/>
              </w:rPr>
            </w:pPr>
          </w:p>
        </w:tc>
        <w:tc>
          <w:tcPr>
            <w:tcW w:w="1260" w:type="dxa"/>
          </w:tcPr>
          <w:p w:rsidR="00CC5750" w:rsidRPr="0046649F" w:rsidRDefault="00CC5750" w:rsidP="00CC5750">
            <w:pPr>
              <w:jc w:val="center"/>
              <w:rPr>
                <w:rFonts w:ascii="Times New Roman" w:hAnsi="Times New Roman" w:cs="Times New Roman"/>
                <w:color w:val="FF0000"/>
                <w:sz w:val="24"/>
                <w:szCs w:val="24"/>
              </w:rPr>
            </w:pPr>
          </w:p>
        </w:tc>
        <w:tc>
          <w:tcPr>
            <w:tcW w:w="1350" w:type="dxa"/>
          </w:tcPr>
          <w:p w:rsidR="00CC5750" w:rsidRPr="0046649F" w:rsidRDefault="00CC5750" w:rsidP="00CC5750">
            <w:pPr>
              <w:jc w:val="center"/>
              <w:rPr>
                <w:rFonts w:ascii="Times New Roman" w:hAnsi="Times New Roman" w:cs="Times New Roman"/>
                <w:color w:val="FF0000"/>
                <w:sz w:val="24"/>
                <w:szCs w:val="24"/>
              </w:rPr>
            </w:pPr>
          </w:p>
        </w:tc>
      </w:tr>
      <w:tr w:rsidR="00CC5750" w:rsidRPr="00BB5ADF" w:rsidTr="00E46A30">
        <w:trPr>
          <w:trHeight w:hRule="exact" w:val="748"/>
        </w:trPr>
        <w:tc>
          <w:tcPr>
            <w:tcW w:w="4410" w:type="dxa"/>
            <w:vAlign w:val="bottom"/>
          </w:tcPr>
          <w:p w:rsidR="00CC5750" w:rsidRPr="006A71A7" w:rsidRDefault="00CC5750" w:rsidP="00CC5750">
            <w:pPr>
              <w:rPr>
                <w:rFonts w:ascii="Times New Roman" w:eastAsia="Times New Roman" w:hAnsi="Times New Roman" w:cs="Times New Roman"/>
                <w:sz w:val="24"/>
                <w:szCs w:val="24"/>
              </w:rPr>
            </w:pPr>
            <w:r w:rsidRPr="006A71A7">
              <w:rPr>
                <w:rFonts w:ascii="Times New Roman" w:eastAsia="Times New Roman" w:hAnsi="Times New Roman" w:cs="Times New Roman"/>
                <w:sz w:val="24"/>
                <w:szCs w:val="24"/>
              </w:rPr>
              <w:t>COVID -19 Relief programs undertaken</w:t>
            </w:r>
          </w:p>
        </w:tc>
        <w:tc>
          <w:tcPr>
            <w:tcW w:w="1710" w:type="dxa"/>
            <w:vAlign w:val="center"/>
          </w:tcPr>
          <w:p w:rsidR="00CC5750" w:rsidRPr="00D4017E" w:rsidRDefault="00CC5750" w:rsidP="00CC5750">
            <w:pPr>
              <w:rPr>
                <w:rFonts w:ascii="Times New Roman" w:eastAsia="Times New Roman" w:hAnsi="Times New Roman" w:cs="Times New Roman"/>
                <w:lang w:val="en-GB"/>
              </w:rPr>
            </w:pPr>
            <w:r w:rsidRPr="00D4017E">
              <w:rPr>
                <w:rFonts w:ascii="Times New Roman" w:eastAsia="Times New Roman" w:hAnsi="Times New Roman" w:cs="Times New Roman"/>
                <w:lang w:val="en-GB"/>
              </w:rPr>
              <w:t>Implementation report</w:t>
            </w:r>
            <w:r w:rsidR="00D4017E" w:rsidRPr="00D4017E">
              <w:rPr>
                <w:rFonts w:ascii="Times New Roman" w:eastAsia="Times New Roman" w:hAnsi="Times New Roman" w:cs="Times New Roman"/>
                <w:lang w:val="en-GB"/>
              </w:rPr>
              <w:t>s</w:t>
            </w:r>
          </w:p>
        </w:tc>
        <w:tc>
          <w:tcPr>
            <w:tcW w:w="990" w:type="dxa"/>
            <w:vAlign w:val="center"/>
          </w:tcPr>
          <w:p w:rsidR="00CC5750" w:rsidRPr="00D4017E"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D4017E">
              <w:rPr>
                <w:rFonts w:ascii="Times New Roman" w:eastAsia="Times New Roman" w:hAnsi="Times New Roman" w:cs="Times New Roman"/>
                <w:sz w:val="24"/>
                <w:szCs w:val="24"/>
                <w:lang w:val="en-GB"/>
              </w:rPr>
              <w:t>-</w:t>
            </w:r>
          </w:p>
        </w:tc>
        <w:tc>
          <w:tcPr>
            <w:tcW w:w="900" w:type="dxa"/>
            <w:vAlign w:val="center"/>
          </w:tcPr>
          <w:p w:rsidR="00CC5750" w:rsidRPr="00D4017E"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D4017E">
              <w:rPr>
                <w:rFonts w:ascii="Times New Roman" w:eastAsia="Times New Roman" w:hAnsi="Times New Roman" w:cs="Times New Roman"/>
                <w:sz w:val="24"/>
                <w:szCs w:val="24"/>
                <w:lang w:val="en-GB"/>
              </w:rPr>
              <w:t>-</w:t>
            </w:r>
          </w:p>
        </w:tc>
        <w:tc>
          <w:tcPr>
            <w:tcW w:w="990" w:type="dxa"/>
            <w:vAlign w:val="center"/>
          </w:tcPr>
          <w:p w:rsidR="00CC5750" w:rsidRPr="00D4017E"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D4017E">
              <w:rPr>
                <w:rFonts w:ascii="Times New Roman" w:eastAsia="Times New Roman" w:hAnsi="Times New Roman" w:cs="Times New Roman"/>
                <w:sz w:val="24"/>
                <w:szCs w:val="24"/>
                <w:lang w:val="en-GB"/>
              </w:rPr>
              <w:t>1</w:t>
            </w:r>
          </w:p>
        </w:tc>
        <w:tc>
          <w:tcPr>
            <w:tcW w:w="900" w:type="dxa"/>
            <w:vAlign w:val="center"/>
          </w:tcPr>
          <w:p w:rsidR="00CC5750" w:rsidRPr="00D4017E"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D4017E">
              <w:rPr>
                <w:rFonts w:ascii="Times New Roman" w:eastAsia="Times New Roman" w:hAnsi="Times New Roman" w:cs="Times New Roman"/>
                <w:sz w:val="24"/>
                <w:szCs w:val="24"/>
                <w:lang w:val="en-GB"/>
              </w:rPr>
              <w:t>-</w:t>
            </w:r>
          </w:p>
        </w:tc>
        <w:tc>
          <w:tcPr>
            <w:tcW w:w="1080" w:type="dxa"/>
            <w:vAlign w:val="center"/>
          </w:tcPr>
          <w:p w:rsidR="00CC5750" w:rsidRPr="00D4017E" w:rsidRDefault="00D4017E"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D4017E">
              <w:rPr>
                <w:rFonts w:ascii="Times New Roman" w:eastAsia="Times New Roman" w:hAnsi="Times New Roman" w:cs="Times New Roman"/>
                <w:sz w:val="24"/>
                <w:szCs w:val="24"/>
                <w:lang w:val="en-GB"/>
              </w:rPr>
              <w:t>4</w:t>
            </w:r>
          </w:p>
        </w:tc>
        <w:tc>
          <w:tcPr>
            <w:tcW w:w="1260" w:type="dxa"/>
          </w:tcPr>
          <w:p w:rsidR="00CC5750" w:rsidRPr="00D4017E" w:rsidRDefault="00D4017E" w:rsidP="00CC5750">
            <w:pPr>
              <w:jc w:val="center"/>
              <w:rPr>
                <w:rFonts w:ascii="Times New Roman" w:hAnsi="Times New Roman" w:cs="Times New Roman"/>
                <w:sz w:val="24"/>
                <w:szCs w:val="24"/>
              </w:rPr>
            </w:pPr>
            <w:r w:rsidRPr="00D4017E">
              <w:rPr>
                <w:rFonts w:ascii="Times New Roman" w:hAnsi="Times New Roman" w:cs="Times New Roman"/>
                <w:sz w:val="24"/>
                <w:szCs w:val="24"/>
              </w:rPr>
              <w:t>4</w:t>
            </w:r>
          </w:p>
        </w:tc>
        <w:tc>
          <w:tcPr>
            <w:tcW w:w="1260" w:type="dxa"/>
          </w:tcPr>
          <w:p w:rsidR="00CC5750" w:rsidRPr="00D4017E" w:rsidRDefault="001619F5" w:rsidP="001619F5">
            <w:pPr>
              <w:tabs>
                <w:tab w:val="center" w:pos="522"/>
              </w:tabs>
              <w:rPr>
                <w:rFonts w:ascii="Times New Roman" w:hAnsi="Times New Roman" w:cs="Times New Roman"/>
                <w:sz w:val="24"/>
                <w:szCs w:val="24"/>
              </w:rPr>
            </w:pPr>
            <w:r>
              <w:rPr>
                <w:rFonts w:ascii="Times New Roman" w:hAnsi="Times New Roman" w:cs="Times New Roman"/>
                <w:sz w:val="24"/>
                <w:szCs w:val="24"/>
              </w:rPr>
              <w:tab/>
            </w:r>
            <w:r w:rsidR="00D4017E" w:rsidRPr="00D4017E">
              <w:rPr>
                <w:rFonts w:ascii="Times New Roman" w:hAnsi="Times New Roman" w:cs="Times New Roman"/>
                <w:sz w:val="24"/>
                <w:szCs w:val="24"/>
              </w:rPr>
              <w:t>4</w:t>
            </w:r>
          </w:p>
        </w:tc>
        <w:tc>
          <w:tcPr>
            <w:tcW w:w="1350" w:type="dxa"/>
          </w:tcPr>
          <w:p w:rsidR="00CC5750" w:rsidRPr="00D4017E" w:rsidRDefault="00D4017E" w:rsidP="00CC5750">
            <w:pPr>
              <w:jc w:val="center"/>
              <w:rPr>
                <w:rFonts w:ascii="Times New Roman" w:hAnsi="Times New Roman" w:cs="Times New Roman"/>
                <w:sz w:val="24"/>
                <w:szCs w:val="24"/>
              </w:rPr>
            </w:pPr>
            <w:r w:rsidRPr="00D4017E">
              <w:rPr>
                <w:rFonts w:ascii="Times New Roman" w:hAnsi="Times New Roman" w:cs="Times New Roman"/>
                <w:sz w:val="24"/>
                <w:szCs w:val="24"/>
              </w:rPr>
              <w:t>4</w:t>
            </w:r>
          </w:p>
        </w:tc>
      </w:tr>
      <w:tr w:rsidR="00CC5750" w:rsidRPr="00BB5ADF" w:rsidTr="00E46A30">
        <w:trPr>
          <w:trHeight w:val="1073"/>
        </w:trPr>
        <w:tc>
          <w:tcPr>
            <w:tcW w:w="4410" w:type="dxa"/>
            <w:vAlign w:val="bottom"/>
          </w:tcPr>
          <w:p w:rsidR="00CC5750" w:rsidRPr="001619F5" w:rsidRDefault="00CC5750" w:rsidP="00CC5750">
            <w:pPr>
              <w:rPr>
                <w:rFonts w:ascii="Times New Roman" w:eastAsia="Times New Roman" w:hAnsi="Times New Roman" w:cs="Times New Roman"/>
                <w:sz w:val="24"/>
                <w:szCs w:val="24"/>
              </w:rPr>
            </w:pPr>
            <w:proofErr w:type="spellStart"/>
            <w:r w:rsidRPr="001619F5">
              <w:rPr>
                <w:rFonts w:ascii="Times New Roman" w:eastAsia="Times New Roman" w:hAnsi="Times New Roman" w:cs="Times New Roman"/>
                <w:sz w:val="24"/>
                <w:szCs w:val="24"/>
              </w:rPr>
              <w:t>Mpeasam</w:t>
            </w:r>
            <w:proofErr w:type="spellEnd"/>
            <w:r w:rsidRPr="001619F5">
              <w:rPr>
                <w:rFonts w:ascii="Times New Roman" w:eastAsia="Times New Roman" w:hAnsi="Times New Roman" w:cs="Times New Roman"/>
                <w:sz w:val="24"/>
                <w:szCs w:val="24"/>
              </w:rPr>
              <w:t xml:space="preserve">, </w:t>
            </w:r>
            <w:proofErr w:type="spellStart"/>
            <w:r w:rsidRPr="001619F5">
              <w:rPr>
                <w:rFonts w:ascii="Times New Roman" w:eastAsia="Times New Roman" w:hAnsi="Times New Roman" w:cs="Times New Roman"/>
                <w:sz w:val="24"/>
                <w:szCs w:val="24"/>
              </w:rPr>
              <w:t>Dankwakrom</w:t>
            </w:r>
            <w:proofErr w:type="spellEnd"/>
            <w:r w:rsidRPr="001619F5">
              <w:rPr>
                <w:rFonts w:ascii="Times New Roman" w:eastAsia="Times New Roman" w:hAnsi="Times New Roman" w:cs="Times New Roman"/>
                <w:sz w:val="24"/>
                <w:szCs w:val="24"/>
              </w:rPr>
              <w:t xml:space="preserve"> and </w:t>
            </w:r>
            <w:proofErr w:type="spellStart"/>
            <w:r w:rsidRPr="001619F5">
              <w:rPr>
                <w:rFonts w:ascii="Times New Roman" w:eastAsia="Times New Roman" w:hAnsi="Times New Roman" w:cs="Times New Roman"/>
                <w:sz w:val="24"/>
                <w:szCs w:val="24"/>
              </w:rPr>
              <w:t>Ekon</w:t>
            </w:r>
            <w:proofErr w:type="spellEnd"/>
            <w:r w:rsidRPr="001619F5">
              <w:rPr>
                <w:rFonts w:ascii="Times New Roman" w:eastAsia="Times New Roman" w:hAnsi="Times New Roman" w:cs="Times New Roman"/>
                <w:sz w:val="24"/>
                <w:szCs w:val="24"/>
              </w:rPr>
              <w:t xml:space="preserve"> CHPS Compo</w:t>
            </w:r>
            <w:r w:rsidR="001619F5" w:rsidRPr="001619F5">
              <w:rPr>
                <w:rFonts w:ascii="Times New Roman" w:eastAsia="Times New Roman" w:hAnsi="Times New Roman" w:cs="Times New Roman"/>
                <w:sz w:val="24"/>
                <w:szCs w:val="24"/>
              </w:rPr>
              <w:t>unds Completed and refurbished</w:t>
            </w:r>
          </w:p>
        </w:tc>
        <w:tc>
          <w:tcPr>
            <w:tcW w:w="1710" w:type="dxa"/>
            <w:vAlign w:val="center"/>
          </w:tcPr>
          <w:p w:rsidR="00CC5750" w:rsidRPr="001619F5" w:rsidRDefault="00CC5750" w:rsidP="00CC5750">
            <w:pPr>
              <w:rPr>
                <w:rFonts w:ascii="Times New Roman" w:eastAsia="Times New Roman" w:hAnsi="Times New Roman" w:cs="Times New Roman"/>
                <w:lang w:val="en-GB"/>
              </w:rPr>
            </w:pPr>
            <w:r w:rsidRPr="001619F5">
              <w:rPr>
                <w:rFonts w:ascii="Times New Roman" w:eastAsia="Times New Roman" w:hAnsi="Times New Roman" w:cs="Times New Roman"/>
                <w:lang w:val="en-GB"/>
              </w:rPr>
              <w:t>Facilities and equipment</w:t>
            </w:r>
          </w:p>
        </w:tc>
        <w:tc>
          <w:tcPr>
            <w:tcW w:w="990" w:type="dxa"/>
            <w:vAlign w:val="center"/>
          </w:tcPr>
          <w:p w:rsidR="00CC5750" w:rsidRPr="001619F5"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00" w:type="dxa"/>
            <w:vAlign w:val="center"/>
          </w:tcPr>
          <w:p w:rsidR="00CC5750" w:rsidRPr="001619F5"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90" w:type="dxa"/>
            <w:vAlign w:val="center"/>
          </w:tcPr>
          <w:p w:rsidR="00CC5750" w:rsidRPr="001619F5"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900" w:type="dxa"/>
            <w:vAlign w:val="center"/>
          </w:tcPr>
          <w:p w:rsidR="00CC5750" w:rsidRPr="001619F5" w:rsidRDefault="00CC5750"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1080" w:type="dxa"/>
            <w:vAlign w:val="center"/>
          </w:tcPr>
          <w:p w:rsidR="00CC5750" w:rsidRPr="001619F5" w:rsidRDefault="001619F5" w:rsidP="00CC5750">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3</w:t>
            </w:r>
          </w:p>
        </w:tc>
        <w:tc>
          <w:tcPr>
            <w:tcW w:w="1260" w:type="dxa"/>
          </w:tcPr>
          <w:p w:rsidR="00CC5750" w:rsidRPr="001619F5" w:rsidRDefault="001619F5" w:rsidP="00CC5750">
            <w:pPr>
              <w:jc w:val="center"/>
              <w:rPr>
                <w:rFonts w:ascii="Times New Roman" w:hAnsi="Times New Roman" w:cs="Times New Roman"/>
                <w:sz w:val="24"/>
                <w:szCs w:val="24"/>
              </w:rPr>
            </w:pPr>
            <w:r w:rsidRPr="001619F5">
              <w:rPr>
                <w:rFonts w:ascii="Times New Roman" w:hAnsi="Times New Roman" w:cs="Times New Roman"/>
                <w:sz w:val="24"/>
                <w:szCs w:val="24"/>
              </w:rPr>
              <w:t>-</w:t>
            </w:r>
          </w:p>
        </w:tc>
        <w:tc>
          <w:tcPr>
            <w:tcW w:w="1260" w:type="dxa"/>
          </w:tcPr>
          <w:p w:rsidR="00CC5750" w:rsidRPr="001619F5" w:rsidRDefault="001619F5" w:rsidP="00CC5750">
            <w:pPr>
              <w:jc w:val="center"/>
              <w:rPr>
                <w:rFonts w:ascii="Times New Roman" w:hAnsi="Times New Roman" w:cs="Times New Roman"/>
                <w:sz w:val="24"/>
                <w:szCs w:val="24"/>
              </w:rPr>
            </w:pPr>
            <w:r w:rsidRPr="001619F5">
              <w:rPr>
                <w:rFonts w:ascii="Times New Roman" w:hAnsi="Times New Roman" w:cs="Times New Roman"/>
                <w:sz w:val="24"/>
                <w:szCs w:val="24"/>
              </w:rPr>
              <w:t>-</w:t>
            </w:r>
          </w:p>
        </w:tc>
        <w:tc>
          <w:tcPr>
            <w:tcW w:w="1350" w:type="dxa"/>
          </w:tcPr>
          <w:p w:rsidR="00CC5750" w:rsidRPr="001619F5" w:rsidRDefault="00CC5750" w:rsidP="00CC5750">
            <w:pPr>
              <w:jc w:val="center"/>
              <w:rPr>
                <w:rFonts w:ascii="Times New Roman" w:hAnsi="Times New Roman" w:cs="Times New Roman"/>
                <w:sz w:val="24"/>
                <w:szCs w:val="24"/>
              </w:rPr>
            </w:pPr>
            <w:r w:rsidRPr="001619F5">
              <w:rPr>
                <w:rFonts w:ascii="Times New Roman" w:hAnsi="Times New Roman" w:cs="Times New Roman"/>
                <w:sz w:val="24"/>
                <w:szCs w:val="24"/>
              </w:rPr>
              <w:t>-</w:t>
            </w:r>
          </w:p>
        </w:tc>
      </w:tr>
      <w:tr w:rsidR="00CC5750" w:rsidRPr="00BB5ADF" w:rsidTr="00FE1953">
        <w:trPr>
          <w:trHeight w:val="145"/>
        </w:trPr>
        <w:tc>
          <w:tcPr>
            <w:tcW w:w="4410" w:type="dxa"/>
            <w:vMerge w:val="restart"/>
            <w:shd w:val="clear" w:color="auto" w:fill="F2F2F2" w:themeFill="background1" w:themeFillShade="F2"/>
          </w:tcPr>
          <w:p w:rsidR="001619F5" w:rsidRDefault="001619F5" w:rsidP="00CC5750">
            <w:pPr>
              <w:jc w:val="center"/>
              <w:rPr>
                <w:rFonts w:ascii="Times New Roman" w:hAnsi="Times New Roman" w:cs="Times New Roman"/>
                <w:b/>
                <w:sz w:val="24"/>
              </w:rPr>
            </w:pPr>
          </w:p>
          <w:p w:rsidR="00CC5750" w:rsidRPr="007B5331" w:rsidRDefault="00CC5750" w:rsidP="00CC5750">
            <w:pPr>
              <w:jc w:val="center"/>
              <w:rPr>
                <w:rFonts w:ascii="Times New Roman" w:hAnsi="Times New Roman" w:cs="Times New Roman"/>
                <w:b/>
                <w:sz w:val="24"/>
              </w:rPr>
            </w:pPr>
            <w:r w:rsidRPr="007B5331">
              <w:rPr>
                <w:rFonts w:ascii="Times New Roman" w:hAnsi="Times New Roman" w:cs="Times New Roman"/>
                <w:b/>
                <w:sz w:val="24"/>
              </w:rPr>
              <w:t>Main  outputs</w:t>
            </w:r>
          </w:p>
        </w:tc>
        <w:tc>
          <w:tcPr>
            <w:tcW w:w="1710" w:type="dxa"/>
            <w:vMerge w:val="restart"/>
            <w:shd w:val="clear" w:color="auto" w:fill="F2F2F2" w:themeFill="background1" w:themeFillShade="F2"/>
          </w:tcPr>
          <w:p w:rsidR="001619F5" w:rsidRDefault="001619F5" w:rsidP="00CC5750">
            <w:pPr>
              <w:jc w:val="center"/>
              <w:rPr>
                <w:rFonts w:ascii="Times New Roman" w:hAnsi="Times New Roman" w:cs="Times New Roman"/>
                <w:b/>
                <w:sz w:val="24"/>
              </w:rPr>
            </w:pPr>
          </w:p>
          <w:p w:rsidR="00CC5750" w:rsidRPr="007B5331" w:rsidRDefault="00CC5750" w:rsidP="00CC5750">
            <w:pPr>
              <w:jc w:val="center"/>
              <w:rPr>
                <w:rFonts w:ascii="Times New Roman" w:hAnsi="Times New Roman" w:cs="Times New Roman"/>
                <w:b/>
                <w:sz w:val="24"/>
              </w:rPr>
            </w:pPr>
            <w:r w:rsidRPr="007B5331">
              <w:rPr>
                <w:rFonts w:ascii="Times New Roman" w:hAnsi="Times New Roman" w:cs="Times New Roman"/>
                <w:b/>
                <w:sz w:val="24"/>
              </w:rPr>
              <w:t>Output indicator</w:t>
            </w:r>
          </w:p>
        </w:tc>
        <w:tc>
          <w:tcPr>
            <w:tcW w:w="3780" w:type="dxa"/>
            <w:gridSpan w:val="4"/>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Past Years</w:t>
            </w:r>
          </w:p>
        </w:tc>
        <w:tc>
          <w:tcPr>
            <w:tcW w:w="1080" w:type="dxa"/>
            <w:vMerge w:val="restart"/>
            <w:shd w:val="clear" w:color="auto" w:fill="F2F2F2" w:themeFill="background1" w:themeFillShade="F2"/>
          </w:tcPr>
          <w:p w:rsidR="00CC5750" w:rsidRDefault="00CC5750" w:rsidP="00CC5750">
            <w:pPr>
              <w:rPr>
                <w:rFonts w:ascii="Times New Roman" w:hAnsi="Times New Roman" w:cs="Times New Roman"/>
                <w:b/>
                <w:sz w:val="24"/>
              </w:rPr>
            </w:pPr>
          </w:p>
          <w:p w:rsidR="00CC5750" w:rsidRPr="00816D35" w:rsidRDefault="00CC5750" w:rsidP="00CC5750">
            <w:pPr>
              <w:rPr>
                <w:rFonts w:ascii="Times New Roman" w:hAnsi="Times New Roman" w:cs="Times New Roman"/>
                <w:b/>
                <w:sz w:val="24"/>
              </w:rPr>
            </w:pPr>
            <w:r w:rsidRPr="00816D35">
              <w:rPr>
                <w:rFonts w:ascii="Times New Roman" w:hAnsi="Times New Roman" w:cs="Times New Roman"/>
                <w:b/>
                <w:sz w:val="24"/>
              </w:rPr>
              <w:t>Budget Year</w:t>
            </w:r>
          </w:p>
          <w:p w:rsidR="00CC5750" w:rsidRPr="00816D35" w:rsidRDefault="00CC5750" w:rsidP="00CC5750">
            <w:pPr>
              <w:rPr>
                <w:rFonts w:ascii="Times New Roman" w:hAnsi="Times New Roman" w:cs="Times New Roman"/>
                <w:b/>
                <w:sz w:val="24"/>
              </w:rPr>
            </w:pPr>
          </w:p>
        </w:tc>
        <w:tc>
          <w:tcPr>
            <w:tcW w:w="3870" w:type="dxa"/>
            <w:gridSpan w:val="3"/>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Projections</w:t>
            </w:r>
          </w:p>
        </w:tc>
      </w:tr>
      <w:tr w:rsidR="00CC5750" w:rsidRPr="00BB5ADF" w:rsidTr="00FE1953">
        <w:trPr>
          <w:trHeight w:hRule="exact" w:val="649"/>
        </w:trPr>
        <w:tc>
          <w:tcPr>
            <w:tcW w:w="4410" w:type="dxa"/>
            <w:vMerge/>
            <w:shd w:val="clear" w:color="auto" w:fill="F2F2F2" w:themeFill="background1" w:themeFillShade="F2"/>
          </w:tcPr>
          <w:p w:rsidR="00CC5750" w:rsidRPr="007B5331" w:rsidRDefault="00CC5750" w:rsidP="00CC5750">
            <w:pPr>
              <w:rPr>
                <w:rFonts w:ascii="Times New Roman" w:hAnsi="Times New Roman" w:cs="Times New Roman"/>
                <w:b/>
                <w:sz w:val="32"/>
              </w:rPr>
            </w:pPr>
          </w:p>
        </w:tc>
        <w:tc>
          <w:tcPr>
            <w:tcW w:w="1710" w:type="dxa"/>
            <w:vMerge/>
            <w:shd w:val="clear" w:color="auto" w:fill="F2F2F2" w:themeFill="background1" w:themeFillShade="F2"/>
          </w:tcPr>
          <w:p w:rsidR="00CC5750" w:rsidRPr="007B5331" w:rsidRDefault="00CC5750" w:rsidP="00CC5750">
            <w:pPr>
              <w:rPr>
                <w:rFonts w:ascii="Times New Roman" w:hAnsi="Times New Roman" w:cs="Times New Roman"/>
                <w:b/>
                <w:sz w:val="32"/>
              </w:rPr>
            </w:pP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2019 Budget</w:t>
            </w:r>
          </w:p>
        </w:tc>
        <w:tc>
          <w:tcPr>
            <w:tcW w:w="90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2019 Actual</w:t>
            </w: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2020 Budget</w:t>
            </w:r>
          </w:p>
        </w:tc>
        <w:tc>
          <w:tcPr>
            <w:tcW w:w="900" w:type="dxa"/>
            <w:shd w:val="clear" w:color="auto" w:fill="F2F2F2" w:themeFill="background1" w:themeFillShade="F2"/>
          </w:tcPr>
          <w:p w:rsidR="00CC5750" w:rsidRPr="007B5331" w:rsidRDefault="00CC5750" w:rsidP="00CC5750">
            <w:pPr>
              <w:jc w:val="center"/>
              <w:rPr>
                <w:rFonts w:ascii="Times New Roman" w:hAnsi="Times New Roman" w:cs="Times New Roman"/>
                <w:b/>
                <w:sz w:val="32"/>
              </w:rPr>
            </w:pPr>
            <w:r>
              <w:rPr>
                <w:rFonts w:ascii="Times New Roman" w:hAnsi="Times New Roman" w:cs="Times New Roman"/>
                <w:b/>
                <w:sz w:val="24"/>
              </w:rPr>
              <w:t>2020 Actual</w:t>
            </w:r>
          </w:p>
        </w:tc>
        <w:tc>
          <w:tcPr>
            <w:tcW w:w="1080" w:type="dxa"/>
            <w:vMerge/>
            <w:shd w:val="clear" w:color="auto" w:fill="F2F2F2" w:themeFill="background1" w:themeFillShade="F2"/>
          </w:tcPr>
          <w:p w:rsidR="00CC5750" w:rsidRPr="007B5331" w:rsidRDefault="00CC5750" w:rsidP="00CC5750">
            <w:pPr>
              <w:jc w:val="center"/>
              <w:rPr>
                <w:rFonts w:ascii="Times New Roman" w:hAnsi="Times New Roman" w:cs="Times New Roman"/>
                <w:b/>
                <w:sz w:val="32"/>
              </w:rPr>
            </w:pPr>
          </w:p>
        </w:tc>
        <w:tc>
          <w:tcPr>
            <w:tcW w:w="126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sidRPr="00816D35">
              <w:rPr>
                <w:rFonts w:ascii="Times New Roman" w:hAnsi="Times New Roman" w:cs="Times New Roman"/>
                <w:b/>
                <w:sz w:val="24"/>
              </w:rPr>
              <w:t>Indicative Year</w:t>
            </w:r>
          </w:p>
        </w:tc>
        <w:tc>
          <w:tcPr>
            <w:tcW w:w="1260" w:type="dxa"/>
            <w:shd w:val="clear" w:color="auto" w:fill="F2F2F2" w:themeFill="background1" w:themeFillShade="F2"/>
          </w:tcPr>
          <w:p w:rsidR="00CC5750" w:rsidRPr="00816D35" w:rsidRDefault="00CC5750" w:rsidP="00CC5750">
            <w:pPr>
              <w:jc w:val="center"/>
              <w:rPr>
                <w:sz w:val="24"/>
              </w:rPr>
            </w:pPr>
            <w:r w:rsidRPr="00816D35">
              <w:rPr>
                <w:rFonts w:ascii="Times New Roman" w:hAnsi="Times New Roman" w:cs="Times New Roman"/>
                <w:b/>
                <w:sz w:val="24"/>
              </w:rPr>
              <w:t>Indicative Year</w:t>
            </w:r>
          </w:p>
        </w:tc>
        <w:tc>
          <w:tcPr>
            <w:tcW w:w="1350" w:type="dxa"/>
            <w:shd w:val="clear" w:color="auto" w:fill="F2F2F2" w:themeFill="background1" w:themeFillShade="F2"/>
          </w:tcPr>
          <w:p w:rsidR="00CC5750" w:rsidRPr="00816D35" w:rsidRDefault="00CC5750" w:rsidP="00CC5750">
            <w:pPr>
              <w:jc w:val="center"/>
              <w:rPr>
                <w:sz w:val="24"/>
              </w:rPr>
            </w:pPr>
            <w:r w:rsidRPr="00816D35">
              <w:rPr>
                <w:rFonts w:ascii="Times New Roman" w:hAnsi="Times New Roman" w:cs="Times New Roman"/>
                <w:b/>
                <w:sz w:val="24"/>
              </w:rPr>
              <w:t>Indicative Year</w:t>
            </w:r>
          </w:p>
        </w:tc>
      </w:tr>
      <w:tr w:rsidR="00CC5750" w:rsidRPr="00BB5ADF" w:rsidTr="00FE1953">
        <w:trPr>
          <w:trHeight w:hRule="exact" w:val="451"/>
        </w:trPr>
        <w:tc>
          <w:tcPr>
            <w:tcW w:w="4410" w:type="dxa"/>
            <w:shd w:val="clear" w:color="auto" w:fill="F2F2F2" w:themeFill="background1" w:themeFillShade="F2"/>
          </w:tcPr>
          <w:p w:rsidR="00CC5750" w:rsidRPr="007B5331" w:rsidRDefault="00CC5750" w:rsidP="00CC5750">
            <w:pPr>
              <w:jc w:val="center"/>
              <w:rPr>
                <w:rFonts w:ascii="Times New Roman" w:hAnsi="Times New Roman" w:cs="Times New Roman"/>
                <w:b/>
                <w:sz w:val="24"/>
              </w:rPr>
            </w:pPr>
          </w:p>
        </w:tc>
        <w:tc>
          <w:tcPr>
            <w:tcW w:w="1710" w:type="dxa"/>
            <w:shd w:val="clear" w:color="auto" w:fill="F2F2F2" w:themeFill="background1" w:themeFillShade="F2"/>
          </w:tcPr>
          <w:p w:rsidR="00CC5750" w:rsidRPr="007B5331" w:rsidRDefault="00CC5750" w:rsidP="00CC5750">
            <w:pPr>
              <w:jc w:val="center"/>
              <w:rPr>
                <w:rFonts w:ascii="Times New Roman" w:hAnsi="Times New Roman" w:cs="Times New Roman"/>
                <w:b/>
                <w:sz w:val="24"/>
              </w:rPr>
            </w:pP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90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99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90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p>
        </w:tc>
        <w:tc>
          <w:tcPr>
            <w:tcW w:w="108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2021</w:t>
            </w:r>
          </w:p>
        </w:tc>
        <w:tc>
          <w:tcPr>
            <w:tcW w:w="126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2022</w:t>
            </w:r>
          </w:p>
        </w:tc>
        <w:tc>
          <w:tcPr>
            <w:tcW w:w="126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2022</w:t>
            </w:r>
          </w:p>
        </w:tc>
        <w:tc>
          <w:tcPr>
            <w:tcW w:w="1350" w:type="dxa"/>
            <w:shd w:val="clear" w:color="auto" w:fill="F2F2F2" w:themeFill="background1" w:themeFillShade="F2"/>
          </w:tcPr>
          <w:p w:rsidR="00CC5750" w:rsidRPr="00816D35" w:rsidRDefault="00CC5750" w:rsidP="00CC5750">
            <w:pPr>
              <w:jc w:val="center"/>
              <w:rPr>
                <w:rFonts w:ascii="Times New Roman" w:hAnsi="Times New Roman" w:cs="Times New Roman"/>
                <w:b/>
                <w:sz w:val="24"/>
              </w:rPr>
            </w:pPr>
            <w:r>
              <w:rPr>
                <w:rFonts w:ascii="Times New Roman" w:hAnsi="Times New Roman" w:cs="Times New Roman"/>
                <w:b/>
                <w:sz w:val="24"/>
              </w:rPr>
              <w:t>2024</w:t>
            </w:r>
          </w:p>
        </w:tc>
      </w:tr>
      <w:tr w:rsidR="00CC5750" w:rsidRPr="00BB5ADF" w:rsidTr="00E46A30">
        <w:trPr>
          <w:trHeight w:hRule="exact" w:val="361"/>
        </w:trPr>
        <w:tc>
          <w:tcPr>
            <w:tcW w:w="6120" w:type="dxa"/>
            <w:gridSpan w:val="2"/>
            <w:vAlign w:val="bottom"/>
          </w:tcPr>
          <w:p w:rsidR="00CC5750" w:rsidRPr="007B5331" w:rsidRDefault="00CC5750" w:rsidP="00CC5750">
            <w:pPr>
              <w:rPr>
                <w:rFonts w:ascii="Times New Roman" w:eastAsia="Times New Roman" w:hAnsi="Times New Roman" w:cs="Times New Roman"/>
                <w:lang w:val="en-GB"/>
              </w:rPr>
            </w:pPr>
            <w:r w:rsidRPr="007B5331">
              <w:rPr>
                <w:rFonts w:ascii="Times New Roman" w:eastAsia="Times New Roman" w:hAnsi="Times New Roman" w:cs="Times New Roman"/>
                <w:b/>
                <w:sz w:val="24"/>
                <w:szCs w:val="24"/>
              </w:rPr>
              <w:t>4. ECONOMIC DEVELOPMENT</w:t>
            </w:r>
          </w:p>
        </w:tc>
        <w:tc>
          <w:tcPr>
            <w:tcW w:w="99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CC5750" w:rsidRPr="007B5331" w:rsidRDefault="00CC5750" w:rsidP="00CC5750">
            <w:pPr>
              <w:jc w:val="center"/>
              <w:rPr>
                <w:rFonts w:ascii="Times New Roman" w:hAnsi="Times New Roman" w:cs="Times New Roman"/>
                <w:sz w:val="18"/>
                <w:szCs w:val="18"/>
              </w:rPr>
            </w:pPr>
          </w:p>
        </w:tc>
        <w:tc>
          <w:tcPr>
            <w:tcW w:w="1260" w:type="dxa"/>
          </w:tcPr>
          <w:p w:rsidR="00CC5750" w:rsidRPr="007B5331" w:rsidRDefault="00CC5750" w:rsidP="00CC5750">
            <w:pPr>
              <w:rPr>
                <w:rFonts w:ascii="Times New Roman" w:hAnsi="Times New Roman" w:cs="Times New Roman"/>
                <w:b/>
                <w:sz w:val="32"/>
              </w:rPr>
            </w:pPr>
          </w:p>
        </w:tc>
        <w:tc>
          <w:tcPr>
            <w:tcW w:w="1350" w:type="dxa"/>
          </w:tcPr>
          <w:p w:rsidR="00CC5750" w:rsidRPr="007B5331" w:rsidRDefault="00CC5750" w:rsidP="00CC5750">
            <w:pPr>
              <w:rPr>
                <w:rFonts w:ascii="Times New Roman" w:hAnsi="Times New Roman" w:cs="Times New Roman"/>
                <w:b/>
                <w:sz w:val="32"/>
              </w:rPr>
            </w:pPr>
          </w:p>
        </w:tc>
      </w:tr>
      <w:tr w:rsidR="00CC5750" w:rsidRPr="00BB5ADF" w:rsidTr="001619F5">
        <w:trPr>
          <w:trHeight w:hRule="exact" w:val="361"/>
        </w:trPr>
        <w:tc>
          <w:tcPr>
            <w:tcW w:w="6120" w:type="dxa"/>
            <w:gridSpan w:val="2"/>
            <w:vAlign w:val="bottom"/>
          </w:tcPr>
          <w:p w:rsidR="00CC5750" w:rsidRPr="007B5331" w:rsidRDefault="00CC5750" w:rsidP="00CC5750">
            <w:pPr>
              <w:rPr>
                <w:rFonts w:ascii="Times New Roman" w:eastAsia="Times New Roman" w:hAnsi="Times New Roman" w:cs="Times New Roman"/>
                <w:lang w:val="en-GB"/>
              </w:rPr>
            </w:pPr>
            <w:r w:rsidRPr="007B5331">
              <w:rPr>
                <w:rFonts w:ascii="Times New Roman" w:eastAsia="Times New Roman" w:hAnsi="Times New Roman" w:cs="Times New Roman"/>
                <w:sz w:val="24"/>
                <w:szCs w:val="24"/>
              </w:rPr>
              <w:t>4.</w:t>
            </w:r>
            <w:r w:rsidRPr="007B5331">
              <w:rPr>
                <w:rFonts w:ascii="Times New Roman" w:eastAsia="Times New Roman" w:hAnsi="Times New Roman" w:cs="Times New Roman"/>
                <w:b/>
                <w:sz w:val="24"/>
                <w:szCs w:val="24"/>
              </w:rPr>
              <w:t xml:space="preserve">1 </w:t>
            </w:r>
            <w:proofErr w:type="spellStart"/>
            <w:r w:rsidRPr="007B5331">
              <w:rPr>
                <w:rFonts w:ascii="Times New Roman" w:eastAsia="Times New Roman" w:hAnsi="Times New Roman" w:cs="Times New Roman"/>
                <w:b/>
                <w:sz w:val="24"/>
                <w:szCs w:val="24"/>
              </w:rPr>
              <w:t>Dev’t</w:t>
            </w:r>
            <w:proofErr w:type="spellEnd"/>
            <w:r w:rsidRPr="007B5331">
              <w:rPr>
                <w:rFonts w:ascii="Times New Roman" w:eastAsia="Times New Roman" w:hAnsi="Times New Roman" w:cs="Times New Roman"/>
                <w:b/>
                <w:sz w:val="24"/>
                <w:szCs w:val="24"/>
              </w:rPr>
              <w:t xml:space="preserve"> of Trade and Industries</w:t>
            </w:r>
          </w:p>
        </w:tc>
        <w:tc>
          <w:tcPr>
            <w:tcW w:w="99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CC5750" w:rsidRPr="007B5331" w:rsidRDefault="00CC5750" w:rsidP="00CC5750">
            <w:pPr>
              <w:jc w:val="center"/>
              <w:rPr>
                <w:rFonts w:ascii="Times New Roman" w:hAnsi="Times New Roman" w:cs="Times New Roman"/>
                <w:sz w:val="18"/>
                <w:szCs w:val="18"/>
              </w:rPr>
            </w:pPr>
          </w:p>
        </w:tc>
        <w:tc>
          <w:tcPr>
            <w:tcW w:w="1260" w:type="dxa"/>
          </w:tcPr>
          <w:p w:rsidR="00CC5750" w:rsidRPr="007B5331" w:rsidRDefault="00CC5750" w:rsidP="00CC5750">
            <w:pPr>
              <w:rPr>
                <w:rFonts w:ascii="Times New Roman" w:hAnsi="Times New Roman" w:cs="Times New Roman"/>
                <w:b/>
                <w:sz w:val="32"/>
              </w:rPr>
            </w:pPr>
          </w:p>
        </w:tc>
        <w:tc>
          <w:tcPr>
            <w:tcW w:w="1350" w:type="dxa"/>
          </w:tcPr>
          <w:p w:rsidR="00CC5750" w:rsidRPr="007B5331" w:rsidRDefault="00CC5750" w:rsidP="00CC5750">
            <w:pPr>
              <w:rPr>
                <w:rFonts w:ascii="Times New Roman" w:hAnsi="Times New Roman" w:cs="Times New Roman"/>
                <w:b/>
                <w:sz w:val="32"/>
              </w:rPr>
            </w:pPr>
          </w:p>
        </w:tc>
      </w:tr>
      <w:tr w:rsidR="00CC5750" w:rsidRPr="00BB5ADF" w:rsidTr="001619F5">
        <w:trPr>
          <w:trHeight w:hRule="exact" w:val="991"/>
        </w:trPr>
        <w:tc>
          <w:tcPr>
            <w:tcW w:w="4410" w:type="dxa"/>
            <w:vAlign w:val="bottom"/>
          </w:tcPr>
          <w:p w:rsidR="00CC5750" w:rsidRPr="007B5331" w:rsidRDefault="00CC5750" w:rsidP="00CC5750">
            <w:pPr>
              <w:rPr>
                <w:rFonts w:ascii="Times New Roman" w:eastAsia="Times New Roman" w:hAnsi="Times New Roman" w:cs="Times New Roman"/>
                <w:sz w:val="24"/>
                <w:szCs w:val="24"/>
              </w:rPr>
            </w:pPr>
            <w:r w:rsidRPr="007B5331">
              <w:rPr>
                <w:rFonts w:ascii="Times New Roman" w:eastAsia="Times New Roman" w:hAnsi="Times New Roman" w:cs="Times New Roman"/>
                <w:sz w:val="24"/>
                <w:szCs w:val="24"/>
              </w:rPr>
              <w:t xml:space="preserve">Part payment for 10 acres of Land  acquired for construction of warehouse and Market  at </w:t>
            </w:r>
            <w:proofErr w:type="spellStart"/>
            <w:r w:rsidRPr="007B5331">
              <w:rPr>
                <w:rFonts w:ascii="Times New Roman" w:eastAsia="Times New Roman" w:hAnsi="Times New Roman" w:cs="Times New Roman"/>
                <w:sz w:val="24"/>
                <w:szCs w:val="24"/>
              </w:rPr>
              <w:t>Effutu</w:t>
            </w:r>
            <w:proofErr w:type="spellEnd"/>
            <w:r w:rsidRPr="007B5331">
              <w:rPr>
                <w:rFonts w:ascii="Times New Roman" w:eastAsia="Times New Roman" w:hAnsi="Times New Roman" w:cs="Times New Roman"/>
                <w:sz w:val="24"/>
                <w:szCs w:val="24"/>
              </w:rPr>
              <w:t xml:space="preserve"> ensured</w:t>
            </w:r>
          </w:p>
        </w:tc>
        <w:tc>
          <w:tcPr>
            <w:tcW w:w="1710" w:type="dxa"/>
            <w:vAlign w:val="center"/>
          </w:tcPr>
          <w:p w:rsidR="00CC5750" w:rsidRPr="007B5331" w:rsidRDefault="00CC5750" w:rsidP="00CC5750">
            <w:pPr>
              <w:rPr>
                <w:rFonts w:ascii="Times New Roman" w:eastAsia="Times New Roman" w:hAnsi="Times New Roman" w:cs="Times New Roman"/>
                <w:lang w:val="en-GB"/>
              </w:rPr>
            </w:pPr>
            <w:r>
              <w:rPr>
                <w:rFonts w:ascii="Times New Roman" w:eastAsia="Times New Roman" w:hAnsi="Times New Roman" w:cs="Times New Roman"/>
                <w:lang w:val="en-GB"/>
              </w:rPr>
              <w:t>Land d</w:t>
            </w:r>
            <w:r w:rsidRPr="007B5331">
              <w:rPr>
                <w:rFonts w:ascii="Times New Roman" w:eastAsia="Times New Roman" w:hAnsi="Times New Roman" w:cs="Times New Roman"/>
                <w:lang w:val="en-GB"/>
              </w:rPr>
              <w:t>ocument</w:t>
            </w:r>
            <w:r>
              <w:rPr>
                <w:rFonts w:ascii="Times New Roman" w:eastAsia="Times New Roman" w:hAnsi="Times New Roman" w:cs="Times New Roman"/>
                <w:lang w:val="en-GB"/>
              </w:rPr>
              <w:t xml:space="preserve">ations </w:t>
            </w:r>
            <w:r w:rsidRPr="007B5331">
              <w:rPr>
                <w:rFonts w:ascii="Times New Roman" w:eastAsia="Times New Roman" w:hAnsi="Times New Roman" w:cs="Times New Roman"/>
                <w:lang w:val="en-GB"/>
              </w:rPr>
              <w:t xml:space="preserve"> </w:t>
            </w:r>
            <w:r>
              <w:rPr>
                <w:rFonts w:ascii="Times New Roman" w:eastAsia="Times New Roman" w:hAnsi="Times New Roman" w:cs="Times New Roman"/>
                <w:lang w:val="en-GB"/>
              </w:rPr>
              <w:t xml:space="preserve">&amp; </w:t>
            </w:r>
            <w:r w:rsidRPr="007B5331">
              <w:rPr>
                <w:rFonts w:ascii="Times New Roman" w:eastAsia="Times New Roman" w:hAnsi="Times New Roman" w:cs="Times New Roman"/>
                <w:lang w:val="en-GB"/>
              </w:rPr>
              <w:t>ware house</w:t>
            </w:r>
          </w:p>
        </w:tc>
        <w:tc>
          <w:tcPr>
            <w:tcW w:w="990" w:type="dxa"/>
            <w:vAlign w:val="center"/>
          </w:tcPr>
          <w:p w:rsid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p>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00" w:type="dxa"/>
            <w:vAlign w:val="center"/>
          </w:tcPr>
          <w:p w:rsid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p>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90" w:type="dxa"/>
            <w:vAlign w:val="center"/>
          </w:tcPr>
          <w:p w:rsid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p>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2</w:t>
            </w:r>
          </w:p>
        </w:tc>
        <w:tc>
          <w:tcPr>
            <w:tcW w:w="900" w:type="dxa"/>
            <w:vAlign w:val="center"/>
          </w:tcPr>
          <w:p w:rsid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p>
          <w:p w:rsidR="00CC5750" w:rsidRP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1080" w:type="dxa"/>
            <w:vAlign w:val="center"/>
          </w:tcPr>
          <w:p w:rsid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p>
          <w:p w:rsidR="00CC5750" w:rsidRP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1260" w:type="dxa"/>
          </w:tcPr>
          <w:p w:rsidR="00CC5750" w:rsidRDefault="00CC5750" w:rsidP="001619F5">
            <w:pPr>
              <w:jc w:val="center"/>
              <w:rPr>
                <w:rFonts w:ascii="Times New Roman" w:hAnsi="Times New Roman" w:cs="Times New Roman"/>
                <w:sz w:val="24"/>
                <w:szCs w:val="24"/>
              </w:rPr>
            </w:pPr>
          </w:p>
          <w:p w:rsidR="001619F5" w:rsidRPr="001619F5" w:rsidRDefault="001619F5" w:rsidP="001619F5">
            <w:pPr>
              <w:jc w:val="center"/>
              <w:rPr>
                <w:rFonts w:ascii="Times New Roman" w:hAnsi="Times New Roman" w:cs="Times New Roman"/>
                <w:sz w:val="24"/>
                <w:szCs w:val="24"/>
              </w:rPr>
            </w:pPr>
            <w:r>
              <w:rPr>
                <w:rFonts w:ascii="Times New Roman" w:hAnsi="Times New Roman" w:cs="Times New Roman"/>
                <w:sz w:val="24"/>
                <w:szCs w:val="24"/>
              </w:rPr>
              <w:t>0</w:t>
            </w:r>
          </w:p>
          <w:p w:rsidR="00CC5750" w:rsidRPr="001619F5" w:rsidRDefault="00CC5750" w:rsidP="001619F5">
            <w:pPr>
              <w:jc w:val="center"/>
              <w:rPr>
                <w:rFonts w:ascii="Times New Roman" w:hAnsi="Times New Roman" w:cs="Times New Roman"/>
                <w:sz w:val="24"/>
                <w:szCs w:val="24"/>
              </w:rPr>
            </w:pPr>
          </w:p>
        </w:tc>
        <w:tc>
          <w:tcPr>
            <w:tcW w:w="1260" w:type="dxa"/>
          </w:tcPr>
          <w:p w:rsidR="001619F5" w:rsidRDefault="001619F5" w:rsidP="001619F5">
            <w:pPr>
              <w:jc w:val="center"/>
              <w:rPr>
                <w:rFonts w:ascii="Times New Roman" w:hAnsi="Times New Roman" w:cs="Times New Roman"/>
                <w:sz w:val="24"/>
                <w:szCs w:val="24"/>
              </w:rPr>
            </w:pPr>
          </w:p>
          <w:p w:rsidR="00CC5750" w:rsidRPr="001619F5" w:rsidRDefault="001619F5" w:rsidP="001619F5">
            <w:pPr>
              <w:jc w:val="center"/>
              <w:rPr>
                <w:rFonts w:ascii="Times New Roman" w:hAnsi="Times New Roman" w:cs="Times New Roman"/>
                <w:sz w:val="24"/>
                <w:szCs w:val="24"/>
              </w:rPr>
            </w:pPr>
            <w:r>
              <w:rPr>
                <w:rFonts w:ascii="Times New Roman" w:hAnsi="Times New Roman" w:cs="Times New Roman"/>
                <w:sz w:val="24"/>
                <w:szCs w:val="24"/>
              </w:rPr>
              <w:t>0</w:t>
            </w:r>
          </w:p>
        </w:tc>
        <w:tc>
          <w:tcPr>
            <w:tcW w:w="1350" w:type="dxa"/>
          </w:tcPr>
          <w:p w:rsidR="001619F5" w:rsidRDefault="001619F5" w:rsidP="001619F5">
            <w:pPr>
              <w:jc w:val="center"/>
              <w:rPr>
                <w:rFonts w:ascii="Times New Roman" w:hAnsi="Times New Roman" w:cs="Times New Roman"/>
                <w:sz w:val="24"/>
                <w:szCs w:val="24"/>
              </w:rPr>
            </w:pPr>
          </w:p>
          <w:p w:rsidR="00CC5750" w:rsidRPr="001619F5" w:rsidRDefault="001619F5" w:rsidP="001619F5">
            <w:pPr>
              <w:jc w:val="center"/>
              <w:rPr>
                <w:rFonts w:ascii="Times New Roman" w:hAnsi="Times New Roman" w:cs="Times New Roman"/>
                <w:sz w:val="24"/>
                <w:szCs w:val="24"/>
              </w:rPr>
            </w:pPr>
            <w:r>
              <w:rPr>
                <w:rFonts w:ascii="Times New Roman" w:hAnsi="Times New Roman" w:cs="Times New Roman"/>
                <w:sz w:val="24"/>
                <w:szCs w:val="24"/>
              </w:rPr>
              <w:t>0</w:t>
            </w:r>
          </w:p>
        </w:tc>
      </w:tr>
      <w:tr w:rsidR="00CC5750" w:rsidRPr="00BB5ADF" w:rsidTr="00E46A30">
        <w:trPr>
          <w:trHeight w:hRule="exact" w:val="361"/>
        </w:trPr>
        <w:tc>
          <w:tcPr>
            <w:tcW w:w="4410" w:type="dxa"/>
            <w:vAlign w:val="bottom"/>
          </w:tcPr>
          <w:p w:rsidR="00CC5750" w:rsidRPr="007B5331" w:rsidRDefault="00CC5750" w:rsidP="00CC5750">
            <w:pPr>
              <w:rPr>
                <w:rFonts w:ascii="Times New Roman" w:eastAsia="Times New Roman" w:hAnsi="Times New Roman" w:cs="Times New Roman"/>
                <w:sz w:val="24"/>
                <w:szCs w:val="24"/>
              </w:rPr>
            </w:pPr>
            <w:proofErr w:type="spellStart"/>
            <w:r w:rsidRPr="007B5331">
              <w:rPr>
                <w:rFonts w:ascii="Times New Roman" w:eastAsia="Times New Roman" w:hAnsi="Times New Roman" w:cs="Times New Roman"/>
                <w:sz w:val="24"/>
                <w:szCs w:val="24"/>
              </w:rPr>
              <w:t>Effutu</w:t>
            </w:r>
            <w:proofErr w:type="spellEnd"/>
            <w:r w:rsidRPr="007B5331">
              <w:rPr>
                <w:rFonts w:ascii="Times New Roman" w:eastAsia="Times New Roman" w:hAnsi="Times New Roman" w:cs="Times New Roman"/>
                <w:sz w:val="24"/>
                <w:szCs w:val="24"/>
              </w:rPr>
              <w:t xml:space="preserve"> Market Project Completed</w:t>
            </w:r>
          </w:p>
        </w:tc>
        <w:tc>
          <w:tcPr>
            <w:tcW w:w="1710" w:type="dxa"/>
            <w:vAlign w:val="center"/>
          </w:tcPr>
          <w:p w:rsidR="00CC5750" w:rsidRPr="007B5331" w:rsidRDefault="00CC5750" w:rsidP="00CC5750">
            <w:pPr>
              <w:rPr>
                <w:rFonts w:ascii="Times New Roman" w:eastAsia="Times New Roman" w:hAnsi="Times New Roman" w:cs="Times New Roman"/>
                <w:lang w:val="en-GB"/>
              </w:rPr>
            </w:pPr>
            <w:r>
              <w:rPr>
                <w:rFonts w:ascii="Times New Roman" w:eastAsia="Times New Roman" w:hAnsi="Times New Roman" w:cs="Times New Roman"/>
                <w:lang w:val="en-GB"/>
              </w:rPr>
              <w:t xml:space="preserve">Project </w:t>
            </w:r>
            <w:r w:rsidRPr="007B5331">
              <w:rPr>
                <w:rFonts w:ascii="Times New Roman" w:eastAsia="Times New Roman" w:hAnsi="Times New Roman" w:cs="Times New Roman"/>
                <w:lang w:val="en-GB"/>
              </w:rPr>
              <w:t>Report</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126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w:t>
            </w:r>
          </w:p>
        </w:tc>
        <w:tc>
          <w:tcPr>
            <w:tcW w:w="126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w:t>
            </w:r>
          </w:p>
        </w:tc>
        <w:tc>
          <w:tcPr>
            <w:tcW w:w="135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w:t>
            </w:r>
          </w:p>
        </w:tc>
      </w:tr>
      <w:tr w:rsidR="00CC5750" w:rsidRPr="00BB5ADF" w:rsidTr="00E46A30">
        <w:trPr>
          <w:trHeight w:hRule="exact" w:val="631"/>
        </w:trPr>
        <w:tc>
          <w:tcPr>
            <w:tcW w:w="4410" w:type="dxa"/>
            <w:vAlign w:val="bottom"/>
          </w:tcPr>
          <w:p w:rsidR="00CC5750" w:rsidRPr="007B5331" w:rsidRDefault="00CC5750" w:rsidP="00CC5750">
            <w:pPr>
              <w:rPr>
                <w:rFonts w:ascii="Times New Roman" w:eastAsia="Times New Roman" w:hAnsi="Times New Roman" w:cs="Times New Roman"/>
                <w:sz w:val="24"/>
                <w:szCs w:val="24"/>
              </w:rPr>
            </w:pPr>
            <w:r w:rsidRPr="007B5331">
              <w:rPr>
                <w:rFonts w:ascii="Times New Roman" w:eastAsia="Times New Roman" w:hAnsi="Times New Roman" w:cs="Times New Roman"/>
                <w:sz w:val="24"/>
                <w:szCs w:val="24"/>
              </w:rPr>
              <w:t>Electrification &amp; Maintenance of Street lights carried out</w:t>
            </w:r>
          </w:p>
        </w:tc>
        <w:tc>
          <w:tcPr>
            <w:tcW w:w="1710" w:type="dxa"/>
            <w:vAlign w:val="center"/>
          </w:tcPr>
          <w:p w:rsidR="00CC5750" w:rsidRPr="007B5331" w:rsidRDefault="001619F5" w:rsidP="00CC5750">
            <w:pPr>
              <w:autoSpaceDE w:val="0"/>
              <w:autoSpaceDN w:val="0"/>
              <w:adjustRightInd w:val="0"/>
              <w:rPr>
                <w:rFonts w:ascii="Times New Roman" w:eastAsia="Calibri" w:hAnsi="Times New Roman" w:cs="Times New Roman"/>
                <w:bCs/>
                <w:iCs/>
                <w:lang w:val="en-GB"/>
              </w:rPr>
            </w:pPr>
            <w:r>
              <w:rPr>
                <w:rFonts w:ascii="Times New Roman" w:eastAsia="Calibri" w:hAnsi="Times New Roman" w:cs="Times New Roman"/>
                <w:bCs/>
                <w:iCs/>
                <w:lang w:val="en-GB"/>
              </w:rPr>
              <w:t xml:space="preserve">Quarterly </w:t>
            </w:r>
            <w:r w:rsidR="00CC5750" w:rsidRPr="007B5331">
              <w:rPr>
                <w:rFonts w:ascii="Times New Roman" w:eastAsia="Calibri" w:hAnsi="Times New Roman" w:cs="Times New Roman"/>
                <w:bCs/>
                <w:iCs/>
                <w:lang w:val="en-GB"/>
              </w:rPr>
              <w:t xml:space="preserve">Report </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2</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2</w:t>
            </w:r>
          </w:p>
        </w:tc>
        <w:tc>
          <w:tcPr>
            <w:tcW w:w="990" w:type="dxa"/>
            <w:vAlign w:val="center"/>
          </w:tcPr>
          <w:p w:rsidR="00CC5750" w:rsidRP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2</w:t>
            </w:r>
          </w:p>
        </w:tc>
        <w:tc>
          <w:tcPr>
            <w:tcW w:w="1080" w:type="dxa"/>
            <w:vAlign w:val="center"/>
          </w:tcPr>
          <w:p w:rsidR="00CC5750" w:rsidRPr="001619F5" w:rsidRDefault="001619F5" w:rsidP="001619F5">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p>
        </w:tc>
        <w:tc>
          <w:tcPr>
            <w:tcW w:w="1260" w:type="dxa"/>
          </w:tcPr>
          <w:p w:rsidR="00CC5750" w:rsidRPr="001619F5" w:rsidRDefault="001619F5" w:rsidP="001619F5">
            <w:pPr>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tcPr>
          <w:p w:rsidR="00CC5750" w:rsidRPr="001619F5" w:rsidRDefault="001619F5" w:rsidP="001619F5">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rsidR="00CC5750" w:rsidRPr="001619F5" w:rsidRDefault="001619F5" w:rsidP="001619F5">
            <w:pPr>
              <w:jc w:val="center"/>
              <w:rPr>
                <w:rFonts w:ascii="Times New Roman" w:hAnsi="Times New Roman" w:cs="Times New Roman"/>
                <w:sz w:val="24"/>
                <w:szCs w:val="24"/>
              </w:rPr>
            </w:pPr>
            <w:r>
              <w:rPr>
                <w:rFonts w:ascii="Times New Roman" w:hAnsi="Times New Roman" w:cs="Times New Roman"/>
                <w:sz w:val="24"/>
                <w:szCs w:val="24"/>
              </w:rPr>
              <w:t>4</w:t>
            </w:r>
          </w:p>
        </w:tc>
      </w:tr>
      <w:tr w:rsidR="00CC5750" w:rsidRPr="00BB5ADF" w:rsidTr="00E46A30">
        <w:trPr>
          <w:trHeight w:hRule="exact" w:val="352"/>
        </w:trPr>
        <w:tc>
          <w:tcPr>
            <w:tcW w:w="4410" w:type="dxa"/>
            <w:vAlign w:val="bottom"/>
          </w:tcPr>
          <w:p w:rsidR="00CC5750" w:rsidRPr="007B5331" w:rsidRDefault="00CC5750" w:rsidP="00CC5750">
            <w:pPr>
              <w:rPr>
                <w:rFonts w:ascii="Times New Roman" w:eastAsia="Times New Roman" w:hAnsi="Times New Roman" w:cs="Times New Roman"/>
                <w:b/>
                <w:sz w:val="24"/>
                <w:szCs w:val="24"/>
              </w:rPr>
            </w:pPr>
            <w:r w:rsidRPr="007B5331">
              <w:rPr>
                <w:rFonts w:ascii="Times New Roman" w:eastAsia="Times New Roman" w:hAnsi="Times New Roman" w:cs="Times New Roman"/>
                <w:b/>
                <w:sz w:val="24"/>
                <w:szCs w:val="24"/>
              </w:rPr>
              <w:t>4.2 Tourism Development</w:t>
            </w:r>
          </w:p>
        </w:tc>
        <w:tc>
          <w:tcPr>
            <w:tcW w:w="1710" w:type="dxa"/>
            <w:vAlign w:val="center"/>
          </w:tcPr>
          <w:p w:rsidR="00CC5750" w:rsidRPr="007B5331" w:rsidRDefault="00CC5750" w:rsidP="00CC5750">
            <w:pPr>
              <w:rPr>
                <w:rFonts w:ascii="Times New Roman" w:eastAsia="Times New Roman" w:hAnsi="Times New Roman" w:cs="Times New Roman"/>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260" w:type="dxa"/>
          </w:tcPr>
          <w:p w:rsidR="00CC5750" w:rsidRPr="001619F5" w:rsidRDefault="00CC5750" w:rsidP="001619F5">
            <w:pPr>
              <w:jc w:val="center"/>
              <w:rPr>
                <w:rFonts w:ascii="Times New Roman" w:hAnsi="Times New Roman" w:cs="Times New Roman"/>
                <w:sz w:val="24"/>
                <w:szCs w:val="24"/>
              </w:rPr>
            </w:pPr>
          </w:p>
        </w:tc>
        <w:tc>
          <w:tcPr>
            <w:tcW w:w="1260" w:type="dxa"/>
          </w:tcPr>
          <w:p w:rsidR="00CC5750" w:rsidRPr="001619F5" w:rsidRDefault="00CC5750" w:rsidP="001619F5">
            <w:pPr>
              <w:jc w:val="center"/>
              <w:rPr>
                <w:rFonts w:ascii="Times New Roman" w:hAnsi="Times New Roman" w:cs="Times New Roman"/>
                <w:sz w:val="24"/>
                <w:szCs w:val="24"/>
              </w:rPr>
            </w:pPr>
          </w:p>
        </w:tc>
        <w:tc>
          <w:tcPr>
            <w:tcW w:w="1350" w:type="dxa"/>
          </w:tcPr>
          <w:p w:rsidR="00CC5750" w:rsidRPr="001619F5" w:rsidRDefault="00CC5750" w:rsidP="001619F5">
            <w:pPr>
              <w:jc w:val="center"/>
              <w:rPr>
                <w:rFonts w:ascii="Times New Roman" w:hAnsi="Times New Roman" w:cs="Times New Roman"/>
                <w:sz w:val="24"/>
                <w:szCs w:val="24"/>
              </w:rPr>
            </w:pPr>
          </w:p>
        </w:tc>
      </w:tr>
      <w:tr w:rsidR="00CC5750" w:rsidRPr="00BB5ADF" w:rsidTr="00E46A30">
        <w:trPr>
          <w:trHeight w:hRule="exact" w:val="640"/>
        </w:trPr>
        <w:tc>
          <w:tcPr>
            <w:tcW w:w="4410" w:type="dxa"/>
            <w:vAlign w:val="bottom"/>
          </w:tcPr>
          <w:p w:rsidR="00CC5750" w:rsidRPr="007B5331" w:rsidRDefault="00CC5750" w:rsidP="00CC5750">
            <w:pPr>
              <w:rPr>
                <w:rFonts w:ascii="Times New Roman" w:eastAsia="Times New Roman" w:hAnsi="Times New Roman" w:cs="Times New Roman"/>
                <w:sz w:val="24"/>
                <w:szCs w:val="24"/>
              </w:rPr>
            </w:pPr>
            <w:r w:rsidRPr="007B5331">
              <w:rPr>
                <w:rFonts w:ascii="Times New Roman" w:eastAsia="Times New Roman" w:hAnsi="Times New Roman" w:cs="Times New Roman"/>
                <w:sz w:val="24"/>
                <w:szCs w:val="24"/>
              </w:rPr>
              <w:t>Development and promotion of Tourism undertaken</w:t>
            </w:r>
          </w:p>
        </w:tc>
        <w:tc>
          <w:tcPr>
            <w:tcW w:w="1710" w:type="dxa"/>
            <w:vAlign w:val="center"/>
          </w:tcPr>
          <w:p w:rsidR="00CC5750" w:rsidRPr="007B5331" w:rsidRDefault="00CC5750" w:rsidP="00CC5750">
            <w:pPr>
              <w:rPr>
                <w:rFonts w:ascii="Times New Roman" w:eastAsia="Times New Roman" w:hAnsi="Times New Roman" w:cs="Times New Roman"/>
                <w:lang w:val="en-GB"/>
              </w:rPr>
            </w:pPr>
            <w:r w:rsidRPr="007B5331">
              <w:rPr>
                <w:rFonts w:ascii="Times New Roman" w:eastAsia="Times New Roman" w:hAnsi="Times New Roman" w:cs="Times New Roman"/>
                <w:lang w:val="en-GB"/>
              </w:rPr>
              <w:t>Report of events</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126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1</w:t>
            </w:r>
          </w:p>
        </w:tc>
        <w:tc>
          <w:tcPr>
            <w:tcW w:w="126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1</w:t>
            </w:r>
          </w:p>
        </w:tc>
        <w:tc>
          <w:tcPr>
            <w:tcW w:w="135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1</w:t>
            </w:r>
          </w:p>
        </w:tc>
      </w:tr>
      <w:tr w:rsidR="00CC5750" w:rsidRPr="00BB5ADF" w:rsidTr="001619F5">
        <w:trPr>
          <w:trHeight w:hRule="exact" w:val="352"/>
        </w:trPr>
        <w:tc>
          <w:tcPr>
            <w:tcW w:w="4410" w:type="dxa"/>
            <w:vAlign w:val="bottom"/>
          </w:tcPr>
          <w:p w:rsidR="00CC5750" w:rsidRPr="007B5331" w:rsidRDefault="00CC5750" w:rsidP="00CC5750">
            <w:pPr>
              <w:rPr>
                <w:rFonts w:ascii="Times New Roman" w:eastAsia="Times New Roman" w:hAnsi="Times New Roman" w:cs="Times New Roman"/>
                <w:b/>
                <w:sz w:val="24"/>
                <w:szCs w:val="24"/>
              </w:rPr>
            </w:pPr>
            <w:r w:rsidRPr="007B5331">
              <w:rPr>
                <w:rFonts w:ascii="Times New Roman" w:eastAsia="Times New Roman" w:hAnsi="Times New Roman" w:cs="Times New Roman"/>
                <w:b/>
                <w:sz w:val="24"/>
                <w:szCs w:val="24"/>
              </w:rPr>
              <w:t>4.4 Agricultural Development</w:t>
            </w:r>
          </w:p>
        </w:tc>
        <w:tc>
          <w:tcPr>
            <w:tcW w:w="1710" w:type="dxa"/>
            <w:vAlign w:val="center"/>
          </w:tcPr>
          <w:p w:rsidR="00CC5750" w:rsidRPr="007B5331" w:rsidRDefault="00CC5750" w:rsidP="00CC5750">
            <w:pPr>
              <w:rPr>
                <w:rFonts w:ascii="Times New Roman" w:eastAsia="Times New Roman" w:hAnsi="Times New Roman" w:cs="Times New Roman"/>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260" w:type="dxa"/>
          </w:tcPr>
          <w:p w:rsidR="00CC5750" w:rsidRPr="001619F5" w:rsidRDefault="00CC5750" w:rsidP="001619F5">
            <w:pPr>
              <w:jc w:val="center"/>
              <w:rPr>
                <w:rFonts w:ascii="Times New Roman" w:hAnsi="Times New Roman" w:cs="Times New Roman"/>
                <w:sz w:val="24"/>
                <w:szCs w:val="24"/>
              </w:rPr>
            </w:pPr>
          </w:p>
        </w:tc>
        <w:tc>
          <w:tcPr>
            <w:tcW w:w="1260" w:type="dxa"/>
          </w:tcPr>
          <w:p w:rsidR="00CC5750" w:rsidRPr="001619F5" w:rsidRDefault="00CC5750" w:rsidP="001619F5">
            <w:pPr>
              <w:jc w:val="center"/>
              <w:rPr>
                <w:rFonts w:ascii="Times New Roman" w:hAnsi="Times New Roman" w:cs="Times New Roman"/>
                <w:sz w:val="24"/>
                <w:szCs w:val="24"/>
              </w:rPr>
            </w:pPr>
          </w:p>
        </w:tc>
        <w:tc>
          <w:tcPr>
            <w:tcW w:w="1350" w:type="dxa"/>
          </w:tcPr>
          <w:p w:rsidR="00CC5750" w:rsidRPr="001619F5" w:rsidRDefault="00CC5750" w:rsidP="001619F5">
            <w:pPr>
              <w:jc w:val="center"/>
              <w:rPr>
                <w:rFonts w:ascii="Times New Roman" w:hAnsi="Times New Roman" w:cs="Times New Roman"/>
                <w:sz w:val="24"/>
                <w:szCs w:val="24"/>
              </w:rPr>
            </w:pPr>
          </w:p>
        </w:tc>
      </w:tr>
      <w:tr w:rsidR="00CC5750" w:rsidRPr="00BB5ADF" w:rsidTr="00B70181">
        <w:trPr>
          <w:trHeight w:hRule="exact" w:val="901"/>
        </w:trPr>
        <w:tc>
          <w:tcPr>
            <w:tcW w:w="4410" w:type="dxa"/>
          </w:tcPr>
          <w:p w:rsidR="00CC5750" w:rsidRPr="00B70181" w:rsidRDefault="00CC5750" w:rsidP="00CC5750">
            <w:pPr>
              <w:jc w:val="both"/>
              <w:rPr>
                <w:rFonts w:ascii="Times New Roman" w:eastAsia="Times New Roman" w:hAnsi="Times New Roman" w:cs="Times New Roman"/>
                <w:sz w:val="24"/>
                <w:szCs w:val="24"/>
              </w:rPr>
            </w:pPr>
            <w:r w:rsidRPr="00B70181">
              <w:rPr>
                <w:rFonts w:ascii="Times New Roman" w:eastAsia="Times New Roman" w:hAnsi="Times New Roman" w:cs="Times New Roman"/>
                <w:sz w:val="24"/>
                <w:szCs w:val="24"/>
              </w:rPr>
              <w:t xml:space="preserve">Production &amp; Acquisition of </w:t>
            </w:r>
            <w:r w:rsidR="00DB695C" w:rsidRPr="00B70181">
              <w:rPr>
                <w:rFonts w:ascii="Times New Roman" w:eastAsia="Times New Roman" w:hAnsi="Times New Roman" w:cs="Times New Roman"/>
                <w:sz w:val="24"/>
                <w:szCs w:val="24"/>
              </w:rPr>
              <w:t xml:space="preserve">Improved Inputs &amp; Seedlings </w:t>
            </w:r>
            <w:r w:rsidR="00140B47" w:rsidRPr="00B70181">
              <w:rPr>
                <w:rFonts w:ascii="Times New Roman" w:eastAsia="Times New Roman" w:hAnsi="Times New Roman" w:cs="Times New Roman"/>
                <w:sz w:val="24"/>
                <w:szCs w:val="24"/>
              </w:rPr>
              <w:t xml:space="preserve">for </w:t>
            </w:r>
            <w:r w:rsidR="00DB695C" w:rsidRPr="00B70181">
              <w:rPr>
                <w:rFonts w:ascii="Times New Roman" w:eastAsia="Times New Roman" w:hAnsi="Times New Roman" w:cs="Times New Roman"/>
                <w:sz w:val="24"/>
                <w:szCs w:val="24"/>
              </w:rPr>
              <w:t>Planting undertaken</w:t>
            </w:r>
          </w:p>
        </w:tc>
        <w:tc>
          <w:tcPr>
            <w:tcW w:w="1710" w:type="dxa"/>
            <w:vAlign w:val="center"/>
          </w:tcPr>
          <w:p w:rsidR="00CC5750" w:rsidRPr="00B70181" w:rsidRDefault="00B70181" w:rsidP="00CC5750">
            <w:pPr>
              <w:rPr>
                <w:rFonts w:ascii="Times New Roman" w:eastAsia="Times New Roman" w:hAnsi="Times New Roman" w:cs="Times New Roman"/>
                <w:lang w:val="en-GB"/>
              </w:rPr>
            </w:pPr>
            <w:r w:rsidRPr="00B70181">
              <w:rPr>
                <w:rFonts w:ascii="Times New Roman" w:eastAsia="Times New Roman" w:hAnsi="Times New Roman" w:cs="Times New Roman"/>
                <w:lang w:val="en-GB"/>
              </w:rPr>
              <w:t>Quantity of Seeds bought and distributed</w:t>
            </w:r>
          </w:p>
        </w:tc>
        <w:tc>
          <w:tcPr>
            <w:tcW w:w="990" w:type="dxa"/>
            <w:vAlign w:val="center"/>
          </w:tcPr>
          <w:p w:rsidR="00CC5750" w:rsidRPr="00B70181" w:rsidRDefault="00B70181"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B70181">
              <w:rPr>
                <w:rFonts w:ascii="Times New Roman" w:eastAsia="Times New Roman" w:hAnsi="Times New Roman" w:cs="Times New Roman"/>
                <w:sz w:val="24"/>
                <w:szCs w:val="24"/>
                <w:lang w:val="en-GB"/>
              </w:rPr>
              <w:t>8,000</w:t>
            </w:r>
          </w:p>
        </w:tc>
        <w:tc>
          <w:tcPr>
            <w:tcW w:w="900" w:type="dxa"/>
            <w:vAlign w:val="center"/>
          </w:tcPr>
          <w:p w:rsidR="00CC5750" w:rsidRPr="00B70181" w:rsidRDefault="00B70181"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B70181">
              <w:rPr>
                <w:rFonts w:ascii="Times New Roman" w:eastAsia="Times New Roman" w:hAnsi="Times New Roman" w:cs="Times New Roman"/>
                <w:sz w:val="24"/>
                <w:szCs w:val="24"/>
                <w:lang w:val="en-GB"/>
              </w:rPr>
              <w:t>5,000</w:t>
            </w:r>
          </w:p>
        </w:tc>
        <w:tc>
          <w:tcPr>
            <w:tcW w:w="990" w:type="dxa"/>
            <w:vAlign w:val="center"/>
          </w:tcPr>
          <w:p w:rsidR="00CC5750" w:rsidRPr="00B70181" w:rsidRDefault="00B70181"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B70181">
              <w:rPr>
                <w:rFonts w:ascii="Times New Roman" w:eastAsia="Times New Roman" w:hAnsi="Times New Roman" w:cs="Times New Roman"/>
                <w:sz w:val="24"/>
                <w:szCs w:val="24"/>
                <w:lang w:val="en-GB"/>
              </w:rPr>
              <w:t>11,000</w:t>
            </w:r>
          </w:p>
        </w:tc>
        <w:tc>
          <w:tcPr>
            <w:tcW w:w="900" w:type="dxa"/>
            <w:vAlign w:val="center"/>
          </w:tcPr>
          <w:p w:rsidR="00CC5750" w:rsidRPr="00B70181" w:rsidRDefault="00B70181"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B70181">
              <w:rPr>
                <w:rFonts w:ascii="Times New Roman" w:eastAsia="Times New Roman" w:hAnsi="Times New Roman" w:cs="Times New Roman"/>
                <w:sz w:val="24"/>
                <w:szCs w:val="24"/>
                <w:lang w:val="en-GB"/>
              </w:rPr>
              <w:t>-</w:t>
            </w:r>
          </w:p>
        </w:tc>
        <w:tc>
          <w:tcPr>
            <w:tcW w:w="1080" w:type="dxa"/>
            <w:vAlign w:val="center"/>
          </w:tcPr>
          <w:p w:rsidR="00CC5750" w:rsidRPr="00B70181" w:rsidRDefault="00B70181"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B70181">
              <w:rPr>
                <w:rFonts w:ascii="Times New Roman" w:eastAsia="Times New Roman" w:hAnsi="Times New Roman" w:cs="Times New Roman"/>
                <w:sz w:val="24"/>
                <w:szCs w:val="24"/>
                <w:lang w:val="en-GB"/>
              </w:rPr>
              <w:t>11,000</w:t>
            </w:r>
          </w:p>
        </w:tc>
        <w:tc>
          <w:tcPr>
            <w:tcW w:w="1260" w:type="dxa"/>
          </w:tcPr>
          <w:p w:rsidR="00CC5750" w:rsidRPr="00B70181" w:rsidRDefault="00B70181" w:rsidP="001619F5">
            <w:pPr>
              <w:jc w:val="center"/>
              <w:rPr>
                <w:rFonts w:ascii="Times New Roman" w:hAnsi="Times New Roman" w:cs="Times New Roman"/>
                <w:sz w:val="24"/>
                <w:szCs w:val="24"/>
              </w:rPr>
            </w:pPr>
            <w:r w:rsidRPr="00B70181">
              <w:rPr>
                <w:rFonts w:ascii="Times New Roman" w:hAnsi="Times New Roman" w:cs="Times New Roman"/>
                <w:sz w:val="24"/>
                <w:szCs w:val="24"/>
              </w:rPr>
              <w:t>12000</w:t>
            </w:r>
          </w:p>
        </w:tc>
        <w:tc>
          <w:tcPr>
            <w:tcW w:w="1260" w:type="dxa"/>
          </w:tcPr>
          <w:p w:rsidR="00CC5750" w:rsidRPr="00B70181" w:rsidRDefault="00B70181" w:rsidP="001619F5">
            <w:pPr>
              <w:jc w:val="center"/>
              <w:rPr>
                <w:rFonts w:ascii="Times New Roman" w:hAnsi="Times New Roman" w:cs="Times New Roman"/>
                <w:sz w:val="24"/>
                <w:szCs w:val="24"/>
              </w:rPr>
            </w:pPr>
            <w:r w:rsidRPr="00B70181">
              <w:rPr>
                <w:rFonts w:ascii="Times New Roman" w:hAnsi="Times New Roman" w:cs="Times New Roman"/>
                <w:sz w:val="24"/>
                <w:szCs w:val="24"/>
              </w:rPr>
              <w:t>14,000</w:t>
            </w:r>
          </w:p>
        </w:tc>
        <w:tc>
          <w:tcPr>
            <w:tcW w:w="1350" w:type="dxa"/>
          </w:tcPr>
          <w:p w:rsidR="00CC5750" w:rsidRPr="00B70181" w:rsidRDefault="00B70181" w:rsidP="001619F5">
            <w:pPr>
              <w:jc w:val="center"/>
              <w:rPr>
                <w:rFonts w:ascii="Times New Roman" w:hAnsi="Times New Roman" w:cs="Times New Roman"/>
                <w:sz w:val="24"/>
                <w:szCs w:val="24"/>
              </w:rPr>
            </w:pPr>
            <w:r w:rsidRPr="00B70181">
              <w:rPr>
                <w:rFonts w:ascii="Times New Roman" w:hAnsi="Times New Roman" w:cs="Times New Roman"/>
                <w:sz w:val="24"/>
                <w:szCs w:val="24"/>
              </w:rPr>
              <w:t>15,000</w:t>
            </w:r>
          </w:p>
        </w:tc>
      </w:tr>
      <w:tr w:rsidR="00CC5750" w:rsidRPr="00BB5ADF" w:rsidTr="006E55EA">
        <w:trPr>
          <w:trHeight w:hRule="exact" w:val="451"/>
        </w:trPr>
        <w:tc>
          <w:tcPr>
            <w:tcW w:w="6120" w:type="dxa"/>
            <w:gridSpan w:val="2"/>
            <w:vAlign w:val="bottom"/>
          </w:tcPr>
          <w:p w:rsidR="00CC5750" w:rsidRPr="007B5331" w:rsidRDefault="00CC5750" w:rsidP="00CC5750">
            <w:pPr>
              <w:rPr>
                <w:rFonts w:ascii="Times New Roman" w:eastAsia="Times New Roman" w:hAnsi="Times New Roman" w:cs="Times New Roman"/>
                <w:lang w:val="en-GB"/>
              </w:rPr>
            </w:pPr>
            <w:r w:rsidRPr="007B5331">
              <w:rPr>
                <w:rFonts w:ascii="Times New Roman" w:eastAsia="Times New Roman" w:hAnsi="Times New Roman" w:cs="Times New Roman"/>
                <w:b/>
                <w:sz w:val="24"/>
                <w:szCs w:val="24"/>
              </w:rPr>
              <w:t>5</w:t>
            </w:r>
            <w:r w:rsidRPr="00E46A30">
              <w:rPr>
                <w:rFonts w:ascii="Times New Roman" w:eastAsia="Times New Roman" w:hAnsi="Times New Roman" w:cs="Times New Roman"/>
                <w:b/>
                <w:sz w:val="20"/>
                <w:szCs w:val="24"/>
              </w:rPr>
              <w:t>. ENVIRONMENTAL AND SANITATION MANAGEMENT</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260" w:type="dxa"/>
          </w:tcPr>
          <w:p w:rsidR="00CC5750" w:rsidRPr="001619F5" w:rsidRDefault="00CC5750" w:rsidP="001619F5">
            <w:pPr>
              <w:jc w:val="center"/>
              <w:rPr>
                <w:rFonts w:ascii="Times New Roman" w:hAnsi="Times New Roman" w:cs="Times New Roman"/>
                <w:sz w:val="24"/>
                <w:szCs w:val="24"/>
              </w:rPr>
            </w:pPr>
          </w:p>
        </w:tc>
        <w:tc>
          <w:tcPr>
            <w:tcW w:w="1260" w:type="dxa"/>
          </w:tcPr>
          <w:p w:rsidR="00CC5750" w:rsidRPr="001619F5" w:rsidRDefault="00CC5750" w:rsidP="001619F5">
            <w:pPr>
              <w:jc w:val="center"/>
              <w:rPr>
                <w:rFonts w:ascii="Times New Roman" w:hAnsi="Times New Roman" w:cs="Times New Roman"/>
                <w:b/>
                <w:sz w:val="24"/>
                <w:szCs w:val="24"/>
              </w:rPr>
            </w:pPr>
          </w:p>
        </w:tc>
        <w:tc>
          <w:tcPr>
            <w:tcW w:w="1350" w:type="dxa"/>
          </w:tcPr>
          <w:p w:rsidR="00CC5750" w:rsidRPr="001619F5" w:rsidRDefault="00CC5750" w:rsidP="001619F5">
            <w:pPr>
              <w:jc w:val="center"/>
              <w:rPr>
                <w:rFonts w:ascii="Times New Roman" w:hAnsi="Times New Roman" w:cs="Times New Roman"/>
                <w:b/>
                <w:sz w:val="24"/>
                <w:szCs w:val="24"/>
              </w:rPr>
            </w:pPr>
          </w:p>
        </w:tc>
      </w:tr>
      <w:tr w:rsidR="00CC5750" w:rsidRPr="00BB5ADF" w:rsidTr="001619F5">
        <w:trPr>
          <w:trHeight w:hRule="exact" w:val="361"/>
        </w:trPr>
        <w:tc>
          <w:tcPr>
            <w:tcW w:w="4410" w:type="dxa"/>
            <w:vAlign w:val="bottom"/>
          </w:tcPr>
          <w:p w:rsidR="00CC5750" w:rsidRPr="007B5331" w:rsidRDefault="00CC5750" w:rsidP="00CC5750">
            <w:pPr>
              <w:rPr>
                <w:rFonts w:ascii="Times New Roman" w:eastAsia="Times New Roman" w:hAnsi="Times New Roman" w:cs="Times New Roman"/>
                <w:b/>
                <w:sz w:val="24"/>
                <w:szCs w:val="24"/>
              </w:rPr>
            </w:pPr>
            <w:r w:rsidRPr="007B5331">
              <w:rPr>
                <w:rFonts w:ascii="Times New Roman" w:eastAsia="Times New Roman" w:hAnsi="Times New Roman" w:cs="Times New Roman"/>
                <w:b/>
                <w:sz w:val="24"/>
                <w:szCs w:val="24"/>
              </w:rPr>
              <w:t>5.2 Waste Management</w:t>
            </w:r>
          </w:p>
        </w:tc>
        <w:tc>
          <w:tcPr>
            <w:tcW w:w="1710" w:type="dxa"/>
            <w:vAlign w:val="center"/>
          </w:tcPr>
          <w:p w:rsidR="00CC5750" w:rsidRPr="007B5331" w:rsidRDefault="00CC5750" w:rsidP="00CC5750">
            <w:pPr>
              <w:rPr>
                <w:rFonts w:ascii="Times New Roman" w:eastAsia="Times New Roman" w:hAnsi="Times New Roman" w:cs="Times New Roman"/>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1260" w:type="dxa"/>
          </w:tcPr>
          <w:p w:rsidR="00CC5750" w:rsidRPr="001619F5" w:rsidRDefault="00CC5750" w:rsidP="001619F5">
            <w:pPr>
              <w:jc w:val="center"/>
              <w:rPr>
                <w:rFonts w:ascii="Times New Roman" w:hAnsi="Times New Roman" w:cs="Times New Roman"/>
                <w:sz w:val="24"/>
                <w:szCs w:val="24"/>
              </w:rPr>
            </w:pPr>
          </w:p>
        </w:tc>
        <w:tc>
          <w:tcPr>
            <w:tcW w:w="1260" w:type="dxa"/>
          </w:tcPr>
          <w:p w:rsidR="00CC5750" w:rsidRPr="001619F5" w:rsidRDefault="00CC5750" w:rsidP="001619F5">
            <w:pPr>
              <w:jc w:val="center"/>
              <w:rPr>
                <w:rFonts w:ascii="Times New Roman" w:hAnsi="Times New Roman" w:cs="Times New Roman"/>
                <w:b/>
                <w:sz w:val="24"/>
                <w:szCs w:val="24"/>
              </w:rPr>
            </w:pPr>
          </w:p>
        </w:tc>
        <w:tc>
          <w:tcPr>
            <w:tcW w:w="1350" w:type="dxa"/>
          </w:tcPr>
          <w:p w:rsidR="00CC5750" w:rsidRPr="001619F5" w:rsidRDefault="00CC5750" w:rsidP="001619F5">
            <w:pPr>
              <w:jc w:val="center"/>
              <w:rPr>
                <w:rFonts w:ascii="Times New Roman" w:hAnsi="Times New Roman" w:cs="Times New Roman"/>
                <w:b/>
                <w:sz w:val="24"/>
                <w:szCs w:val="24"/>
              </w:rPr>
            </w:pPr>
          </w:p>
        </w:tc>
      </w:tr>
      <w:tr w:rsidR="00CC5750" w:rsidRPr="00BB5ADF" w:rsidTr="001619F5">
        <w:trPr>
          <w:trHeight w:hRule="exact" w:val="667"/>
        </w:trPr>
        <w:tc>
          <w:tcPr>
            <w:tcW w:w="4410" w:type="dxa"/>
            <w:vAlign w:val="bottom"/>
          </w:tcPr>
          <w:p w:rsidR="00CC5750" w:rsidRPr="007B5331" w:rsidRDefault="00CC5750" w:rsidP="00CC5750">
            <w:pPr>
              <w:rPr>
                <w:rFonts w:ascii="Times New Roman" w:eastAsia="Times New Roman" w:hAnsi="Times New Roman" w:cs="Times New Roman"/>
                <w:sz w:val="24"/>
                <w:szCs w:val="24"/>
              </w:rPr>
            </w:pPr>
            <w:r w:rsidRPr="007B5331">
              <w:rPr>
                <w:rFonts w:ascii="Times New Roman" w:eastAsia="Times New Roman" w:hAnsi="Times New Roman" w:cs="Times New Roman"/>
                <w:sz w:val="24"/>
                <w:szCs w:val="24"/>
              </w:rPr>
              <w:t>5NO W/C Toilet facilities with water systems constructed</w:t>
            </w:r>
          </w:p>
        </w:tc>
        <w:tc>
          <w:tcPr>
            <w:tcW w:w="1710" w:type="dxa"/>
            <w:vAlign w:val="center"/>
          </w:tcPr>
          <w:p w:rsidR="00CC5750" w:rsidRPr="007B5331" w:rsidRDefault="00CC5750" w:rsidP="00CC5750">
            <w:pPr>
              <w:rPr>
                <w:rFonts w:ascii="Times New Roman" w:eastAsia="Times New Roman" w:hAnsi="Times New Roman" w:cs="Times New Roman"/>
                <w:lang w:val="en-GB"/>
              </w:rPr>
            </w:pPr>
            <w:r>
              <w:rPr>
                <w:rFonts w:ascii="Times New Roman" w:eastAsia="Times New Roman" w:hAnsi="Times New Roman" w:cs="Times New Roman"/>
                <w:lang w:val="en-GB"/>
              </w:rPr>
              <w:t xml:space="preserve">The facility and </w:t>
            </w:r>
            <w:r w:rsidRPr="007B5331">
              <w:rPr>
                <w:rFonts w:ascii="Times New Roman" w:eastAsia="Times New Roman" w:hAnsi="Times New Roman" w:cs="Times New Roman"/>
                <w:lang w:val="en-GB"/>
              </w:rPr>
              <w:t>report</w:t>
            </w: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90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w:t>
            </w:r>
          </w:p>
        </w:tc>
        <w:tc>
          <w:tcPr>
            <w:tcW w:w="1080" w:type="dxa"/>
            <w:vAlign w:val="center"/>
          </w:tcPr>
          <w:p w:rsidR="00CC5750" w:rsidRPr="001619F5" w:rsidRDefault="006E55EA" w:rsidP="001619F5">
            <w:pPr>
              <w:autoSpaceDE w:val="0"/>
              <w:autoSpaceDN w:val="0"/>
              <w:adjustRightInd w:val="0"/>
              <w:ind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5</w:t>
            </w:r>
          </w:p>
        </w:tc>
        <w:tc>
          <w:tcPr>
            <w:tcW w:w="1260" w:type="dxa"/>
          </w:tcPr>
          <w:p w:rsidR="00CC5750" w:rsidRPr="001619F5" w:rsidRDefault="006E55EA" w:rsidP="001619F5">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Pr>
          <w:p w:rsidR="00CC5750" w:rsidRPr="001619F5" w:rsidRDefault="006E55EA" w:rsidP="001619F5">
            <w:pPr>
              <w:jc w:val="center"/>
              <w:rPr>
                <w:rFonts w:ascii="Times New Roman" w:hAnsi="Times New Roman" w:cs="Times New Roman"/>
                <w:sz w:val="24"/>
                <w:szCs w:val="24"/>
              </w:rPr>
            </w:pPr>
            <w:r>
              <w:rPr>
                <w:rFonts w:ascii="Times New Roman" w:hAnsi="Times New Roman" w:cs="Times New Roman"/>
                <w:sz w:val="24"/>
                <w:szCs w:val="24"/>
              </w:rPr>
              <w:t>4</w:t>
            </w:r>
          </w:p>
        </w:tc>
        <w:tc>
          <w:tcPr>
            <w:tcW w:w="1350" w:type="dxa"/>
          </w:tcPr>
          <w:p w:rsidR="00CC5750" w:rsidRPr="001619F5" w:rsidRDefault="006E55EA" w:rsidP="001619F5">
            <w:pPr>
              <w:jc w:val="center"/>
              <w:rPr>
                <w:rFonts w:ascii="Times New Roman" w:hAnsi="Times New Roman" w:cs="Times New Roman"/>
                <w:sz w:val="24"/>
                <w:szCs w:val="24"/>
              </w:rPr>
            </w:pPr>
            <w:r>
              <w:rPr>
                <w:rFonts w:ascii="Times New Roman" w:hAnsi="Times New Roman" w:cs="Times New Roman"/>
                <w:sz w:val="24"/>
                <w:szCs w:val="24"/>
              </w:rPr>
              <w:t>5</w:t>
            </w:r>
          </w:p>
        </w:tc>
      </w:tr>
      <w:tr w:rsidR="00CC5750" w:rsidRPr="00BB5ADF" w:rsidTr="00E46A30">
        <w:trPr>
          <w:trHeight w:hRule="exact" w:val="631"/>
        </w:trPr>
        <w:tc>
          <w:tcPr>
            <w:tcW w:w="4410" w:type="dxa"/>
            <w:vAlign w:val="bottom"/>
          </w:tcPr>
          <w:p w:rsidR="00CC5750" w:rsidRPr="007B5331" w:rsidRDefault="00CC5750" w:rsidP="00CC5750">
            <w:pPr>
              <w:rPr>
                <w:rFonts w:ascii="Times New Roman" w:eastAsia="Times New Roman" w:hAnsi="Times New Roman" w:cs="Times New Roman"/>
                <w:sz w:val="24"/>
                <w:szCs w:val="24"/>
              </w:rPr>
            </w:pPr>
            <w:r w:rsidRPr="007B5331">
              <w:rPr>
                <w:rFonts w:ascii="Times New Roman" w:eastAsia="Times New Roman" w:hAnsi="Times New Roman" w:cs="Times New Roman"/>
                <w:sz w:val="24"/>
                <w:szCs w:val="24"/>
              </w:rPr>
              <w:t xml:space="preserve">Aquatic weeds removed from Fosu Lagoon </w:t>
            </w:r>
          </w:p>
        </w:tc>
        <w:tc>
          <w:tcPr>
            <w:tcW w:w="1710" w:type="dxa"/>
            <w:vAlign w:val="center"/>
          </w:tcPr>
          <w:p w:rsidR="00CC5750" w:rsidRPr="007B5331" w:rsidRDefault="00CC5750" w:rsidP="00CC5750">
            <w:pPr>
              <w:rPr>
                <w:rFonts w:ascii="Times New Roman" w:eastAsia="Times New Roman" w:hAnsi="Times New Roman" w:cs="Times New Roman"/>
              </w:rPr>
            </w:pPr>
            <w:r w:rsidRPr="007B5331">
              <w:rPr>
                <w:rFonts w:ascii="Times New Roman" w:eastAsia="Times New Roman" w:hAnsi="Times New Roman" w:cs="Times New Roman"/>
              </w:rPr>
              <w:t>Report on project</w:t>
            </w:r>
          </w:p>
        </w:tc>
        <w:tc>
          <w:tcPr>
            <w:tcW w:w="990" w:type="dxa"/>
            <w:vAlign w:val="center"/>
          </w:tcPr>
          <w:p w:rsidR="00CC5750" w:rsidRPr="001619F5" w:rsidRDefault="006E55EA" w:rsidP="001619F5">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900" w:type="dxa"/>
            <w:vAlign w:val="center"/>
          </w:tcPr>
          <w:p w:rsidR="00CC5750" w:rsidRPr="001619F5" w:rsidRDefault="006E55EA" w:rsidP="001619F5">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990" w:type="dxa"/>
            <w:vAlign w:val="center"/>
          </w:tcPr>
          <w:p w:rsidR="00CC5750" w:rsidRPr="001619F5" w:rsidRDefault="006E55EA" w:rsidP="001619F5">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900" w:type="dxa"/>
            <w:vAlign w:val="center"/>
          </w:tcPr>
          <w:p w:rsidR="00CC5750" w:rsidRPr="001619F5" w:rsidRDefault="006E55EA" w:rsidP="001619F5">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1080" w:type="dxa"/>
            <w:vAlign w:val="center"/>
          </w:tcPr>
          <w:p w:rsidR="00CC5750" w:rsidRPr="001619F5" w:rsidRDefault="00CC5750" w:rsidP="001619F5">
            <w:pPr>
              <w:autoSpaceDE w:val="0"/>
              <w:autoSpaceDN w:val="0"/>
              <w:adjustRightInd w:val="0"/>
              <w:ind w:left="-57" w:right="-57"/>
              <w:jc w:val="center"/>
              <w:rPr>
                <w:rFonts w:ascii="Times New Roman" w:eastAsia="Times New Roman" w:hAnsi="Times New Roman" w:cs="Times New Roman"/>
                <w:sz w:val="24"/>
                <w:szCs w:val="24"/>
                <w:lang w:val="en-GB"/>
              </w:rPr>
            </w:pPr>
            <w:r w:rsidRPr="001619F5">
              <w:rPr>
                <w:rFonts w:ascii="Times New Roman" w:eastAsia="Times New Roman" w:hAnsi="Times New Roman" w:cs="Times New Roman"/>
                <w:sz w:val="24"/>
                <w:szCs w:val="24"/>
                <w:lang w:val="en-GB"/>
              </w:rPr>
              <w:t>1</w:t>
            </w:r>
          </w:p>
        </w:tc>
        <w:tc>
          <w:tcPr>
            <w:tcW w:w="1260" w:type="dxa"/>
          </w:tcPr>
          <w:p w:rsidR="00CC5750" w:rsidRPr="001619F5" w:rsidRDefault="00CC5750" w:rsidP="001619F5">
            <w:pPr>
              <w:jc w:val="center"/>
              <w:rPr>
                <w:rFonts w:ascii="Times New Roman" w:hAnsi="Times New Roman" w:cs="Times New Roman"/>
                <w:sz w:val="24"/>
                <w:szCs w:val="24"/>
              </w:rPr>
            </w:pPr>
            <w:r w:rsidRPr="001619F5">
              <w:rPr>
                <w:rFonts w:ascii="Times New Roman" w:hAnsi="Times New Roman" w:cs="Times New Roman"/>
                <w:sz w:val="24"/>
                <w:szCs w:val="24"/>
              </w:rPr>
              <w:t>1</w:t>
            </w:r>
          </w:p>
        </w:tc>
        <w:tc>
          <w:tcPr>
            <w:tcW w:w="1260" w:type="dxa"/>
          </w:tcPr>
          <w:p w:rsidR="00CC5750" w:rsidRPr="001619F5" w:rsidRDefault="006E55EA" w:rsidP="001619F5">
            <w:pPr>
              <w:jc w:val="center"/>
              <w:rPr>
                <w:rFonts w:ascii="Times New Roman" w:hAnsi="Times New Roman" w:cs="Times New Roman"/>
                <w:sz w:val="24"/>
                <w:szCs w:val="24"/>
              </w:rPr>
            </w:pPr>
            <w:r>
              <w:rPr>
                <w:rFonts w:ascii="Times New Roman" w:hAnsi="Times New Roman" w:cs="Times New Roman"/>
                <w:sz w:val="24"/>
                <w:szCs w:val="24"/>
              </w:rPr>
              <w:t>1</w:t>
            </w:r>
          </w:p>
        </w:tc>
        <w:tc>
          <w:tcPr>
            <w:tcW w:w="1350" w:type="dxa"/>
          </w:tcPr>
          <w:p w:rsidR="00CC5750" w:rsidRPr="001619F5" w:rsidRDefault="006E55EA" w:rsidP="001619F5">
            <w:pPr>
              <w:jc w:val="center"/>
              <w:rPr>
                <w:rFonts w:ascii="Times New Roman" w:hAnsi="Times New Roman" w:cs="Times New Roman"/>
                <w:sz w:val="24"/>
                <w:szCs w:val="24"/>
              </w:rPr>
            </w:pPr>
            <w:r>
              <w:rPr>
                <w:rFonts w:ascii="Times New Roman" w:hAnsi="Times New Roman" w:cs="Times New Roman"/>
                <w:sz w:val="24"/>
                <w:szCs w:val="24"/>
              </w:rPr>
              <w:t>1</w:t>
            </w:r>
          </w:p>
        </w:tc>
      </w:tr>
      <w:tr w:rsidR="00CC5750" w:rsidRPr="00BB5ADF" w:rsidTr="00E46A30">
        <w:trPr>
          <w:trHeight w:val="520"/>
        </w:trPr>
        <w:tc>
          <w:tcPr>
            <w:tcW w:w="4410" w:type="dxa"/>
            <w:vAlign w:val="bottom"/>
          </w:tcPr>
          <w:p w:rsidR="00CC5750" w:rsidRPr="007B5331" w:rsidRDefault="00CC5750" w:rsidP="00CC5750">
            <w:pPr>
              <w:rPr>
                <w:rFonts w:ascii="Times New Roman" w:eastAsia="Times New Roman" w:hAnsi="Times New Roman" w:cs="Times New Roman"/>
                <w:sz w:val="24"/>
                <w:szCs w:val="24"/>
              </w:rPr>
            </w:pPr>
          </w:p>
        </w:tc>
        <w:tc>
          <w:tcPr>
            <w:tcW w:w="1710" w:type="dxa"/>
            <w:vAlign w:val="center"/>
          </w:tcPr>
          <w:p w:rsidR="00CC5750" w:rsidRPr="007B5331" w:rsidRDefault="00CC5750" w:rsidP="00CC5750">
            <w:pPr>
              <w:rPr>
                <w:rFonts w:ascii="Times New Roman" w:eastAsia="Times New Roman" w:hAnsi="Times New Roman" w:cs="Times New Roman"/>
              </w:rPr>
            </w:pPr>
          </w:p>
        </w:tc>
        <w:tc>
          <w:tcPr>
            <w:tcW w:w="99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CC5750" w:rsidRPr="007B5331"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CC5750" w:rsidRPr="007B5331" w:rsidRDefault="00CC5750" w:rsidP="00CC5750">
            <w:pPr>
              <w:jc w:val="center"/>
              <w:rPr>
                <w:rFonts w:ascii="Times New Roman" w:hAnsi="Times New Roman" w:cs="Times New Roman"/>
                <w:sz w:val="18"/>
                <w:szCs w:val="18"/>
              </w:rPr>
            </w:pPr>
          </w:p>
        </w:tc>
        <w:tc>
          <w:tcPr>
            <w:tcW w:w="1260" w:type="dxa"/>
          </w:tcPr>
          <w:p w:rsidR="00CC5750" w:rsidRPr="007B5331" w:rsidRDefault="00CC5750" w:rsidP="00CC5750">
            <w:pPr>
              <w:rPr>
                <w:rFonts w:ascii="Times New Roman" w:hAnsi="Times New Roman" w:cs="Times New Roman"/>
              </w:rPr>
            </w:pPr>
          </w:p>
        </w:tc>
        <w:tc>
          <w:tcPr>
            <w:tcW w:w="1350" w:type="dxa"/>
          </w:tcPr>
          <w:p w:rsidR="00CC5750" w:rsidRPr="007B5331" w:rsidRDefault="00CC5750" w:rsidP="00CC5750">
            <w:pPr>
              <w:rPr>
                <w:rFonts w:ascii="Times New Roman" w:hAnsi="Times New Roman" w:cs="Times New Roman"/>
              </w:rPr>
            </w:pPr>
          </w:p>
        </w:tc>
      </w:tr>
      <w:tr w:rsidR="00CC5750" w:rsidRPr="00BB5ADF" w:rsidTr="00FE1953">
        <w:trPr>
          <w:trHeight w:val="520"/>
        </w:trPr>
        <w:tc>
          <w:tcPr>
            <w:tcW w:w="4410" w:type="dxa"/>
            <w:vMerge w:val="restart"/>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p w:rsidR="00CC5750" w:rsidRPr="007C218A" w:rsidRDefault="00CC5750" w:rsidP="00CC5750">
            <w:pPr>
              <w:jc w:val="center"/>
              <w:rPr>
                <w:rFonts w:ascii="Times New Roman" w:hAnsi="Times New Roman" w:cs="Times New Roman"/>
                <w:b/>
                <w:sz w:val="24"/>
              </w:rPr>
            </w:pPr>
            <w:r w:rsidRPr="007C218A">
              <w:rPr>
                <w:rFonts w:ascii="Times New Roman" w:hAnsi="Times New Roman" w:cs="Times New Roman"/>
                <w:b/>
                <w:sz w:val="24"/>
              </w:rPr>
              <w:t>Main  outputs</w:t>
            </w:r>
          </w:p>
        </w:tc>
        <w:tc>
          <w:tcPr>
            <w:tcW w:w="1710" w:type="dxa"/>
            <w:vMerge w:val="restart"/>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p w:rsidR="00CC5750" w:rsidRPr="007C218A" w:rsidRDefault="00CC5750" w:rsidP="00CC5750">
            <w:pPr>
              <w:jc w:val="center"/>
              <w:rPr>
                <w:rFonts w:ascii="Times New Roman" w:hAnsi="Times New Roman" w:cs="Times New Roman"/>
                <w:b/>
                <w:sz w:val="24"/>
              </w:rPr>
            </w:pPr>
            <w:r w:rsidRPr="007C218A">
              <w:rPr>
                <w:rFonts w:ascii="Times New Roman" w:hAnsi="Times New Roman" w:cs="Times New Roman"/>
                <w:b/>
                <w:sz w:val="24"/>
              </w:rPr>
              <w:t>Output indicator</w:t>
            </w:r>
          </w:p>
        </w:tc>
        <w:tc>
          <w:tcPr>
            <w:tcW w:w="3780" w:type="dxa"/>
            <w:gridSpan w:val="4"/>
            <w:shd w:val="clear" w:color="auto" w:fill="F2F2F2" w:themeFill="background1" w:themeFillShade="F2"/>
          </w:tcPr>
          <w:p w:rsidR="00CC5750" w:rsidRPr="007C218A" w:rsidRDefault="00CC5750" w:rsidP="00CC5750">
            <w:pPr>
              <w:jc w:val="center"/>
              <w:rPr>
                <w:rFonts w:ascii="Times New Roman" w:hAnsi="Times New Roman" w:cs="Times New Roman"/>
                <w:b/>
                <w:sz w:val="24"/>
              </w:rPr>
            </w:pPr>
            <w:r w:rsidRPr="007C218A">
              <w:rPr>
                <w:rFonts w:ascii="Times New Roman" w:hAnsi="Times New Roman" w:cs="Times New Roman"/>
                <w:b/>
                <w:sz w:val="24"/>
              </w:rPr>
              <w:t>Past Years</w:t>
            </w:r>
          </w:p>
        </w:tc>
        <w:tc>
          <w:tcPr>
            <w:tcW w:w="1080" w:type="dxa"/>
            <w:vMerge w:val="restart"/>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p w:rsidR="00CC5750" w:rsidRPr="007C218A" w:rsidRDefault="00CC5750" w:rsidP="00CC5750">
            <w:pPr>
              <w:jc w:val="center"/>
              <w:rPr>
                <w:rFonts w:ascii="Times New Roman" w:hAnsi="Times New Roman" w:cs="Times New Roman"/>
                <w:b/>
                <w:sz w:val="24"/>
              </w:rPr>
            </w:pPr>
            <w:r w:rsidRPr="007C218A">
              <w:rPr>
                <w:rFonts w:ascii="Times New Roman" w:hAnsi="Times New Roman" w:cs="Times New Roman"/>
                <w:b/>
                <w:sz w:val="24"/>
              </w:rPr>
              <w:t>Budget Year</w:t>
            </w:r>
          </w:p>
        </w:tc>
        <w:tc>
          <w:tcPr>
            <w:tcW w:w="3870" w:type="dxa"/>
            <w:gridSpan w:val="3"/>
            <w:shd w:val="clear" w:color="auto" w:fill="F2F2F2" w:themeFill="background1" w:themeFillShade="F2"/>
          </w:tcPr>
          <w:p w:rsidR="00CC5750" w:rsidRPr="007C218A" w:rsidRDefault="00CC5750" w:rsidP="00CC5750">
            <w:pPr>
              <w:jc w:val="center"/>
              <w:rPr>
                <w:rFonts w:ascii="Times New Roman" w:hAnsi="Times New Roman" w:cs="Times New Roman"/>
                <w:b/>
                <w:sz w:val="24"/>
              </w:rPr>
            </w:pPr>
            <w:r w:rsidRPr="007C218A">
              <w:rPr>
                <w:rFonts w:ascii="Times New Roman" w:hAnsi="Times New Roman" w:cs="Times New Roman"/>
                <w:b/>
                <w:sz w:val="24"/>
              </w:rPr>
              <w:t>Projections</w:t>
            </w:r>
          </w:p>
        </w:tc>
      </w:tr>
      <w:tr w:rsidR="00CC5750" w:rsidRPr="00BB5ADF" w:rsidTr="00FE1953">
        <w:trPr>
          <w:trHeight w:val="847"/>
        </w:trPr>
        <w:tc>
          <w:tcPr>
            <w:tcW w:w="4410" w:type="dxa"/>
            <w:vMerge/>
            <w:shd w:val="clear" w:color="auto" w:fill="F2F2F2" w:themeFill="background1" w:themeFillShade="F2"/>
          </w:tcPr>
          <w:p w:rsidR="00CC5750" w:rsidRPr="007C218A" w:rsidRDefault="00CC5750" w:rsidP="00CC5750">
            <w:pPr>
              <w:rPr>
                <w:rFonts w:ascii="Times New Roman" w:eastAsia="Times New Roman" w:hAnsi="Times New Roman" w:cs="Times New Roman"/>
                <w:sz w:val="24"/>
                <w:szCs w:val="24"/>
              </w:rPr>
            </w:pPr>
          </w:p>
        </w:tc>
        <w:tc>
          <w:tcPr>
            <w:tcW w:w="1710" w:type="dxa"/>
            <w:vMerge/>
            <w:shd w:val="clear" w:color="auto" w:fill="F2F2F2" w:themeFill="background1" w:themeFillShade="F2"/>
          </w:tcPr>
          <w:p w:rsidR="00CC5750" w:rsidRPr="007C218A" w:rsidRDefault="00CC5750" w:rsidP="00CC5750">
            <w:pPr>
              <w:rPr>
                <w:rFonts w:ascii="Times New Roman" w:eastAsia="Times New Roman" w:hAnsi="Times New Roman" w:cs="Times New Roman"/>
              </w:rPr>
            </w:pPr>
          </w:p>
        </w:tc>
        <w:tc>
          <w:tcPr>
            <w:tcW w:w="990" w:type="dxa"/>
            <w:shd w:val="clear" w:color="auto" w:fill="F2F2F2" w:themeFill="background1" w:themeFillShade="F2"/>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hAnsi="Times New Roman" w:cs="Times New Roman"/>
                <w:b/>
                <w:sz w:val="24"/>
              </w:rPr>
              <w:t xml:space="preserve">2019 </w:t>
            </w:r>
            <w:r w:rsidRPr="007C218A">
              <w:rPr>
                <w:rFonts w:ascii="Times New Roman" w:hAnsi="Times New Roman" w:cs="Times New Roman"/>
                <w:b/>
                <w:sz w:val="24"/>
              </w:rPr>
              <w:t>Budget</w:t>
            </w:r>
          </w:p>
        </w:tc>
        <w:tc>
          <w:tcPr>
            <w:tcW w:w="900" w:type="dxa"/>
            <w:shd w:val="clear" w:color="auto" w:fill="F2F2F2" w:themeFill="background1" w:themeFillShade="F2"/>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hAnsi="Times New Roman" w:cs="Times New Roman"/>
                <w:b/>
                <w:sz w:val="24"/>
              </w:rPr>
              <w:t>2019</w:t>
            </w:r>
            <w:r w:rsidRPr="007C218A">
              <w:rPr>
                <w:rFonts w:ascii="Times New Roman" w:hAnsi="Times New Roman" w:cs="Times New Roman"/>
                <w:b/>
                <w:sz w:val="24"/>
              </w:rPr>
              <w:t xml:space="preserve"> Actual</w:t>
            </w:r>
          </w:p>
        </w:tc>
        <w:tc>
          <w:tcPr>
            <w:tcW w:w="990" w:type="dxa"/>
            <w:shd w:val="clear" w:color="auto" w:fill="F2F2F2" w:themeFill="background1" w:themeFillShade="F2"/>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hAnsi="Times New Roman" w:cs="Times New Roman"/>
                <w:b/>
                <w:sz w:val="24"/>
              </w:rPr>
              <w:t>2020</w:t>
            </w:r>
            <w:r w:rsidRPr="007C218A">
              <w:rPr>
                <w:rFonts w:ascii="Times New Roman" w:hAnsi="Times New Roman" w:cs="Times New Roman"/>
                <w:b/>
                <w:sz w:val="24"/>
              </w:rPr>
              <w:t xml:space="preserve"> Budget</w:t>
            </w:r>
          </w:p>
        </w:tc>
        <w:tc>
          <w:tcPr>
            <w:tcW w:w="900" w:type="dxa"/>
            <w:shd w:val="clear" w:color="auto" w:fill="F2F2F2" w:themeFill="background1" w:themeFillShade="F2"/>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r>
              <w:rPr>
                <w:rFonts w:ascii="Times New Roman" w:hAnsi="Times New Roman" w:cs="Times New Roman"/>
                <w:b/>
                <w:sz w:val="24"/>
              </w:rPr>
              <w:t>2020</w:t>
            </w:r>
            <w:r w:rsidRPr="007C218A">
              <w:rPr>
                <w:rFonts w:ascii="Times New Roman" w:hAnsi="Times New Roman" w:cs="Times New Roman"/>
                <w:b/>
                <w:sz w:val="24"/>
              </w:rPr>
              <w:t xml:space="preserve"> Actual</w:t>
            </w:r>
          </w:p>
        </w:tc>
        <w:tc>
          <w:tcPr>
            <w:tcW w:w="1080" w:type="dxa"/>
            <w:vMerge/>
            <w:shd w:val="clear" w:color="auto" w:fill="F2F2F2" w:themeFill="background1" w:themeFillShade="F2"/>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shd w:val="clear" w:color="auto" w:fill="F2F2F2" w:themeFill="background1" w:themeFillShade="F2"/>
          </w:tcPr>
          <w:p w:rsidR="00CC5750" w:rsidRPr="007C218A" w:rsidRDefault="00CC5750" w:rsidP="00CC5750">
            <w:pPr>
              <w:jc w:val="center"/>
              <w:rPr>
                <w:rFonts w:ascii="Times New Roman" w:hAnsi="Times New Roman" w:cs="Times New Roman"/>
                <w:sz w:val="18"/>
                <w:szCs w:val="18"/>
              </w:rPr>
            </w:pPr>
            <w:r w:rsidRPr="007C218A">
              <w:rPr>
                <w:rFonts w:ascii="Times New Roman" w:hAnsi="Times New Roman" w:cs="Times New Roman"/>
                <w:b/>
                <w:sz w:val="24"/>
              </w:rPr>
              <w:t>Indicative Year</w:t>
            </w:r>
          </w:p>
        </w:tc>
        <w:tc>
          <w:tcPr>
            <w:tcW w:w="1260" w:type="dxa"/>
            <w:shd w:val="clear" w:color="auto" w:fill="F2F2F2" w:themeFill="background1" w:themeFillShade="F2"/>
          </w:tcPr>
          <w:p w:rsidR="00CC5750" w:rsidRPr="007C218A" w:rsidRDefault="00CC5750" w:rsidP="00CC5750">
            <w:pPr>
              <w:rPr>
                <w:rFonts w:ascii="Times New Roman" w:hAnsi="Times New Roman" w:cs="Times New Roman"/>
              </w:rPr>
            </w:pPr>
            <w:r w:rsidRPr="007C218A">
              <w:rPr>
                <w:rFonts w:ascii="Times New Roman" w:hAnsi="Times New Roman" w:cs="Times New Roman"/>
                <w:b/>
                <w:sz w:val="24"/>
              </w:rPr>
              <w:t>Indicative Year</w:t>
            </w:r>
          </w:p>
        </w:tc>
        <w:tc>
          <w:tcPr>
            <w:tcW w:w="1350" w:type="dxa"/>
            <w:shd w:val="clear" w:color="auto" w:fill="F2F2F2" w:themeFill="background1" w:themeFillShade="F2"/>
          </w:tcPr>
          <w:p w:rsidR="00CC5750" w:rsidRPr="007C218A" w:rsidRDefault="00CC5750" w:rsidP="00CC5750">
            <w:pPr>
              <w:rPr>
                <w:rFonts w:ascii="Times New Roman" w:hAnsi="Times New Roman" w:cs="Times New Roman"/>
              </w:rPr>
            </w:pPr>
            <w:r w:rsidRPr="007C218A">
              <w:rPr>
                <w:rFonts w:ascii="Times New Roman" w:hAnsi="Times New Roman" w:cs="Times New Roman"/>
                <w:b/>
                <w:sz w:val="24"/>
              </w:rPr>
              <w:t>Indicative Year</w:t>
            </w:r>
          </w:p>
        </w:tc>
      </w:tr>
      <w:tr w:rsidR="00CC5750" w:rsidRPr="00BB5ADF" w:rsidTr="00FE1953">
        <w:trPr>
          <w:trHeight w:val="520"/>
        </w:trPr>
        <w:tc>
          <w:tcPr>
            <w:tcW w:w="441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tc>
        <w:tc>
          <w:tcPr>
            <w:tcW w:w="171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tc>
        <w:tc>
          <w:tcPr>
            <w:tcW w:w="99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tc>
        <w:tc>
          <w:tcPr>
            <w:tcW w:w="90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tc>
        <w:tc>
          <w:tcPr>
            <w:tcW w:w="99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tc>
        <w:tc>
          <w:tcPr>
            <w:tcW w:w="90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p>
        </w:tc>
        <w:tc>
          <w:tcPr>
            <w:tcW w:w="108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r>
              <w:rPr>
                <w:rFonts w:ascii="Times New Roman" w:hAnsi="Times New Roman" w:cs="Times New Roman"/>
                <w:b/>
                <w:sz w:val="24"/>
              </w:rPr>
              <w:t>2021</w:t>
            </w:r>
          </w:p>
        </w:tc>
        <w:tc>
          <w:tcPr>
            <w:tcW w:w="126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r>
              <w:rPr>
                <w:rFonts w:ascii="Times New Roman" w:hAnsi="Times New Roman" w:cs="Times New Roman"/>
                <w:b/>
                <w:sz w:val="24"/>
              </w:rPr>
              <w:t>2022</w:t>
            </w:r>
          </w:p>
        </w:tc>
        <w:tc>
          <w:tcPr>
            <w:tcW w:w="126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r>
              <w:rPr>
                <w:rFonts w:ascii="Times New Roman" w:hAnsi="Times New Roman" w:cs="Times New Roman"/>
                <w:b/>
                <w:sz w:val="24"/>
              </w:rPr>
              <w:t>2023</w:t>
            </w:r>
          </w:p>
        </w:tc>
        <w:tc>
          <w:tcPr>
            <w:tcW w:w="1350" w:type="dxa"/>
            <w:shd w:val="clear" w:color="auto" w:fill="F2F2F2" w:themeFill="background1" w:themeFillShade="F2"/>
          </w:tcPr>
          <w:p w:rsidR="00CC5750" w:rsidRPr="007C218A" w:rsidRDefault="00CC5750" w:rsidP="00CC5750">
            <w:pPr>
              <w:jc w:val="center"/>
              <w:rPr>
                <w:rFonts w:ascii="Times New Roman" w:hAnsi="Times New Roman" w:cs="Times New Roman"/>
                <w:b/>
                <w:sz w:val="24"/>
              </w:rPr>
            </w:pPr>
            <w:r>
              <w:rPr>
                <w:rFonts w:ascii="Times New Roman" w:hAnsi="Times New Roman" w:cs="Times New Roman"/>
                <w:b/>
                <w:sz w:val="24"/>
              </w:rPr>
              <w:t>2024</w:t>
            </w:r>
          </w:p>
        </w:tc>
      </w:tr>
      <w:tr w:rsidR="00CC5750" w:rsidRPr="00BB5ADF" w:rsidTr="006E55EA">
        <w:trPr>
          <w:trHeight w:val="413"/>
        </w:trPr>
        <w:tc>
          <w:tcPr>
            <w:tcW w:w="6120" w:type="dxa"/>
            <w:gridSpan w:val="2"/>
            <w:vAlign w:val="bottom"/>
          </w:tcPr>
          <w:p w:rsidR="00CC5750" w:rsidRPr="007C218A" w:rsidRDefault="00CC5750" w:rsidP="00CC5750">
            <w:pPr>
              <w:rPr>
                <w:rFonts w:ascii="Times New Roman" w:eastAsia="Times New Roman" w:hAnsi="Times New Roman" w:cs="Times New Roman"/>
                <w:lang w:val="en-GB"/>
              </w:rPr>
            </w:pPr>
            <w:r w:rsidRPr="007C218A">
              <w:rPr>
                <w:rFonts w:ascii="Times New Roman" w:eastAsia="Times New Roman" w:hAnsi="Times New Roman" w:cs="Times New Roman"/>
                <w:b/>
                <w:sz w:val="24"/>
                <w:szCs w:val="24"/>
              </w:rPr>
              <w:t>6. BUDGETING AND FINANCE</w:t>
            </w:r>
          </w:p>
        </w:tc>
        <w:tc>
          <w:tcPr>
            <w:tcW w:w="99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CC5750" w:rsidRPr="007C218A" w:rsidRDefault="00CC5750" w:rsidP="00CC5750">
            <w:pPr>
              <w:jc w:val="center"/>
              <w:rPr>
                <w:rFonts w:ascii="Times New Roman" w:hAnsi="Times New Roman" w:cs="Times New Roman"/>
                <w:sz w:val="18"/>
                <w:szCs w:val="18"/>
              </w:rPr>
            </w:pPr>
          </w:p>
        </w:tc>
        <w:tc>
          <w:tcPr>
            <w:tcW w:w="1260" w:type="dxa"/>
          </w:tcPr>
          <w:p w:rsidR="00CC5750" w:rsidRPr="007C218A" w:rsidRDefault="00CC5750" w:rsidP="00CC5750">
            <w:pPr>
              <w:rPr>
                <w:rFonts w:ascii="Times New Roman" w:hAnsi="Times New Roman" w:cs="Times New Roman"/>
              </w:rPr>
            </w:pPr>
          </w:p>
        </w:tc>
        <w:tc>
          <w:tcPr>
            <w:tcW w:w="1350" w:type="dxa"/>
          </w:tcPr>
          <w:p w:rsidR="00CC5750" w:rsidRPr="007C218A" w:rsidRDefault="00CC5750" w:rsidP="00CC5750">
            <w:pPr>
              <w:rPr>
                <w:rFonts w:ascii="Times New Roman" w:hAnsi="Times New Roman" w:cs="Times New Roman"/>
              </w:rPr>
            </w:pPr>
          </w:p>
        </w:tc>
      </w:tr>
      <w:tr w:rsidR="00CC5750" w:rsidRPr="00BB5ADF" w:rsidTr="00E46A30">
        <w:trPr>
          <w:trHeight w:val="482"/>
        </w:trPr>
        <w:tc>
          <w:tcPr>
            <w:tcW w:w="4410" w:type="dxa"/>
          </w:tcPr>
          <w:p w:rsidR="00CC5750" w:rsidRPr="007C218A" w:rsidRDefault="00CC5750" w:rsidP="00CC5750">
            <w:pPr>
              <w:rPr>
                <w:rFonts w:ascii="Times New Roman" w:eastAsia="Times New Roman" w:hAnsi="Times New Roman" w:cs="Times New Roman"/>
                <w:b/>
                <w:bCs/>
              </w:rPr>
            </w:pPr>
            <w:r w:rsidRPr="007C218A">
              <w:rPr>
                <w:rFonts w:ascii="Times New Roman" w:eastAsia="Times New Roman" w:hAnsi="Times New Roman" w:cs="Times New Roman"/>
                <w:b/>
                <w:bCs/>
              </w:rPr>
              <w:t>6.2 Budget and Rating</w:t>
            </w:r>
          </w:p>
        </w:tc>
        <w:tc>
          <w:tcPr>
            <w:tcW w:w="1710" w:type="dxa"/>
            <w:vAlign w:val="center"/>
          </w:tcPr>
          <w:p w:rsidR="00CC5750" w:rsidRPr="007C218A" w:rsidRDefault="00CC5750" w:rsidP="00CC5750">
            <w:pPr>
              <w:rPr>
                <w:rFonts w:ascii="Times New Roman" w:eastAsia="Times New Roman" w:hAnsi="Times New Roman" w:cs="Times New Roman"/>
                <w:lang w:val="en-GB"/>
              </w:rPr>
            </w:pPr>
          </w:p>
        </w:tc>
        <w:tc>
          <w:tcPr>
            <w:tcW w:w="99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9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90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080" w:type="dxa"/>
            <w:vAlign w:val="center"/>
          </w:tcPr>
          <w:p w:rsidR="00CC5750" w:rsidRPr="007C218A" w:rsidRDefault="00CC5750" w:rsidP="00CC5750">
            <w:pPr>
              <w:autoSpaceDE w:val="0"/>
              <w:autoSpaceDN w:val="0"/>
              <w:adjustRightInd w:val="0"/>
              <w:ind w:left="-57" w:right="-57"/>
              <w:jc w:val="center"/>
              <w:rPr>
                <w:rFonts w:ascii="Times New Roman" w:eastAsia="Times New Roman" w:hAnsi="Times New Roman" w:cs="Times New Roman"/>
                <w:sz w:val="18"/>
                <w:szCs w:val="20"/>
                <w:lang w:val="en-GB"/>
              </w:rPr>
            </w:pPr>
          </w:p>
        </w:tc>
        <w:tc>
          <w:tcPr>
            <w:tcW w:w="1260" w:type="dxa"/>
          </w:tcPr>
          <w:p w:rsidR="00CC5750" w:rsidRPr="007C218A" w:rsidRDefault="00CC5750" w:rsidP="00CC5750">
            <w:pPr>
              <w:jc w:val="center"/>
              <w:rPr>
                <w:rFonts w:ascii="Times New Roman" w:hAnsi="Times New Roman" w:cs="Times New Roman"/>
                <w:sz w:val="18"/>
                <w:szCs w:val="18"/>
              </w:rPr>
            </w:pPr>
          </w:p>
        </w:tc>
        <w:tc>
          <w:tcPr>
            <w:tcW w:w="1260" w:type="dxa"/>
          </w:tcPr>
          <w:p w:rsidR="00CC5750" w:rsidRPr="007C218A" w:rsidRDefault="00CC5750" w:rsidP="00CC5750">
            <w:pPr>
              <w:rPr>
                <w:rFonts w:ascii="Times New Roman" w:hAnsi="Times New Roman" w:cs="Times New Roman"/>
              </w:rPr>
            </w:pPr>
          </w:p>
        </w:tc>
        <w:tc>
          <w:tcPr>
            <w:tcW w:w="1350" w:type="dxa"/>
          </w:tcPr>
          <w:p w:rsidR="00CC5750" w:rsidRPr="007C218A" w:rsidRDefault="00CC5750" w:rsidP="00CC5750">
            <w:pPr>
              <w:rPr>
                <w:rFonts w:ascii="Times New Roman" w:hAnsi="Times New Roman" w:cs="Times New Roman"/>
              </w:rPr>
            </w:pPr>
          </w:p>
        </w:tc>
      </w:tr>
      <w:tr w:rsidR="00CC5750" w:rsidRPr="00BB5ADF" w:rsidTr="00E46A30">
        <w:trPr>
          <w:trHeight w:val="884"/>
        </w:trPr>
        <w:tc>
          <w:tcPr>
            <w:tcW w:w="4410" w:type="dxa"/>
            <w:vAlign w:val="bottom"/>
          </w:tcPr>
          <w:p w:rsidR="00CC5750" w:rsidRPr="007C218A" w:rsidRDefault="00CC5750" w:rsidP="00CC5750">
            <w:pPr>
              <w:rPr>
                <w:rFonts w:ascii="Times New Roman" w:eastAsia="Times New Roman" w:hAnsi="Times New Roman" w:cs="Times New Roman"/>
                <w:sz w:val="24"/>
                <w:szCs w:val="24"/>
              </w:rPr>
            </w:pPr>
            <w:r w:rsidRPr="007C218A">
              <w:rPr>
                <w:rFonts w:ascii="Times New Roman" w:eastAsia="Times New Roman" w:hAnsi="Times New Roman" w:cs="Times New Roman"/>
                <w:sz w:val="24"/>
                <w:szCs w:val="24"/>
              </w:rPr>
              <w:t>2022 -  2025 Composite Budget Prepared</w:t>
            </w:r>
          </w:p>
        </w:tc>
        <w:tc>
          <w:tcPr>
            <w:tcW w:w="1710" w:type="dxa"/>
            <w:vAlign w:val="center"/>
          </w:tcPr>
          <w:p w:rsidR="00CC5750" w:rsidRPr="007C218A" w:rsidRDefault="006E55EA" w:rsidP="00CC5750">
            <w:pPr>
              <w:rPr>
                <w:rFonts w:ascii="Times New Roman" w:eastAsia="Times New Roman" w:hAnsi="Times New Roman" w:cs="Times New Roman"/>
                <w:lang w:val="en-GB"/>
              </w:rPr>
            </w:pPr>
            <w:r>
              <w:rPr>
                <w:rFonts w:ascii="Times New Roman" w:eastAsia="Times New Roman" w:hAnsi="Times New Roman" w:cs="Times New Roman"/>
                <w:lang w:val="en-GB"/>
              </w:rPr>
              <w:t>Composite Budget</w:t>
            </w:r>
          </w:p>
        </w:tc>
        <w:tc>
          <w:tcPr>
            <w:tcW w:w="99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0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9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0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108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1260" w:type="dxa"/>
          </w:tcPr>
          <w:p w:rsidR="00CC5750" w:rsidRPr="006E55EA" w:rsidRDefault="00CC5750" w:rsidP="006E55EA">
            <w:pPr>
              <w:jc w:val="center"/>
              <w:rPr>
                <w:rFonts w:ascii="Times New Roman" w:hAnsi="Times New Roman" w:cs="Times New Roman"/>
                <w:sz w:val="24"/>
                <w:szCs w:val="24"/>
              </w:rPr>
            </w:pPr>
          </w:p>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1</w:t>
            </w:r>
          </w:p>
        </w:tc>
        <w:tc>
          <w:tcPr>
            <w:tcW w:w="1260" w:type="dxa"/>
          </w:tcPr>
          <w:p w:rsidR="006E55EA" w:rsidRPr="006E55EA" w:rsidRDefault="006E55EA" w:rsidP="006E55EA">
            <w:pPr>
              <w:jc w:val="center"/>
              <w:rPr>
                <w:rFonts w:ascii="Times New Roman" w:hAnsi="Times New Roman" w:cs="Times New Roman"/>
                <w:sz w:val="24"/>
                <w:szCs w:val="24"/>
              </w:rPr>
            </w:pPr>
          </w:p>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1</w:t>
            </w:r>
          </w:p>
        </w:tc>
        <w:tc>
          <w:tcPr>
            <w:tcW w:w="1350" w:type="dxa"/>
          </w:tcPr>
          <w:p w:rsidR="006E55EA" w:rsidRPr="006E55EA" w:rsidRDefault="006E55EA" w:rsidP="006E55EA">
            <w:pPr>
              <w:jc w:val="center"/>
              <w:rPr>
                <w:rFonts w:ascii="Times New Roman" w:hAnsi="Times New Roman" w:cs="Times New Roman"/>
                <w:sz w:val="24"/>
                <w:szCs w:val="24"/>
              </w:rPr>
            </w:pPr>
          </w:p>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1</w:t>
            </w:r>
          </w:p>
        </w:tc>
      </w:tr>
      <w:tr w:rsidR="00CC5750" w:rsidRPr="00BB5ADF" w:rsidTr="00E46A30">
        <w:trPr>
          <w:trHeight w:val="537"/>
        </w:trPr>
        <w:tc>
          <w:tcPr>
            <w:tcW w:w="4410" w:type="dxa"/>
            <w:vAlign w:val="bottom"/>
          </w:tcPr>
          <w:p w:rsidR="00CC5750" w:rsidRPr="007C218A" w:rsidRDefault="00CC5750" w:rsidP="00CC5750">
            <w:pPr>
              <w:rPr>
                <w:rFonts w:ascii="Times New Roman" w:eastAsia="Times New Roman" w:hAnsi="Times New Roman" w:cs="Times New Roman"/>
                <w:sz w:val="24"/>
                <w:szCs w:val="24"/>
              </w:rPr>
            </w:pPr>
            <w:r w:rsidRPr="007C218A">
              <w:rPr>
                <w:rFonts w:ascii="Times New Roman" w:eastAsia="Times New Roman" w:hAnsi="Times New Roman" w:cs="Times New Roman"/>
                <w:sz w:val="24"/>
                <w:szCs w:val="24"/>
              </w:rPr>
              <w:t>Data on  Rev. Items updated</w:t>
            </w:r>
          </w:p>
        </w:tc>
        <w:tc>
          <w:tcPr>
            <w:tcW w:w="1710" w:type="dxa"/>
            <w:vAlign w:val="center"/>
          </w:tcPr>
          <w:p w:rsidR="00CC5750" w:rsidRPr="007C218A" w:rsidRDefault="00CC5750" w:rsidP="00CC5750">
            <w:pPr>
              <w:rPr>
                <w:rFonts w:ascii="Times New Roman" w:eastAsia="Times New Roman" w:hAnsi="Times New Roman" w:cs="Times New Roman"/>
                <w:lang w:val="en-GB"/>
              </w:rPr>
            </w:pPr>
            <w:r w:rsidRPr="007C218A">
              <w:rPr>
                <w:rFonts w:ascii="Times New Roman" w:eastAsia="Times New Roman" w:hAnsi="Times New Roman" w:cs="Times New Roman"/>
                <w:lang w:val="en-GB"/>
              </w:rPr>
              <w:t>Data roll</w:t>
            </w:r>
          </w:p>
        </w:tc>
        <w:tc>
          <w:tcPr>
            <w:tcW w:w="99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0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9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0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108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1260" w:type="dxa"/>
          </w:tcPr>
          <w:p w:rsidR="00CC5750" w:rsidRPr="006E55EA" w:rsidRDefault="00CC5750" w:rsidP="006E55EA">
            <w:pPr>
              <w:jc w:val="center"/>
              <w:rPr>
                <w:rFonts w:ascii="Times New Roman" w:hAnsi="Times New Roman" w:cs="Times New Roman"/>
                <w:sz w:val="24"/>
                <w:szCs w:val="24"/>
              </w:rPr>
            </w:pPr>
          </w:p>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1</w:t>
            </w:r>
          </w:p>
        </w:tc>
        <w:tc>
          <w:tcPr>
            <w:tcW w:w="1260" w:type="dxa"/>
          </w:tcPr>
          <w:p w:rsidR="006E55EA" w:rsidRDefault="006E55EA" w:rsidP="006E55EA">
            <w:pPr>
              <w:jc w:val="center"/>
              <w:rPr>
                <w:rFonts w:ascii="Times New Roman" w:hAnsi="Times New Roman" w:cs="Times New Roman"/>
                <w:sz w:val="24"/>
                <w:szCs w:val="24"/>
              </w:rPr>
            </w:pPr>
          </w:p>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1</w:t>
            </w:r>
          </w:p>
        </w:tc>
        <w:tc>
          <w:tcPr>
            <w:tcW w:w="1350" w:type="dxa"/>
          </w:tcPr>
          <w:p w:rsidR="006E55EA" w:rsidRDefault="006E55EA" w:rsidP="006E55EA">
            <w:pPr>
              <w:jc w:val="center"/>
              <w:rPr>
                <w:rFonts w:ascii="Times New Roman" w:hAnsi="Times New Roman" w:cs="Times New Roman"/>
                <w:sz w:val="24"/>
                <w:szCs w:val="24"/>
              </w:rPr>
            </w:pPr>
          </w:p>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1</w:t>
            </w:r>
          </w:p>
        </w:tc>
      </w:tr>
      <w:tr w:rsidR="00CC5750" w:rsidRPr="00BB5ADF" w:rsidTr="00E46A30">
        <w:trPr>
          <w:trHeight w:val="884"/>
        </w:trPr>
        <w:tc>
          <w:tcPr>
            <w:tcW w:w="4410" w:type="dxa"/>
            <w:vAlign w:val="bottom"/>
          </w:tcPr>
          <w:p w:rsidR="00CC5750" w:rsidRPr="007C218A" w:rsidRDefault="00CC5750" w:rsidP="00CC5750">
            <w:pPr>
              <w:rPr>
                <w:rFonts w:ascii="Times New Roman" w:eastAsia="Times New Roman" w:hAnsi="Times New Roman" w:cs="Times New Roman"/>
                <w:sz w:val="24"/>
                <w:szCs w:val="24"/>
              </w:rPr>
            </w:pPr>
            <w:r w:rsidRPr="007C218A">
              <w:rPr>
                <w:rFonts w:ascii="Times New Roman" w:eastAsia="Times New Roman" w:hAnsi="Times New Roman" w:cs="Times New Roman"/>
                <w:sz w:val="24"/>
                <w:szCs w:val="24"/>
              </w:rPr>
              <w:t>Vehicle for Revenue Mobilization acquired</w:t>
            </w:r>
          </w:p>
        </w:tc>
        <w:tc>
          <w:tcPr>
            <w:tcW w:w="1710" w:type="dxa"/>
            <w:vAlign w:val="center"/>
          </w:tcPr>
          <w:p w:rsidR="00CC5750" w:rsidRPr="007C218A" w:rsidRDefault="00CC5750" w:rsidP="00CC5750">
            <w:pPr>
              <w:rPr>
                <w:rFonts w:ascii="Times New Roman" w:eastAsia="Times New Roman" w:hAnsi="Times New Roman" w:cs="Times New Roman"/>
              </w:rPr>
            </w:pPr>
            <w:r w:rsidRPr="007C218A">
              <w:rPr>
                <w:rFonts w:ascii="Times New Roman" w:eastAsia="Times New Roman" w:hAnsi="Times New Roman" w:cs="Times New Roman"/>
              </w:rPr>
              <w:t xml:space="preserve">The vehicle  </w:t>
            </w:r>
          </w:p>
        </w:tc>
        <w:tc>
          <w:tcPr>
            <w:tcW w:w="990" w:type="dxa"/>
            <w:vAlign w:val="center"/>
          </w:tcPr>
          <w:p w:rsidR="00CC5750" w:rsidRPr="006E55EA" w:rsidRDefault="006E55EA" w:rsidP="006E55EA">
            <w:pPr>
              <w:autoSpaceDE w:val="0"/>
              <w:autoSpaceDN w:val="0"/>
              <w:adjustRightInd w:val="0"/>
              <w:ind w:left="-57" w:right="-57"/>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1</w:t>
            </w:r>
          </w:p>
        </w:tc>
        <w:tc>
          <w:tcPr>
            <w:tcW w:w="90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p>
        </w:tc>
        <w:tc>
          <w:tcPr>
            <w:tcW w:w="99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90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w:t>
            </w:r>
          </w:p>
        </w:tc>
        <w:tc>
          <w:tcPr>
            <w:tcW w:w="1080" w:type="dxa"/>
            <w:vAlign w:val="center"/>
          </w:tcPr>
          <w:p w:rsidR="00CC5750" w:rsidRPr="006E55EA" w:rsidRDefault="00CC5750" w:rsidP="006E55EA">
            <w:pPr>
              <w:autoSpaceDE w:val="0"/>
              <w:autoSpaceDN w:val="0"/>
              <w:adjustRightInd w:val="0"/>
              <w:ind w:left="-57" w:right="-57"/>
              <w:jc w:val="center"/>
              <w:rPr>
                <w:rFonts w:ascii="Times New Roman" w:eastAsia="Times New Roman" w:hAnsi="Times New Roman" w:cs="Times New Roman"/>
                <w:sz w:val="24"/>
                <w:szCs w:val="24"/>
                <w:lang w:val="en-GB"/>
              </w:rPr>
            </w:pPr>
            <w:r w:rsidRPr="006E55EA">
              <w:rPr>
                <w:rFonts w:ascii="Times New Roman" w:eastAsia="Times New Roman" w:hAnsi="Times New Roman" w:cs="Times New Roman"/>
                <w:sz w:val="24"/>
                <w:szCs w:val="24"/>
                <w:lang w:val="en-GB"/>
              </w:rPr>
              <w:t>1</w:t>
            </w:r>
          </w:p>
        </w:tc>
        <w:tc>
          <w:tcPr>
            <w:tcW w:w="1260" w:type="dxa"/>
          </w:tcPr>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w:t>
            </w:r>
          </w:p>
        </w:tc>
        <w:tc>
          <w:tcPr>
            <w:tcW w:w="1260" w:type="dxa"/>
          </w:tcPr>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w:t>
            </w:r>
          </w:p>
        </w:tc>
        <w:tc>
          <w:tcPr>
            <w:tcW w:w="1350" w:type="dxa"/>
          </w:tcPr>
          <w:p w:rsidR="00CC5750" w:rsidRPr="006E55EA" w:rsidRDefault="00CC5750" w:rsidP="006E55EA">
            <w:pPr>
              <w:jc w:val="center"/>
              <w:rPr>
                <w:rFonts w:ascii="Times New Roman" w:hAnsi="Times New Roman" w:cs="Times New Roman"/>
                <w:sz w:val="24"/>
                <w:szCs w:val="24"/>
              </w:rPr>
            </w:pPr>
            <w:r w:rsidRPr="006E55EA">
              <w:rPr>
                <w:rFonts w:ascii="Times New Roman" w:hAnsi="Times New Roman" w:cs="Times New Roman"/>
                <w:sz w:val="24"/>
                <w:szCs w:val="24"/>
              </w:rPr>
              <w:t>-</w:t>
            </w:r>
          </w:p>
        </w:tc>
      </w:tr>
    </w:tbl>
    <w:p w:rsidR="00463715" w:rsidRDefault="00463715" w:rsidP="00463715">
      <w:pPr>
        <w:spacing w:line="360" w:lineRule="auto"/>
        <w:jc w:val="both"/>
        <w:rPr>
          <w:b/>
          <w:sz w:val="24"/>
        </w:rPr>
      </w:pPr>
    </w:p>
    <w:p w:rsidR="00463715" w:rsidRDefault="00463715" w:rsidP="00222942">
      <w:pPr>
        <w:spacing w:line="360" w:lineRule="auto"/>
        <w:rPr>
          <w:b/>
          <w:sz w:val="24"/>
        </w:rPr>
      </w:pPr>
    </w:p>
    <w:p w:rsidR="00463715" w:rsidRDefault="00463715" w:rsidP="00222942">
      <w:pPr>
        <w:spacing w:line="360" w:lineRule="auto"/>
        <w:rPr>
          <w:b/>
          <w:sz w:val="24"/>
        </w:rPr>
      </w:pPr>
    </w:p>
    <w:p w:rsidR="00E268B8" w:rsidRDefault="00E268B8" w:rsidP="00222942">
      <w:pPr>
        <w:spacing w:line="360" w:lineRule="auto"/>
        <w:rPr>
          <w:b/>
          <w:sz w:val="24"/>
        </w:rPr>
        <w:sectPr w:rsidR="00E268B8" w:rsidSect="00463715">
          <w:pgSz w:w="15840" w:h="12240" w:orient="landscape"/>
          <w:pgMar w:top="1440" w:right="1440" w:bottom="1440" w:left="1440" w:header="720" w:footer="720" w:gutter="0"/>
          <w:cols w:space="720"/>
          <w:docGrid w:linePitch="360"/>
        </w:sectPr>
      </w:pPr>
    </w:p>
    <w:p w:rsidR="00E268B8" w:rsidRPr="00A40719" w:rsidRDefault="00E268B8" w:rsidP="00E268B8">
      <w:pPr>
        <w:jc w:val="center"/>
        <w:rPr>
          <w:rFonts w:ascii="Times New Roman" w:hAnsi="Times New Roman" w:cs="Times New Roman"/>
          <w:b/>
          <w:sz w:val="24"/>
        </w:rPr>
      </w:pPr>
      <w:r w:rsidRPr="00BB5ADF">
        <w:rPr>
          <w:rFonts w:ascii="Times New Roman" w:hAnsi="Times New Roman" w:cs="Times New Roman"/>
          <w:color w:val="FF0000"/>
          <w:sz w:val="24"/>
        </w:rPr>
        <w:lastRenderedPageBreak/>
        <w:t xml:space="preserve">  </w:t>
      </w:r>
      <w:r w:rsidRPr="00A40719">
        <w:rPr>
          <w:rFonts w:ascii="Times New Roman" w:hAnsi="Times New Roman" w:cs="Times New Roman"/>
          <w:b/>
          <w:sz w:val="24"/>
        </w:rPr>
        <w:t>2021 EXPENDITURE BY BUDGET PROGRAMME PROJECTS AND ECONOMIC CLASSIFICATION</w:t>
      </w:r>
    </w:p>
    <w:tbl>
      <w:tblPr>
        <w:tblStyle w:val="TableGrid"/>
        <w:tblW w:w="10988" w:type="dxa"/>
        <w:tblInd w:w="-252" w:type="dxa"/>
        <w:tblLayout w:type="fixed"/>
        <w:tblLook w:val="05A0" w:firstRow="1" w:lastRow="0" w:firstColumn="1" w:lastColumn="1" w:noHBand="0" w:noVBand="1"/>
      </w:tblPr>
      <w:tblGrid>
        <w:gridCol w:w="1877"/>
        <w:gridCol w:w="4376"/>
        <w:gridCol w:w="1407"/>
        <w:gridCol w:w="1714"/>
        <w:gridCol w:w="6"/>
        <w:gridCol w:w="1608"/>
      </w:tblGrid>
      <w:tr w:rsidR="00E268B8" w:rsidRPr="00A40719" w:rsidTr="00FD77BF">
        <w:trPr>
          <w:trHeight w:hRule="exact" w:val="528"/>
        </w:trPr>
        <w:tc>
          <w:tcPr>
            <w:tcW w:w="1877" w:type="dxa"/>
            <w:vMerge w:val="restart"/>
            <w:shd w:val="clear" w:color="auto" w:fill="D9D9D9" w:themeFill="background1" w:themeFillShade="D9"/>
          </w:tcPr>
          <w:p w:rsidR="00FD77BF" w:rsidRDefault="00FD77BF" w:rsidP="00FD77BF">
            <w:pPr>
              <w:rPr>
                <w:rFonts w:ascii="Times New Roman" w:hAnsi="Times New Roman" w:cs="Times New Roman"/>
                <w:b/>
                <w:sz w:val="24"/>
              </w:rPr>
            </w:pPr>
          </w:p>
          <w:p w:rsidR="00E268B8" w:rsidRPr="00A40719" w:rsidRDefault="00E268B8" w:rsidP="00FD77BF">
            <w:pPr>
              <w:jc w:val="center"/>
              <w:rPr>
                <w:rFonts w:ascii="Times New Roman" w:hAnsi="Times New Roman" w:cs="Times New Roman"/>
                <w:b/>
                <w:sz w:val="24"/>
              </w:rPr>
            </w:pPr>
            <w:r w:rsidRPr="00A40719">
              <w:rPr>
                <w:rFonts w:ascii="Times New Roman" w:hAnsi="Times New Roman" w:cs="Times New Roman"/>
                <w:b/>
                <w:sz w:val="24"/>
              </w:rPr>
              <w:t>BUDGET PROGRAMME</w:t>
            </w:r>
          </w:p>
        </w:tc>
        <w:tc>
          <w:tcPr>
            <w:tcW w:w="4376" w:type="dxa"/>
            <w:vMerge w:val="restart"/>
            <w:shd w:val="clear" w:color="auto" w:fill="D9D9D9" w:themeFill="background1" w:themeFillShade="D9"/>
          </w:tcPr>
          <w:p w:rsidR="00FD77BF" w:rsidRDefault="00FD77BF" w:rsidP="00FD77BF">
            <w:pPr>
              <w:jc w:val="center"/>
              <w:rPr>
                <w:rFonts w:ascii="Times New Roman" w:hAnsi="Times New Roman" w:cs="Times New Roman"/>
                <w:b/>
                <w:sz w:val="24"/>
              </w:rPr>
            </w:pPr>
          </w:p>
          <w:p w:rsidR="00E268B8" w:rsidRPr="00A40719" w:rsidRDefault="00E268B8" w:rsidP="00FD77BF">
            <w:pPr>
              <w:jc w:val="center"/>
              <w:rPr>
                <w:rFonts w:ascii="Times New Roman" w:hAnsi="Times New Roman" w:cs="Times New Roman"/>
                <w:b/>
                <w:sz w:val="24"/>
              </w:rPr>
            </w:pPr>
            <w:r w:rsidRPr="00A40719">
              <w:rPr>
                <w:rFonts w:ascii="Times New Roman" w:hAnsi="Times New Roman" w:cs="Times New Roman"/>
                <w:b/>
                <w:sz w:val="24"/>
              </w:rPr>
              <w:t>KEY PRIORITY PROJECTS</w:t>
            </w:r>
          </w:p>
        </w:tc>
        <w:tc>
          <w:tcPr>
            <w:tcW w:w="4735" w:type="dxa"/>
            <w:gridSpan w:val="4"/>
            <w:shd w:val="clear" w:color="auto" w:fill="D9D9D9" w:themeFill="background1" w:themeFillShade="D9"/>
          </w:tcPr>
          <w:p w:rsidR="00E268B8" w:rsidRPr="00A40719" w:rsidRDefault="00E268B8" w:rsidP="00FD77BF">
            <w:pPr>
              <w:jc w:val="center"/>
              <w:rPr>
                <w:rFonts w:ascii="Times New Roman" w:hAnsi="Times New Roman" w:cs="Times New Roman"/>
                <w:b/>
                <w:sz w:val="24"/>
              </w:rPr>
            </w:pPr>
            <w:r w:rsidRPr="00A40719">
              <w:rPr>
                <w:rFonts w:ascii="Times New Roman" w:hAnsi="Times New Roman" w:cs="Times New Roman"/>
                <w:b/>
                <w:sz w:val="24"/>
              </w:rPr>
              <w:t>AMOUNT GH¢</w:t>
            </w:r>
          </w:p>
        </w:tc>
      </w:tr>
      <w:tr w:rsidR="00E268B8" w:rsidRPr="00A40719" w:rsidTr="00923125">
        <w:trPr>
          <w:trHeight w:hRule="exact" w:val="699"/>
        </w:trPr>
        <w:tc>
          <w:tcPr>
            <w:tcW w:w="1877" w:type="dxa"/>
            <w:vMerge/>
            <w:shd w:val="clear" w:color="auto" w:fill="D9D9D9" w:themeFill="background1" w:themeFillShade="D9"/>
          </w:tcPr>
          <w:p w:rsidR="00E268B8" w:rsidRPr="00A40719" w:rsidRDefault="00E268B8" w:rsidP="00923125">
            <w:pPr>
              <w:jc w:val="center"/>
              <w:rPr>
                <w:rFonts w:ascii="Times New Roman" w:hAnsi="Times New Roman" w:cs="Times New Roman"/>
                <w:b/>
                <w:sz w:val="24"/>
              </w:rPr>
            </w:pPr>
          </w:p>
        </w:tc>
        <w:tc>
          <w:tcPr>
            <w:tcW w:w="4376" w:type="dxa"/>
            <w:vMerge/>
            <w:shd w:val="clear" w:color="auto" w:fill="D9D9D9" w:themeFill="background1" w:themeFillShade="D9"/>
          </w:tcPr>
          <w:p w:rsidR="00E268B8" w:rsidRPr="00A40719" w:rsidRDefault="00E268B8" w:rsidP="00923125">
            <w:pPr>
              <w:jc w:val="center"/>
              <w:rPr>
                <w:rFonts w:ascii="Times New Roman" w:hAnsi="Times New Roman" w:cs="Times New Roman"/>
                <w:b/>
                <w:sz w:val="24"/>
              </w:rPr>
            </w:pPr>
          </w:p>
        </w:tc>
        <w:tc>
          <w:tcPr>
            <w:tcW w:w="1407" w:type="dxa"/>
            <w:shd w:val="clear" w:color="auto" w:fill="D9D9D9" w:themeFill="background1" w:themeFillShade="D9"/>
          </w:tcPr>
          <w:p w:rsidR="00E268B8" w:rsidRPr="00A40719" w:rsidRDefault="00E268B8" w:rsidP="00923125">
            <w:pPr>
              <w:jc w:val="center"/>
              <w:rPr>
                <w:rFonts w:ascii="Times New Roman" w:hAnsi="Times New Roman" w:cs="Times New Roman"/>
                <w:b/>
                <w:sz w:val="24"/>
              </w:rPr>
            </w:pPr>
            <w:r w:rsidRPr="00A40719">
              <w:rPr>
                <w:rFonts w:ascii="Times New Roman" w:hAnsi="Times New Roman" w:cs="Times New Roman"/>
                <w:b/>
              </w:rPr>
              <w:t>GOODS &amp; SERVICES</w:t>
            </w:r>
          </w:p>
        </w:tc>
        <w:tc>
          <w:tcPr>
            <w:tcW w:w="1720" w:type="dxa"/>
            <w:gridSpan w:val="2"/>
            <w:shd w:val="clear" w:color="auto" w:fill="D9D9D9" w:themeFill="background1" w:themeFillShade="D9"/>
          </w:tcPr>
          <w:p w:rsidR="00E268B8" w:rsidRPr="00A40719" w:rsidRDefault="00E268B8" w:rsidP="00923125">
            <w:pPr>
              <w:jc w:val="center"/>
              <w:rPr>
                <w:rFonts w:ascii="Times New Roman" w:hAnsi="Times New Roman" w:cs="Times New Roman"/>
                <w:b/>
                <w:sz w:val="24"/>
              </w:rPr>
            </w:pPr>
            <w:r w:rsidRPr="00A40719">
              <w:rPr>
                <w:rFonts w:ascii="Times New Roman" w:hAnsi="Times New Roman" w:cs="Times New Roman"/>
                <w:b/>
              </w:rPr>
              <w:t>CAPITAL INVESTMENT</w:t>
            </w:r>
          </w:p>
        </w:tc>
        <w:tc>
          <w:tcPr>
            <w:tcW w:w="1608" w:type="dxa"/>
            <w:shd w:val="clear" w:color="auto" w:fill="D9D9D9" w:themeFill="background1" w:themeFillShade="D9"/>
          </w:tcPr>
          <w:p w:rsidR="00E268B8" w:rsidRPr="00A40719" w:rsidRDefault="00E268B8" w:rsidP="00923125">
            <w:pPr>
              <w:jc w:val="center"/>
              <w:rPr>
                <w:rFonts w:ascii="Times New Roman" w:hAnsi="Times New Roman" w:cs="Times New Roman"/>
                <w:b/>
                <w:sz w:val="24"/>
              </w:rPr>
            </w:pPr>
            <w:r w:rsidRPr="00A40719">
              <w:rPr>
                <w:rFonts w:ascii="Times New Roman" w:hAnsi="Times New Roman" w:cs="Times New Roman"/>
                <w:b/>
                <w:sz w:val="24"/>
              </w:rPr>
              <w:t>TOTAL</w:t>
            </w:r>
          </w:p>
        </w:tc>
      </w:tr>
      <w:tr w:rsidR="00E268B8" w:rsidRPr="00A40719" w:rsidTr="00E268B8">
        <w:trPr>
          <w:trHeight w:hRule="exact" w:val="321"/>
        </w:trPr>
        <w:tc>
          <w:tcPr>
            <w:tcW w:w="10988" w:type="dxa"/>
            <w:gridSpan w:val="6"/>
            <w:shd w:val="clear" w:color="auto" w:fill="D9D9D9" w:themeFill="background1" w:themeFillShade="D9"/>
          </w:tcPr>
          <w:p w:rsidR="00E268B8" w:rsidRPr="00A40719" w:rsidRDefault="00E268B8" w:rsidP="00923125">
            <w:pPr>
              <w:rPr>
                <w:rFonts w:ascii="Times New Roman" w:hAnsi="Times New Roman" w:cs="Times New Roman"/>
                <w:b/>
                <w:bCs/>
                <w:sz w:val="20"/>
                <w:szCs w:val="24"/>
              </w:rPr>
            </w:pPr>
            <w:r w:rsidRPr="00A40719">
              <w:rPr>
                <w:rFonts w:ascii="Times New Roman" w:hAnsi="Times New Roman" w:cs="Times New Roman"/>
                <w:b/>
                <w:bCs/>
                <w:sz w:val="20"/>
                <w:szCs w:val="24"/>
              </w:rPr>
              <w:t>INFRASTRUCTURE DELIVERY AND MANAGEMENT</w:t>
            </w:r>
          </w:p>
          <w:p w:rsidR="00E268B8" w:rsidRPr="00A40719" w:rsidRDefault="00E268B8" w:rsidP="00923125">
            <w:pPr>
              <w:jc w:val="center"/>
              <w:rPr>
                <w:rFonts w:ascii="Times New Roman" w:hAnsi="Times New Roman" w:cs="Times New Roman"/>
                <w:sz w:val="24"/>
                <w:szCs w:val="24"/>
              </w:rPr>
            </w:pPr>
          </w:p>
        </w:tc>
      </w:tr>
      <w:tr w:rsidR="00E268B8" w:rsidRPr="00A40719" w:rsidTr="00E268B8">
        <w:trPr>
          <w:trHeight w:hRule="exact" w:val="627"/>
        </w:trPr>
        <w:tc>
          <w:tcPr>
            <w:tcW w:w="1877" w:type="dxa"/>
            <w:shd w:val="clear" w:color="auto" w:fill="D9D9D9" w:themeFill="background1" w:themeFillShade="D9"/>
          </w:tcPr>
          <w:p w:rsidR="00E268B8" w:rsidRPr="00A40719" w:rsidRDefault="00E268B8" w:rsidP="00923125">
            <w:pPr>
              <w:rPr>
                <w:rFonts w:ascii="Times New Roman" w:hAnsi="Times New Roman" w:cs="Times New Roman"/>
                <w:b/>
                <w:bCs/>
                <w:sz w:val="24"/>
                <w:szCs w:val="24"/>
              </w:rPr>
            </w:pPr>
            <w:r w:rsidRPr="00A40719">
              <w:rPr>
                <w:rFonts w:ascii="Times New Roman" w:hAnsi="Times New Roman" w:cs="Times New Roman"/>
                <w:b/>
                <w:bCs/>
                <w:sz w:val="24"/>
                <w:szCs w:val="24"/>
              </w:rPr>
              <w:t>Public Works Services</w:t>
            </w:r>
          </w:p>
        </w:tc>
        <w:tc>
          <w:tcPr>
            <w:tcW w:w="4376" w:type="dxa"/>
            <w:vAlign w:val="bottom"/>
          </w:tcPr>
          <w:p w:rsidR="00E268B8" w:rsidRPr="00A40719" w:rsidRDefault="00E268B8" w:rsidP="00923125">
            <w:pPr>
              <w:rPr>
                <w:rFonts w:ascii="Times New Roman" w:hAnsi="Times New Roman" w:cs="Times New Roman"/>
              </w:rPr>
            </w:pPr>
          </w:p>
        </w:tc>
        <w:tc>
          <w:tcPr>
            <w:tcW w:w="1407" w:type="dxa"/>
            <w:vAlign w:val="bottom"/>
          </w:tcPr>
          <w:p w:rsidR="00E268B8" w:rsidRPr="00A40719" w:rsidRDefault="00E268B8" w:rsidP="00923125">
            <w:pPr>
              <w:rPr>
                <w:rFonts w:ascii="Times New Roman" w:hAnsi="Times New Roman" w:cs="Times New Roman"/>
              </w:rPr>
            </w:pPr>
          </w:p>
        </w:tc>
        <w:tc>
          <w:tcPr>
            <w:tcW w:w="1714" w:type="dxa"/>
            <w:vAlign w:val="bottom"/>
          </w:tcPr>
          <w:p w:rsidR="00E268B8" w:rsidRPr="00A40719" w:rsidRDefault="00E268B8" w:rsidP="00923125">
            <w:pPr>
              <w:rPr>
                <w:rFonts w:ascii="Times New Roman" w:hAnsi="Times New Roman" w:cs="Times New Roman"/>
              </w:rPr>
            </w:pPr>
          </w:p>
        </w:tc>
        <w:tc>
          <w:tcPr>
            <w:tcW w:w="1614" w:type="dxa"/>
            <w:gridSpan w:val="2"/>
            <w:vAlign w:val="bottom"/>
          </w:tcPr>
          <w:p w:rsidR="00E268B8" w:rsidRPr="00A40719" w:rsidRDefault="00E268B8" w:rsidP="00923125">
            <w:pPr>
              <w:rPr>
                <w:rFonts w:ascii="Times New Roman" w:hAnsi="Times New Roman" w:cs="Times New Roman"/>
              </w:rPr>
            </w:pPr>
          </w:p>
        </w:tc>
      </w:tr>
      <w:tr w:rsidR="00E268B8" w:rsidRPr="00A40719" w:rsidTr="00FD77BF">
        <w:trPr>
          <w:trHeight w:hRule="exact" w:val="249"/>
        </w:trPr>
        <w:tc>
          <w:tcPr>
            <w:tcW w:w="1877" w:type="dxa"/>
            <w:shd w:val="clear" w:color="auto" w:fill="auto"/>
          </w:tcPr>
          <w:p w:rsidR="00E268B8" w:rsidRPr="00A40719" w:rsidRDefault="00E268B8" w:rsidP="00923125">
            <w:pPr>
              <w:rPr>
                <w:rFonts w:ascii="Times New Roman" w:hAnsi="Times New Roman" w:cs="Times New Roman"/>
                <w:b/>
                <w:bCs/>
                <w:sz w:val="24"/>
                <w:szCs w:val="24"/>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Rehabilitation of the Assembly’s  Office Block</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14"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70,705.68</w:t>
            </w:r>
          </w:p>
        </w:tc>
        <w:tc>
          <w:tcPr>
            <w:tcW w:w="1614"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70,705.68</w:t>
            </w:r>
          </w:p>
        </w:tc>
      </w:tr>
      <w:tr w:rsidR="00E268B8" w:rsidRPr="00A40719" w:rsidTr="00E268B8">
        <w:trPr>
          <w:trHeight w:hRule="exact" w:val="645"/>
        </w:trPr>
        <w:tc>
          <w:tcPr>
            <w:tcW w:w="1877" w:type="dxa"/>
            <w:shd w:val="clear" w:color="auto" w:fill="auto"/>
          </w:tcPr>
          <w:p w:rsidR="00E268B8" w:rsidRPr="00A40719" w:rsidRDefault="00E268B8" w:rsidP="00923125">
            <w:pPr>
              <w:rPr>
                <w:rFonts w:ascii="Times New Roman" w:hAnsi="Times New Roman" w:cs="Times New Roman"/>
                <w:b/>
                <w:bCs/>
                <w:sz w:val="24"/>
                <w:szCs w:val="24"/>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Construction of Office Block for Cape Coast North Sub Metro (Phase 1) </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14"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200,044.28</w:t>
            </w:r>
          </w:p>
        </w:tc>
        <w:tc>
          <w:tcPr>
            <w:tcW w:w="1614"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200,044.28</w:t>
            </w:r>
          </w:p>
        </w:tc>
      </w:tr>
      <w:tr w:rsidR="00E268B8" w:rsidRPr="00A40719" w:rsidTr="00FD77BF">
        <w:trPr>
          <w:trHeight w:hRule="exact" w:val="429"/>
        </w:trPr>
        <w:tc>
          <w:tcPr>
            <w:tcW w:w="1877" w:type="dxa"/>
            <w:shd w:val="clear" w:color="auto" w:fill="auto"/>
          </w:tcPr>
          <w:p w:rsidR="00E268B8" w:rsidRPr="00A40719" w:rsidRDefault="00E268B8" w:rsidP="00923125">
            <w:pPr>
              <w:rPr>
                <w:rFonts w:ascii="Times New Roman" w:hAnsi="Times New Roman" w:cs="Times New Roman"/>
                <w:b/>
                <w:bCs/>
                <w:sz w:val="24"/>
                <w:szCs w:val="24"/>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Training Centre at </w:t>
            </w:r>
            <w:proofErr w:type="spellStart"/>
            <w:r w:rsidRPr="00A40719">
              <w:rPr>
                <w:rFonts w:ascii="Times New Roman" w:hAnsi="Times New Roman" w:cs="Times New Roman"/>
              </w:rPr>
              <w:t>Swidu</w:t>
            </w:r>
            <w:proofErr w:type="spellEnd"/>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14"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47,418.75</w:t>
            </w:r>
          </w:p>
        </w:tc>
        <w:tc>
          <w:tcPr>
            <w:tcW w:w="1614"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47,418.75</w:t>
            </w:r>
          </w:p>
        </w:tc>
      </w:tr>
      <w:tr w:rsidR="00E268B8" w:rsidRPr="00A40719" w:rsidTr="00FD77BF">
        <w:trPr>
          <w:trHeight w:hRule="exact" w:val="636"/>
        </w:trPr>
        <w:tc>
          <w:tcPr>
            <w:tcW w:w="1877" w:type="dxa"/>
            <w:shd w:val="clear" w:color="auto" w:fill="auto"/>
          </w:tcPr>
          <w:p w:rsidR="00E268B8" w:rsidRPr="00A40719" w:rsidRDefault="00E268B8" w:rsidP="00923125">
            <w:pPr>
              <w:rPr>
                <w:rFonts w:ascii="Times New Roman" w:hAnsi="Times New Roman" w:cs="Times New Roman"/>
                <w:b/>
                <w:bCs/>
                <w:sz w:val="24"/>
                <w:szCs w:val="24"/>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Paving of Lorry Parks at Pedu Junction and </w:t>
            </w:r>
            <w:proofErr w:type="spellStart"/>
            <w:r w:rsidRPr="00A40719">
              <w:rPr>
                <w:rFonts w:ascii="Times New Roman" w:hAnsi="Times New Roman" w:cs="Times New Roman"/>
              </w:rPr>
              <w:t>Abura</w:t>
            </w:r>
            <w:proofErr w:type="spellEnd"/>
            <w:r w:rsidRPr="00A40719">
              <w:rPr>
                <w:rFonts w:ascii="Times New Roman" w:hAnsi="Times New Roman" w:cs="Times New Roman"/>
              </w:rPr>
              <w:t xml:space="preserve"> Taxi Rank</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14"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1,062,459.57</w:t>
            </w:r>
          </w:p>
        </w:tc>
        <w:tc>
          <w:tcPr>
            <w:tcW w:w="1614"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1,062,459.57</w:t>
            </w:r>
          </w:p>
        </w:tc>
      </w:tr>
      <w:tr w:rsidR="00E268B8" w:rsidRPr="00A40719" w:rsidTr="00FD77BF">
        <w:trPr>
          <w:trHeight w:hRule="exact" w:val="636"/>
        </w:trPr>
        <w:tc>
          <w:tcPr>
            <w:tcW w:w="1877" w:type="dxa"/>
            <w:shd w:val="clear" w:color="auto" w:fill="auto"/>
          </w:tcPr>
          <w:p w:rsidR="00E268B8" w:rsidRPr="00A40719" w:rsidRDefault="00E268B8" w:rsidP="00923125">
            <w:pPr>
              <w:rPr>
                <w:rFonts w:ascii="Times New Roman" w:hAnsi="Times New Roman" w:cs="Times New Roman"/>
                <w:b/>
                <w:bCs/>
                <w:sz w:val="24"/>
                <w:szCs w:val="24"/>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w:t>
            </w:r>
            <w:proofErr w:type="spellStart"/>
            <w:r w:rsidRPr="00A40719">
              <w:rPr>
                <w:rFonts w:ascii="Times New Roman" w:hAnsi="Times New Roman" w:cs="Times New Roman"/>
              </w:rPr>
              <w:t>Abura</w:t>
            </w:r>
            <w:proofErr w:type="spellEnd"/>
            <w:r w:rsidRPr="00A40719">
              <w:rPr>
                <w:rFonts w:ascii="Times New Roman" w:hAnsi="Times New Roman" w:cs="Times New Roman"/>
              </w:rPr>
              <w:t xml:space="preserve"> Police Station and construction of fence wall around the post</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14" w:type="dxa"/>
            <w:vAlign w:val="center"/>
          </w:tcPr>
          <w:p w:rsidR="00E268B8" w:rsidRPr="00A40719" w:rsidRDefault="00D13092" w:rsidP="00923125">
            <w:pPr>
              <w:jc w:val="center"/>
              <w:rPr>
                <w:rFonts w:ascii="Times New Roman" w:hAnsi="Times New Roman" w:cs="Times New Roman"/>
              </w:rPr>
            </w:pPr>
            <w:r>
              <w:rPr>
                <w:rFonts w:ascii="Times New Roman" w:hAnsi="Times New Roman" w:cs="Times New Roman"/>
              </w:rPr>
              <w:t>1</w:t>
            </w:r>
            <w:r w:rsidR="00E268B8" w:rsidRPr="00A40719">
              <w:rPr>
                <w:rFonts w:ascii="Times New Roman" w:hAnsi="Times New Roman" w:cs="Times New Roman"/>
              </w:rPr>
              <w:t>50,000.00</w:t>
            </w:r>
          </w:p>
        </w:tc>
        <w:tc>
          <w:tcPr>
            <w:tcW w:w="1614" w:type="dxa"/>
            <w:gridSpan w:val="2"/>
            <w:vAlign w:val="center"/>
          </w:tcPr>
          <w:p w:rsidR="00E268B8" w:rsidRPr="00A40719" w:rsidRDefault="00D13092" w:rsidP="00923125">
            <w:pPr>
              <w:jc w:val="center"/>
              <w:rPr>
                <w:rFonts w:ascii="Times New Roman" w:hAnsi="Times New Roman" w:cs="Times New Roman"/>
              </w:rPr>
            </w:pPr>
            <w:r>
              <w:rPr>
                <w:rFonts w:ascii="Times New Roman" w:hAnsi="Times New Roman" w:cs="Times New Roman"/>
              </w:rPr>
              <w:t>1</w:t>
            </w:r>
            <w:r w:rsidR="00E268B8" w:rsidRPr="00A40719">
              <w:rPr>
                <w:rFonts w:ascii="Times New Roman" w:hAnsi="Times New Roman" w:cs="Times New Roman"/>
              </w:rPr>
              <w:t>50,000.00</w:t>
            </w:r>
          </w:p>
        </w:tc>
      </w:tr>
      <w:tr w:rsidR="00E268B8" w:rsidRPr="00A40719" w:rsidTr="00FD77BF">
        <w:trPr>
          <w:trHeight w:hRule="exact" w:val="798"/>
        </w:trPr>
        <w:tc>
          <w:tcPr>
            <w:tcW w:w="1877" w:type="dxa"/>
            <w:shd w:val="clear" w:color="auto" w:fill="BFBFBF" w:themeFill="background1" w:themeFillShade="BF"/>
            <w:vAlign w:val="bottom"/>
          </w:tcPr>
          <w:p w:rsidR="00E268B8" w:rsidRPr="00A40719" w:rsidRDefault="00E268B8" w:rsidP="00923125">
            <w:pPr>
              <w:rPr>
                <w:rFonts w:ascii="Times New Roman" w:hAnsi="Times New Roman" w:cs="Times New Roman"/>
                <w:b/>
                <w:bCs/>
              </w:rPr>
            </w:pPr>
            <w:r w:rsidRPr="00A40719">
              <w:rPr>
                <w:rFonts w:ascii="Times New Roman" w:hAnsi="Times New Roman" w:cs="Times New Roman"/>
                <w:b/>
                <w:bCs/>
                <w:sz w:val="20"/>
              </w:rPr>
              <w:t>PHYSICAL AND SPATIAL PLANNING</w:t>
            </w:r>
          </w:p>
        </w:tc>
        <w:tc>
          <w:tcPr>
            <w:tcW w:w="4376"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407"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714" w:type="dxa"/>
            <w:vAlign w:val="center"/>
          </w:tcPr>
          <w:p w:rsidR="00E268B8" w:rsidRPr="00A40719" w:rsidRDefault="00E268B8" w:rsidP="00923125">
            <w:pPr>
              <w:jc w:val="center"/>
              <w:rPr>
                <w:rFonts w:ascii="Times New Roman" w:hAnsi="Times New Roman" w:cs="Times New Roman"/>
                <w:color w:val="FF0000"/>
              </w:rPr>
            </w:pPr>
          </w:p>
        </w:tc>
        <w:tc>
          <w:tcPr>
            <w:tcW w:w="1614" w:type="dxa"/>
            <w:gridSpan w:val="2"/>
            <w:vAlign w:val="center"/>
          </w:tcPr>
          <w:p w:rsidR="00E268B8" w:rsidRPr="00A40719" w:rsidRDefault="00E268B8" w:rsidP="00923125">
            <w:pPr>
              <w:jc w:val="center"/>
              <w:rPr>
                <w:rFonts w:ascii="Times New Roman" w:hAnsi="Times New Roman" w:cs="Times New Roman"/>
                <w:color w:val="FF0000"/>
              </w:rPr>
            </w:pPr>
          </w:p>
        </w:tc>
      </w:tr>
      <w:tr w:rsidR="00E268B8" w:rsidRPr="00A40719" w:rsidTr="00923125">
        <w:trPr>
          <w:trHeight w:hRule="exact" w:val="519"/>
        </w:trPr>
        <w:tc>
          <w:tcPr>
            <w:tcW w:w="1877" w:type="dxa"/>
            <w:vMerge w:val="restart"/>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Street naming &amp; Property Addressing System and DPAS</w:t>
            </w:r>
          </w:p>
          <w:p w:rsidR="00E268B8" w:rsidRPr="00A40719" w:rsidRDefault="00E268B8" w:rsidP="00923125">
            <w:pPr>
              <w:rPr>
                <w:rFonts w:ascii="Times New Roman" w:hAnsi="Times New Roman" w:cs="Times New Roman"/>
              </w:rPr>
            </w:pPr>
          </w:p>
        </w:tc>
        <w:tc>
          <w:tcPr>
            <w:tcW w:w="1407"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xml:space="preserve">                </w:t>
            </w:r>
          </w:p>
        </w:tc>
        <w:tc>
          <w:tcPr>
            <w:tcW w:w="1714"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53,350.00</w:t>
            </w:r>
          </w:p>
        </w:tc>
        <w:tc>
          <w:tcPr>
            <w:tcW w:w="1614"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53,350.00</w:t>
            </w:r>
          </w:p>
        </w:tc>
      </w:tr>
      <w:tr w:rsidR="00E268B8" w:rsidRPr="00A40719" w:rsidTr="00FD77BF">
        <w:trPr>
          <w:trHeight w:hRule="exact" w:val="294"/>
        </w:trPr>
        <w:tc>
          <w:tcPr>
            <w:tcW w:w="1877" w:type="dxa"/>
            <w:vMerge/>
          </w:tcPr>
          <w:p w:rsidR="00E268B8" w:rsidRPr="00A40719" w:rsidRDefault="00E268B8" w:rsidP="00923125">
            <w:pPr>
              <w:rPr>
                <w:rFonts w:ascii="Times New Roman" w:hAnsi="Times New Roman" w:cs="Times New Roman"/>
                <w:sz w:val="24"/>
                <w:szCs w:val="24"/>
              </w:rPr>
            </w:pPr>
          </w:p>
        </w:tc>
        <w:tc>
          <w:tcPr>
            <w:tcW w:w="4376" w:type="dxa"/>
            <w:vAlign w:val="bottom"/>
          </w:tcPr>
          <w:p w:rsidR="00E268B8" w:rsidRPr="00A40719" w:rsidRDefault="00E268B8" w:rsidP="00923125">
            <w:pPr>
              <w:rPr>
                <w:rFonts w:ascii="Times New Roman" w:hAnsi="Times New Roman" w:cs="Times New Roman"/>
                <w:b/>
              </w:rPr>
            </w:pPr>
            <w:r w:rsidRPr="00A40719">
              <w:rPr>
                <w:rFonts w:ascii="Times New Roman" w:hAnsi="Times New Roman" w:cs="Times New Roman"/>
                <w:b/>
              </w:rPr>
              <w:t>Sub Total</w:t>
            </w:r>
          </w:p>
        </w:tc>
        <w:tc>
          <w:tcPr>
            <w:tcW w:w="1407" w:type="dxa"/>
            <w:vAlign w:val="bottom"/>
          </w:tcPr>
          <w:p w:rsidR="00E268B8" w:rsidRPr="00A40719" w:rsidRDefault="00E268B8" w:rsidP="00923125">
            <w:pPr>
              <w:rPr>
                <w:rFonts w:ascii="Times New Roman" w:hAnsi="Times New Roman" w:cs="Times New Roman"/>
                <w:b/>
                <w:color w:val="FF0000"/>
              </w:rPr>
            </w:pPr>
          </w:p>
        </w:tc>
        <w:tc>
          <w:tcPr>
            <w:tcW w:w="1714" w:type="dxa"/>
            <w:vAlign w:val="center"/>
          </w:tcPr>
          <w:p w:rsidR="00E268B8" w:rsidRPr="00A40719" w:rsidRDefault="00D13092" w:rsidP="00923125">
            <w:pPr>
              <w:jc w:val="center"/>
              <w:rPr>
                <w:rFonts w:ascii="Times New Roman" w:hAnsi="Times New Roman" w:cs="Times New Roman"/>
                <w:b/>
                <w:bCs/>
              </w:rPr>
            </w:pPr>
            <w:r>
              <w:rPr>
                <w:rFonts w:ascii="Times New Roman" w:hAnsi="Times New Roman" w:cs="Times New Roman"/>
                <w:b/>
                <w:bCs/>
              </w:rPr>
              <w:t>1,5</w:t>
            </w:r>
            <w:r w:rsidR="00E268B8" w:rsidRPr="00A40719">
              <w:rPr>
                <w:rFonts w:ascii="Times New Roman" w:hAnsi="Times New Roman" w:cs="Times New Roman"/>
                <w:b/>
                <w:bCs/>
              </w:rPr>
              <w:t>83,978.28</w:t>
            </w:r>
          </w:p>
        </w:tc>
        <w:tc>
          <w:tcPr>
            <w:tcW w:w="1614" w:type="dxa"/>
            <w:gridSpan w:val="2"/>
            <w:vAlign w:val="center"/>
          </w:tcPr>
          <w:p w:rsidR="00E268B8" w:rsidRPr="00A40719" w:rsidRDefault="00D13092" w:rsidP="00923125">
            <w:pPr>
              <w:jc w:val="center"/>
              <w:rPr>
                <w:rFonts w:ascii="Times New Roman" w:hAnsi="Times New Roman" w:cs="Times New Roman"/>
                <w:b/>
                <w:bCs/>
              </w:rPr>
            </w:pPr>
            <w:r>
              <w:rPr>
                <w:rFonts w:ascii="Times New Roman" w:hAnsi="Times New Roman" w:cs="Times New Roman"/>
                <w:b/>
                <w:bCs/>
              </w:rPr>
              <w:t>1,5</w:t>
            </w:r>
            <w:r w:rsidR="00E268B8" w:rsidRPr="00A40719">
              <w:rPr>
                <w:rFonts w:ascii="Times New Roman" w:hAnsi="Times New Roman" w:cs="Times New Roman"/>
                <w:b/>
                <w:bCs/>
              </w:rPr>
              <w:t>83,978.28</w:t>
            </w:r>
          </w:p>
        </w:tc>
      </w:tr>
      <w:tr w:rsidR="00E268B8" w:rsidRPr="00A40719" w:rsidTr="00FD77BF">
        <w:trPr>
          <w:trHeight w:hRule="exact" w:val="357"/>
        </w:trPr>
        <w:tc>
          <w:tcPr>
            <w:tcW w:w="10988" w:type="dxa"/>
            <w:gridSpan w:val="6"/>
            <w:shd w:val="clear" w:color="auto" w:fill="BFBFBF" w:themeFill="background1" w:themeFillShade="BF"/>
            <w:vAlign w:val="bottom"/>
          </w:tcPr>
          <w:p w:rsidR="00E268B8" w:rsidRPr="00A40719" w:rsidRDefault="00E268B8" w:rsidP="00923125">
            <w:pPr>
              <w:rPr>
                <w:rFonts w:ascii="Times New Roman" w:hAnsi="Times New Roman" w:cs="Times New Roman"/>
                <w:b/>
                <w:bCs/>
              </w:rPr>
            </w:pPr>
            <w:r w:rsidRPr="00A40719">
              <w:rPr>
                <w:rFonts w:ascii="Times New Roman" w:hAnsi="Times New Roman" w:cs="Times New Roman"/>
                <w:b/>
                <w:bCs/>
                <w:sz w:val="24"/>
              </w:rPr>
              <w:t>SOICIAL SERVICES DELIVERY</w:t>
            </w:r>
          </w:p>
        </w:tc>
      </w:tr>
      <w:tr w:rsidR="00E268B8" w:rsidRPr="00A40719" w:rsidTr="00FD77BF">
        <w:trPr>
          <w:trHeight w:hRule="exact" w:val="1176"/>
        </w:trPr>
        <w:tc>
          <w:tcPr>
            <w:tcW w:w="1877" w:type="dxa"/>
            <w:shd w:val="clear" w:color="auto" w:fill="BFBFBF" w:themeFill="background1" w:themeFillShade="BF"/>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EDUCATION, YOUTH &amp; SPORTS MANAGEMENT</w:t>
            </w: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r w:rsidR="00954C4A">
              <w:rPr>
                <w:rFonts w:ascii="Times New Roman" w:hAnsi="Times New Roman" w:cs="Times New Roman"/>
              </w:rPr>
              <w:t xml:space="preserve">Construction of 2 Bedroom self-contained Semi- Detached Bungalow for Teachers </w:t>
            </w:r>
          </w:p>
        </w:tc>
        <w:tc>
          <w:tcPr>
            <w:tcW w:w="1407"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720" w:type="dxa"/>
            <w:gridSpan w:val="2"/>
            <w:vAlign w:val="bottom"/>
          </w:tcPr>
          <w:p w:rsidR="00E268B8" w:rsidRPr="00954C4A" w:rsidRDefault="00E268B8" w:rsidP="00923125">
            <w:pPr>
              <w:rPr>
                <w:rFonts w:ascii="Times New Roman" w:hAnsi="Times New Roman" w:cs="Times New Roman"/>
              </w:rPr>
            </w:pPr>
            <w:r w:rsidRPr="00954C4A">
              <w:rPr>
                <w:rFonts w:ascii="Times New Roman" w:hAnsi="Times New Roman" w:cs="Times New Roman"/>
              </w:rPr>
              <w:t> </w:t>
            </w:r>
            <w:r w:rsidR="00954C4A" w:rsidRPr="00954C4A">
              <w:rPr>
                <w:rFonts w:ascii="Times New Roman" w:hAnsi="Times New Roman" w:cs="Times New Roman"/>
              </w:rPr>
              <w:t>480,000.00</w:t>
            </w:r>
          </w:p>
        </w:tc>
        <w:tc>
          <w:tcPr>
            <w:tcW w:w="1608" w:type="dxa"/>
            <w:vAlign w:val="bottom"/>
          </w:tcPr>
          <w:p w:rsidR="00E268B8" w:rsidRPr="00954C4A" w:rsidRDefault="00E268B8" w:rsidP="00923125">
            <w:pPr>
              <w:rPr>
                <w:rFonts w:ascii="Times New Roman" w:hAnsi="Times New Roman" w:cs="Times New Roman"/>
              </w:rPr>
            </w:pPr>
            <w:r w:rsidRPr="00954C4A">
              <w:rPr>
                <w:rFonts w:ascii="Times New Roman" w:hAnsi="Times New Roman" w:cs="Times New Roman"/>
              </w:rPr>
              <w:t> </w:t>
            </w:r>
            <w:r w:rsidR="00954C4A" w:rsidRPr="00954C4A">
              <w:rPr>
                <w:rFonts w:ascii="Times New Roman" w:hAnsi="Times New Roman" w:cs="Times New Roman"/>
              </w:rPr>
              <w:t>480,000.00</w:t>
            </w:r>
          </w:p>
        </w:tc>
      </w:tr>
      <w:tr w:rsidR="00E268B8" w:rsidRPr="00A40719" w:rsidTr="00FD77BF">
        <w:trPr>
          <w:trHeight w:hRule="exact" w:val="1176"/>
        </w:trPr>
        <w:tc>
          <w:tcPr>
            <w:tcW w:w="1877" w:type="dxa"/>
            <w:vMerge w:val="restart"/>
            <w:shd w:val="clear" w:color="auto" w:fill="auto"/>
            <w:vAlign w:val="bottom"/>
          </w:tcPr>
          <w:p w:rsidR="00E268B8" w:rsidRPr="00A40719" w:rsidRDefault="00E268B8" w:rsidP="00923125">
            <w:pPr>
              <w:jc w:val="center"/>
              <w:rPr>
                <w:rFonts w:ascii="Times New Roman" w:hAnsi="Times New Roman" w:cs="Times New Roman"/>
                <w:color w:val="FF0000"/>
              </w:rPr>
            </w:pPr>
            <w:r w:rsidRPr="00A40719">
              <w:rPr>
                <w:rFonts w:ascii="Times New Roman" w:hAnsi="Times New Roman" w:cs="Times New Roman"/>
                <w:color w:val="FF0000"/>
              </w:rPr>
              <w:t> </w:t>
            </w: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1NO. 6 unit Classroom Block, Computer Block, Staff Common Room and Office with 4-seater W/C and Urinal at </w:t>
            </w:r>
            <w:proofErr w:type="spellStart"/>
            <w:r w:rsidRPr="00A40719">
              <w:rPr>
                <w:rFonts w:ascii="Times New Roman" w:hAnsi="Times New Roman" w:cs="Times New Roman"/>
              </w:rPr>
              <w:t>Brabedzi</w:t>
            </w:r>
            <w:proofErr w:type="spellEnd"/>
          </w:p>
        </w:tc>
        <w:tc>
          <w:tcPr>
            <w:tcW w:w="1407"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287,653.41</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287,653.41</w:t>
            </w:r>
          </w:p>
        </w:tc>
      </w:tr>
      <w:tr w:rsidR="00E268B8" w:rsidRPr="00A40719" w:rsidTr="00923125">
        <w:tc>
          <w:tcPr>
            <w:tcW w:w="1877" w:type="dxa"/>
            <w:vMerge/>
            <w:shd w:val="clear" w:color="auto" w:fill="auto"/>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Construction of 1NO 3 Unit Classroom Block at Christ Church Anglican Basic School, </w:t>
            </w:r>
            <w:proofErr w:type="spellStart"/>
            <w:r w:rsidRPr="00A40719">
              <w:rPr>
                <w:rFonts w:ascii="Times New Roman" w:hAnsi="Times New Roman" w:cs="Times New Roman"/>
              </w:rPr>
              <w:t>Adisadel</w:t>
            </w:r>
            <w:proofErr w:type="spellEnd"/>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281,282.96</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281,282.96</w:t>
            </w:r>
          </w:p>
        </w:tc>
      </w:tr>
      <w:tr w:rsidR="00E268B8" w:rsidRPr="00A40719" w:rsidTr="00923125">
        <w:trPr>
          <w:trHeight w:val="724"/>
        </w:trPr>
        <w:tc>
          <w:tcPr>
            <w:tcW w:w="1877" w:type="dxa"/>
            <w:vMerge/>
            <w:shd w:val="clear" w:color="auto" w:fill="auto"/>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Construction of 1NO 3 Unit Classroom Block at St. Nicholas, </w:t>
            </w:r>
            <w:proofErr w:type="spellStart"/>
            <w:r w:rsidRPr="00A40719">
              <w:rPr>
                <w:rFonts w:ascii="Times New Roman" w:hAnsi="Times New Roman" w:cs="Times New Roman"/>
              </w:rPr>
              <w:t>Adisadel</w:t>
            </w:r>
            <w:proofErr w:type="spellEnd"/>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281,282.96</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281,282.96</w:t>
            </w:r>
          </w:p>
        </w:tc>
      </w:tr>
      <w:tr w:rsidR="00E268B8" w:rsidRPr="00A40719" w:rsidTr="00923125">
        <w:trPr>
          <w:trHeight w:val="508"/>
        </w:trPr>
        <w:tc>
          <w:tcPr>
            <w:tcW w:w="1877" w:type="dxa"/>
            <w:vMerge/>
            <w:shd w:val="clear" w:color="auto" w:fill="auto"/>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a Dining Hall Block at </w:t>
            </w:r>
            <w:proofErr w:type="spellStart"/>
            <w:r w:rsidRPr="00A40719">
              <w:rPr>
                <w:rFonts w:ascii="Times New Roman" w:hAnsi="Times New Roman" w:cs="Times New Roman"/>
              </w:rPr>
              <w:t>Ogua</w:t>
            </w:r>
            <w:proofErr w:type="spellEnd"/>
            <w:r w:rsidRPr="00A40719">
              <w:rPr>
                <w:rFonts w:ascii="Times New Roman" w:hAnsi="Times New Roman" w:cs="Times New Roman"/>
              </w:rPr>
              <w:t xml:space="preserve"> Secondary Technical School </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222,629.55</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222,629.55</w:t>
            </w:r>
          </w:p>
        </w:tc>
      </w:tr>
      <w:tr w:rsidR="00E268B8" w:rsidRPr="00A40719" w:rsidTr="00923125">
        <w:trPr>
          <w:trHeight w:val="580"/>
        </w:trPr>
        <w:tc>
          <w:tcPr>
            <w:tcW w:w="1877" w:type="dxa"/>
            <w:vMerge/>
            <w:shd w:val="clear" w:color="auto" w:fill="auto"/>
            <w:vAlign w:val="center"/>
          </w:tcPr>
          <w:p w:rsidR="00E268B8" w:rsidRPr="00A40719" w:rsidRDefault="00E268B8" w:rsidP="00923125">
            <w:pPr>
              <w:rPr>
                <w:rFonts w:ascii="Times New Roman" w:hAnsi="Times New Roman" w:cs="Times New Roman"/>
                <w:color w:val="FF0000"/>
              </w:rPr>
            </w:pPr>
          </w:p>
        </w:tc>
        <w:tc>
          <w:tcPr>
            <w:tcW w:w="4376" w:type="dxa"/>
            <w:vAlign w:val="center"/>
          </w:tcPr>
          <w:p w:rsidR="00E268B8" w:rsidRPr="00A40719" w:rsidRDefault="00954C4A" w:rsidP="00923125">
            <w:pPr>
              <w:rPr>
                <w:rFonts w:ascii="Times New Roman" w:hAnsi="Times New Roman" w:cs="Times New Roman"/>
                <w:sz w:val="24"/>
                <w:szCs w:val="24"/>
              </w:rPr>
            </w:pPr>
            <w:r>
              <w:rPr>
                <w:rFonts w:ascii="Times New Roman" w:hAnsi="Times New Roman" w:cs="Times New Roman"/>
              </w:rPr>
              <w:t>Supply of 1,602</w:t>
            </w:r>
            <w:r w:rsidR="00E268B8" w:rsidRPr="00A40719">
              <w:rPr>
                <w:rFonts w:ascii="Times New Roman" w:hAnsi="Times New Roman" w:cs="Times New Roman"/>
              </w:rPr>
              <w:t xml:space="preserve"> No. of Mono Desk for Schools in Cape Coast </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954C4A" w:rsidP="00923125">
            <w:pPr>
              <w:jc w:val="center"/>
              <w:rPr>
                <w:rFonts w:ascii="Times New Roman" w:hAnsi="Times New Roman" w:cs="Times New Roman"/>
              </w:rPr>
            </w:pPr>
            <w:r>
              <w:rPr>
                <w:rFonts w:ascii="Times New Roman" w:hAnsi="Times New Roman" w:cs="Times New Roman"/>
              </w:rPr>
              <w:t>320,396.04</w:t>
            </w:r>
          </w:p>
        </w:tc>
        <w:tc>
          <w:tcPr>
            <w:tcW w:w="1608" w:type="dxa"/>
            <w:vAlign w:val="center"/>
          </w:tcPr>
          <w:p w:rsidR="00E268B8" w:rsidRPr="00A40719" w:rsidRDefault="00954C4A" w:rsidP="00923125">
            <w:pPr>
              <w:jc w:val="center"/>
              <w:rPr>
                <w:rFonts w:ascii="Times New Roman" w:hAnsi="Times New Roman" w:cs="Times New Roman"/>
              </w:rPr>
            </w:pPr>
            <w:r>
              <w:rPr>
                <w:rFonts w:ascii="Times New Roman" w:hAnsi="Times New Roman" w:cs="Times New Roman"/>
              </w:rPr>
              <w:t>320,396.04</w:t>
            </w:r>
          </w:p>
        </w:tc>
      </w:tr>
      <w:tr w:rsidR="00E268B8" w:rsidRPr="00A40719" w:rsidTr="002D5021">
        <w:trPr>
          <w:trHeight w:hRule="exact" w:val="726"/>
        </w:trPr>
        <w:tc>
          <w:tcPr>
            <w:tcW w:w="1877" w:type="dxa"/>
            <w:shd w:val="clear" w:color="auto" w:fill="BFBFBF" w:themeFill="background1" w:themeFillShade="BF"/>
          </w:tcPr>
          <w:p w:rsidR="00E268B8" w:rsidRPr="00A40719" w:rsidRDefault="00E268B8" w:rsidP="002D5021">
            <w:pPr>
              <w:jc w:val="center"/>
              <w:rPr>
                <w:rFonts w:ascii="Times New Roman" w:hAnsi="Times New Roman" w:cs="Times New Roman"/>
                <w:b/>
                <w:sz w:val="24"/>
              </w:rPr>
            </w:pPr>
            <w:r w:rsidRPr="00A40719">
              <w:rPr>
                <w:rFonts w:ascii="Times New Roman" w:hAnsi="Times New Roman" w:cs="Times New Roman"/>
                <w:b/>
                <w:sz w:val="24"/>
              </w:rPr>
              <w:lastRenderedPageBreak/>
              <w:t>BUDGET PROGRAMME</w:t>
            </w:r>
          </w:p>
        </w:tc>
        <w:tc>
          <w:tcPr>
            <w:tcW w:w="4376" w:type="dxa"/>
            <w:shd w:val="clear" w:color="auto" w:fill="BFBFBF" w:themeFill="background1" w:themeFillShade="BF"/>
          </w:tcPr>
          <w:p w:rsidR="00E268B8" w:rsidRPr="00A40719" w:rsidRDefault="00E268B8" w:rsidP="002D5021">
            <w:pPr>
              <w:jc w:val="center"/>
              <w:rPr>
                <w:rFonts w:ascii="Times New Roman" w:hAnsi="Times New Roman" w:cs="Times New Roman"/>
                <w:b/>
                <w:sz w:val="24"/>
              </w:rPr>
            </w:pPr>
            <w:r w:rsidRPr="00A40719">
              <w:rPr>
                <w:rFonts w:ascii="Times New Roman" w:hAnsi="Times New Roman" w:cs="Times New Roman"/>
                <w:b/>
                <w:sz w:val="24"/>
              </w:rPr>
              <w:t>KEY PRIORITY PROJECTS</w:t>
            </w:r>
          </w:p>
        </w:tc>
        <w:tc>
          <w:tcPr>
            <w:tcW w:w="4735" w:type="dxa"/>
            <w:gridSpan w:val="4"/>
            <w:shd w:val="clear" w:color="auto" w:fill="BFBFBF" w:themeFill="background1" w:themeFillShade="BF"/>
          </w:tcPr>
          <w:p w:rsidR="00E268B8" w:rsidRPr="00A40719" w:rsidRDefault="00E268B8" w:rsidP="002D5021">
            <w:pPr>
              <w:jc w:val="center"/>
              <w:rPr>
                <w:rFonts w:ascii="Times New Roman" w:hAnsi="Times New Roman" w:cs="Times New Roman"/>
              </w:rPr>
            </w:pPr>
            <w:r w:rsidRPr="00A40719">
              <w:rPr>
                <w:rFonts w:ascii="Times New Roman" w:hAnsi="Times New Roman" w:cs="Times New Roman"/>
                <w:b/>
                <w:sz w:val="24"/>
              </w:rPr>
              <w:t>AMOUNT GH¢</w:t>
            </w:r>
          </w:p>
        </w:tc>
      </w:tr>
      <w:tr w:rsidR="00E268B8" w:rsidRPr="00A40719" w:rsidTr="002D5021">
        <w:trPr>
          <w:trHeight w:hRule="exact" w:val="627"/>
        </w:trPr>
        <w:tc>
          <w:tcPr>
            <w:tcW w:w="1877" w:type="dxa"/>
            <w:shd w:val="clear" w:color="auto" w:fill="BFBFBF" w:themeFill="background1" w:themeFillShade="BF"/>
          </w:tcPr>
          <w:p w:rsidR="00E268B8" w:rsidRPr="00A40719" w:rsidRDefault="00E268B8" w:rsidP="00923125">
            <w:pPr>
              <w:jc w:val="center"/>
              <w:rPr>
                <w:rFonts w:ascii="Times New Roman" w:hAnsi="Times New Roman" w:cs="Times New Roman"/>
                <w:b/>
                <w:sz w:val="24"/>
              </w:rPr>
            </w:pPr>
          </w:p>
        </w:tc>
        <w:tc>
          <w:tcPr>
            <w:tcW w:w="4376" w:type="dxa"/>
            <w:shd w:val="clear" w:color="auto" w:fill="BFBFBF" w:themeFill="background1" w:themeFillShade="BF"/>
          </w:tcPr>
          <w:p w:rsidR="00E268B8" w:rsidRPr="00A40719" w:rsidRDefault="00E268B8" w:rsidP="00923125">
            <w:pPr>
              <w:jc w:val="center"/>
              <w:rPr>
                <w:rFonts w:ascii="Times New Roman" w:hAnsi="Times New Roman" w:cs="Times New Roman"/>
                <w:b/>
                <w:sz w:val="24"/>
              </w:rPr>
            </w:pPr>
          </w:p>
        </w:tc>
        <w:tc>
          <w:tcPr>
            <w:tcW w:w="1407" w:type="dxa"/>
            <w:shd w:val="clear" w:color="auto" w:fill="BFBFBF" w:themeFill="background1" w:themeFillShade="BF"/>
          </w:tcPr>
          <w:p w:rsidR="00E268B8" w:rsidRPr="00A40719" w:rsidRDefault="00E268B8" w:rsidP="00923125">
            <w:pPr>
              <w:jc w:val="center"/>
              <w:rPr>
                <w:rFonts w:ascii="Times New Roman" w:hAnsi="Times New Roman" w:cs="Times New Roman"/>
                <w:b/>
                <w:sz w:val="24"/>
              </w:rPr>
            </w:pPr>
            <w:r w:rsidRPr="00A40719">
              <w:rPr>
                <w:rFonts w:ascii="Times New Roman" w:hAnsi="Times New Roman" w:cs="Times New Roman"/>
                <w:b/>
              </w:rPr>
              <w:t>GOODS &amp; SERVICES</w:t>
            </w:r>
          </w:p>
        </w:tc>
        <w:tc>
          <w:tcPr>
            <w:tcW w:w="1720" w:type="dxa"/>
            <w:gridSpan w:val="2"/>
            <w:shd w:val="clear" w:color="auto" w:fill="BFBFBF" w:themeFill="background1" w:themeFillShade="BF"/>
          </w:tcPr>
          <w:p w:rsidR="00E268B8" w:rsidRPr="00A40719" w:rsidRDefault="00E268B8" w:rsidP="00923125">
            <w:pPr>
              <w:jc w:val="center"/>
              <w:rPr>
                <w:rFonts w:ascii="Times New Roman" w:hAnsi="Times New Roman" w:cs="Times New Roman"/>
                <w:b/>
                <w:sz w:val="24"/>
              </w:rPr>
            </w:pPr>
            <w:r w:rsidRPr="00A40719">
              <w:rPr>
                <w:rFonts w:ascii="Times New Roman" w:hAnsi="Times New Roman" w:cs="Times New Roman"/>
                <w:b/>
              </w:rPr>
              <w:t>CAPITAL INVESTMENT</w:t>
            </w:r>
          </w:p>
        </w:tc>
        <w:tc>
          <w:tcPr>
            <w:tcW w:w="1608" w:type="dxa"/>
            <w:shd w:val="clear" w:color="auto" w:fill="BFBFBF" w:themeFill="background1" w:themeFillShade="BF"/>
          </w:tcPr>
          <w:p w:rsidR="00E268B8" w:rsidRPr="00A40719" w:rsidRDefault="00E268B8" w:rsidP="00923125">
            <w:pPr>
              <w:jc w:val="center"/>
              <w:rPr>
                <w:rFonts w:ascii="Times New Roman" w:hAnsi="Times New Roman" w:cs="Times New Roman"/>
                <w:b/>
                <w:sz w:val="24"/>
              </w:rPr>
            </w:pPr>
            <w:r w:rsidRPr="00A40719">
              <w:rPr>
                <w:rFonts w:ascii="Times New Roman" w:hAnsi="Times New Roman" w:cs="Times New Roman"/>
                <w:b/>
                <w:sz w:val="24"/>
              </w:rPr>
              <w:t>TOTAL</w:t>
            </w:r>
          </w:p>
        </w:tc>
      </w:tr>
      <w:tr w:rsidR="00E268B8" w:rsidRPr="00A40719" w:rsidTr="00FD77BF">
        <w:trPr>
          <w:trHeight w:hRule="exact" w:val="294"/>
        </w:trPr>
        <w:tc>
          <w:tcPr>
            <w:tcW w:w="1877" w:type="dxa"/>
            <w:shd w:val="clear" w:color="auto" w:fill="D9D9D9" w:themeFill="background1" w:themeFillShade="D9"/>
            <w:vAlign w:val="bottom"/>
          </w:tcPr>
          <w:p w:rsidR="00E268B8" w:rsidRPr="00A40719" w:rsidRDefault="00E268B8" w:rsidP="00923125">
            <w:pPr>
              <w:rPr>
                <w:rFonts w:ascii="Times New Roman" w:hAnsi="Times New Roman" w:cs="Times New Roman"/>
                <w:b/>
              </w:rPr>
            </w:pPr>
            <w:r w:rsidRPr="00A40719">
              <w:rPr>
                <w:rFonts w:ascii="Times New Roman" w:hAnsi="Times New Roman" w:cs="Times New Roman"/>
                <w:b/>
              </w:rPr>
              <w:t>HEALTH</w:t>
            </w:r>
          </w:p>
        </w:tc>
        <w:tc>
          <w:tcPr>
            <w:tcW w:w="4376"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407"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720" w:type="dxa"/>
            <w:gridSpan w:val="2"/>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1608" w:type="dxa"/>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r>
      <w:tr w:rsidR="00E268B8" w:rsidRPr="00A40719" w:rsidTr="00923125">
        <w:trPr>
          <w:trHeight w:hRule="exact" w:val="366"/>
        </w:trPr>
        <w:tc>
          <w:tcPr>
            <w:tcW w:w="1877" w:type="dxa"/>
            <w:vMerge w:val="restart"/>
            <w:vAlign w:val="bottom"/>
          </w:tcPr>
          <w:p w:rsidR="00E268B8" w:rsidRPr="00A40719" w:rsidRDefault="00E268B8" w:rsidP="00923125">
            <w:pPr>
              <w:jc w:val="center"/>
              <w:rPr>
                <w:rFonts w:ascii="Times New Roman" w:hAnsi="Times New Roman" w:cs="Times New Roman"/>
                <w:color w:val="FF0000"/>
              </w:rPr>
            </w:pPr>
            <w:r w:rsidRPr="00A40719">
              <w:rPr>
                <w:rFonts w:ascii="Times New Roman" w:hAnsi="Times New Roman" w:cs="Times New Roman"/>
                <w:color w:val="FF0000"/>
              </w:rPr>
              <w:t> </w:t>
            </w: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w:t>
            </w:r>
            <w:proofErr w:type="spellStart"/>
            <w:r w:rsidRPr="00A40719">
              <w:rPr>
                <w:rFonts w:ascii="Times New Roman" w:hAnsi="Times New Roman" w:cs="Times New Roman"/>
              </w:rPr>
              <w:t>Mpeasem</w:t>
            </w:r>
            <w:proofErr w:type="spellEnd"/>
            <w:r w:rsidRPr="00A40719">
              <w:rPr>
                <w:rFonts w:ascii="Times New Roman" w:hAnsi="Times New Roman" w:cs="Times New Roman"/>
              </w:rPr>
              <w:t xml:space="preserve"> CHPs Compound</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86,000.00</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86,000.00</w:t>
            </w:r>
          </w:p>
        </w:tc>
      </w:tr>
      <w:tr w:rsidR="00E268B8" w:rsidRPr="00A40719" w:rsidTr="00923125">
        <w:tc>
          <w:tcPr>
            <w:tcW w:w="1877" w:type="dxa"/>
            <w:vMerge/>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w:t>
            </w:r>
            <w:proofErr w:type="spellStart"/>
            <w:r w:rsidRPr="00A40719">
              <w:rPr>
                <w:rFonts w:ascii="Times New Roman" w:hAnsi="Times New Roman" w:cs="Times New Roman"/>
              </w:rPr>
              <w:t>Dankwakrom</w:t>
            </w:r>
            <w:proofErr w:type="spellEnd"/>
            <w:r w:rsidRPr="00A40719">
              <w:rPr>
                <w:rFonts w:ascii="Times New Roman" w:hAnsi="Times New Roman" w:cs="Times New Roman"/>
              </w:rPr>
              <w:t xml:space="preserve"> CHPs Compound and procurement of Hospital Equipment</w:t>
            </w:r>
          </w:p>
        </w:tc>
        <w:tc>
          <w:tcPr>
            <w:tcW w:w="1407" w:type="dxa"/>
            <w:vAlign w:val="bottom"/>
          </w:tcPr>
          <w:p w:rsidR="00E268B8" w:rsidRPr="00A40719" w:rsidRDefault="00E268B8" w:rsidP="00923125">
            <w:pPr>
              <w:jc w:val="right"/>
              <w:rPr>
                <w:rFonts w:ascii="Times New Roman" w:hAnsi="Times New Roman" w:cs="Times New Roman"/>
              </w:rPr>
            </w:pPr>
            <w:r w:rsidRPr="00A40719">
              <w:rPr>
                <w:rFonts w:ascii="Times New Roman" w:hAnsi="Times New Roman" w:cs="Times New Roman"/>
              </w:rPr>
              <w:t xml:space="preserve">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269,635.00</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269,635.00</w:t>
            </w:r>
          </w:p>
        </w:tc>
      </w:tr>
      <w:tr w:rsidR="00E268B8" w:rsidRPr="00A40719" w:rsidTr="00923125">
        <w:tc>
          <w:tcPr>
            <w:tcW w:w="1877" w:type="dxa"/>
            <w:vMerge/>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Maintenance and Refurbishment of </w:t>
            </w:r>
            <w:proofErr w:type="spellStart"/>
            <w:r w:rsidRPr="00A40719">
              <w:rPr>
                <w:rFonts w:ascii="Times New Roman" w:hAnsi="Times New Roman" w:cs="Times New Roman"/>
              </w:rPr>
              <w:t>Ekon</w:t>
            </w:r>
            <w:proofErr w:type="spellEnd"/>
            <w:r w:rsidRPr="00A40719">
              <w:rPr>
                <w:rFonts w:ascii="Times New Roman" w:hAnsi="Times New Roman" w:cs="Times New Roman"/>
              </w:rPr>
              <w:t xml:space="preserve"> CHPs Compound</w:t>
            </w:r>
          </w:p>
        </w:tc>
        <w:tc>
          <w:tcPr>
            <w:tcW w:w="1407" w:type="dxa"/>
            <w:vAlign w:val="bottom"/>
          </w:tcPr>
          <w:p w:rsidR="00E268B8" w:rsidRPr="00A40719" w:rsidRDefault="00E268B8" w:rsidP="00923125">
            <w:pPr>
              <w:jc w:val="right"/>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51,665.00</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51,665.00</w:t>
            </w:r>
          </w:p>
        </w:tc>
      </w:tr>
      <w:tr w:rsidR="00E268B8" w:rsidRPr="00A40719" w:rsidTr="00FD77BF">
        <w:trPr>
          <w:trHeight w:hRule="exact" w:val="294"/>
        </w:trPr>
        <w:tc>
          <w:tcPr>
            <w:tcW w:w="1877" w:type="dxa"/>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b/>
                <w:bCs/>
              </w:rPr>
              <w:t>Sub Total</w:t>
            </w:r>
          </w:p>
        </w:tc>
        <w:tc>
          <w:tcPr>
            <w:tcW w:w="1407" w:type="dxa"/>
            <w:vAlign w:val="bottom"/>
          </w:tcPr>
          <w:p w:rsidR="00E268B8" w:rsidRPr="00A40719" w:rsidRDefault="00E268B8" w:rsidP="00923125">
            <w:pPr>
              <w:jc w:val="right"/>
              <w:rPr>
                <w:rFonts w:ascii="Times New Roman" w:hAnsi="Times New Roman" w:cs="Times New Roman"/>
              </w:rPr>
            </w:pPr>
          </w:p>
        </w:tc>
        <w:tc>
          <w:tcPr>
            <w:tcW w:w="1720" w:type="dxa"/>
            <w:gridSpan w:val="2"/>
            <w:vAlign w:val="center"/>
          </w:tcPr>
          <w:p w:rsidR="00E268B8" w:rsidRPr="00A40719" w:rsidRDefault="00954C4A" w:rsidP="00923125">
            <w:pPr>
              <w:jc w:val="center"/>
              <w:rPr>
                <w:rFonts w:ascii="Times New Roman" w:hAnsi="Times New Roman" w:cs="Times New Roman"/>
                <w:b/>
                <w:color w:val="000000"/>
              </w:rPr>
            </w:pPr>
            <w:r>
              <w:rPr>
                <w:rFonts w:ascii="Times New Roman" w:hAnsi="Times New Roman" w:cs="Times New Roman"/>
                <w:b/>
                <w:color w:val="000000"/>
              </w:rPr>
              <w:t>2,280,545</w:t>
            </w:r>
            <w:r w:rsidRPr="00A40719">
              <w:rPr>
                <w:rFonts w:ascii="Times New Roman" w:hAnsi="Times New Roman" w:cs="Times New Roman"/>
                <w:b/>
                <w:color w:val="000000"/>
              </w:rPr>
              <w:t>.28</w:t>
            </w:r>
          </w:p>
        </w:tc>
        <w:tc>
          <w:tcPr>
            <w:tcW w:w="1608" w:type="dxa"/>
            <w:vAlign w:val="center"/>
          </w:tcPr>
          <w:p w:rsidR="00E268B8" w:rsidRPr="00A40719" w:rsidRDefault="00954C4A" w:rsidP="00923125">
            <w:pPr>
              <w:jc w:val="center"/>
              <w:rPr>
                <w:rFonts w:ascii="Times New Roman" w:hAnsi="Times New Roman" w:cs="Times New Roman"/>
                <w:b/>
                <w:color w:val="000000"/>
              </w:rPr>
            </w:pPr>
            <w:r>
              <w:rPr>
                <w:rFonts w:ascii="Times New Roman" w:hAnsi="Times New Roman" w:cs="Times New Roman"/>
                <w:b/>
                <w:color w:val="000000"/>
              </w:rPr>
              <w:t>2,280,545</w:t>
            </w:r>
            <w:r w:rsidR="00E268B8" w:rsidRPr="00A40719">
              <w:rPr>
                <w:rFonts w:ascii="Times New Roman" w:hAnsi="Times New Roman" w:cs="Times New Roman"/>
                <w:b/>
                <w:color w:val="000000"/>
              </w:rPr>
              <w:t>.28</w:t>
            </w:r>
          </w:p>
        </w:tc>
      </w:tr>
      <w:tr w:rsidR="00E268B8" w:rsidRPr="00A40719" w:rsidTr="00FD77BF">
        <w:trPr>
          <w:trHeight w:hRule="exact" w:val="366"/>
        </w:trPr>
        <w:tc>
          <w:tcPr>
            <w:tcW w:w="10988" w:type="dxa"/>
            <w:gridSpan w:val="6"/>
            <w:vAlign w:val="center"/>
          </w:tcPr>
          <w:p w:rsidR="00E268B8" w:rsidRPr="00A40719" w:rsidRDefault="00E268B8" w:rsidP="00FD77BF">
            <w:pPr>
              <w:rPr>
                <w:rFonts w:ascii="Times New Roman" w:hAnsi="Times New Roman" w:cs="Times New Roman"/>
                <w:b/>
                <w:bCs/>
              </w:rPr>
            </w:pPr>
            <w:r w:rsidRPr="00A40719">
              <w:rPr>
                <w:rFonts w:ascii="Times New Roman" w:hAnsi="Times New Roman" w:cs="Times New Roman"/>
                <w:b/>
                <w:bCs/>
              </w:rPr>
              <w:t>ECONOMIC DEVELOPMENT</w:t>
            </w:r>
          </w:p>
        </w:tc>
      </w:tr>
      <w:tr w:rsidR="00E268B8" w:rsidRPr="00A40719" w:rsidTr="00FD77BF">
        <w:trPr>
          <w:trHeight w:hRule="exact" w:val="897"/>
        </w:trPr>
        <w:tc>
          <w:tcPr>
            <w:tcW w:w="1877" w:type="dxa"/>
            <w:shd w:val="clear" w:color="auto" w:fill="D9D9D9" w:themeFill="background1" w:themeFillShade="D9"/>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TRADE AND INDUSTRY DEV'T</w:t>
            </w:r>
          </w:p>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p w:rsidR="00E268B8" w:rsidRPr="00A40719" w:rsidRDefault="00E268B8" w:rsidP="00923125">
            <w:pPr>
              <w:jc w:val="right"/>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p>
        </w:tc>
        <w:tc>
          <w:tcPr>
            <w:tcW w:w="1608" w:type="dxa"/>
            <w:vAlign w:val="center"/>
          </w:tcPr>
          <w:p w:rsidR="00E268B8" w:rsidRPr="00A40719" w:rsidRDefault="00E268B8" w:rsidP="00923125">
            <w:pPr>
              <w:jc w:val="center"/>
              <w:rPr>
                <w:rFonts w:ascii="Times New Roman" w:hAnsi="Times New Roman" w:cs="Times New Roman"/>
              </w:rPr>
            </w:pPr>
          </w:p>
        </w:tc>
      </w:tr>
      <w:tr w:rsidR="00E268B8" w:rsidRPr="00A40719" w:rsidTr="00FD77BF">
        <w:trPr>
          <w:trHeight w:hRule="exact" w:val="807"/>
        </w:trPr>
        <w:tc>
          <w:tcPr>
            <w:tcW w:w="1877" w:type="dxa"/>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Provision of part payment for 10 Acres of land for construction of warehouse and Market at </w:t>
            </w:r>
            <w:proofErr w:type="spellStart"/>
            <w:r w:rsidRPr="00A40719">
              <w:rPr>
                <w:rFonts w:ascii="Times New Roman" w:hAnsi="Times New Roman" w:cs="Times New Roman"/>
              </w:rPr>
              <w:t>Efutu</w:t>
            </w:r>
            <w:proofErr w:type="spellEnd"/>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120,000.00</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120,000.00</w:t>
            </w:r>
          </w:p>
        </w:tc>
      </w:tr>
      <w:tr w:rsidR="00E268B8" w:rsidRPr="00A40719" w:rsidTr="00FD77BF">
        <w:trPr>
          <w:trHeight w:hRule="exact" w:val="366"/>
        </w:trPr>
        <w:tc>
          <w:tcPr>
            <w:tcW w:w="1877" w:type="dxa"/>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xml:space="preserve">Completion of </w:t>
            </w:r>
            <w:proofErr w:type="spellStart"/>
            <w:r w:rsidRPr="00A40719">
              <w:rPr>
                <w:rFonts w:ascii="Times New Roman" w:hAnsi="Times New Roman" w:cs="Times New Roman"/>
              </w:rPr>
              <w:t>Efutu</w:t>
            </w:r>
            <w:proofErr w:type="spellEnd"/>
            <w:r w:rsidRPr="00A40719">
              <w:rPr>
                <w:rFonts w:ascii="Times New Roman" w:hAnsi="Times New Roman" w:cs="Times New Roman"/>
              </w:rPr>
              <w:t xml:space="preserve"> Market Project</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78,797.53</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78,797.53</w:t>
            </w:r>
          </w:p>
        </w:tc>
      </w:tr>
      <w:tr w:rsidR="00E268B8" w:rsidRPr="00A40719" w:rsidTr="00FD77BF">
        <w:trPr>
          <w:trHeight w:hRule="exact" w:val="546"/>
        </w:trPr>
        <w:tc>
          <w:tcPr>
            <w:tcW w:w="1877" w:type="dxa"/>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Electrification &amp; Maintenance of Street Lights in the Metropolis</w:t>
            </w:r>
          </w:p>
        </w:tc>
        <w:tc>
          <w:tcPr>
            <w:tcW w:w="1407" w:type="dxa"/>
            <w:vAlign w:val="bottom"/>
          </w:tcPr>
          <w:p w:rsidR="00E268B8" w:rsidRPr="00A40719" w:rsidRDefault="00E268B8" w:rsidP="00923125">
            <w:pPr>
              <w:rPr>
                <w:rFonts w:ascii="Times New Roman" w:hAnsi="Times New Roman" w:cs="Times New Roman"/>
              </w:rPr>
            </w:pPr>
            <w:r w:rsidRPr="00A40719">
              <w:rPr>
                <w:rFonts w:ascii="Times New Roman" w:hAnsi="Times New Roman" w:cs="Times New Roman"/>
              </w:rPr>
              <w:t> </w:t>
            </w:r>
          </w:p>
        </w:tc>
        <w:tc>
          <w:tcPr>
            <w:tcW w:w="1720" w:type="dxa"/>
            <w:gridSpan w:val="2"/>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290,000.00</w:t>
            </w:r>
          </w:p>
        </w:tc>
        <w:tc>
          <w:tcPr>
            <w:tcW w:w="1608" w:type="dxa"/>
            <w:vAlign w:val="center"/>
          </w:tcPr>
          <w:p w:rsidR="00E268B8" w:rsidRPr="00A40719" w:rsidRDefault="00E268B8" w:rsidP="00923125">
            <w:pPr>
              <w:jc w:val="center"/>
              <w:rPr>
                <w:rFonts w:ascii="Times New Roman" w:hAnsi="Times New Roman" w:cs="Times New Roman"/>
              </w:rPr>
            </w:pPr>
            <w:r w:rsidRPr="00A40719">
              <w:rPr>
                <w:rFonts w:ascii="Times New Roman" w:hAnsi="Times New Roman" w:cs="Times New Roman"/>
              </w:rPr>
              <w:t>290,000.00</w:t>
            </w:r>
          </w:p>
        </w:tc>
      </w:tr>
      <w:tr w:rsidR="00E268B8" w:rsidRPr="00A40719" w:rsidTr="00FD77BF">
        <w:trPr>
          <w:trHeight w:hRule="exact" w:val="348"/>
        </w:trPr>
        <w:tc>
          <w:tcPr>
            <w:tcW w:w="1877" w:type="dxa"/>
            <w:vAlign w:val="center"/>
          </w:tcPr>
          <w:p w:rsidR="00E268B8" w:rsidRPr="00A40719" w:rsidRDefault="00E268B8" w:rsidP="00923125">
            <w:pPr>
              <w:rPr>
                <w:rFonts w:ascii="Times New Roman" w:hAnsi="Times New Roman" w:cs="Times New Roman"/>
                <w:color w:val="FF0000"/>
              </w:rPr>
            </w:pPr>
          </w:p>
        </w:tc>
        <w:tc>
          <w:tcPr>
            <w:tcW w:w="4376" w:type="dxa"/>
            <w:vAlign w:val="bottom"/>
          </w:tcPr>
          <w:p w:rsidR="00E268B8" w:rsidRPr="00A40719" w:rsidRDefault="00E268B8" w:rsidP="00923125">
            <w:pPr>
              <w:rPr>
                <w:rFonts w:ascii="Times New Roman" w:hAnsi="Times New Roman" w:cs="Times New Roman"/>
                <w:b/>
              </w:rPr>
            </w:pPr>
            <w:r w:rsidRPr="00A40719">
              <w:rPr>
                <w:rFonts w:ascii="Times New Roman" w:hAnsi="Times New Roman" w:cs="Times New Roman"/>
                <w:b/>
              </w:rPr>
              <w:t>Sub Total</w:t>
            </w:r>
          </w:p>
        </w:tc>
        <w:tc>
          <w:tcPr>
            <w:tcW w:w="1407" w:type="dxa"/>
            <w:vAlign w:val="bottom"/>
          </w:tcPr>
          <w:p w:rsidR="00E268B8" w:rsidRPr="00A40719" w:rsidRDefault="00E268B8" w:rsidP="00923125">
            <w:pPr>
              <w:rPr>
                <w:rFonts w:ascii="Times New Roman" w:hAnsi="Times New Roman" w:cs="Times New Roman"/>
                <w:b/>
              </w:rPr>
            </w:pPr>
          </w:p>
        </w:tc>
        <w:tc>
          <w:tcPr>
            <w:tcW w:w="1720" w:type="dxa"/>
            <w:gridSpan w:val="2"/>
            <w:vAlign w:val="bottom"/>
          </w:tcPr>
          <w:p w:rsidR="00E268B8" w:rsidRPr="00A40719" w:rsidRDefault="00E268B8" w:rsidP="00923125">
            <w:pPr>
              <w:jc w:val="right"/>
              <w:rPr>
                <w:rFonts w:ascii="Times New Roman" w:hAnsi="Times New Roman" w:cs="Times New Roman"/>
                <w:b/>
                <w:bCs/>
                <w:color w:val="000000"/>
              </w:rPr>
            </w:pPr>
            <w:r w:rsidRPr="00A40719">
              <w:rPr>
                <w:rFonts w:ascii="Times New Roman" w:hAnsi="Times New Roman" w:cs="Times New Roman"/>
                <w:b/>
                <w:bCs/>
                <w:color w:val="000000"/>
              </w:rPr>
              <w:t>488,797.53</w:t>
            </w:r>
          </w:p>
        </w:tc>
        <w:tc>
          <w:tcPr>
            <w:tcW w:w="1608" w:type="dxa"/>
            <w:vAlign w:val="bottom"/>
          </w:tcPr>
          <w:p w:rsidR="00E268B8" w:rsidRPr="00A40719" w:rsidRDefault="00E268B8" w:rsidP="00923125">
            <w:pPr>
              <w:jc w:val="right"/>
              <w:rPr>
                <w:rFonts w:ascii="Times New Roman" w:hAnsi="Times New Roman" w:cs="Times New Roman"/>
                <w:b/>
                <w:bCs/>
                <w:color w:val="000000"/>
              </w:rPr>
            </w:pPr>
            <w:r w:rsidRPr="00A40719">
              <w:rPr>
                <w:rFonts w:ascii="Times New Roman" w:hAnsi="Times New Roman" w:cs="Times New Roman"/>
                <w:b/>
                <w:bCs/>
                <w:color w:val="000000"/>
              </w:rPr>
              <w:t>488,797.53</w:t>
            </w:r>
          </w:p>
        </w:tc>
      </w:tr>
      <w:tr w:rsidR="00E268B8" w:rsidRPr="00A40719" w:rsidTr="00FD77BF">
        <w:tblPrEx>
          <w:tblLook w:val="04A0" w:firstRow="1" w:lastRow="0" w:firstColumn="1" w:lastColumn="0" w:noHBand="0" w:noVBand="1"/>
        </w:tblPrEx>
        <w:trPr>
          <w:trHeight w:hRule="exact" w:val="276"/>
        </w:trPr>
        <w:tc>
          <w:tcPr>
            <w:tcW w:w="10988" w:type="dxa"/>
            <w:gridSpan w:val="6"/>
            <w:noWrap/>
            <w:hideMark/>
          </w:tcPr>
          <w:p w:rsidR="00E268B8" w:rsidRPr="00A40719" w:rsidRDefault="00E268B8" w:rsidP="00923125">
            <w:pPr>
              <w:rPr>
                <w:rFonts w:ascii="Times New Roman" w:eastAsia="Times New Roman" w:hAnsi="Times New Roman" w:cs="Times New Roman"/>
                <w:b/>
                <w:bCs/>
              </w:rPr>
            </w:pPr>
            <w:r w:rsidRPr="00A40719">
              <w:rPr>
                <w:rFonts w:ascii="Times New Roman" w:eastAsia="Times New Roman" w:hAnsi="Times New Roman" w:cs="Times New Roman"/>
                <w:b/>
                <w:bCs/>
              </w:rPr>
              <w:t>ENVIRONMENTAL AND SANITATION MANAGEMENT</w:t>
            </w:r>
          </w:p>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tc>
      </w:tr>
      <w:tr w:rsidR="00E268B8" w:rsidRPr="00A40719" w:rsidTr="00FD77BF">
        <w:tblPrEx>
          <w:tblLook w:val="04A0" w:firstRow="1" w:lastRow="0" w:firstColumn="1" w:lastColumn="0" w:noHBand="0" w:noVBand="1"/>
        </w:tblPrEx>
        <w:trPr>
          <w:trHeight w:hRule="exact" w:val="987"/>
        </w:trPr>
        <w:tc>
          <w:tcPr>
            <w:tcW w:w="1877" w:type="dxa"/>
            <w:shd w:val="clear" w:color="auto" w:fill="D9D9D9" w:themeFill="background1" w:themeFillShade="D9"/>
            <w:noWrap/>
            <w:hideMark/>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sz w:val="20"/>
              </w:rPr>
              <w:t>ENVIRONMENTAL PROTECTION AND WASTE MANAGEMENT</w:t>
            </w:r>
          </w:p>
        </w:tc>
        <w:tc>
          <w:tcPr>
            <w:tcW w:w="4376" w:type="dxa"/>
            <w:noWrap/>
            <w:hideMark/>
          </w:tcPr>
          <w:p w:rsidR="00E268B8" w:rsidRPr="00A40719" w:rsidRDefault="00E268B8" w:rsidP="00923125">
            <w:pPr>
              <w:rPr>
                <w:rFonts w:ascii="Times New Roman" w:eastAsia="Times New Roman" w:hAnsi="Times New Roman" w:cs="Times New Roman"/>
                <w:color w:val="FF0000"/>
              </w:rPr>
            </w:pPr>
            <w:r w:rsidRPr="00A40719">
              <w:rPr>
                <w:rFonts w:ascii="Times New Roman" w:eastAsia="Times New Roman" w:hAnsi="Times New Roman" w:cs="Times New Roman"/>
                <w:color w:val="FF0000"/>
              </w:rPr>
              <w:t> </w:t>
            </w:r>
          </w:p>
        </w:tc>
        <w:tc>
          <w:tcPr>
            <w:tcW w:w="1407" w:type="dxa"/>
            <w:noWrap/>
            <w:hideMark/>
          </w:tcPr>
          <w:p w:rsidR="00E268B8" w:rsidRPr="00A40719" w:rsidRDefault="00E268B8" w:rsidP="00923125">
            <w:pPr>
              <w:rPr>
                <w:rFonts w:ascii="Times New Roman" w:eastAsia="Times New Roman" w:hAnsi="Times New Roman" w:cs="Times New Roman"/>
                <w:color w:val="FF0000"/>
              </w:rPr>
            </w:pPr>
            <w:r w:rsidRPr="00A40719">
              <w:rPr>
                <w:rFonts w:ascii="Times New Roman" w:eastAsia="Times New Roman" w:hAnsi="Times New Roman" w:cs="Times New Roman"/>
                <w:color w:val="FF0000"/>
              </w:rPr>
              <w:t> </w:t>
            </w:r>
          </w:p>
        </w:tc>
        <w:tc>
          <w:tcPr>
            <w:tcW w:w="1720" w:type="dxa"/>
            <w:gridSpan w:val="2"/>
            <w:noWrap/>
            <w:hideMark/>
          </w:tcPr>
          <w:p w:rsidR="00E268B8" w:rsidRPr="00A40719" w:rsidRDefault="00E268B8" w:rsidP="00923125">
            <w:pPr>
              <w:rPr>
                <w:rFonts w:ascii="Times New Roman" w:eastAsia="Times New Roman" w:hAnsi="Times New Roman" w:cs="Times New Roman"/>
                <w:color w:val="FF0000"/>
              </w:rPr>
            </w:pPr>
            <w:r w:rsidRPr="00A40719">
              <w:rPr>
                <w:rFonts w:ascii="Times New Roman" w:eastAsia="Times New Roman" w:hAnsi="Times New Roman" w:cs="Times New Roman"/>
                <w:color w:val="FF0000"/>
              </w:rPr>
              <w:t> </w:t>
            </w:r>
          </w:p>
        </w:tc>
        <w:tc>
          <w:tcPr>
            <w:tcW w:w="1608" w:type="dxa"/>
            <w:noWrap/>
            <w:hideMark/>
          </w:tcPr>
          <w:p w:rsidR="00E268B8" w:rsidRPr="00A40719" w:rsidRDefault="00E268B8" w:rsidP="00923125">
            <w:pPr>
              <w:rPr>
                <w:rFonts w:ascii="Times New Roman" w:eastAsia="Times New Roman" w:hAnsi="Times New Roman" w:cs="Times New Roman"/>
                <w:color w:val="FF0000"/>
              </w:rPr>
            </w:pPr>
            <w:r w:rsidRPr="00A40719">
              <w:rPr>
                <w:rFonts w:ascii="Times New Roman" w:eastAsia="Times New Roman" w:hAnsi="Times New Roman" w:cs="Times New Roman"/>
                <w:color w:val="FF0000"/>
              </w:rPr>
              <w:t> </w:t>
            </w:r>
          </w:p>
        </w:tc>
      </w:tr>
      <w:tr w:rsidR="00E268B8" w:rsidRPr="00A40719" w:rsidTr="00FD77BF">
        <w:tblPrEx>
          <w:tblLook w:val="04A0" w:firstRow="1" w:lastRow="0" w:firstColumn="1" w:lastColumn="0" w:noHBand="0" w:noVBand="1"/>
        </w:tblPrEx>
        <w:trPr>
          <w:trHeight w:hRule="exact" w:val="636"/>
        </w:trPr>
        <w:tc>
          <w:tcPr>
            <w:tcW w:w="1877" w:type="dxa"/>
            <w:vMerge w:val="restart"/>
            <w:noWrap/>
          </w:tcPr>
          <w:p w:rsidR="00E268B8" w:rsidRPr="00A40719" w:rsidRDefault="00E268B8" w:rsidP="00923125">
            <w:pPr>
              <w:rPr>
                <w:rFonts w:ascii="Times New Roman" w:eastAsia="Times New Roman" w:hAnsi="Times New Roman" w:cs="Times New Roman"/>
                <w:color w:val="FF0000"/>
              </w:rPr>
            </w:pPr>
          </w:p>
        </w:tc>
        <w:tc>
          <w:tcPr>
            <w:tcW w:w="4376"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Construction of 4-seater W/C toilet with urinal at the Biodiversity Centre</w:t>
            </w:r>
          </w:p>
        </w:tc>
        <w:tc>
          <w:tcPr>
            <w:tcW w:w="1407" w:type="dxa"/>
            <w:noWrap/>
          </w:tcPr>
          <w:p w:rsidR="00E268B8" w:rsidRPr="00A40719" w:rsidRDefault="00E268B8" w:rsidP="00923125">
            <w:pPr>
              <w:jc w:val="right"/>
              <w:rPr>
                <w:rFonts w:ascii="Times New Roman" w:eastAsia="Times New Roman" w:hAnsi="Times New Roman" w:cs="Times New Roman"/>
              </w:rPr>
            </w:pPr>
            <w:r w:rsidRPr="00A40719">
              <w:rPr>
                <w:rFonts w:ascii="Times New Roman" w:eastAsia="Times New Roman" w:hAnsi="Times New Roman" w:cs="Times New Roman"/>
              </w:rPr>
              <w:t> </w:t>
            </w:r>
          </w:p>
        </w:tc>
        <w:tc>
          <w:tcPr>
            <w:tcW w:w="1720" w:type="dxa"/>
            <w:gridSpan w:val="2"/>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32,726.24</w:t>
            </w:r>
          </w:p>
        </w:tc>
        <w:tc>
          <w:tcPr>
            <w:tcW w:w="1608" w:type="dxa"/>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32,726.24</w:t>
            </w:r>
          </w:p>
        </w:tc>
      </w:tr>
      <w:tr w:rsidR="00E268B8" w:rsidRPr="00A40719" w:rsidTr="00FD77BF">
        <w:tblPrEx>
          <w:tblLook w:val="04A0" w:firstRow="1" w:lastRow="0" w:firstColumn="1" w:lastColumn="0" w:noHBand="0" w:noVBand="1"/>
        </w:tblPrEx>
        <w:trPr>
          <w:trHeight w:hRule="exact" w:val="357"/>
        </w:trPr>
        <w:tc>
          <w:tcPr>
            <w:tcW w:w="1877" w:type="dxa"/>
            <w:vMerge/>
            <w:noWrap/>
          </w:tcPr>
          <w:p w:rsidR="00E268B8" w:rsidRPr="00A40719" w:rsidRDefault="00E268B8" w:rsidP="00923125">
            <w:pPr>
              <w:rPr>
                <w:rFonts w:ascii="Times New Roman" w:eastAsia="Times New Roman" w:hAnsi="Times New Roman" w:cs="Times New Roman"/>
                <w:color w:val="FF0000"/>
              </w:rPr>
            </w:pPr>
          </w:p>
        </w:tc>
        <w:tc>
          <w:tcPr>
            <w:tcW w:w="4376"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Completion of 10 seater W/C Toilet at Ola</w:t>
            </w:r>
          </w:p>
        </w:tc>
        <w:tc>
          <w:tcPr>
            <w:tcW w:w="1407"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tc>
        <w:tc>
          <w:tcPr>
            <w:tcW w:w="1720" w:type="dxa"/>
            <w:gridSpan w:val="2"/>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43,757.40</w:t>
            </w:r>
          </w:p>
        </w:tc>
        <w:tc>
          <w:tcPr>
            <w:tcW w:w="1608" w:type="dxa"/>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43,757.40</w:t>
            </w:r>
          </w:p>
        </w:tc>
      </w:tr>
      <w:tr w:rsidR="00E268B8" w:rsidRPr="00A40719" w:rsidTr="00923125">
        <w:tblPrEx>
          <w:tblLook w:val="04A0" w:firstRow="1" w:lastRow="0" w:firstColumn="1" w:lastColumn="0" w:noHBand="0" w:noVBand="1"/>
        </w:tblPrEx>
        <w:trPr>
          <w:trHeight w:hRule="exact" w:val="618"/>
        </w:trPr>
        <w:tc>
          <w:tcPr>
            <w:tcW w:w="1877" w:type="dxa"/>
            <w:vMerge/>
            <w:noWrap/>
          </w:tcPr>
          <w:p w:rsidR="00E268B8" w:rsidRPr="00A40719" w:rsidRDefault="00E268B8" w:rsidP="00923125">
            <w:pPr>
              <w:rPr>
                <w:rFonts w:ascii="Times New Roman" w:eastAsia="Times New Roman" w:hAnsi="Times New Roman" w:cs="Times New Roman"/>
                <w:color w:val="FF0000"/>
              </w:rPr>
            </w:pPr>
          </w:p>
        </w:tc>
        <w:tc>
          <w:tcPr>
            <w:tcW w:w="4376"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xml:space="preserve">Completion of 2 No. 14 seater W/C toilet and with water systems at </w:t>
            </w:r>
            <w:proofErr w:type="spellStart"/>
            <w:r w:rsidRPr="00A40719">
              <w:rPr>
                <w:rFonts w:ascii="Times New Roman" w:eastAsia="Times New Roman" w:hAnsi="Times New Roman" w:cs="Times New Roman"/>
              </w:rPr>
              <w:t>Siwdu</w:t>
            </w:r>
            <w:proofErr w:type="spellEnd"/>
            <w:r w:rsidRPr="00A40719">
              <w:rPr>
                <w:rFonts w:ascii="Times New Roman" w:eastAsia="Times New Roman" w:hAnsi="Times New Roman" w:cs="Times New Roman"/>
              </w:rPr>
              <w:t xml:space="preserve"> &amp; </w:t>
            </w:r>
            <w:proofErr w:type="spellStart"/>
            <w:r w:rsidRPr="00A40719">
              <w:rPr>
                <w:rFonts w:ascii="Times New Roman" w:eastAsia="Times New Roman" w:hAnsi="Times New Roman" w:cs="Times New Roman"/>
              </w:rPr>
              <w:t>Adisadel</w:t>
            </w:r>
            <w:proofErr w:type="spellEnd"/>
          </w:p>
        </w:tc>
        <w:tc>
          <w:tcPr>
            <w:tcW w:w="1407"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tc>
        <w:tc>
          <w:tcPr>
            <w:tcW w:w="1720" w:type="dxa"/>
            <w:gridSpan w:val="2"/>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300,000.00</w:t>
            </w:r>
          </w:p>
        </w:tc>
        <w:tc>
          <w:tcPr>
            <w:tcW w:w="1608" w:type="dxa"/>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300,000.00</w:t>
            </w:r>
          </w:p>
        </w:tc>
      </w:tr>
      <w:tr w:rsidR="00E268B8" w:rsidRPr="00A40719" w:rsidTr="00FD77BF">
        <w:tblPrEx>
          <w:tblLook w:val="04A0" w:firstRow="1" w:lastRow="0" w:firstColumn="1" w:lastColumn="0" w:noHBand="0" w:noVBand="1"/>
        </w:tblPrEx>
        <w:trPr>
          <w:trHeight w:hRule="exact" w:val="645"/>
        </w:trPr>
        <w:tc>
          <w:tcPr>
            <w:tcW w:w="1877" w:type="dxa"/>
            <w:vMerge/>
            <w:noWrap/>
          </w:tcPr>
          <w:p w:rsidR="00E268B8" w:rsidRPr="00A40719" w:rsidRDefault="00E268B8" w:rsidP="00923125">
            <w:pPr>
              <w:rPr>
                <w:rFonts w:ascii="Times New Roman" w:eastAsia="Times New Roman" w:hAnsi="Times New Roman" w:cs="Times New Roman"/>
                <w:color w:val="FF0000"/>
              </w:rPr>
            </w:pPr>
          </w:p>
        </w:tc>
        <w:tc>
          <w:tcPr>
            <w:tcW w:w="4376"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xml:space="preserve">Completion of 1 No. 20 seater W/C toilet and with water systems at Philip </w:t>
            </w:r>
            <w:proofErr w:type="spellStart"/>
            <w:r w:rsidRPr="00A40719">
              <w:rPr>
                <w:rFonts w:ascii="Times New Roman" w:eastAsia="Times New Roman" w:hAnsi="Times New Roman" w:cs="Times New Roman"/>
              </w:rPr>
              <w:t>Quacoe</w:t>
            </w:r>
            <w:proofErr w:type="spellEnd"/>
            <w:r w:rsidRPr="00A40719">
              <w:rPr>
                <w:rFonts w:ascii="Times New Roman" w:eastAsia="Times New Roman" w:hAnsi="Times New Roman" w:cs="Times New Roman"/>
              </w:rPr>
              <w:t xml:space="preserve"> Girls</w:t>
            </w:r>
          </w:p>
        </w:tc>
        <w:tc>
          <w:tcPr>
            <w:tcW w:w="1407"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w:t>
            </w:r>
          </w:p>
        </w:tc>
        <w:tc>
          <w:tcPr>
            <w:tcW w:w="1720" w:type="dxa"/>
            <w:gridSpan w:val="2"/>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220,000.00</w:t>
            </w:r>
          </w:p>
        </w:tc>
        <w:tc>
          <w:tcPr>
            <w:tcW w:w="1608" w:type="dxa"/>
            <w:noWrap/>
            <w:vAlign w:val="center"/>
          </w:tcPr>
          <w:p w:rsidR="00E268B8" w:rsidRPr="00A40719" w:rsidRDefault="00E268B8" w:rsidP="00923125">
            <w:pPr>
              <w:jc w:val="center"/>
              <w:rPr>
                <w:rFonts w:ascii="Times New Roman" w:eastAsia="Times New Roman" w:hAnsi="Times New Roman" w:cs="Times New Roman"/>
              </w:rPr>
            </w:pPr>
            <w:r w:rsidRPr="00A40719">
              <w:rPr>
                <w:rFonts w:ascii="Times New Roman" w:eastAsia="Times New Roman" w:hAnsi="Times New Roman" w:cs="Times New Roman"/>
              </w:rPr>
              <w:t>220,000.00</w:t>
            </w:r>
          </w:p>
        </w:tc>
      </w:tr>
      <w:tr w:rsidR="00E268B8" w:rsidRPr="00A40719" w:rsidTr="00FD77BF">
        <w:tblPrEx>
          <w:tblLook w:val="04A0" w:firstRow="1" w:lastRow="0" w:firstColumn="1" w:lastColumn="0" w:noHBand="0" w:noVBand="1"/>
        </w:tblPrEx>
        <w:trPr>
          <w:trHeight w:hRule="exact" w:val="627"/>
        </w:trPr>
        <w:tc>
          <w:tcPr>
            <w:tcW w:w="1877" w:type="dxa"/>
            <w:noWrap/>
            <w:vAlign w:val="bottom"/>
          </w:tcPr>
          <w:p w:rsidR="00E268B8" w:rsidRPr="00A40719" w:rsidRDefault="00E268B8" w:rsidP="00923125">
            <w:pPr>
              <w:rPr>
                <w:rFonts w:ascii="Times New Roman" w:hAnsi="Times New Roman" w:cs="Times New Roman"/>
                <w:color w:val="FF0000"/>
              </w:rPr>
            </w:pPr>
          </w:p>
        </w:tc>
        <w:tc>
          <w:tcPr>
            <w:tcW w:w="4376" w:type="dxa"/>
            <w:noWrap/>
          </w:tcPr>
          <w:p w:rsidR="00E268B8" w:rsidRPr="00A40719" w:rsidRDefault="00E268B8" w:rsidP="00923125">
            <w:pPr>
              <w:rPr>
                <w:rFonts w:ascii="Times New Roman" w:eastAsia="Times New Roman" w:hAnsi="Times New Roman" w:cs="Times New Roman"/>
              </w:rPr>
            </w:pPr>
            <w:r w:rsidRPr="00A40719">
              <w:rPr>
                <w:rFonts w:ascii="Times New Roman" w:eastAsia="Times New Roman" w:hAnsi="Times New Roman" w:cs="Times New Roman"/>
              </w:rPr>
              <w:t xml:space="preserve">Completion of 1 No. 10 seater W/C toilet and with water systems at </w:t>
            </w:r>
            <w:proofErr w:type="spellStart"/>
            <w:r w:rsidRPr="00A40719">
              <w:rPr>
                <w:rFonts w:ascii="Times New Roman" w:eastAsia="Times New Roman" w:hAnsi="Times New Roman" w:cs="Times New Roman"/>
              </w:rPr>
              <w:t>Amanful</w:t>
            </w:r>
            <w:proofErr w:type="spellEnd"/>
          </w:p>
        </w:tc>
        <w:tc>
          <w:tcPr>
            <w:tcW w:w="1407" w:type="dxa"/>
            <w:noWrap/>
            <w:vAlign w:val="bottom"/>
          </w:tcPr>
          <w:p w:rsidR="00E268B8" w:rsidRPr="00A40719" w:rsidRDefault="00E268B8" w:rsidP="00923125">
            <w:pPr>
              <w:rPr>
                <w:rFonts w:ascii="Times New Roman" w:hAnsi="Times New Roman" w:cs="Times New Roman"/>
              </w:rPr>
            </w:pPr>
          </w:p>
        </w:tc>
        <w:tc>
          <w:tcPr>
            <w:tcW w:w="1720" w:type="dxa"/>
            <w:gridSpan w:val="2"/>
            <w:noWrap/>
            <w:vAlign w:val="center"/>
          </w:tcPr>
          <w:p w:rsidR="00E268B8" w:rsidRPr="00A40719" w:rsidRDefault="00C01D4F" w:rsidP="00923125">
            <w:pPr>
              <w:jc w:val="center"/>
              <w:rPr>
                <w:rFonts w:ascii="Times New Roman" w:hAnsi="Times New Roman" w:cs="Times New Roman"/>
              </w:rPr>
            </w:pPr>
            <w:r>
              <w:rPr>
                <w:rFonts w:ascii="Times New Roman" w:hAnsi="Times New Roman" w:cs="Times New Roman"/>
              </w:rPr>
              <w:t>7</w:t>
            </w:r>
            <w:r w:rsidR="00E268B8" w:rsidRPr="00A40719">
              <w:rPr>
                <w:rFonts w:ascii="Times New Roman" w:hAnsi="Times New Roman" w:cs="Times New Roman"/>
              </w:rPr>
              <w:t>0,000.00</w:t>
            </w:r>
          </w:p>
        </w:tc>
        <w:tc>
          <w:tcPr>
            <w:tcW w:w="1608" w:type="dxa"/>
            <w:noWrap/>
            <w:vAlign w:val="center"/>
          </w:tcPr>
          <w:p w:rsidR="00E268B8" w:rsidRPr="00A40719" w:rsidRDefault="00C01D4F" w:rsidP="00923125">
            <w:pPr>
              <w:jc w:val="center"/>
              <w:rPr>
                <w:rFonts w:ascii="Times New Roman" w:hAnsi="Times New Roman" w:cs="Times New Roman"/>
              </w:rPr>
            </w:pPr>
            <w:r>
              <w:rPr>
                <w:rFonts w:ascii="Times New Roman" w:hAnsi="Times New Roman" w:cs="Times New Roman"/>
              </w:rPr>
              <w:t>7</w:t>
            </w:r>
            <w:r w:rsidR="00E268B8" w:rsidRPr="00A40719">
              <w:rPr>
                <w:rFonts w:ascii="Times New Roman" w:hAnsi="Times New Roman" w:cs="Times New Roman"/>
              </w:rPr>
              <w:t>0,000.00</w:t>
            </w:r>
          </w:p>
        </w:tc>
      </w:tr>
      <w:tr w:rsidR="00E268B8" w:rsidRPr="00A40719" w:rsidTr="00FD77BF">
        <w:tblPrEx>
          <w:tblLook w:val="04A0" w:firstRow="1" w:lastRow="0" w:firstColumn="1" w:lastColumn="0" w:noHBand="0" w:noVBand="1"/>
        </w:tblPrEx>
        <w:trPr>
          <w:trHeight w:hRule="exact" w:val="276"/>
        </w:trPr>
        <w:tc>
          <w:tcPr>
            <w:tcW w:w="1877" w:type="dxa"/>
            <w:noWrap/>
            <w:vAlign w:val="bottom"/>
          </w:tcPr>
          <w:p w:rsidR="00E268B8" w:rsidRPr="00A40719" w:rsidRDefault="00E268B8" w:rsidP="00923125">
            <w:pPr>
              <w:rPr>
                <w:rFonts w:ascii="Times New Roman" w:hAnsi="Times New Roman" w:cs="Times New Roman"/>
                <w:color w:val="FF0000"/>
              </w:rPr>
            </w:pPr>
          </w:p>
        </w:tc>
        <w:tc>
          <w:tcPr>
            <w:tcW w:w="4376" w:type="dxa"/>
            <w:noWrap/>
          </w:tcPr>
          <w:p w:rsidR="00E268B8" w:rsidRPr="00A40719" w:rsidRDefault="00E268B8" w:rsidP="00923125">
            <w:pPr>
              <w:rPr>
                <w:rFonts w:ascii="Times New Roman" w:eastAsia="Times New Roman" w:hAnsi="Times New Roman" w:cs="Times New Roman"/>
                <w:b/>
              </w:rPr>
            </w:pPr>
            <w:r w:rsidRPr="00A40719">
              <w:rPr>
                <w:rFonts w:ascii="Times New Roman" w:eastAsia="Times New Roman" w:hAnsi="Times New Roman" w:cs="Times New Roman"/>
                <w:b/>
              </w:rPr>
              <w:t>Sub Total</w:t>
            </w:r>
          </w:p>
        </w:tc>
        <w:tc>
          <w:tcPr>
            <w:tcW w:w="1407" w:type="dxa"/>
            <w:noWrap/>
            <w:vAlign w:val="bottom"/>
          </w:tcPr>
          <w:p w:rsidR="00E268B8" w:rsidRPr="00A40719" w:rsidRDefault="00E268B8" w:rsidP="00923125">
            <w:pPr>
              <w:rPr>
                <w:rFonts w:ascii="Times New Roman" w:hAnsi="Times New Roman" w:cs="Times New Roman"/>
                <w:b/>
              </w:rPr>
            </w:pPr>
          </w:p>
        </w:tc>
        <w:tc>
          <w:tcPr>
            <w:tcW w:w="1720" w:type="dxa"/>
            <w:gridSpan w:val="2"/>
            <w:noWrap/>
            <w:vAlign w:val="center"/>
          </w:tcPr>
          <w:p w:rsidR="00E268B8" w:rsidRPr="00A40719" w:rsidRDefault="00C01D4F" w:rsidP="00923125">
            <w:pPr>
              <w:jc w:val="center"/>
              <w:rPr>
                <w:rFonts w:ascii="Times New Roman" w:hAnsi="Times New Roman" w:cs="Times New Roman"/>
                <w:b/>
                <w:bCs/>
                <w:color w:val="000000"/>
              </w:rPr>
            </w:pPr>
            <w:r>
              <w:rPr>
                <w:rFonts w:ascii="Times New Roman" w:hAnsi="Times New Roman" w:cs="Times New Roman"/>
                <w:b/>
                <w:bCs/>
                <w:color w:val="000000"/>
              </w:rPr>
              <w:t>66</w:t>
            </w:r>
            <w:r w:rsidR="00E268B8" w:rsidRPr="00A40719">
              <w:rPr>
                <w:rFonts w:ascii="Times New Roman" w:hAnsi="Times New Roman" w:cs="Times New Roman"/>
                <w:b/>
                <w:bCs/>
                <w:color w:val="000000"/>
              </w:rPr>
              <w:t>6,483.64</w:t>
            </w:r>
          </w:p>
        </w:tc>
        <w:tc>
          <w:tcPr>
            <w:tcW w:w="1608" w:type="dxa"/>
            <w:noWrap/>
            <w:vAlign w:val="center"/>
          </w:tcPr>
          <w:p w:rsidR="00E268B8" w:rsidRPr="00A40719" w:rsidRDefault="00C01D4F" w:rsidP="00923125">
            <w:pPr>
              <w:jc w:val="center"/>
              <w:rPr>
                <w:rFonts w:ascii="Times New Roman" w:hAnsi="Times New Roman" w:cs="Times New Roman"/>
                <w:b/>
                <w:bCs/>
                <w:color w:val="000000"/>
              </w:rPr>
            </w:pPr>
            <w:r>
              <w:rPr>
                <w:rFonts w:ascii="Times New Roman" w:hAnsi="Times New Roman" w:cs="Times New Roman"/>
                <w:b/>
                <w:bCs/>
                <w:color w:val="000000"/>
              </w:rPr>
              <w:t>66</w:t>
            </w:r>
            <w:r w:rsidR="00E268B8" w:rsidRPr="00A40719">
              <w:rPr>
                <w:rFonts w:ascii="Times New Roman" w:hAnsi="Times New Roman" w:cs="Times New Roman"/>
                <w:b/>
                <w:bCs/>
                <w:color w:val="000000"/>
              </w:rPr>
              <w:t>6,483.64</w:t>
            </w:r>
          </w:p>
        </w:tc>
      </w:tr>
      <w:tr w:rsidR="00E268B8" w:rsidRPr="00A40719" w:rsidTr="00FD77BF">
        <w:tblPrEx>
          <w:tblLook w:val="04A0" w:firstRow="1" w:lastRow="0" w:firstColumn="1" w:lastColumn="0" w:noHBand="0" w:noVBand="1"/>
        </w:tblPrEx>
        <w:trPr>
          <w:trHeight w:hRule="exact" w:val="537"/>
        </w:trPr>
        <w:tc>
          <w:tcPr>
            <w:tcW w:w="1877" w:type="dxa"/>
            <w:noWrap/>
            <w:vAlign w:val="bottom"/>
          </w:tcPr>
          <w:p w:rsidR="00E268B8" w:rsidRPr="00A40719" w:rsidRDefault="00E268B8" w:rsidP="00923125">
            <w:pPr>
              <w:rPr>
                <w:rFonts w:ascii="Times New Roman" w:hAnsi="Times New Roman" w:cs="Times New Roman"/>
                <w:color w:val="FF0000"/>
              </w:rPr>
            </w:pPr>
            <w:r w:rsidRPr="00A40719">
              <w:rPr>
                <w:rFonts w:ascii="Times New Roman" w:hAnsi="Times New Roman" w:cs="Times New Roman"/>
                <w:color w:val="FF0000"/>
              </w:rPr>
              <w:t> </w:t>
            </w:r>
          </w:p>
        </w:tc>
        <w:tc>
          <w:tcPr>
            <w:tcW w:w="4376" w:type="dxa"/>
            <w:noWrap/>
            <w:vAlign w:val="bottom"/>
          </w:tcPr>
          <w:p w:rsidR="00E268B8" w:rsidRPr="00A40719" w:rsidRDefault="00E268B8" w:rsidP="00923125">
            <w:pPr>
              <w:rPr>
                <w:rFonts w:ascii="Times New Roman" w:hAnsi="Times New Roman" w:cs="Times New Roman"/>
                <w:b/>
                <w:bCs/>
              </w:rPr>
            </w:pPr>
            <w:r w:rsidRPr="00A40719">
              <w:rPr>
                <w:rFonts w:ascii="Times New Roman" w:hAnsi="Times New Roman" w:cs="Times New Roman"/>
                <w:b/>
                <w:bCs/>
              </w:rPr>
              <w:t>TOTAL</w:t>
            </w:r>
          </w:p>
        </w:tc>
        <w:tc>
          <w:tcPr>
            <w:tcW w:w="1407" w:type="dxa"/>
            <w:noWrap/>
            <w:vAlign w:val="bottom"/>
          </w:tcPr>
          <w:p w:rsidR="00E268B8" w:rsidRPr="00A40719" w:rsidRDefault="00E268B8" w:rsidP="00923125">
            <w:pPr>
              <w:jc w:val="right"/>
              <w:rPr>
                <w:rFonts w:ascii="Times New Roman" w:hAnsi="Times New Roman" w:cs="Times New Roman"/>
                <w:b/>
                <w:bCs/>
              </w:rPr>
            </w:pPr>
            <w:r w:rsidRPr="00A40719">
              <w:rPr>
                <w:rFonts w:ascii="Times New Roman" w:hAnsi="Times New Roman" w:cs="Times New Roman"/>
                <w:b/>
                <w:bCs/>
              </w:rPr>
              <w:t xml:space="preserve">                </w:t>
            </w:r>
          </w:p>
        </w:tc>
        <w:tc>
          <w:tcPr>
            <w:tcW w:w="1720" w:type="dxa"/>
            <w:gridSpan w:val="2"/>
            <w:noWrap/>
            <w:vAlign w:val="bottom"/>
          </w:tcPr>
          <w:p w:rsidR="00E268B8" w:rsidRPr="00A40719" w:rsidRDefault="00C01D4F" w:rsidP="00923125">
            <w:pPr>
              <w:jc w:val="right"/>
              <w:rPr>
                <w:rFonts w:ascii="Times New Roman" w:hAnsi="Times New Roman" w:cs="Times New Roman"/>
                <w:b/>
              </w:rPr>
            </w:pPr>
            <w:r>
              <w:rPr>
                <w:rFonts w:ascii="Times New Roman" w:hAnsi="Times New Roman" w:cs="Times New Roman"/>
                <w:b/>
              </w:rPr>
              <w:t>4,66</w:t>
            </w:r>
            <w:r w:rsidR="00E268B8" w:rsidRPr="00A40719">
              <w:rPr>
                <w:rFonts w:ascii="Times New Roman" w:hAnsi="Times New Roman" w:cs="Times New Roman"/>
                <w:b/>
              </w:rPr>
              <w:t>4,069.73</w:t>
            </w:r>
          </w:p>
        </w:tc>
        <w:tc>
          <w:tcPr>
            <w:tcW w:w="1608" w:type="dxa"/>
            <w:noWrap/>
            <w:vAlign w:val="bottom"/>
          </w:tcPr>
          <w:p w:rsidR="00E268B8" w:rsidRPr="00FD77BF" w:rsidRDefault="00FD77BF" w:rsidP="00FD77BF">
            <w:pPr>
              <w:rPr>
                <w:rFonts w:ascii="Times New Roman" w:hAnsi="Times New Roman" w:cs="Times New Roman"/>
                <w:b/>
                <w:bCs/>
              </w:rPr>
            </w:pPr>
            <w:r>
              <w:rPr>
                <w:rFonts w:ascii="Times New Roman" w:hAnsi="Times New Roman" w:cs="Times New Roman"/>
                <w:b/>
                <w:bCs/>
              </w:rPr>
              <w:t xml:space="preserve">  </w:t>
            </w:r>
            <w:r w:rsidR="00C01D4F">
              <w:rPr>
                <w:rFonts w:ascii="Times New Roman" w:hAnsi="Times New Roman" w:cs="Times New Roman"/>
                <w:b/>
              </w:rPr>
              <w:t>4,66</w:t>
            </w:r>
            <w:r w:rsidR="00E268B8" w:rsidRPr="00A40719">
              <w:rPr>
                <w:rFonts w:ascii="Times New Roman" w:hAnsi="Times New Roman" w:cs="Times New Roman"/>
                <w:b/>
              </w:rPr>
              <w:t>4,069.73</w:t>
            </w:r>
          </w:p>
        </w:tc>
      </w:tr>
    </w:tbl>
    <w:p w:rsidR="00E268B8" w:rsidRPr="00A40719" w:rsidRDefault="00E268B8" w:rsidP="00E268B8">
      <w:pPr>
        <w:rPr>
          <w:rFonts w:ascii="Times New Roman" w:hAnsi="Times New Roman" w:cs="Times New Roman"/>
          <w:color w:val="FF0000"/>
          <w:sz w:val="24"/>
        </w:rPr>
      </w:pPr>
    </w:p>
    <w:p w:rsidR="00E268B8" w:rsidRDefault="00E268B8" w:rsidP="00E268B8">
      <w:pPr>
        <w:rPr>
          <w:rFonts w:ascii="Times New Roman" w:hAnsi="Times New Roman" w:cs="Times New Roman"/>
          <w:color w:val="FF0000"/>
          <w:sz w:val="24"/>
        </w:rPr>
        <w:sectPr w:rsidR="00E268B8" w:rsidSect="00923125">
          <w:pgSz w:w="12240" w:h="15840"/>
          <w:pgMar w:top="634" w:right="907" w:bottom="1440" w:left="907" w:header="720" w:footer="720" w:gutter="0"/>
          <w:cols w:space="720"/>
          <w:docGrid w:linePitch="360"/>
        </w:sectPr>
      </w:pPr>
    </w:p>
    <w:p w:rsidR="00E268B8" w:rsidRPr="00BB5ADF" w:rsidRDefault="00E268B8" w:rsidP="00E268B8">
      <w:pPr>
        <w:tabs>
          <w:tab w:val="left" w:pos="4704"/>
          <w:tab w:val="left" w:pos="4950"/>
        </w:tabs>
        <w:rPr>
          <w:rFonts w:ascii="Times New Roman" w:hAnsi="Times New Roman" w:cs="Times New Roman"/>
          <w:color w:val="FF0000"/>
          <w:sz w:val="24"/>
        </w:rPr>
      </w:pPr>
    </w:p>
    <w:p w:rsidR="00E268B8" w:rsidRPr="00136953" w:rsidRDefault="00E268B8" w:rsidP="00E268B8">
      <w:pPr>
        <w:ind w:firstLine="720"/>
        <w:jc w:val="center"/>
        <w:rPr>
          <w:rFonts w:ascii="Times New Roman" w:hAnsi="Times New Roman" w:cs="Times New Roman"/>
          <w:b/>
          <w:sz w:val="24"/>
        </w:rPr>
      </w:pPr>
      <w:r w:rsidRPr="00136953">
        <w:rPr>
          <w:rFonts w:ascii="Times New Roman" w:hAnsi="Times New Roman" w:cs="Times New Roman"/>
          <w:b/>
          <w:sz w:val="24"/>
        </w:rPr>
        <w:t>2021 GOVERNMENT FLAGSHIP PROJECTS/PROGRAMMES</w:t>
      </w:r>
    </w:p>
    <w:p w:rsidR="00E268B8" w:rsidRPr="00136953" w:rsidRDefault="00E268B8" w:rsidP="00E268B8">
      <w:pPr>
        <w:ind w:firstLine="720"/>
        <w:jc w:val="center"/>
        <w:rPr>
          <w:rFonts w:ascii="Times New Roman" w:hAnsi="Times New Roman" w:cs="Times New Roman"/>
          <w:b/>
          <w:sz w:val="24"/>
        </w:rPr>
      </w:pPr>
      <w:r w:rsidRPr="00136953">
        <w:rPr>
          <w:rFonts w:ascii="Times New Roman" w:hAnsi="Times New Roman" w:cs="Times New Roman"/>
          <w:b/>
          <w:sz w:val="24"/>
        </w:rPr>
        <w:t>(Assembly’ Support)</w:t>
      </w:r>
    </w:p>
    <w:p w:rsidR="00E268B8" w:rsidRPr="00BB5ADF" w:rsidRDefault="00E268B8" w:rsidP="00E268B8">
      <w:pPr>
        <w:ind w:left="1440" w:firstLine="720"/>
        <w:rPr>
          <w:rFonts w:ascii="Times New Roman" w:hAnsi="Times New Roman" w:cs="Times New Roman"/>
          <w:b/>
          <w:color w:val="FF0000"/>
          <w:sz w:val="24"/>
        </w:rPr>
      </w:pPr>
    </w:p>
    <w:tbl>
      <w:tblPr>
        <w:tblStyle w:val="TableGrid"/>
        <w:tblW w:w="10530" w:type="dxa"/>
        <w:tblInd w:w="-725" w:type="dxa"/>
        <w:tblLook w:val="04A0" w:firstRow="1" w:lastRow="0" w:firstColumn="1" w:lastColumn="0" w:noHBand="0" w:noVBand="1"/>
      </w:tblPr>
      <w:tblGrid>
        <w:gridCol w:w="923"/>
        <w:gridCol w:w="6355"/>
        <w:gridCol w:w="1595"/>
        <w:gridCol w:w="1657"/>
      </w:tblGrid>
      <w:tr w:rsidR="00E268B8" w:rsidRPr="00BB5ADF" w:rsidTr="00FD77BF">
        <w:tc>
          <w:tcPr>
            <w:tcW w:w="923" w:type="dxa"/>
          </w:tcPr>
          <w:p w:rsidR="00E268B8" w:rsidRPr="00136953" w:rsidRDefault="00E268B8" w:rsidP="00923125">
            <w:pPr>
              <w:rPr>
                <w:rFonts w:ascii="Times New Roman" w:hAnsi="Times New Roman" w:cs="Times New Roman"/>
                <w:sz w:val="24"/>
              </w:rPr>
            </w:pPr>
            <w:r w:rsidRPr="00136953">
              <w:rPr>
                <w:rFonts w:ascii="Times New Roman" w:hAnsi="Times New Roman" w:cs="Times New Roman"/>
                <w:sz w:val="24"/>
              </w:rPr>
              <w:t>NO</w:t>
            </w:r>
          </w:p>
        </w:tc>
        <w:tc>
          <w:tcPr>
            <w:tcW w:w="6355" w:type="dxa"/>
          </w:tcPr>
          <w:p w:rsidR="00E268B8" w:rsidRPr="00136953" w:rsidRDefault="00E268B8" w:rsidP="00923125">
            <w:pPr>
              <w:rPr>
                <w:rFonts w:ascii="Times New Roman" w:hAnsi="Times New Roman" w:cs="Times New Roman"/>
                <w:sz w:val="24"/>
              </w:rPr>
            </w:pPr>
            <w:r w:rsidRPr="00136953">
              <w:rPr>
                <w:rFonts w:ascii="Times New Roman" w:hAnsi="Times New Roman" w:cs="Times New Roman"/>
                <w:sz w:val="24"/>
              </w:rPr>
              <w:t>NAME OF ACTIVITY/PROJECT</w:t>
            </w:r>
          </w:p>
          <w:p w:rsidR="00E268B8" w:rsidRPr="00136953" w:rsidRDefault="00E268B8" w:rsidP="00923125">
            <w:pPr>
              <w:rPr>
                <w:rFonts w:ascii="Times New Roman" w:hAnsi="Times New Roman" w:cs="Times New Roman"/>
                <w:sz w:val="24"/>
              </w:rPr>
            </w:pPr>
          </w:p>
        </w:tc>
        <w:tc>
          <w:tcPr>
            <w:tcW w:w="1595" w:type="dxa"/>
          </w:tcPr>
          <w:p w:rsidR="00E268B8" w:rsidRPr="00136953" w:rsidRDefault="00E268B8" w:rsidP="00923125">
            <w:pPr>
              <w:rPr>
                <w:rFonts w:ascii="Times New Roman" w:hAnsi="Times New Roman" w:cs="Times New Roman"/>
                <w:sz w:val="24"/>
              </w:rPr>
            </w:pPr>
            <w:r w:rsidRPr="00136953">
              <w:rPr>
                <w:rFonts w:ascii="Times New Roman" w:hAnsi="Times New Roman" w:cs="Times New Roman"/>
                <w:sz w:val="24"/>
              </w:rPr>
              <w:t>BUDGET</w:t>
            </w:r>
          </w:p>
        </w:tc>
        <w:tc>
          <w:tcPr>
            <w:tcW w:w="1657" w:type="dxa"/>
          </w:tcPr>
          <w:p w:rsidR="00E268B8" w:rsidRPr="00136953" w:rsidRDefault="00E268B8" w:rsidP="00923125">
            <w:pPr>
              <w:rPr>
                <w:rFonts w:ascii="Times New Roman" w:hAnsi="Times New Roman" w:cs="Times New Roman"/>
                <w:sz w:val="24"/>
              </w:rPr>
            </w:pPr>
            <w:r w:rsidRPr="00136953">
              <w:rPr>
                <w:rFonts w:ascii="Times New Roman" w:hAnsi="Times New Roman" w:cs="Times New Roman"/>
                <w:sz w:val="24"/>
              </w:rPr>
              <w:t>FUNDING SOURCE</w:t>
            </w:r>
          </w:p>
        </w:tc>
      </w:tr>
      <w:tr w:rsidR="00E268B8" w:rsidRPr="00BB5ADF" w:rsidTr="00FD77BF">
        <w:tc>
          <w:tcPr>
            <w:tcW w:w="923" w:type="dxa"/>
            <w:vAlign w:val="bottom"/>
          </w:tcPr>
          <w:p w:rsidR="00E268B8" w:rsidRPr="00136953" w:rsidRDefault="00E268B8" w:rsidP="00923125">
            <w:pPr>
              <w:jc w:val="right"/>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1</w:t>
            </w:r>
          </w:p>
        </w:tc>
        <w:tc>
          <w:tcPr>
            <w:tcW w:w="6355" w:type="dxa"/>
            <w:vAlign w:val="bottom"/>
          </w:tcPr>
          <w:p w:rsidR="00E268B8" w:rsidRPr="00136953" w:rsidRDefault="00E268B8" w:rsidP="00923125">
            <w:pPr>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xml:space="preserve">Provision for part - payment for 10 Acres of Land for Warehouse and Market Construction at </w:t>
            </w:r>
            <w:proofErr w:type="spellStart"/>
            <w:r w:rsidRPr="00136953">
              <w:rPr>
                <w:rFonts w:ascii="Times New Roman" w:eastAsia="Times New Roman" w:hAnsi="Times New Roman" w:cs="Times New Roman"/>
                <w:sz w:val="24"/>
                <w:szCs w:val="24"/>
              </w:rPr>
              <w:t>Effutu</w:t>
            </w:r>
            <w:proofErr w:type="spellEnd"/>
          </w:p>
        </w:tc>
        <w:tc>
          <w:tcPr>
            <w:tcW w:w="1595" w:type="dxa"/>
            <w:vAlign w:val="bottom"/>
          </w:tcPr>
          <w:p w:rsidR="00E268B8" w:rsidRPr="00136953" w:rsidRDefault="00E268B8" w:rsidP="00923125">
            <w:pPr>
              <w:jc w:val="right"/>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xml:space="preserve">                 100,000.00 </w:t>
            </w:r>
          </w:p>
        </w:tc>
        <w:tc>
          <w:tcPr>
            <w:tcW w:w="1657" w:type="dxa"/>
            <w:vAlign w:val="bottom"/>
          </w:tcPr>
          <w:p w:rsidR="00E268B8" w:rsidRPr="00136953" w:rsidRDefault="00E268B8" w:rsidP="00923125">
            <w:pPr>
              <w:jc w:val="center"/>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DACF</w:t>
            </w:r>
          </w:p>
        </w:tc>
      </w:tr>
      <w:tr w:rsidR="00E268B8" w:rsidRPr="00BB5ADF" w:rsidTr="00FD77BF">
        <w:tc>
          <w:tcPr>
            <w:tcW w:w="923" w:type="dxa"/>
            <w:vAlign w:val="bottom"/>
          </w:tcPr>
          <w:p w:rsidR="00E268B8" w:rsidRPr="00136953" w:rsidRDefault="00E268B8" w:rsidP="00923125">
            <w:pPr>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w:t>
            </w:r>
          </w:p>
        </w:tc>
        <w:tc>
          <w:tcPr>
            <w:tcW w:w="6355" w:type="dxa"/>
            <w:vAlign w:val="bottom"/>
          </w:tcPr>
          <w:p w:rsidR="00E268B8" w:rsidRPr="00136953" w:rsidRDefault="00E268B8" w:rsidP="00923125">
            <w:pPr>
              <w:jc w:val="both"/>
              <w:rPr>
                <w:rFonts w:ascii="Times New Roman" w:eastAsia="Times New Roman" w:hAnsi="Times New Roman" w:cs="Times New Roman"/>
                <w:b/>
                <w:bCs/>
                <w:sz w:val="24"/>
                <w:szCs w:val="24"/>
              </w:rPr>
            </w:pPr>
            <w:r w:rsidRPr="00136953">
              <w:rPr>
                <w:rFonts w:ascii="Times New Roman" w:eastAsia="Times New Roman" w:hAnsi="Times New Roman" w:cs="Times New Roman"/>
                <w:b/>
                <w:bCs/>
                <w:sz w:val="24"/>
                <w:szCs w:val="24"/>
              </w:rPr>
              <w:t>TOTAL</w:t>
            </w:r>
          </w:p>
        </w:tc>
        <w:tc>
          <w:tcPr>
            <w:tcW w:w="1595" w:type="dxa"/>
            <w:vAlign w:val="bottom"/>
          </w:tcPr>
          <w:p w:rsidR="00E268B8" w:rsidRPr="00136953" w:rsidRDefault="00136953"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100,000.00</w:t>
            </w:r>
            <w:r w:rsidR="00E268B8" w:rsidRPr="00136953">
              <w:rPr>
                <w:rFonts w:ascii="Times New Roman" w:eastAsia="Times New Roman" w:hAnsi="Times New Roman" w:cs="Times New Roman"/>
                <w:b/>
                <w:bCs/>
                <w:sz w:val="24"/>
                <w:szCs w:val="24"/>
              </w:rPr>
              <w:t xml:space="preserve">           </w:t>
            </w:r>
          </w:p>
        </w:tc>
        <w:tc>
          <w:tcPr>
            <w:tcW w:w="1657" w:type="dxa"/>
            <w:vAlign w:val="bottom"/>
          </w:tcPr>
          <w:p w:rsidR="00E268B8" w:rsidRPr="00136953" w:rsidRDefault="00E268B8" w:rsidP="00923125">
            <w:pPr>
              <w:jc w:val="right"/>
              <w:rPr>
                <w:rFonts w:ascii="Times New Roman" w:eastAsia="Times New Roman" w:hAnsi="Times New Roman" w:cs="Times New Roman"/>
                <w:sz w:val="24"/>
                <w:szCs w:val="24"/>
              </w:rPr>
            </w:pPr>
            <w:r w:rsidRPr="00136953">
              <w:rPr>
                <w:rFonts w:ascii="Times New Roman" w:eastAsia="Times New Roman" w:hAnsi="Times New Roman" w:cs="Times New Roman"/>
                <w:sz w:val="24"/>
                <w:szCs w:val="24"/>
              </w:rPr>
              <w:t> </w:t>
            </w:r>
          </w:p>
        </w:tc>
      </w:tr>
    </w:tbl>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color w:val="FF0000"/>
          <w:sz w:val="24"/>
        </w:rPr>
      </w:pPr>
    </w:p>
    <w:p w:rsidR="00E268B8" w:rsidRDefault="00E268B8" w:rsidP="00E268B8">
      <w:pPr>
        <w:rPr>
          <w:rFonts w:ascii="Times New Roman" w:hAnsi="Times New Roman" w:cs="Times New Roman"/>
          <w:color w:val="FF0000"/>
          <w:sz w:val="24"/>
        </w:rPr>
      </w:pPr>
    </w:p>
    <w:p w:rsidR="00E268B8" w:rsidRDefault="00E268B8" w:rsidP="00E268B8">
      <w:pPr>
        <w:rPr>
          <w:rFonts w:ascii="Times New Roman" w:hAnsi="Times New Roman" w:cs="Times New Roman"/>
          <w:color w:val="FF0000"/>
          <w:sz w:val="24"/>
        </w:rPr>
      </w:pPr>
    </w:p>
    <w:p w:rsidR="00E268B8" w:rsidRPr="00BB5ADF" w:rsidRDefault="00E268B8" w:rsidP="00E268B8">
      <w:pPr>
        <w:rPr>
          <w:rFonts w:ascii="Times New Roman" w:hAnsi="Times New Roman" w:cs="Times New Roman"/>
          <w:b/>
          <w:color w:val="FF0000"/>
          <w:sz w:val="32"/>
        </w:rPr>
      </w:pPr>
    </w:p>
    <w:p w:rsidR="00E268B8" w:rsidRPr="00F14B7B" w:rsidRDefault="00E268B8" w:rsidP="007B6AD0">
      <w:pPr>
        <w:jc w:val="center"/>
        <w:rPr>
          <w:rFonts w:ascii="Times New Roman" w:hAnsi="Times New Roman" w:cs="Times New Roman"/>
          <w:b/>
          <w:sz w:val="24"/>
        </w:rPr>
      </w:pPr>
      <w:r w:rsidRPr="00F14B7B">
        <w:rPr>
          <w:rFonts w:ascii="Times New Roman" w:hAnsi="Times New Roman" w:cs="Times New Roman"/>
          <w:b/>
          <w:sz w:val="24"/>
        </w:rPr>
        <w:lastRenderedPageBreak/>
        <w:t xml:space="preserve">2021 -2024 EXPENDITURE PROJECTIONS BY ECONOMIC CLASSIFICATIONS </w:t>
      </w:r>
      <w:r w:rsidR="007B6AD0" w:rsidRPr="00F14B7B">
        <w:rPr>
          <w:rFonts w:ascii="Times New Roman" w:hAnsi="Times New Roman" w:cs="Times New Roman"/>
          <w:b/>
          <w:sz w:val="24"/>
        </w:rPr>
        <w:t xml:space="preserve">- ALL FUNDING SOURCES </w:t>
      </w:r>
    </w:p>
    <w:tbl>
      <w:tblPr>
        <w:tblStyle w:val="TableGrid"/>
        <w:tblW w:w="11340" w:type="dxa"/>
        <w:tblInd w:w="-995" w:type="dxa"/>
        <w:tblLook w:val="04A0" w:firstRow="1" w:lastRow="0" w:firstColumn="1" w:lastColumn="0" w:noHBand="0" w:noVBand="1"/>
      </w:tblPr>
      <w:tblGrid>
        <w:gridCol w:w="1940"/>
        <w:gridCol w:w="1633"/>
        <w:gridCol w:w="1512"/>
        <w:gridCol w:w="1374"/>
        <w:gridCol w:w="1596"/>
        <w:gridCol w:w="1596"/>
        <w:gridCol w:w="1689"/>
      </w:tblGrid>
      <w:tr w:rsidR="00F14B7B" w:rsidRPr="00F14B7B" w:rsidTr="00747988">
        <w:trPr>
          <w:trHeight w:val="760"/>
        </w:trPr>
        <w:tc>
          <w:tcPr>
            <w:tcW w:w="1940"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Expenditure items</w:t>
            </w:r>
          </w:p>
        </w:tc>
        <w:tc>
          <w:tcPr>
            <w:tcW w:w="1633"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2020</w:t>
            </w:r>
          </w:p>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Budget</w:t>
            </w:r>
          </w:p>
        </w:tc>
        <w:tc>
          <w:tcPr>
            <w:tcW w:w="1512"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 xml:space="preserve">Actual as at </w:t>
            </w:r>
            <w:r w:rsidRPr="00F14B7B">
              <w:rPr>
                <w:rFonts w:ascii="Times New Roman" w:hAnsi="Times New Roman" w:cs="Times New Roman"/>
                <w:b/>
                <w:bCs/>
                <w:sz w:val="24"/>
              </w:rPr>
              <w:t>Aug, 2020</w:t>
            </w:r>
          </w:p>
        </w:tc>
        <w:tc>
          <w:tcPr>
            <w:tcW w:w="1374"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2021</w:t>
            </w:r>
          </w:p>
        </w:tc>
        <w:tc>
          <w:tcPr>
            <w:tcW w:w="1596"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2022</w:t>
            </w:r>
          </w:p>
        </w:tc>
        <w:tc>
          <w:tcPr>
            <w:tcW w:w="1596"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2023</w:t>
            </w:r>
          </w:p>
        </w:tc>
        <w:tc>
          <w:tcPr>
            <w:tcW w:w="1689" w:type="dxa"/>
            <w:shd w:val="clear" w:color="auto" w:fill="D9D9D9" w:themeFill="background1" w:themeFillShade="D9"/>
          </w:tcPr>
          <w:p w:rsidR="00E268B8" w:rsidRPr="00F14B7B" w:rsidRDefault="00E268B8" w:rsidP="00923125">
            <w:pPr>
              <w:jc w:val="center"/>
              <w:rPr>
                <w:rFonts w:ascii="Times New Roman" w:hAnsi="Times New Roman" w:cs="Times New Roman"/>
                <w:b/>
                <w:sz w:val="24"/>
                <w:szCs w:val="24"/>
              </w:rPr>
            </w:pPr>
            <w:r w:rsidRPr="00F14B7B">
              <w:rPr>
                <w:rFonts w:ascii="Times New Roman" w:hAnsi="Times New Roman" w:cs="Times New Roman"/>
                <w:b/>
                <w:sz w:val="24"/>
                <w:szCs w:val="24"/>
              </w:rPr>
              <w:t>2024</w:t>
            </w:r>
          </w:p>
        </w:tc>
      </w:tr>
      <w:tr w:rsidR="00F14B7B" w:rsidRPr="00F14B7B" w:rsidTr="00747988">
        <w:trPr>
          <w:trHeight w:val="782"/>
        </w:trPr>
        <w:tc>
          <w:tcPr>
            <w:tcW w:w="1940" w:type="dxa"/>
          </w:tcPr>
          <w:p w:rsidR="00E268B8" w:rsidRPr="00F14B7B" w:rsidRDefault="00E268B8" w:rsidP="00923125">
            <w:pPr>
              <w:rPr>
                <w:rFonts w:ascii="Times New Roman" w:eastAsia="Times New Roman" w:hAnsi="Times New Roman" w:cs="Times New Roman"/>
                <w:szCs w:val="24"/>
              </w:rPr>
            </w:pPr>
          </w:p>
          <w:p w:rsidR="00E268B8" w:rsidRPr="00F14B7B" w:rsidRDefault="00E268B8" w:rsidP="00923125">
            <w:pPr>
              <w:rPr>
                <w:rFonts w:ascii="Times New Roman" w:eastAsia="Times New Roman" w:hAnsi="Times New Roman" w:cs="Times New Roman"/>
                <w:szCs w:val="24"/>
              </w:rPr>
            </w:pPr>
            <w:r w:rsidRPr="00F14B7B">
              <w:rPr>
                <w:rFonts w:ascii="Times New Roman" w:eastAsia="Times New Roman" w:hAnsi="Times New Roman" w:cs="Times New Roman"/>
                <w:szCs w:val="24"/>
              </w:rPr>
              <w:t>COMPENSATION</w:t>
            </w:r>
          </w:p>
        </w:tc>
        <w:tc>
          <w:tcPr>
            <w:tcW w:w="1633" w:type="dxa"/>
            <w:vAlign w:val="bottom"/>
          </w:tcPr>
          <w:p w:rsidR="00E268B8" w:rsidRPr="00F14B7B" w:rsidRDefault="00E268B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4,105,220.00</w:t>
            </w:r>
          </w:p>
        </w:tc>
        <w:tc>
          <w:tcPr>
            <w:tcW w:w="1512" w:type="dxa"/>
            <w:vAlign w:val="bottom"/>
          </w:tcPr>
          <w:p w:rsidR="00E268B8" w:rsidRPr="00F14B7B" w:rsidRDefault="00E268B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3,701,413.09</w:t>
            </w:r>
          </w:p>
        </w:tc>
        <w:tc>
          <w:tcPr>
            <w:tcW w:w="1374" w:type="dxa"/>
            <w:vAlign w:val="bottom"/>
          </w:tcPr>
          <w:p w:rsidR="00E268B8" w:rsidRPr="00F14B7B" w:rsidRDefault="0074798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5,707,672</w:t>
            </w:r>
          </w:p>
        </w:tc>
        <w:tc>
          <w:tcPr>
            <w:tcW w:w="1596" w:type="dxa"/>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6,278,439.20</w:t>
            </w:r>
          </w:p>
        </w:tc>
        <w:tc>
          <w:tcPr>
            <w:tcW w:w="1596" w:type="dxa"/>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6,592,361.16</w:t>
            </w:r>
          </w:p>
        </w:tc>
        <w:tc>
          <w:tcPr>
            <w:tcW w:w="1689" w:type="dxa"/>
            <w:vAlign w:val="bottom"/>
          </w:tcPr>
          <w:p w:rsidR="00E268B8" w:rsidRPr="00F14B7B" w:rsidRDefault="0074798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6,921,979.22</w:t>
            </w:r>
          </w:p>
        </w:tc>
      </w:tr>
      <w:tr w:rsidR="00F14B7B" w:rsidRPr="00F14B7B" w:rsidTr="00747988">
        <w:trPr>
          <w:trHeight w:val="760"/>
        </w:trPr>
        <w:tc>
          <w:tcPr>
            <w:tcW w:w="1940" w:type="dxa"/>
          </w:tcPr>
          <w:p w:rsidR="00E268B8" w:rsidRPr="00F14B7B" w:rsidRDefault="00E268B8" w:rsidP="00923125">
            <w:pPr>
              <w:rPr>
                <w:rFonts w:ascii="Times New Roman" w:eastAsia="Times New Roman" w:hAnsi="Times New Roman" w:cs="Times New Roman"/>
                <w:szCs w:val="24"/>
              </w:rPr>
            </w:pPr>
            <w:r w:rsidRPr="00F14B7B">
              <w:rPr>
                <w:rFonts w:ascii="Times New Roman" w:eastAsia="Times New Roman" w:hAnsi="Times New Roman" w:cs="Times New Roman"/>
                <w:szCs w:val="24"/>
              </w:rPr>
              <w:t>GOODS AND SERVICES</w:t>
            </w:r>
          </w:p>
        </w:tc>
        <w:tc>
          <w:tcPr>
            <w:tcW w:w="1633" w:type="dxa"/>
            <w:vAlign w:val="bottom"/>
          </w:tcPr>
          <w:p w:rsidR="00E268B8" w:rsidRPr="00F14B7B" w:rsidRDefault="00E268B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5,986,723.00</w:t>
            </w:r>
          </w:p>
        </w:tc>
        <w:tc>
          <w:tcPr>
            <w:tcW w:w="1512" w:type="dxa"/>
            <w:vAlign w:val="bottom"/>
          </w:tcPr>
          <w:p w:rsidR="00E268B8" w:rsidRPr="00F14B7B" w:rsidRDefault="00E268B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2,846,254.36</w:t>
            </w:r>
          </w:p>
        </w:tc>
        <w:tc>
          <w:tcPr>
            <w:tcW w:w="1374" w:type="dxa"/>
            <w:vAlign w:val="bottom"/>
          </w:tcPr>
          <w:p w:rsidR="00E268B8" w:rsidRPr="00F14B7B" w:rsidRDefault="00323330"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r w:rsidR="00747988" w:rsidRPr="00F14B7B">
              <w:rPr>
                <w:rFonts w:ascii="Times New Roman" w:eastAsia="Times New Roman" w:hAnsi="Times New Roman" w:cs="Times New Roman"/>
                <w:sz w:val="24"/>
                <w:szCs w:val="24"/>
              </w:rPr>
              <w:t>6,216</w:t>
            </w:r>
          </w:p>
        </w:tc>
        <w:tc>
          <w:tcPr>
            <w:tcW w:w="1596" w:type="dxa"/>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6,859,837.60</w:t>
            </w:r>
          </w:p>
        </w:tc>
        <w:tc>
          <w:tcPr>
            <w:tcW w:w="1596" w:type="dxa"/>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7,202,829.48</w:t>
            </w:r>
          </w:p>
        </w:tc>
        <w:tc>
          <w:tcPr>
            <w:tcW w:w="1689" w:type="dxa"/>
            <w:vAlign w:val="bottom"/>
          </w:tcPr>
          <w:p w:rsidR="00E268B8" w:rsidRPr="00F14B7B" w:rsidRDefault="0074798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7,562,970.95</w:t>
            </w:r>
          </w:p>
        </w:tc>
      </w:tr>
      <w:tr w:rsidR="00F14B7B" w:rsidRPr="00F14B7B" w:rsidTr="00747988">
        <w:trPr>
          <w:trHeight w:val="497"/>
        </w:trPr>
        <w:tc>
          <w:tcPr>
            <w:tcW w:w="1940" w:type="dxa"/>
          </w:tcPr>
          <w:p w:rsidR="00E268B8" w:rsidRPr="00F14B7B" w:rsidRDefault="00E268B8" w:rsidP="00923125">
            <w:pPr>
              <w:rPr>
                <w:rFonts w:ascii="Times New Roman" w:eastAsia="Times New Roman" w:hAnsi="Times New Roman" w:cs="Times New Roman"/>
                <w:szCs w:val="24"/>
              </w:rPr>
            </w:pPr>
            <w:r w:rsidRPr="00F14B7B">
              <w:rPr>
                <w:rFonts w:ascii="Times New Roman" w:eastAsia="Times New Roman" w:hAnsi="Times New Roman" w:cs="Times New Roman"/>
                <w:szCs w:val="24"/>
              </w:rPr>
              <w:t>ASSETS</w:t>
            </w:r>
          </w:p>
        </w:tc>
        <w:tc>
          <w:tcPr>
            <w:tcW w:w="1633" w:type="dxa"/>
            <w:vAlign w:val="bottom"/>
          </w:tcPr>
          <w:p w:rsidR="00E268B8" w:rsidRPr="00F14B7B" w:rsidRDefault="00E268B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5,460,674.34</w:t>
            </w:r>
          </w:p>
        </w:tc>
        <w:tc>
          <w:tcPr>
            <w:tcW w:w="1512" w:type="dxa"/>
            <w:vAlign w:val="bottom"/>
          </w:tcPr>
          <w:p w:rsidR="00E268B8" w:rsidRPr="00F14B7B" w:rsidRDefault="00E268B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804,091.64</w:t>
            </w:r>
          </w:p>
        </w:tc>
        <w:tc>
          <w:tcPr>
            <w:tcW w:w="1374" w:type="dxa"/>
            <w:vAlign w:val="bottom"/>
          </w:tcPr>
          <w:p w:rsidR="00E268B8" w:rsidRPr="00F14B7B" w:rsidRDefault="009D027E"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6,290,194</w:t>
            </w:r>
          </w:p>
        </w:tc>
        <w:tc>
          <w:tcPr>
            <w:tcW w:w="1596" w:type="dxa"/>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6,329,904.90</w:t>
            </w:r>
          </w:p>
        </w:tc>
        <w:tc>
          <w:tcPr>
            <w:tcW w:w="1596" w:type="dxa"/>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6,646,400.15</w:t>
            </w:r>
          </w:p>
        </w:tc>
        <w:tc>
          <w:tcPr>
            <w:tcW w:w="1689" w:type="dxa"/>
            <w:vAlign w:val="bottom"/>
          </w:tcPr>
          <w:p w:rsidR="00E268B8" w:rsidRPr="00F14B7B" w:rsidRDefault="0074798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6,978,720.15</w:t>
            </w:r>
          </w:p>
        </w:tc>
      </w:tr>
      <w:tr w:rsidR="00F14B7B" w:rsidRPr="00F14B7B" w:rsidTr="00747988">
        <w:trPr>
          <w:trHeight w:val="288"/>
        </w:trPr>
        <w:tc>
          <w:tcPr>
            <w:tcW w:w="1940" w:type="dxa"/>
          </w:tcPr>
          <w:p w:rsidR="00E268B8" w:rsidRPr="00F14B7B" w:rsidRDefault="00E268B8" w:rsidP="00923125">
            <w:pPr>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 </w:t>
            </w:r>
          </w:p>
        </w:tc>
        <w:tc>
          <w:tcPr>
            <w:tcW w:w="1633" w:type="dxa"/>
            <w:vAlign w:val="bottom"/>
          </w:tcPr>
          <w:p w:rsidR="00E268B8" w:rsidRPr="00F14B7B" w:rsidRDefault="00E268B8" w:rsidP="00923125">
            <w:pPr>
              <w:jc w:val="right"/>
              <w:rPr>
                <w:rFonts w:ascii="Times New Roman" w:eastAsia="Times New Roman" w:hAnsi="Times New Roman" w:cs="Times New Roman"/>
                <w:sz w:val="24"/>
                <w:szCs w:val="24"/>
              </w:rPr>
            </w:pPr>
          </w:p>
        </w:tc>
        <w:tc>
          <w:tcPr>
            <w:tcW w:w="1512" w:type="dxa"/>
            <w:vAlign w:val="bottom"/>
          </w:tcPr>
          <w:p w:rsidR="00E268B8" w:rsidRPr="00F14B7B" w:rsidRDefault="00E268B8" w:rsidP="00923125">
            <w:pPr>
              <w:jc w:val="right"/>
              <w:rPr>
                <w:rFonts w:ascii="Times New Roman" w:eastAsia="Times New Roman" w:hAnsi="Times New Roman" w:cs="Times New Roman"/>
                <w:sz w:val="24"/>
                <w:szCs w:val="24"/>
              </w:rPr>
            </w:pPr>
          </w:p>
        </w:tc>
        <w:tc>
          <w:tcPr>
            <w:tcW w:w="1374" w:type="dxa"/>
            <w:vAlign w:val="bottom"/>
          </w:tcPr>
          <w:p w:rsidR="00E268B8" w:rsidRPr="00F14B7B" w:rsidRDefault="00E268B8" w:rsidP="00923125">
            <w:pPr>
              <w:jc w:val="right"/>
              <w:rPr>
                <w:rFonts w:ascii="Times New Roman" w:eastAsia="Times New Roman" w:hAnsi="Times New Roman" w:cs="Times New Roman"/>
                <w:sz w:val="24"/>
                <w:szCs w:val="24"/>
              </w:rPr>
            </w:pPr>
          </w:p>
        </w:tc>
        <w:tc>
          <w:tcPr>
            <w:tcW w:w="1596" w:type="dxa"/>
            <w:vAlign w:val="bottom"/>
          </w:tcPr>
          <w:p w:rsidR="00E268B8" w:rsidRPr="00F14B7B" w:rsidRDefault="00E268B8" w:rsidP="00923125">
            <w:pPr>
              <w:jc w:val="right"/>
              <w:rPr>
                <w:rFonts w:ascii="Times New Roman" w:eastAsia="Times New Roman" w:hAnsi="Times New Roman" w:cs="Times New Roman"/>
                <w:sz w:val="24"/>
                <w:szCs w:val="24"/>
              </w:rPr>
            </w:pPr>
          </w:p>
        </w:tc>
        <w:tc>
          <w:tcPr>
            <w:tcW w:w="1596" w:type="dxa"/>
            <w:vAlign w:val="bottom"/>
          </w:tcPr>
          <w:p w:rsidR="00E268B8" w:rsidRPr="00F14B7B" w:rsidRDefault="00E268B8" w:rsidP="00923125">
            <w:pPr>
              <w:jc w:val="right"/>
              <w:rPr>
                <w:rFonts w:ascii="Times New Roman" w:eastAsia="Times New Roman" w:hAnsi="Times New Roman" w:cs="Times New Roman"/>
                <w:sz w:val="24"/>
                <w:szCs w:val="24"/>
              </w:rPr>
            </w:pPr>
          </w:p>
        </w:tc>
        <w:tc>
          <w:tcPr>
            <w:tcW w:w="1689" w:type="dxa"/>
            <w:vAlign w:val="bottom"/>
          </w:tcPr>
          <w:p w:rsidR="00E268B8" w:rsidRPr="00F14B7B" w:rsidRDefault="00E268B8" w:rsidP="00923125">
            <w:pPr>
              <w:jc w:val="right"/>
              <w:rPr>
                <w:rFonts w:ascii="Times New Roman" w:eastAsia="Times New Roman" w:hAnsi="Times New Roman" w:cs="Times New Roman"/>
                <w:sz w:val="24"/>
                <w:szCs w:val="24"/>
              </w:rPr>
            </w:pPr>
          </w:p>
        </w:tc>
      </w:tr>
      <w:tr w:rsidR="00F14B7B" w:rsidRPr="00F14B7B" w:rsidTr="00747988">
        <w:trPr>
          <w:trHeight w:val="381"/>
        </w:trPr>
        <w:tc>
          <w:tcPr>
            <w:tcW w:w="1940" w:type="dxa"/>
            <w:shd w:val="clear" w:color="auto" w:fill="D9D9D9" w:themeFill="background1" w:themeFillShade="D9"/>
          </w:tcPr>
          <w:p w:rsidR="00E268B8" w:rsidRPr="00F14B7B" w:rsidRDefault="00E268B8" w:rsidP="00923125">
            <w:pPr>
              <w:rPr>
                <w:rFonts w:ascii="Times New Roman" w:hAnsi="Times New Roman" w:cs="Times New Roman"/>
                <w:b/>
                <w:sz w:val="24"/>
                <w:szCs w:val="24"/>
              </w:rPr>
            </w:pPr>
            <w:r w:rsidRPr="00F14B7B">
              <w:rPr>
                <w:rFonts w:ascii="Times New Roman" w:hAnsi="Times New Roman" w:cs="Times New Roman"/>
                <w:b/>
                <w:sz w:val="24"/>
                <w:szCs w:val="24"/>
              </w:rPr>
              <w:t>TOTAL</w:t>
            </w:r>
          </w:p>
        </w:tc>
        <w:tc>
          <w:tcPr>
            <w:tcW w:w="1633" w:type="dxa"/>
            <w:shd w:val="clear" w:color="auto" w:fill="D9D9D9" w:themeFill="background1" w:themeFillShade="D9"/>
            <w:vAlign w:val="bottom"/>
          </w:tcPr>
          <w:p w:rsidR="00E268B8" w:rsidRPr="00F14B7B" w:rsidRDefault="00E268B8" w:rsidP="00923125">
            <w:pPr>
              <w:jc w:val="right"/>
              <w:rPr>
                <w:rFonts w:ascii="Times New Roman" w:eastAsia="Times New Roman" w:hAnsi="Times New Roman" w:cs="Times New Roman"/>
                <w:b/>
                <w:bCs/>
                <w:sz w:val="24"/>
                <w:szCs w:val="24"/>
              </w:rPr>
            </w:pPr>
            <w:r w:rsidRPr="00F14B7B">
              <w:rPr>
                <w:rFonts w:ascii="Times New Roman" w:eastAsia="Times New Roman" w:hAnsi="Times New Roman" w:cs="Times New Roman"/>
                <w:b/>
                <w:bCs/>
                <w:sz w:val="24"/>
                <w:szCs w:val="24"/>
              </w:rPr>
              <w:t>15,552,617.34</w:t>
            </w:r>
          </w:p>
        </w:tc>
        <w:tc>
          <w:tcPr>
            <w:tcW w:w="1512" w:type="dxa"/>
            <w:shd w:val="clear" w:color="auto" w:fill="D9D9D9" w:themeFill="background1" w:themeFillShade="D9"/>
            <w:vAlign w:val="bottom"/>
          </w:tcPr>
          <w:p w:rsidR="00E268B8" w:rsidRPr="00F14B7B" w:rsidRDefault="00E268B8" w:rsidP="00923125">
            <w:pPr>
              <w:jc w:val="right"/>
              <w:rPr>
                <w:rFonts w:ascii="Times New Roman" w:eastAsia="Times New Roman" w:hAnsi="Times New Roman" w:cs="Times New Roman"/>
                <w:b/>
                <w:bCs/>
                <w:sz w:val="24"/>
                <w:szCs w:val="24"/>
              </w:rPr>
            </w:pPr>
            <w:r w:rsidRPr="00F14B7B">
              <w:rPr>
                <w:rFonts w:ascii="Times New Roman" w:eastAsia="Times New Roman" w:hAnsi="Times New Roman" w:cs="Times New Roman"/>
                <w:b/>
                <w:bCs/>
                <w:sz w:val="24"/>
                <w:szCs w:val="24"/>
              </w:rPr>
              <w:t>7,351,759.09</w:t>
            </w:r>
          </w:p>
        </w:tc>
        <w:tc>
          <w:tcPr>
            <w:tcW w:w="1374" w:type="dxa"/>
            <w:shd w:val="clear" w:color="auto" w:fill="D9D9D9" w:themeFill="background1" w:themeFillShade="D9"/>
            <w:vAlign w:val="bottom"/>
          </w:tcPr>
          <w:p w:rsidR="00E268B8" w:rsidRPr="00F14B7B" w:rsidRDefault="009D027E"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18,254,082</w:t>
            </w:r>
          </w:p>
        </w:tc>
        <w:tc>
          <w:tcPr>
            <w:tcW w:w="1596" w:type="dxa"/>
            <w:shd w:val="clear" w:color="auto" w:fill="D9D9D9" w:themeFill="background1" w:themeFillShade="D9"/>
            <w:vAlign w:val="bottom"/>
          </w:tcPr>
          <w:p w:rsidR="00E268B8" w:rsidRPr="00F14B7B" w:rsidRDefault="007B6AD0"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19,468,181.70</w:t>
            </w:r>
          </w:p>
        </w:tc>
        <w:tc>
          <w:tcPr>
            <w:tcW w:w="1596" w:type="dxa"/>
            <w:shd w:val="clear" w:color="auto" w:fill="D9D9D9" w:themeFill="background1" w:themeFillShade="D9"/>
            <w:vAlign w:val="bottom"/>
          </w:tcPr>
          <w:p w:rsidR="00E268B8" w:rsidRPr="00F14B7B" w:rsidRDefault="0074798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20,441,590.79</w:t>
            </w:r>
          </w:p>
        </w:tc>
        <w:tc>
          <w:tcPr>
            <w:tcW w:w="1689" w:type="dxa"/>
            <w:shd w:val="clear" w:color="auto" w:fill="D9D9D9" w:themeFill="background1" w:themeFillShade="D9"/>
            <w:vAlign w:val="bottom"/>
          </w:tcPr>
          <w:p w:rsidR="00E268B8" w:rsidRPr="00F14B7B" w:rsidRDefault="00747988" w:rsidP="00923125">
            <w:pPr>
              <w:jc w:val="right"/>
              <w:rPr>
                <w:rFonts w:ascii="Times New Roman" w:eastAsia="Times New Roman" w:hAnsi="Times New Roman" w:cs="Times New Roman"/>
                <w:sz w:val="24"/>
                <w:szCs w:val="24"/>
              </w:rPr>
            </w:pPr>
            <w:r w:rsidRPr="00F14B7B">
              <w:rPr>
                <w:rFonts w:ascii="Times New Roman" w:eastAsia="Times New Roman" w:hAnsi="Times New Roman" w:cs="Times New Roman"/>
                <w:sz w:val="24"/>
                <w:szCs w:val="24"/>
              </w:rPr>
              <w:t>21,463,670.32</w:t>
            </w:r>
          </w:p>
        </w:tc>
      </w:tr>
    </w:tbl>
    <w:p w:rsidR="00E268B8" w:rsidRPr="00BB5ADF" w:rsidRDefault="00E268B8" w:rsidP="00E268B8">
      <w:pPr>
        <w:rPr>
          <w:rFonts w:ascii="Times New Roman" w:hAnsi="Times New Roman" w:cs="Times New Roman"/>
          <w:color w:val="FF0000"/>
          <w:sz w:val="24"/>
        </w:rPr>
      </w:pPr>
    </w:p>
    <w:p w:rsidR="00E268B8" w:rsidRPr="00F14B7B" w:rsidRDefault="00E268B8" w:rsidP="00F14B7B">
      <w:pPr>
        <w:jc w:val="both"/>
        <w:rPr>
          <w:rFonts w:ascii="Times New Roman" w:hAnsi="Times New Roman" w:cs="Times New Roman"/>
          <w:b/>
          <w:sz w:val="24"/>
        </w:rPr>
      </w:pPr>
      <w:r w:rsidRPr="00F14B7B">
        <w:rPr>
          <w:rFonts w:ascii="Times New Roman" w:hAnsi="Times New Roman" w:cs="Times New Roman"/>
          <w:b/>
          <w:sz w:val="24"/>
        </w:rPr>
        <w:t xml:space="preserve">NOTE: </w:t>
      </w:r>
    </w:p>
    <w:p w:rsidR="004F7359" w:rsidRPr="004F7359" w:rsidRDefault="00E268B8" w:rsidP="00F14B7B">
      <w:pPr>
        <w:pStyle w:val="ListParagraph"/>
        <w:numPr>
          <w:ilvl w:val="0"/>
          <w:numId w:val="14"/>
        </w:numPr>
        <w:spacing w:line="360" w:lineRule="auto"/>
        <w:jc w:val="both"/>
        <w:rPr>
          <w:b/>
          <w:sz w:val="24"/>
        </w:rPr>
      </w:pPr>
      <w:r w:rsidRPr="00F14B7B">
        <w:rPr>
          <w:sz w:val="24"/>
        </w:rPr>
        <w:t xml:space="preserve">That 2021 revenue projection </w:t>
      </w:r>
      <w:r w:rsidR="004F7359">
        <w:rPr>
          <w:sz w:val="24"/>
        </w:rPr>
        <w:t>was Thirteen Percent (13</w:t>
      </w:r>
      <w:r w:rsidRPr="00F14B7B">
        <w:rPr>
          <w:sz w:val="24"/>
        </w:rPr>
        <w:t>%) on 2020 revenue</w:t>
      </w:r>
      <w:r w:rsidR="004F7359">
        <w:rPr>
          <w:sz w:val="24"/>
        </w:rPr>
        <w:t xml:space="preserve"> projection and that of 2022 was (10%) of 2021.</w:t>
      </w:r>
    </w:p>
    <w:p w:rsidR="00E268B8" w:rsidRPr="00F14B7B" w:rsidRDefault="004F7359" w:rsidP="00F14B7B">
      <w:pPr>
        <w:pStyle w:val="ListParagraph"/>
        <w:numPr>
          <w:ilvl w:val="0"/>
          <w:numId w:val="14"/>
        </w:numPr>
        <w:spacing w:line="360" w:lineRule="auto"/>
        <w:jc w:val="both"/>
        <w:rPr>
          <w:b/>
          <w:sz w:val="24"/>
        </w:rPr>
      </w:pPr>
      <w:r>
        <w:rPr>
          <w:sz w:val="24"/>
        </w:rPr>
        <w:t xml:space="preserve">It must be noted also that </w:t>
      </w:r>
      <w:r w:rsidR="00E268B8" w:rsidRPr="00F14B7B">
        <w:rPr>
          <w:sz w:val="24"/>
        </w:rPr>
        <w:t>2023</w:t>
      </w:r>
      <w:r w:rsidR="00F14B7B" w:rsidRPr="00F14B7B">
        <w:rPr>
          <w:sz w:val="24"/>
        </w:rPr>
        <w:t xml:space="preserve"> and </w:t>
      </w:r>
      <w:r w:rsidRPr="00F14B7B">
        <w:rPr>
          <w:sz w:val="24"/>
        </w:rPr>
        <w:t xml:space="preserve">2024 </w:t>
      </w:r>
      <w:r>
        <w:rPr>
          <w:sz w:val="24"/>
        </w:rPr>
        <w:t>were 5 % on</w:t>
      </w:r>
      <w:r w:rsidR="00585578">
        <w:rPr>
          <w:sz w:val="24"/>
        </w:rPr>
        <w:t xml:space="preserve"> 2022 and 2023</w:t>
      </w:r>
      <w:r>
        <w:rPr>
          <w:sz w:val="24"/>
        </w:rPr>
        <w:t xml:space="preserve"> </w:t>
      </w:r>
      <w:r w:rsidR="00E268B8" w:rsidRPr="00F14B7B">
        <w:rPr>
          <w:sz w:val="24"/>
        </w:rPr>
        <w:t>respectively.</w:t>
      </w:r>
      <w:r w:rsidR="00E268B8" w:rsidRPr="00F14B7B">
        <w:rPr>
          <w:b/>
          <w:sz w:val="24"/>
        </w:rPr>
        <w:t xml:space="preserve"> </w:t>
      </w:r>
    </w:p>
    <w:p w:rsidR="00385BF9" w:rsidRDefault="00385BF9">
      <w:pPr>
        <w:sectPr w:rsidR="00385BF9" w:rsidSect="00E268B8">
          <w:pgSz w:w="12240" w:h="15840"/>
          <w:pgMar w:top="1440" w:right="1440" w:bottom="1440" w:left="1440" w:header="720" w:footer="720" w:gutter="0"/>
          <w:cols w:space="720"/>
          <w:docGrid w:linePitch="360"/>
        </w:sectPr>
      </w:pPr>
    </w:p>
    <w:p w:rsidR="004E5C18" w:rsidRPr="001917BA" w:rsidRDefault="004E5C18" w:rsidP="004E5C18">
      <w:pPr>
        <w:jc w:val="center"/>
        <w:rPr>
          <w:rFonts w:ascii="Times New Roman" w:hAnsi="Times New Roman" w:cs="Times New Roman"/>
          <w:b/>
          <w:sz w:val="24"/>
        </w:rPr>
      </w:pPr>
      <w:r w:rsidRPr="001917BA">
        <w:rPr>
          <w:rFonts w:ascii="Times New Roman" w:hAnsi="Times New Roman" w:cs="Times New Roman"/>
          <w:b/>
          <w:sz w:val="24"/>
        </w:rPr>
        <w:lastRenderedPageBreak/>
        <w:t>SUMMARY OF EXPENDITURE BUDGET BY DEPARTMENT, ITEM AND FUNDING</w:t>
      </w:r>
      <w:r w:rsidR="00A9748A">
        <w:rPr>
          <w:rFonts w:ascii="Times New Roman" w:hAnsi="Times New Roman" w:cs="Times New Roman"/>
          <w:b/>
          <w:sz w:val="24"/>
        </w:rPr>
        <w:t xml:space="preserve"> SOURCES-2021</w:t>
      </w:r>
    </w:p>
    <w:tbl>
      <w:tblPr>
        <w:tblStyle w:val="TableGrid"/>
        <w:tblW w:w="15007" w:type="dxa"/>
        <w:tblInd w:w="-882" w:type="dxa"/>
        <w:tblLayout w:type="fixed"/>
        <w:tblLook w:val="04A0" w:firstRow="1" w:lastRow="0" w:firstColumn="1" w:lastColumn="0" w:noHBand="0" w:noVBand="1"/>
      </w:tblPr>
      <w:tblGrid>
        <w:gridCol w:w="427"/>
        <w:gridCol w:w="1440"/>
        <w:gridCol w:w="1283"/>
        <w:gridCol w:w="1417"/>
        <w:gridCol w:w="1325"/>
        <w:gridCol w:w="1366"/>
        <w:gridCol w:w="1269"/>
        <w:gridCol w:w="1350"/>
        <w:gridCol w:w="1329"/>
        <w:gridCol w:w="1281"/>
        <w:gridCol w:w="1148"/>
        <w:gridCol w:w="1372"/>
      </w:tblGrid>
      <w:tr w:rsidR="001917BA" w:rsidRPr="001917BA" w:rsidTr="00FE1953">
        <w:trPr>
          <w:trHeight w:hRule="exact" w:val="487"/>
        </w:trPr>
        <w:tc>
          <w:tcPr>
            <w:tcW w:w="427" w:type="dxa"/>
            <w:shd w:val="clear" w:color="auto" w:fill="F2F2F2" w:themeFill="background1" w:themeFillShade="F2"/>
            <w:vAlign w:val="bottom"/>
          </w:tcPr>
          <w:p w:rsidR="004E5C18" w:rsidRPr="001917BA" w:rsidRDefault="004E5C18" w:rsidP="00923125">
            <w:pPr>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NO.</w:t>
            </w:r>
          </w:p>
        </w:tc>
        <w:tc>
          <w:tcPr>
            <w:tcW w:w="1440" w:type="dxa"/>
            <w:shd w:val="clear" w:color="auto" w:fill="F2F2F2" w:themeFill="background1" w:themeFillShade="F2"/>
            <w:vAlign w:val="bottom"/>
          </w:tcPr>
          <w:p w:rsidR="004E5C18" w:rsidRPr="001917BA" w:rsidRDefault="004E5C18" w:rsidP="00923125">
            <w:pPr>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DEPARTMENT</w:t>
            </w:r>
          </w:p>
        </w:tc>
        <w:tc>
          <w:tcPr>
            <w:tcW w:w="1283" w:type="dxa"/>
            <w:shd w:val="clear" w:color="auto" w:fill="F2F2F2" w:themeFill="background1" w:themeFillShade="F2"/>
            <w:vAlign w:val="bottom"/>
          </w:tcPr>
          <w:p w:rsidR="004E5C18" w:rsidRPr="001917BA" w:rsidRDefault="004E5C18" w:rsidP="00923125">
            <w:pPr>
              <w:ind w:left="426" w:hanging="426"/>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COMPENSATION</w:t>
            </w:r>
          </w:p>
        </w:tc>
        <w:tc>
          <w:tcPr>
            <w:tcW w:w="1417" w:type="dxa"/>
            <w:shd w:val="clear" w:color="auto" w:fill="F2F2F2" w:themeFill="background1" w:themeFillShade="F2"/>
            <w:vAlign w:val="bottom"/>
          </w:tcPr>
          <w:p w:rsidR="004E5C18" w:rsidRPr="001917BA" w:rsidRDefault="004E5C18" w:rsidP="00923125">
            <w:pPr>
              <w:jc w:val="center"/>
              <w:rPr>
                <w:rFonts w:ascii="Times New Roman" w:eastAsia="Times New Roman" w:hAnsi="Times New Roman" w:cs="Times New Roman"/>
                <w:b/>
                <w:bCs/>
                <w:sz w:val="16"/>
                <w:szCs w:val="16"/>
              </w:rPr>
            </w:pPr>
            <w:r w:rsidRPr="001917BA">
              <w:rPr>
                <w:rFonts w:ascii="Times New Roman" w:eastAsia="Times New Roman" w:hAnsi="Times New Roman" w:cs="Times New Roman"/>
                <w:b/>
                <w:bCs/>
                <w:sz w:val="16"/>
                <w:szCs w:val="16"/>
              </w:rPr>
              <w:t>GOODS &amp; SERVICES</w:t>
            </w:r>
          </w:p>
        </w:tc>
        <w:tc>
          <w:tcPr>
            <w:tcW w:w="1325" w:type="dxa"/>
            <w:shd w:val="clear" w:color="auto" w:fill="F2F2F2" w:themeFill="background1" w:themeFillShade="F2"/>
            <w:vAlign w:val="bottom"/>
          </w:tcPr>
          <w:p w:rsidR="004E5C18" w:rsidRPr="001917BA" w:rsidRDefault="004E5C18" w:rsidP="00923125">
            <w:pPr>
              <w:jc w:val="center"/>
              <w:rPr>
                <w:rFonts w:ascii="Times New Roman" w:eastAsia="Times New Roman" w:hAnsi="Times New Roman" w:cs="Times New Roman"/>
                <w:b/>
                <w:bCs/>
                <w:sz w:val="20"/>
                <w:szCs w:val="16"/>
              </w:rPr>
            </w:pPr>
            <w:r w:rsidRPr="001917BA">
              <w:rPr>
                <w:rFonts w:ascii="Times New Roman" w:eastAsia="Times New Roman" w:hAnsi="Times New Roman" w:cs="Times New Roman"/>
                <w:b/>
                <w:bCs/>
                <w:sz w:val="20"/>
                <w:szCs w:val="16"/>
              </w:rPr>
              <w:t>ASSETS</w:t>
            </w:r>
          </w:p>
        </w:tc>
        <w:tc>
          <w:tcPr>
            <w:tcW w:w="1366" w:type="dxa"/>
            <w:shd w:val="clear" w:color="auto" w:fill="F2F2F2" w:themeFill="background1" w:themeFillShade="F2"/>
            <w:vAlign w:val="bottom"/>
          </w:tcPr>
          <w:p w:rsidR="004E5C18" w:rsidRPr="001917BA" w:rsidRDefault="004E5C18" w:rsidP="00923125">
            <w:pPr>
              <w:jc w:val="center"/>
              <w:rPr>
                <w:rFonts w:ascii="Times New Roman" w:eastAsia="Times New Roman" w:hAnsi="Times New Roman" w:cs="Times New Roman"/>
                <w:b/>
                <w:bCs/>
                <w:sz w:val="20"/>
                <w:szCs w:val="16"/>
              </w:rPr>
            </w:pPr>
            <w:r w:rsidRPr="001917BA">
              <w:rPr>
                <w:rFonts w:ascii="Times New Roman" w:eastAsia="Times New Roman" w:hAnsi="Times New Roman" w:cs="Times New Roman"/>
                <w:b/>
                <w:bCs/>
                <w:sz w:val="20"/>
                <w:szCs w:val="16"/>
              </w:rPr>
              <w:t>TOTAL</w:t>
            </w:r>
          </w:p>
        </w:tc>
        <w:tc>
          <w:tcPr>
            <w:tcW w:w="6377" w:type="dxa"/>
            <w:gridSpan w:val="5"/>
            <w:shd w:val="clear" w:color="auto" w:fill="F2F2F2" w:themeFill="background1" w:themeFillShade="F2"/>
          </w:tcPr>
          <w:p w:rsidR="004E5C18" w:rsidRPr="001917BA" w:rsidRDefault="004E5C18" w:rsidP="00923125">
            <w:pPr>
              <w:rPr>
                <w:rFonts w:ascii="Times New Roman" w:hAnsi="Times New Roman" w:cs="Times New Roman"/>
                <w:sz w:val="24"/>
              </w:rPr>
            </w:pPr>
            <w:r w:rsidRPr="001917BA">
              <w:rPr>
                <w:rFonts w:ascii="Times New Roman" w:eastAsia="Times New Roman" w:hAnsi="Times New Roman" w:cs="Times New Roman"/>
                <w:b/>
                <w:bCs/>
                <w:sz w:val="20"/>
                <w:szCs w:val="16"/>
              </w:rPr>
              <w:t>FUNDING (indicate amount against the funding source)</w:t>
            </w:r>
          </w:p>
        </w:tc>
        <w:tc>
          <w:tcPr>
            <w:tcW w:w="1372" w:type="dxa"/>
            <w:shd w:val="clear" w:color="auto" w:fill="F2F2F2" w:themeFill="background1" w:themeFillShade="F2"/>
          </w:tcPr>
          <w:p w:rsidR="004E5C18" w:rsidRPr="001917BA" w:rsidRDefault="004E5C18" w:rsidP="00923125">
            <w:pPr>
              <w:rPr>
                <w:rFonts w:ascii="Times New Roman" w:hAnsi="Times New Roman" w:cs="Times New Roman"/>
                <w:sz w:val="24"/>
              </w:rPr>
            </w:pPr>
          </w:p>
        </w:tc>
      </w:tr>
      <w:tr w:rsidR="001917BA" w:rsidRPr="001917BA" w:rsidTr="00FE1953">
        <w:trPr>
          <w:trHeight w:hRule="exact" w:val="352"/>
        </w:trPr>
        <w:tc>
          <w:tcPr>
            <w:tcW w:w="427" w:type="dxa"/>
            <w:shd w:val="clear" w:color="auto" w:fill="F2F2F2" w:themeFill="background1" w:themeFillShade="F2"/>
            <w:vAlign w:val="center"/>
          </w:tcPr>
          <w:p w:rsidR="004E5C18" w:rsidRPr="001917BA" w:rsidRDefault="004E5C18" w:rsidP="00923125">
            <w:pPr>
              <w:rPr>
                <w:rFonts w:ascii="Times New Roman" w:eastAsia="Times New Roman" w:hAnsi="Times New Roman" w:cs="Times New Roman"/>
                <w:b/>
                <w:bCs/>
                <w:sz w:val="16"/>
                <w:szCs w:val="16"/>
              </w:rPr>
            </w:pPr>
          </w:p>
        </w:tc>
        <w:tc>
          <w:tcPr>
            <w:tcW w:w="1440" w:type="dxa"/>
            <w:shd w:val="clear" w:color="auto" w:fill="F2F2F2" w:themeFill="background1" w:themeFillShade="F2"/>
            <w:vAlign w:val="center"/>
          </w:tcPr>
          <w:p w:rsidR="004E5C18" w:rsidRPr="001917BA" w:rsidRDefault="004E5C18" w:rsidP="00923125">
            <w:pPr>
              <w:rPr>
                <w:rFonts w:ascii="Times New Roman" w:eastAsia="Times New Roman" w:hAnsi="Times New Roman" w:cs="Times New Roman"/>
                <w:b/>
                <w:bCs/>
                <w:sz w:val="16"/>
                <w:szCs w:val="16"/>
              </w:rPr>
            </w:pPr>
          </w:p>
        </w:tc>
        <w:tc>
          <w:tcPr>
            <w:tcW w:w="1283" w:type="dxa"/>
            <w:shd w:val="clear" w:color="auto" w:fill="F2F2F2" w:themeFill="background1" w:themeFillShade="F2"/>
            <w:vAlign w:val="center"/>
          </w:tcPr>
          <w:p w:rsidR="004E5C18" w:rsidRPr="001917BA" w:rsidRDefault="004E5C18" w:rsidP="00923125">
            <w:pPr>
              <w:rPr>
                <w:rFonts w:ascii="Times New Roman" w:eastAsia="Times New Roman" w:hAnsi="Times New Roman" w:cs="Times New Roman"/>
                <w:b/>
                <w:bCs/>
                <w:sz w:val="16"/>
                <w:szCs w:val="16"/>
              </w:rPr>
            </w:pPr>
          </w:p>
        </w:tc>
        <w:tc>
          <w:tcPr>
            <w:tcW w:w="1417" w:type="dxa"/>
            <w:shd w:val="clear" w:color="auto" w:fill="F2F2F2" w:themeFill="background1" w:themeFillShade="F2"/>
            <w:vAlign w:val="center"/>
          </w:tcPr>
          <w:p w:rsidR="004E5C18" w:rsidRPr="001917BA" w:rsidRDefault="004E5C18" w:rsidP="00923125">
            <w:pPr>
              <w:rPr>
                <w:rFonts w:ascii="Times New Roman" w:eastAsia="Times New Roman" w:hAnsi="Times New Roman" w:cs="Times New Roman"/>
                <w:b/>
                <w:bCs/>
                <w:sz w:val="16"/>
                <w:szCs w:val="16"/>
              </w:rPr>
            </w:pPr>
          </w:p>
        </w:tc>
        <w:tc>
          <w:tcPr>
            <w:tcW w:w="1325" w:type="dxa"/>
            <w:shd w:val="clear" w:color="auto" w:fill="F2F2F2" w:themeFill="background1" w:themeFillShade="F2"/>
            <w:vAlign w:val="center"/>
          </w:tcPr>
          <w:p w:rsidR="004E5C18" w:rsidRPr="001917BA" w:rsidRDefault="004E5C18" w:rsidP="00923125">
            <w:pPr>
              <w:rPr>
                <w:rFonts w:ascii="Times New Roman" w:eastAsia="Times New Roman" w:hAnsi="Times New Roman" w:cs="Times New Roman"/>
                <w:b/>
                <w:bCs/>
                <w:sz w:val="16"/>
                <w:szCs w:val="16"/>
              </w:rPr>
            </w:pPr>
          </w:p>
        </w:tc>
        <w:tc>
          <w:tcPr>
            <w:tcW w:w="1366" w:type="dxa"/>
            <w:shd w:val="clear" w:color="auto" w:fill="F2F2F2" w:themeFill="background1" w:themeFillShade="F2"/>
            <w:vAlign w:val="center"/>
          </w:tcPr>
          <w:p w:rsidR="004E5C18" w:rsidRPr="001917BA" w:rsidRDefault="004E5C18" w:rsidP="00923125">
            <w:pPr>
              <w:rPr>
                <w:rFonts w:ascii="Times New Roman" w:eastAsia="Times New Roman" w:hAnsi="Times New Roman" w:cs="Times New Roman"/>
                <w:b/>
                <w:bCs/>
                <w:sz w:val="16"/>
                <w:szCs w:val="16"/>
              </w:rPr>
            </w:pPr>
          </w:p>
        </w:tc>
        <w:tc>
          <w:tcPr>
            <w:tcW w:w="1269" w:type="dxa"/>
            <w:shd w:val="clear" w:color="auto" w:fill="F2F2F2" w:themeFill="background1" w:themeFillShade="F2"/>
          </w:tcPr>
          <w:p w:rsidR="004E5C18" w:rsidRPr="001917BA" w:rsidRDefault="004E5C18" w:rsidP="00923125">
            <w:pPr>
              <w:rPr>
                <w:rFonts w:ascii="Times New Roman" w:hAnsi="Times New Roman" w:cs="Times New Roman"/>
                <w:sz w:val="24"/>
              </w:rPr>
            </w:pPr>
            <w:r w:rsidRPr="001917BA">
              <w:rPr>
                <w:rFonts w:ascii="Times New Roman" w:hAnsi="Times New Roman" w:cs="Times New Roman"/>
                <w:sz w:val="24"/>
              </w:rPr>
              <w:t>IGF</w:t>
            </w:r>
          </w:p>
        </w:tc>
        <w:tc>
          <w:tcPr>
            <w:tcW w:w="1350" w:type="dxa"/>
            <w:shd w:val="clear" w:color="auto" w:fill="F2F2F2" w:themeFill="background1" w:themeFillShade="F2"/>
          </w:tcPr>
          <w:p w:rsidR="004E5C18" w:rsidRPr="001917BA" w:rsidRDefault="004E5C18" w:rsidP="00923125">
            <w:pPr>
              <w:rPr>
                <w:rFonts w:ascii="Times New Roman" w:hAnsi="Times New Roman" w:cs="Times New Roman"/>
                <w:sz w:val="24"/>
              </w:rPr>
            </w:pPr>
            <w:r w:rsidRPr="001917BA">
              <w:rPr>
                <w:rFonts w:ascii="Times New Roman" w:hAnsi="Times New Roman" w:cs="Times New Roman"/>
                <w:sz w:val="24"/>
              </w:rPr>
              <w:t>GOG</w:t>
            </w:r>
          </w:p>
        </w:tc>
        <w:tc>
          <w:tcPr>
            <w:tcW w:w="1329" w:type="dxa"/>
            <w:shd w:val="clear" w:color="auto" w:fill="F2F2F2" w:themeFill="background1" w:themeFillShade="F2"/>
          </w:tcPr>
          <w:p w:rsidR="004E5C18" w:rsidRPr="001917BA" w:rsidRDefault="004E5C18" w:rsidP="00923125">
            <w:pPr>
              <w:rPr>
                <w:rFonts w:ascii="Times New Roman" w:hAnsi="Times New Roman" w:cs="Times New Roman"/>
                <w:sz w:val="24"/>
              </w:rPr>
            </w:pPr>
            <w:r w:rsidRPr="001917BA">
              <w:rPr>
                <w:rFonts w:ascii="Times New Roman" w:hAnsi="Times New Roman" w:cs="Times New Roman"/>
                <w:sz w:val="24"/>
              </w:rPr>
              <w:t>DACF</w:t>
            </w:r>
          </w:p>
        </w:tc>
        <w:tc>
          <w:tcPr>
            <w:tcW w:w="1281" w:type="dxa"/>
            <w:shd w:val="clear" w:color="auto" w:fill="F2F2F2" w:themeFill="background1" w:themeFillShade="F2"/>
          </w:tcPr>
          <w:p w:rsidR="004E5C18" w:rsidRPr="001917BA" w:rsidRDefault="004E5C18" w:rsidP="00923125">
            <w:pPr>
              <w:rPr>
                <w:rFonts w:ascii="Times New Roman" w:hAnsi="Times New Roman" w:cs="Times New Roman"/>
                <w:sz w:val="24"/>
              </w:rPr>
            </w:pPr>
            <w:r w:rsidRPr="001917BA">
              <w:rPr>
                <w:rFonts w:ascii="Times New Roman" w:hAnsi="Times New Roman" w:cs="Times New Roman"/>
                <w:sz w:val="24"/>
              </w:rPr>
              <w:t>DDF</w:t>
            </w:r>
          </w:p>
        </w:tc>
        <w:tc>
          <w:tcPr>
            <w:tcW w:w="1148" w:type="dxa"/>
            <w:shd w:val="clear" w:color="auto" w:fill="F2F2F2" w:themeFill="background1" w:themeFillShade="F2"/>
          </w:tcPr>
          <w:p w:rsidR="004E5C18" w:rsidRPr="001917BA" w:rsidRDefault="004E5C18" w:rsidP="00923125">
            <w:pPr>
              <w:rPr>
                <w:rFonts w:ascii="Times New Roman" w:hAnsi="Times New Roman" w:cs="Times New Roman"/>
                <w:b/>
                <w:sz w:val="24"/>
              </w:rPr>
            </w:pPr>
            <w:r w:rsidRPr="001917BA">
              <w:rPr>
                <w:rFonts w:ascii="Times New Roman" w:hAnsi="Times New Roman" w:cs="Times New Roman"/>
                <w:b/>
              </w:rPr>
              <w:t>OTHERS</w:t>
            </w:r>
          </w:p>
        </w:tc>
        <w:tc>
          <w:tcPr>
            <w:tcW w:w="1372" w:type="dxa"/>
            <w:shd w:val="clear" w:color="auto" w:fill="F2F2F2" w:themeFill="background1" w:themeFillShade="F2"/>
          </w:tcPr>
          <w:p w:rsidR="004E5C18" w:rsidRPr="001917BA" w:rsidRDefault="004E5C18" w:rsidP="00923125">
            <w:pPr>
              <w:rPr>
                <w:rFonts w:ascii="Times New Roman" w:hAnsi="Times New Roman" w:cs="Times New Roman"/>
                <w:sz w:val="24"/>
              </w:rPr>
            </w:pPr>
            <w:r w:rsidRPr="001917BA">
              <w:rPr>
                <w:rFonts w:ascii="Times New Roman" w:hAnsi="Times New Roman" w:cs="Times New Roman"/>
                <w:sz w:val="24"/>
              </w:rPr>
              <w:t>TOTAL</w:t>
            </w:r>
          </w:p>
        </w:tc>
      </w:tr>
      <w:tr w:rsidR="004E5C18" w:rsidRPr="00BB5ADF" w:rsidTr="00855F2E">
        <w:trPr>
          <w:trHeight w:hRule="exact" w:val="273"/>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p>
        </w:tc>
        <w:tc>
          <w:tcPr>
            <w:tcW w:w="1440" w:type="dxa"/>
            <w:vAlign w:val="bottom"/>
          </w:tcPr>
          <w:p w:rsidR="004E5C18" w:rsidRPr="009730FC" w:rsidRDefault="004E5C18" w:rsidP="00923125">
            <w:pPr>
              <w:rPr>
                <w:rFonts w:ascii="Times New Roman" w:eastAsia="Times New Roman" w:hAnsi="Times New Roman" w:cs="Times New Roman"/>
                <w:b/>
                <w:bCs/>
                <w:sz w:val="24"/>
                <w:szCs w:val="16"/>
              </w:rPr>
            </w:pPr>
            <w:r w:rsidRPr="009730FC">
              <w:rPr>
                <w:rFonts w:ascii="Times New Roman" w:eastAsia="Times New Roman" w:hAnsi="Times New Roman" w:cs="Times New Roman"/>
                <w:b/>
                <w:bCs/>
                <w:sz w:val="24"/>
                <w:szCs w:val="16"/>
              </w:rPr>
              <w:t xml:space="preserve">Schedule 1 </w:t>
            </w:r>
            <w:proofErr w:type="spellStart"/>
            <w:r w:rsidRPr="009730FC">
              <w:rPr>
                <w:rFonts w:ascii="Times New Roman" w:eastAsia="Times New Roman" w:hAnsi="Times New Roman" w:cs="Times New Roman"/>
                <w:b/>
                <w:bCs/>
                <w:sz w:val="24"/>
                <w:szCs w:val="16"/>
              </w:rPr>
              <w:t>Depts</w:t>
            </w:r>
            <w:proofErr w:type="spellEnd"/>
          </w:p>
          <w:p w:rsidR="004E5C18" w:rsidRPr="009730FC" w:rsidRDefault="004E5C18" w:rsidP="00923125">
            <w:pPr>
              <w:rPr>
                <w:rFonts w:ascii="Times New Roman" w:eastAsia="Times New Roman" w:hAnsi="Times New Roman" w:cs="Times New Roman"/>
                <w:sz w:val="16"/>
                <w:szCs w:val="16"/>
              </w:rPr>
            </w:pPr>
          </w:p>
        </w:tc>
        <w:tc>
          <w:tcPr>
            <w:tcW w:w="1283" w:type="dxa"/>
            <w:vAlign w:val="bottom"/>
          </w:tcPr>
          <w:p w:rsidR="004E5C18" w:rsidRPr="00BB5ADF" w:rsidRDefault="004E5C18" w:rsidP="00923125">
            <w:pPr>
              <w:rPr>
                <w:rFonts w:ascii="Times New Roman" w:eastAsia="Times New Roman" w:hAnsi="Times New Roman" w:cs="Times New Roman"/>
                <w:color w:val="FF0000"/>
                <w:sz w:val="16"/>
                <w:szCs w:val="16"/>
              </w:rPr>
            </w:pPr>
          </w:p>
        </w:tc>
        <w:tc>
          <w:tcPr>
            <w:tcW w:w="1417" w:type="dxa"/>
            <w:vAlign w:val="bottom"/>
          </w:tcPr>
          <w:p w:rsidR="004E5C18" w:rsidRPr="00BB5ADF" w:rsidRDefault="004E5C18" w:rsidP="00923125">
            <w:pPr>
              <w:rPr>
                <w:rFonts w:ascii="Times New Roman" w:eastAsia="Times New Roman" w:hAnsi="Times New Roman" w:cs="Times New Roman"/>
                <w:color w:val="FF0000"/>
                <w:sz w:val="16"/>
                <w:szCs w:val="16"/>
              </w:rPr>
            </w:pPr>
          </w:p>
        </w:tc>
        <w:tc>
          <w:tcPr>
            <w:tcW w:w="1325" w:type="dxa"/>
            <w:vAlign w:val="bottom"/>
          </w:tcPr>
          <w:p w:rsidR="004E5C18" w:rsidRPr="00BB5ADF" w:rsidRDefault="004E5C18" w:rsidP="00923125">
            <w:pPr>
              <w:rPr>
                <w:rFonts w:ascii="Times New Roman" w:eastAsia="Times New Roman" w:hAnsi="Times New Roman" w:cs="Times New Roman"/>
                <w:color w:val="FF0000"/>
                <w:sz w:val="16"/>
                <w:szCs w:val="16"/>
              </w:rPr>
            </w:pPr>
          </w:p>
        </w:tc>
        <w:tc>
          <w:tcPr>
            <w:tcW w:w="1366" w:type="dxa"/>
            <w:vAlign w:val="bottom"/>
          </w:tcPr>
          <w:p w:rsidR="004E5C18" w:rsidRPr="00BB5ADF" w:rsidRDefault="004E5C18" w:rsidP="00923125">
            <w:pPr>
              <w:rPr>
                <w:rFonts w:ascii="Times New Roman" w:eastAsia="Times New Roman" w:hAnsi="Times New Roman" w:cs="Times New Roman"/>
                <w:b/>
                <w:bCs/>
                <w:color w:val="FF0000"/>
                <w:sz w:val="16"/>
                <w:szCs w:val="16"/>
              </w:rPr>
            </w:pPr>
          </w:p>
        </w:tc>
        <w:tc>
          <w:tcPr>
            <w:tcW w:w="1269" w:type="dxa"/>
          </w:tcPr>
          <w:p w:rsidR="004E5C18" w:rsidRPr="00BB5ADF" w:rsidRDefault="004E5C18" w:rsidP="00923125">
            <w:pPr>
              <w:rPr>
                <w:rFonts w:ascii="Times New Roman" w:hAnsi="Times New Roman" w:cs="Times New Roman"/>
                <w:color w:val="FF0000"/>
                <w:sz w:val="24"/>
              </w:rPr>
            </w:pPr>
          </w:p>
        </w:tc>
        <w:tc>
          <w:tcPr>
            <w:tcW w:w="1350" w:type="dxa"/>
          </w:tcPr>
          <w:p w:rsidR="004E5C18" w:rsidRPr="00BB5ADF" w:rsidRDefault="004E5C18" w:rsidP="00923125">
            <w:pPr>
              <w:rPr>
                <w:rFonts w:ascii="Times New Roman" w:hAnsi="Times New Roman" w:cs="Times New Roman"/>
                <w:color w:val="FF0000"/>
                <w:sz w:val="24"/>
              </w:rPr>
            </w:pPr>
          </w:p>
        </w:tc>
        <w:tc>
          <w:tcPr>
            <w:tcW w:w="1329" w:type="dxa"/>
          </w:tcPr>
          <w:p w:rsidR="004E5C18" w:rsidRPr="00BB5ADF" w:rsidRDefault="004E5C18" w:rsidP="00923125">
            <w:pPr>
              <w:rPr>
                <w:rFonts w:ascii="Times New Roman" w:hAnsi="Times New Roman" w:cs="Times New Roman"/>
                <w:color w:val="FF0000"/>
                <w:sz w:val="24"/>
              </w:rPr>
            </w:pPr>
          </w:p>
        </w:tc>
        <w:tc>
          <w:tcPr>
            <w:tcW w:w="1281" w:type="dxa"/>
          </w:tcPr>
          <w:p w:rsidR="004E5C18" w:rsidRPr="00BB5ADF" w:rsidRDefault="004E5C18" w:rsidP="00923125">
            <w:pPr>
              <w:rPr>
                <w:rFonts w:ascii="Times New Roman" w:hAnsi="Times New Roman" w:cs="Times New Roman"/>
                <w:color w:val="FF0000"/>
                <w:sz w:val="24"/>
              </w:rPr>
            </w:pPr>
          </w:p>
        </w:tc>
        <w:tc>
          <w:tcPr>
            <w:tcW w:w="1148" w:type="dxa"/>
          </w:tcPr>
          <w:p w:rsidR="004E5C18" w:rsidRPr="00BB5ADF" w:rsidRDefault="004E5C18" w:rsidP="00923125">
            <w:pPr>
              <w:rPr>
                <w:rFonts w:ascii="Times New Roman" w:hAnsi="Times New Roman" w:cs="Times New Roman"/>
                <w:color w:val="FF0000"/>
                <w:sz w:val="24"/>
              </w:rPr>
            </w:pPr>
          </w:p>
        </w:tc>
        <w:tc>
          <w:tcPr>
            <w:tcW w:w="1372" w:type="dxa"/>
          </w:tcPr>
          <w:p w:rsidR="004E5C18" w:rsidRPr="00BB5ADF" w:rsidRDefault="004E5C18" w:rsidP="00923125">
            <w:pPr>
              <w:rPr>
                <w:rFonts w:ascii="Times New Roman" w:hAnsi="Times New Roman" w:cs="Times New Roman"/>
                <w:color w:val="FF0000"/>
                <w:sz w:val="24"/>
              </w:rPr>
            </w:pP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1</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Central Admin</w:t>
            </w:r>
          </w:p>
        </w:tc>
        <w:tc>
          <w:tcPr>
            <w:tcW w:w="1283"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2,638,663.00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2,591,585.00</w:t>
            </w:r>
          </w:p>
        </w:tc>
        <w:tc>
          <w:tcPr>
            <w:tcW w:w="1325"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513,655.00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5,743,903.00</w:t>
            </w:r>
          </w:p>
        </w:tc>
        <w:tc>
          <w:tcPr>
            <w:tcW w:w="1269" w:type="dxa"/>
          </w:tcPr>
          <w:p w:rsidR="004E5C18" w:rsidRPr="001917BA" w:rsidRDefault="00F0582F" w:rsidP="004E5C18">
            <w:pPr>
              <w:rPr>
                <w:rFonts w:ascii="Times New Roman" w:hAnsi="Times New Roman" w:cs="Times New Roman"/>
                <w:sz w:val="20"/>
                <w:szCs w:val="20"/>
              </w:rPr>
            </w:pPr>
            <w:r w:rsidRPr="001917BA">
              <w:rPr>
                <w:rFonts w:ascii="Times New Roman" w:hAnsi="Times New Roman" w:cs="Times New Roman"/>
                <w:sz w:val="20"/>
                <w:szCs w:val="20"/>
              </w:rPr>
              <w:t>2,423,650.00</w:t>
            </w:r>
          </w:p>
        </w:tc>
        <w:tc>
          <w:tcPr>
            <w:tcW w:w="1350" w:type="dxa"/>
          </w:tcPr>
          <w:p w:rsidR="004E5C18" w:rsidRPr="001917BA" w:rsidRDefault="00B8273E" w:rsidP="004E5C18">
            <w:pPr>
              <w:rPr>
                <w:rFonts w:ascii="Times New Roman" w:hAnsi="Times New Roman" w:cs="Times New Roman"/>
                <w:sz w:val="20"/>
                <w:szCs w:val="20"/>
              </w:rPr>
            </w:pPr>
            <w:r w:rsidRPr="001917BA">
              <w:rPr>
                <w:rFonts w:ascii="Times New Roman" w:hAnsi="Times New Roman" w:cs="Times New Roman"/>
                <w:sz w:val="20"/>
                <w:szCs w:val="20"/>
              </w:rPr>
              <w:t>1,988,495.00</w:t>
            </w:r>
          </w:p>
        </w:tc>
        <w:tc>
          <w:tcPr>
            <w:tcW w:w="1329" w:type="dxa"/>
          </w:tcPr>
          <w:p w:rsidR="004E5C18" w:rsidRPr="001917BA" w:rsidRDefault="00B8273E" w:rsidP="004E5C18">
            <w:pPr>
              <w:rPr>
                <w:rFonts w:ascii="Times New Roman" w:hAnsi="Times New Roman" w:cs="Times New Roman"/>
                <w:sz w:val="20"/>
                <w:szCs w:val="20"/>
              </w:rPr>
            </w:pPr>
            <w:r w:rsidRPr="001917BA">
              <w:rPr>
                <w:rFonts w:ascii="Times New Roman" w:hAnsi="Times New Roman" w:cs="Times New Roman"/>
                <w:sz w:val="20"/>
                <w:szCs w:val="20"/>
              </w:rPr>
              <w:t>1,285,900.00</w:t>
            </w:r>
          </w:p>
        </w:tc>
        <w:tc>
          <w:tcPr>
            <w:tcW w:w="1281" w:type="dxa"/>
          </w:tcPr>
          <w:p w:rsidR="004E5C18" w:rsidRPr="001917BA" w:rsidRDefault="00B8273E" w:rsidP="004E5C18">
            <w:pPr>
              <w:rPr>
                <w:rFonts w:ascii="Times New Roman" w:hAnsi="Times New Roman" w:cs="Times New Roman"/>
                <w:sz w:val="20"/>
                <w:szCs w:val="20"/>
              </w:rPr>
            </w:pPr>
            <w:r w:rsidRPr="001917BA">
              <w:rPr>
                <w:rFonts w:ascii="Times New Roman" w:hAnsi="Times New Roman" w:cs="Times New Roman"/>
                <w:sz w:val="20"/>
                <w:szCs w:val="20"/>
              </w:rPr>
              <w:t>45,859.00</w:t>
            </w:r>
          </w:p>
        </w:tc>
        <w:tc>
          <w:tcPr>
            <w:tcW w:w="1148" w:type="dxa"/>
          </w:tcPr>
          <w:p w:rsidR="004E5C18" w:rsidRPr="001917BA" w:rsidRDefault="003C4495"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4E5C18">
            <w:pPr>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5,743,904.00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2</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 xml:space="preserve">Works </w:t>
            </w:r>
            <w:proofErr w:type="spellStart"/>
            <w:r w:rsidRPr="009730FC">
              <w:rPr>
                <w:rFonts w:ascii="Times New Roman" w:eastAsia="Times New Roman" w:hAnsi="Times New Roman" w:cs="Times New Roman"/>
                <w:sz w:val="20"/>
                <w:szCs w:val="20"/>
              </w:rPr>
              <w:t>Dept</w:t>
            </w:r>
            <w:proofErr w:type="spellEnd"/>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541,201.00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190,506.00</w:t>
            </w:r>
          </w:p>
        </w:tc>
        <w:tc>
          <w:tcPr>
            <w:tcW w:w="1325"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1,642,826.00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2,374,533.00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1,182,260.00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541,201.00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651,072.00</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2,374,533.00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3</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 xml:space="preserve">Dep’t of </w:t>
            </w:r>
            <w:proofErr w:type="spellStart"/>
            <w:r w:rsidRPr="009730FC">
              <w:rPr>
                <w:rFonts w:ascii="Times New Roman" w:eastAsia="Times New Roman" w:hAnsi="Times New Roman" w:cs="Times New Roman"/>
                <w:sz w:val="20"/>
                <w:szCs w:val="20"/>
              </w:rPr>
              <w:t>Agric</w:t>
            </w:r>
            <w:proofErr w:type="spellEnd"/>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430,263.00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264,548.00</w:t>
            </w:r>
          </w:p>
        </w:tc>
        <w:tc>
          <w:tcPr>
            <w:tcW w:w="1325" w:type="dxa"/>
            <w:vAlign w:val="bottom"/>
          </w:tcPr>
          <w:p w:rsidR="004E5C18" w:rsidRPr="00BB5ADF" w:rsidRDefault="00EC3806" w:rsidP="00F13AAB">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25,000.00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719,811.00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20,000.00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469,472.00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140,000.00</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right"/>
              <w:rPr>
                <w:rFonts w:ascii="Times New Roman" w:hAnsi="Times New Roman" w:cs="Times New Roman"/>
                <w:sz w:val="20"/>
                <w:szCs w:val="20"/>
              </w:rPr>
            </w:pPr>
            <w:r w:rsidRPr="001917BA">
              <w:rPr>
                <w:rFonts w:ascii="Times New Roman" w:hAnsi="Times New Roman" w:cs="Times New Roman"/>
                <w:sz w:val="20"/>
                <w:szCs w:val="20"/>
              </w:rPr>
              <w:t>90,339.00</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719,811.00</w:t>
            </w:r>
          </w:p>
        </w:tc>
      </w:tr>
      <w:tr w:rsidR="001917BA" w:rsidRPr="001917BA" w:rsidTr="00855F2E">
        <w:trPr>
          <w:trHeight w:hRule="exact" w:val="451"/>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4</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 xml:space="preserve">S. Welfare &amp; C. </w:t>
            </w:r>
            <w:proofErr w:type="spellStart"/>
            <w:r w:rsidRPr="009730FC">
              <w:rPr>
                <w:rFonts w:ascii="Times New Roman" w:eastAsia="Times New Roman" w:hAnsi="Times New Roman" w:cs="Times New Roman"/>
                <w:sz w:val="20"/>
                <w:szCs w:val="20"/>
              </w:rPr>
              <w:t>Dev’t</w:t>
            </w:r>
            <w:proofErr w:type="spellEnd"/>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366,776.00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525,494.00</w:t>
            </w:r>
          </w:p>
        </w:tc>
        <w:tc>
          <w:tcPr>
            <w:tcW w:w="1325" w:type="dxa"/>
            <w:vAlign w:val="bottom"/>
          </w:tcPr>
          <w:p w:rsidR="004E5C18" w:rsidRPr="00BB5ADF" w:rsidRDefault="004F248A" w:rsidP="00923125">
            <w:pPr>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892,270.00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20,000.00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382,270.00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420,000.00</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right"/>
              <w:rPr>
                <w:rFonts w:ascii="Times New Roman" w:hAnsi="Times New Roman" w:cs="Times New Roman"/>
                <w:sz w:val="20"/>
                <w:szCs w:val="20"/>
              </w:rPr>
            </w:pPr>
            <w:r w:rsidRPr="001917BA">
              <w:rPr>
                <w:rFonts w:ascii="Times New Roman" w:hAnsi="Times New Roman" w:cs="Times New Roman"/>
                <w:sz w:val="20"/>
                <w:szCs w:val="20"/>
              </w:rPr>
              <w:t>70,000.00</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892,270.00</w:t>
            </w:r>
          </w:p>
        </w:tc>
      </w:tr>
      <w:tr w:rsidR="001917BA" w:rsidRPr="001917BA" w:rsidTr="00855F2E">
        <w:trPr>
          <w:trHeight w:hRule="exact" w:val="352"/>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5</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Legal</w:t>
            </w:r>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145,624.00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80,000.00</w:t>
            </w:r>
          </w:p>
        </w:tc>
        <w:tc>
          <w:tcPr>
            <w:tcW w:w="1325" w:type="dxa"/>
            <w:vAlign w:val="bottom"/>
          </w:tcPr>
          <w:p w:rsidR="004E5C18" w:rsidRPr="00BB5ADF" w:rsidRDefault="004E5C18" w:rsidP="00923125">
            <w:pPr>
              <w:jc w:val="center"/>
              <w:rPr>
                <w:rFonts w:ascii="Times New Roman" w:eastAsia="Times New Roman" w:hAnsi="Times New Roman" w:cs="Times New Roman"/>
                <w:color w:val="FF0000"/>
                <w:sz w:val="20"/>
                <w:szCs w:val="20"/>
              </w:rPr>
            </w:pPr>
            <w:r w:rsidRPr="00BB5ADF">
              <w:rPr>
                <w:rFonts w:ascii="Times New Roman" w:eastAsia="Times New Roman" w:hAnsi="Times New Roman" w:cs="Times New Roman"/>
                <w:color w:val="FF0000"/>
                <w:sz w:val="20"/>
                <w:szCs w:val="20"/>
              </w:rPr>
              <w:t>-</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225,624.00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35,000.00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155,624.00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35,000.00</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225,624.00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6</w:t>
            </w:r>
          </w:p>
        </w:tc>
        <w:tc>
          <w:tcPr>
            <w:tcW w:w="1440" w:type="dxa"/>
            <w:vAlign w:val="bottom"/>
          </w:tcPr>
          <w:p w:rsidR="004E5C18" w:rsidRPr="009730FC" w:rsidRDefault="00DC4F4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 xml:space="preserve">Waste </w:t>
            </w:r>
            <w:proofErr w:type="spellStart"/>
            <w:r w:rsidRPr="009730FC">
              <w:rPr>
                <w:rFonts w:ascii="Times New Roman" w:eastAsia="Times New Roman" w:hAnsi="Times New Roman" w:cs="Times New Roman"/>
                <w:sz w:val="20"/>
                <w:szCs w:val="20"/>
              </w:rPr>
              <w:t>Mgt</w:t>
            </w:r>
            <w:proofErr w:type="spellEnd"/>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73,609.00</w:t>
            </w:r>
          </w:p>
        </w:tc>
        <w:tc>
          <w:tcPr>
            <w:tcW w:w="1417" w:type="dxa"/>
            <w:vAlign w:val="bottom"/>
          </w:tcPr>
          <w:p w:rsidR="004E5C18" w:rsidRPr="00BB5ADF" w:rsidRDefault="005D3A69"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945</w:t>
            </w:r>
            <w:r w:rsidR="00EC3806">
              <w:rPr>
                <w:rFonts w:ascii="Times New Roman" w:eastAsia="Times New Roman" w:hAnsi="Times New Roman" w:cs="Times New Roman"/>
                <w:sz w:val="20"/>
                <w:szCs w:val="20"/>
              </w:rPr>
              <w:t>,588.00</w:t>
            </w:r>
          </w:p>
        </w:tc>
        <w:tc>
          <w:tcPr>
            <w:tcW w:w="1325" w:type="dxa"/>
            <w:vAlign w:val="bottom"/>
          </w:tcPr>
          <w:p w:rsidR="004E5C18" w:rsidRPr="00BB5ADF" w:rsidRDefault="005D3A69"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67</w:t>
            </w:r>
            <w:r w:rsidR="00EC3806">
              <w:rPr>
                <w:rFonts w:ascii="Times New Roman" w:eastAsia="Times New Roman" w:hAnsi="Times New Roman" w:cs="Times New Roman"/>
                <w:sz w:val="20"/>
                <w:szCs w:val="20"/>
              </w:rPr>
              <w:t>4,484.00</w:t>
            </w:r>
          </w:p>
        </w:tc>
        <w:tc>
          <w:tcPr>
            <w:tcW w:w="1366" w:type="dxa"/>
            <w:vAlign w:val="bottom"/>
          </w:tcPr>
          <w:p w:rsidR="004E5C18" w:rsidRPr="009730FC" w:rsidRDefault="005D3A69"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1,69</w:t>
            </w:r>
            <w:r w:rsidR="00A21E55" w:rsidRPr="009730FC">
              <w:rPr>
                <w:rFonts w:ascii="Times New Roman" w:eastAsia="Times New Roman" w:hAnsi="Times New Roman" w:cs="Times New Roman"/>
                <w:b/>
                <w:bCs/>
                <w:sz w:val="20"/>
                <w:szCs w:val="20"/>
              </w:rPr>
              <w:t>3,681.00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166,000.00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88,609.00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919,072.00</w:t>
            </w:r>
          </w:p>
        </w:tc>
        <w:tc>
          <w:tcPr>
            <w:tcW w:w="1281" w:type="dxa"/>
          </w:tcPr>
          <w:p w:rsidR="004E5C18" w:rsidRPr="001917BA" w:rsidRDefault="00407BCB" w:rsidP="00923125">
            <w:pPr>
              <w:jc w:val="center"/>
              <w:rPr>
                <w:rFonts w:ascii="Times New Roman" w:hAnsi="Times New Roman" w:cs="Times New Roman"/>
                <w:sz w:val="20"/>
                <w:szCs w:val="20"/>
              </w:rPr>
            </w:pPr>
            <w:r>
              <w:rPr>
                <w:rFonts w:ascii="Times New Roman" w:hAnsi="Times New Roman" w:cs="Times New Roman"/>
                <w:sz w:val="20"/>
                <w:szCs w:val="20"/>
              </w:rPr>
              <w:t>520</w:t>
            </w:r>
            <w:r w:rsidR="00B8273E" w:rsidRPr="001917BA">
              <w:rPr>
                <w:rFonts w:ascii="Times New Roman" w:hAnsi="Times New Roman" w:cs="Times New Roman"/>
                <w:sz w:val="20"/>
                <w:szCs w:val="20"/>
              </w:rPr>
              <w:t>,000.00</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5D3A69"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1,69</w:t>
            </w:r>
            <w:r w:rsidR="003C4495" w:rsidRPr="001917BA">
              <w:rPr>
                <w:rFonts w:ascii="Times New Roman" w:eastAsia="Times New Roman" w:hAnsi="Times New Roman" w:cs="Times New Roman"/>
                <w:b/>
                <w:bCs/>
                <w:sz w:val="20"/>
                <w:szCs w:val="20"/>
              </w:rPr>
              <w:t>3,681.00</w:t>
            </w:r>
          </w:p>
        </w:tc>
      </w:tr>
      <w:tr w:rsidR="001917BA" w:rsidRPr="001917BA" w:rsidTr="00855F2E">
        <w:trPr>
          <w:trHeight w:hRule="exact" w:val="370"/>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7</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Urban Roads</w:t>
            </w:r>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157,090.00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48,011.00</w:t>
            </w:r>
          </w:p>
        </w:tc>
        <w:tc>
          <w:tcPr>
            <w:tcW w:w="1325" w:type="dxa"/>
            <w:vAlign w:val="bottom"/>
          </w:tcPr>
          <w:p w:rsidR="004E5C18" w:rsidRPr="00BB5ADF" w:rsidRDefault="004F248A"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5,000.00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210,101.00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206,101.00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210,101.00</w:t>
            </w:r>
          </w:p>
        </w:tc>
      </w:tr>
      <w:tr w:rsidR="001917BA" w:rsidRPr="001917BA" w:rsidTr="00855F2E">
        <w:trPr>
          <w:trHeight w:hRule="exact" w:val="352"/>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8</w:t>
            </w:r>
          </w:p>
        </w:tc>
        <w:tc>
          <w:tcPr>
            <w:tcW w:w="1440" w:type="dxa"/>
            <w:vAlign w:val="bottom"/>
          </w:tcPr>
          <w:p w:rsidR="004E5C18" w:rsidRPr="009730FC" w:rsidRDefault="00DC4F4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Budget &amp; Rat</w:t>
            </w:r>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405,923.00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141,000.00</w:t>
            </w:r>
          </w:p>
        </w:tc>
        <w:tc>
          <w:tcPr>
            <w:tcW w:w="1325" w:type="dxa"/>
            <w:vAlign w:val="bottom"/>
          </w:tcPr>
          <w:p w:rsidR="004E5C18" w:rsidRPr="00BB5ADF" w:rsidRDefault="004F248A"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546,923.00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79,000.00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417,923.00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50,000.00</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546,923.00</w:t>
            </w:r>
          </w:p>
        </w:tc>
      </w:tr>
      <w:tr w:rsidR="001917BA" w:rsidRPr="001917BA" w:rsidTr="00855F2E">
        <w:trPr>
          <w:trHeight w:hRule="exact" w:val="271"/>
        </w:trPr>
        <w:tc>
          <w:tcPr>
            <w:tcW w:w="427" w:type="dxa"/>
            <w:vAlign w:val="center"/>
          </w:tcPr>
          <w:p w:rsidR="004E5C18" w:rsidRPr="009730FC" w:rsidRDefault="004E5C18" w:rsidP="00923125">
            <w:pPr>
              <w:jc w:val="cente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9</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Transport</w:t>
            </w:r>
          </w:p>
        </w:tc>
        <w:tc>
          <w:tcPr>
            <w:tcW w:w="1283" w:type="dxa"/>
            <w:vAlign w:val="bottom"/>
          </w:tcPr>
          <w:p w:rsidR="004E5C18" w:rsidRPr="004F287D" w:rsidRDefault="004F287D" w:rsidP="00923125">
            <w:pPr>
              <w:jc w:val="right"/>
              <w:rPr>
                <w:rFonts w:ascii="Times New Roman" w:eastAsia="Times New Roman" w:hAnsi="Times New Roman" w:cs="Times New Roman"/>
                <w:sz w:val="20"/>
                <w:szCs w:val="20"/>
              </w:rPr>
            </w:pPr>
            <w:r w:rsidRPr="004F287D">
              <w:rPr>
                <w:rFonts w:ascii="Times New Roman" w:eastAsia="Times New Roman" w:hAnsi="Times New Roman" w:cs="Times New Roman"/>
                <w:sz w:val="20"/>
                <w:szCs w:val="20"/>
              </w:rPr>
              <w:t>125,552.00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w:t>
            </w:r>
          </w:p>
        </w:tc>
        <w:tc>
          <w:tcPr>
            <w:tcW w:w="1325" w:type="dxa"/>
            <w:vAlign w:val="bottom"/>
          </w:tcPr>
          <w:p w:rsidR="004E5C18" w:rsidRPr="00BB5ADF" w:rsidRDefault="004E5C18" w:rsidP="00923125">
            <w:pPr>
              <w:jc w:val="center"/>
              <w:rPr>
                <w:rFonts w:ascii="Times New Roman" w:eastAsia="Times New Roman" w:hAnsi="Times New Roman" w:cs="Times New Roman"/>
                <w:color w:val="FF0000"/>
                <w:sz w:val="20"/>
                <w:szCs w:val="20"/>
              </w:rPr>
            </w:pPr>
            <w:r w:rsidRPr="00BB5ADF">
              <w:rPr>
                <w:rFonts w:ascii="Times New Roman" w:eastAsia="Times New Roman" w:hAnsi="Times New Roman" w:cs="Times New Roman"/>
                <w:color w:val="FF0000"/>
                <w:sz w:val="20"/>
                <w:szCs w:val="20"/>
              </w:rPr>
              <w:t>-</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125,552.00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125,552.00</w:t>
            </w:r>
          </w:p>
        </w:tc>
        <w:tc>
          <w:tcPr>
            <w:tcW w:w="1329"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125,552.00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 </w:t>
            </w:r>
          </w:p>
        </w:tc>
        <w:tc>
          <w:tcPr>
            <w:tcW w:w="1440" w:type="dxa"/>
            <w:vAlign w:val="bottom"/>
          </w:tcPr>
          <w:p w:rsidR="004E5C18" w:rsidRPr="009730FC" w:rsidRDefault="004E5C18" w:rsidP="00923125">
            <w:pPr>
              <w:jc w:val="both"/>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Sub –Total</w:t>
            </w:r>
          </w:p>
        </w:tc>
        <w:tc>
          <w:tcPr>
            <w:tcW w:w="1283" w:type="dxa"/>
            <w:vAlign w:val="bottom"/>
          </w:tcPr>
          <w:p w:rsidR="004E5C18" w:rsidRPr="00BB5ADF" w:rsidRDefault="00EC3806" w:rsidP="004F287D">
            <w:pPr>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4,884,702.00</w:t>
            </w:r>
          </w:p>
        </w:tc>
        <w:tc>
          <w:tcPr>
            <w:tcW w:w="1417" w:type="dxa"/>
            <w:vAlign w:val="bottom"/>
          </w:tcPr>
          <w:p w:rsidR="004E5C18" w:rsidRPr="00BB5ADF" w:rsidRDefault="005D3A69" w:rsidP="00923125">
            <w:pPr>
              <w:jc w:val="right"/>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4,78</w:t>
            </w:r>
            <w:r w:rsidR="00EC3806">
              <w:rPr>
                <w:rFonts w:ascii="Times New Roman" w:eastAsia="Times New Roman" w:hAnsi="Times New Roman" w:cs="Times New Roman"/>
                <w:b/>
                <w:bCs/>
                <w:sz w:val="20"/>
                <w:szCs w:val="20"/>
              </w:rPr>
              <w:t>6,732.00</w:t>
            </w:r>
          </w:p>
        </w:tc>
        <w:tc>
          <w:tcPr>
            <w:tcW w:w="1325" w:type="dxa"/>
            <w:vAlign w:val="bottom"/>
          </w:tcPr>
          <w:p w:rsidR="004E5C18" w:rsidRPr="00BB5ADF" w:rsidRDefault="005D3A69" w:rsidP="00923125">
            <w:pPr>
              <w:jc w:val="right"/>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2,86</w:t>
            </w:r>
            <w:r w:rsidR="00EC3806">
              <w:rPr>
                <w:rFonts w:ascii="Times New Roman" w:eastAsia="Times New Roman" w:hAnsi="Times New Roman" w:cs="Times New Roman"/>
                <w:b/>
                <w:bCs/>
                <w:sz w:val="20"/>
                <w:szCs w:val="20"/>
              </w:rPr>
              <w:t>0,965.00</w:t>
            </w:r>
          </w:p>
        </w:tc>
        <w:tc>
          <w:tcPr>
            <w:tcW w:w="1366" w:type="dxa"/>
            <w:vAlign w:val="bottom"/>
          </w:tcPr>
          <w:p w:rsidR="004E5C18" w:rsidRPr="009730FC" w:rsidRDefault="005D3A69"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12,53</w:t>
            </w:r>
            <w:r w:rsidR="00A21E55" w:rsidRPr="009730FC">
              <w:rPr>
                <w:rFonts w:ascii="Times New Roman" w:eastAsia="Times New Roman" w:hAnsi="Times New Roman" w:cs="Times New Roman"/>
                <w:b/>
                <w:bCs/>
                <w:sz w:val="20"/>
                <w:szCs w:val="20"/>
              </w:rPr>
              <w:t>2,399.00</w:t>
            </w:r>
          </w:p>
        </w:tc>
        <w:tc>
          <w:tcPr>
            <w:tcW w:w="1269" w:type="dxa"/>
          </w:tcPr>
          <w:p w:rsidR="004E5C18"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3,929,910.00</w:t>
            </w:r>
          </w:p>
        </w:tc>
        <w:tc>
          <w:tcPr>
            <w:tcW w:w="1350" w:type="dxa"/>
          </w:tcPr>
          <w:p w:rsidR="004E5C18"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4,375,247.00</w:t>
            </w:r>
          </w:p>
        </w:tc>
        <w:tc>
          <w:tcPr>
            <w:tcW w:w="1329" w:type="dxa"/>
          </w:tcPr>
          <w:p w:rsidR="004E5C18"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3,501,044.00</w:t>
            </w:r>
          </w:p>
        </w:tc>
        <w:tc>
          <w:tcPr>
            <w:tcW w:w="1281" w:type="dxa"/>
          </w:tcPr>
          <w:p w:rsidR="004E5C18" w:rsidRPr="001917BA" w:rsidRDefault="005D3A69" w:rsidP="00923125">
            <w:pPr>
              <w:jc w:val="center"/>
              <w:rPr>
                <w:rFonts w:ascii="Times New Roman" w:hAnsi="Times New Roman" w:cs="Times New Roman"/>
                <w:b/>
                <w:sz w:val="20"/>
                <w:szCs w:val="20"/>
              </w:rPr>
            </w:pPr>
            <w:r w:rsidRPr="005D3A69">
              <w:rPr>
                <w:rFonts w:ascii="Times New Roman" w:hAnsi="Times New Roman" w:cs="Times New Roman"/>
                <w:b/>
                <w:sz w:val="20"/>
                <w:szCs w:val="20"/>
              </w:rPr>
              <w:t>565</w:t>
            </w:r>
            <w:r w:rsidR="00B8273E" w:rsidRPr="005D3A69">
              <w:rPr>
                <w:rFonts w:ascii="Times New Roman" w:hAnsi="Times New Roman" w:cs="Times New Roman"/>
                <w:b/>
                <w:sz w:val="20"/>
                <w:szCs w:val="20"/>
              </w:rPr>
              <w:t>,859.00</w:t>
            </w:r>
          </w:p>
        </w:tc>
        <w:tc>
          <w:tcPr>
            <w:tcW w:w="1148" w:type="dxa"/>
          </w:tcPr>
          <w:p w:rsidR="004E5C18" w:rsidRPr="001917BA" w:rsidRDefault="003C4495" w:rsidP="00923125">
            <w:pPr>
              <w:jc w:val="center"/>
              <w:rPr>
                <w:rFonts w:ascii="Times New Roman" w:hAnsi="Times New Roman" w:cs="Times New Roman"/>
                <w:b/>
                <w:sz w:val="20"/>
                <w:szCs w:val="20"/>
              </w:rPr>
            </w:pPr>
            <w:r w:rsidRPr="001917BA">
              <w:rPr>
                <w:rFonts w:ascii="Times New Roman" w:hAnsi="Times New Roman" w:cs="Times New Roman"/>
                <w:b/>
                <w:sz w:val="20"/>
                <w:szCs w:val="20"/>
              </w:rPr>
              <w:t>160,339.00</w:t>
            </w:r>
          </w:p>
        </w:tc>
        <w:tc>
          <w:tcPr>
            <w:tcW w:w="1372" w:type="dxa"/>
            <w:vAlign w:val="bottom"/>
          </w:tcPr>
          <w:p w:rsidR="004E5C18" w:rsidRPr="001917BA" w:rsidRDefault="005D3A69"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12,53</w:t>
            </w:r>
            <w:r w:rsidR="003C4495" w:rsidRPr="001917BA">
              <w:rPr>
                <w:rFonts w:ascii="Times New Roman" w:eastAsia="Times New Roman" w:hAnsi="Times New Roman" w:cs="Times New Roman"/>
                <w:b/>
                <w:bCs/>
                <w:sz w:val="20"/>
                <w:szCs w:val="20"/>
              </w:rPr>
              <w:t>2,399.00</w:t>
            </w:r>
          </w:p>
        </w:tc>
      </w:tr>
      <w:tr w:rsidR="001917BA" w:rsidRPr="001917BA" w:rsidTr="00855F2E">
        <w:trPr>
          <w:trHeight w:hRule="exact" w:val="343"/>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b/>
                <w:bCs/>
                <w:sz w:val="24"/>
                <w:szCs w:val="16"/>
              </w:rPr>
              <w:t>Schedule 2</w:t>
            </w:r>
          </w:p>
        </w:tc>
        <w:tc>
          <w:tcPr>
            <w:tcW w:w="1283" w:type="dxa"/>
            <w:vAlign w:val="bottom"/>
          </w:tcPr>
          <w:p w:rsidR="004E5C18" w:rsidRPr="00BB5ADF" w:rsidRDefault="004E5C18" w:rsidP="00923125">
            <w:pPr>
              <w:jc w:val="right"/>
              <w:rPr>
                <w:rFonts w:ascii="Times New Roman" w:eastAsia="Times New Roman" w:hAnsi="Times New Roman" w:cs="Times New Roman"/>
                <w:color w:val="FF0000"/>
                <w:sz w:val="20"/>
                <w:szCs w:val="20"/>
              </w:rPr>
            </w:pPr>
          </w:p>
        </w:tc>
        <w:tc>
          <w:tcPr>
            <w:tcW w:w="1417" w:type="dxa"/>
            <w:vAlign w:val="bottom"/>
          </w:tcPr>
          <w:p w:rsidR="004E5C18" w:rsidRPr="00BB5ADF" w:rsidRDefault="004E5C18" w:rsidP="00923125">
            <w:pPr>
              <w:jc w:val="right"/>
              <w:rPr>
                <w:rFonts w:ascii="Times New Roman" w:eastAsia="Times New Roman" w:hAnsi="Times New Roman" w:cs="Times New Roman"/>
                <w:color w:val="FF0000"/>
                <w:sz w:val="20"/>
                <w:szCs w:val="20"/>
              </w:rPr>
            </w:pPr>
          </w:p>
        </w:tc>
        <w:tc>
          <w:tcPr>
            <w:tcW w:w="1325" w:type="dxa"/>
            <w:vAlign w:val="bottom"/>
          </w:tcPr>
          <w:p w:rsidR="004E5C18" w:rsidRPr="00BB5ADF" w:rsidRDefault="004E5C18" w:rsidP="00923125">
            <w:pPr>
              <w:jc w:val="right"/>
              <w:rPr>
                <w:rFonts w:ascii="Times New Roman" w:eastAsia="Times New Roman" w:hAnsi="Times New Roman" w:cs="Times New Roman"/>
                <w:color w:val="FF0000"/>
                <w:sz w:val="20"/>
                <w:szCs w:val="20"/>
              </w:rPr>
            </w:pPr>
          </w:p>
        </w:tc>
        <w:tc>
          <w:tcPr>
            <w:tcW w:w="1366" w:type="dxa"/>
            <w:vAlign w:val="bottom"/>
          </w:tcPr>
          <w:p w:rsidR="004E5C18" w:rsidRPr="009730FC" w:rsidRDefault="004E5C18" w:rsidP="00923125">
            <w:pPr>
              <w:jc w:val="right"/>
              <w:rPr>
                <w:rFonts w:ascii="Times New Roman" w:eastAsia="Times New Roman" w:hAnsi="Times New Roman" w:cs="Times New Roman"/>
                <w:b/>
                <w:bCs/>
                <w:sz w:val="20"/>
                <w:szCs w:val="20"/>
              </w:rPr>
            </w:pPr>
          </w:p>
        </w:tc>
        <w:tc>
          <w:tcPr>
            <w:tcW w:w="1269" w:type="dxa"/>
          </w:tcPr>
          <w:p w:rsidR="004E5C18" w:rsidRPr="001917BA" w:rsidRDefault="004E5C18" w:rsidP="00923125">
            <w:pPr>
              <w:jc w:val="right"/>
              <w:rPr>
                <w:rFonts w:ascii="Times New Roman" w:hAnsi="Times New Roman" w:cs="Times New Roman"/>
                <w:sz w:val="20"/>
                <w:szCs w:val="20"/>
              </w:rPr>
            </w:pPr>
          </w:p>
        </w:tc>
        <w:tc>
          <w:tcPr>
            <w:tcW w:w="1350" w:type="dxa"/>
          </w:tcPr>
          <w:p w:rsidR="004E5C18" w:rsidRPr="001917BA" w:rsidRDefault="004E5C18" w:rsidP="00923125">
            <w:pPr>
              <w:jc w:val="right"/>
              <w:rPr>
                <w:rFonts w:ascii="Times New Roman" w:hAnsi="Times New Roman" w:cs="Times New Roman"/>
                <w:sz w:val="20"/>
                <w:szCs w:val="20"/>
              </w:rPr>
            </w:pPr>
          </w:p>
        </w:tc>
        <w:tc>
          <w:tcPr>
            <w:tcW w:w="1329" w:type="dxa"/>
          </w:tcPr>
          <w:p w:rsidR="004E5C18" w:rsidRPr="001917BA" w:rsidRDefault="004E5C18" w:rsidP="00923125">
            <w:pPr>
              <w:jc w:val="right"/>
              <w:rPr>
                <w:rFonts w:ascii="Times New Roman" w:hAnsi="Times New Roman" w:cs="Times New Roman"/>
                <w:sz w:val="20"/>
                <w:szCs w:val="20"/>
              </w:rPr>
            </w:pPr>
          </w:p>
        </w:tc>
        <w:tc>
          <w:tcPr>
            <w:tcW w:w="1281" w:type="dxa"/>
          </w:tcPr>
          <w:p w:rsidR="004E5C18" w:rsidRPr="001917BA" w:rsidRDefault="004E5C18" w:rsidP="00923125">
            <w:pPr>
              <w:jc w:val="center"/>
              <w:rPr>
                <w:rFonts w:ascii="Times New Roman" w:hAnsi="Times New Roman" w:cs="Times New Roman"/>
                <w:sz w:val="20"/>
                <w:szCs w:val="20"/>
              </w:rPr>
            </w:pPr>
          </w:p>
        </w:tc>
        <w:tc>
          <w:tcPr>
            <w:tcW w:w="1148" w:type="dxa"/>
          </w:tcPr>
          <w:p w:rsidR="004E5C18" w:rsidRPr="001917BA" w:rsidRDefault="004E5C18" w:rsidP="00923125">
            <w:pPr>
              <w:jc w:val="center"/>
              <w:rPr>
                <w:rFonts w:ascii="Times New Roman" w:hAnsi="Times New Roman" w:cs="Times New Roman"/>
                <w:sz w:val="20"/>
                <w:szCs w:val="20"/>
              </w:rPr>
            </w:pPr>
          </w:p>
        </w:tc>
        <w:tc>
          <w:tcPr>
            <w:tcW w:w="1372" w:type="dxa"/>
          </w:tcPr>
          <w:p w:rsidR="004E5C18" w:rsidRPr="001917BA" w:rsidRDefault="004E5C18" w:rsidP="00923125">
            <w:pPr>
              <w:jc w:val="right"/>
              <w:rPr>
                <w:rFonts w:ascii="Times New Roman" w:hAnsi="Times New Roman" w:cs="Times New Roman"/>
                <w:sz w:val="20"/>
                <w:szCs w:val="20"/>
              </w:rPr>
            </w:pPr>
          </w:p>
        </w:tc>
      </w:tr>
      <w:tr w:rsidR="001917BA" w:rsidRPr="001917BA" w:rsidTr="00855F2E">
        <w:trPr>
          <w:trHeight w:hRule="exact" w:val="370"/>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10</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 xml:space="preserve">Physical </w:t>
            </w:r>
            <w:proofErr w:type="spellStart"/>
            <w:r w:rsidRPr="009730FC">
              <w:rPr>
                <w:rFonts w:ascii="Times New Roman" w:eastAsia="Times New Roman" w:hAnsi="Times New Roman" w:cs="Times New Roman"/>
                <w:sz w:val="20"/>
                <w:szCs w:val="20"/>
              </w:rPr>
              <w:t>Plann</w:t>
            </w:r>
            <w:proofErr w:type="spellEnd"/>
          </w:p>
        </w:tc>
        <w:tc>
          <w:tcPr>
            <w:tcW w:w="1283" w:type="dxa"/>
            <w:vAlign w:val="bottom"/>
          </w:tcPr>
          <w:p w:rsidR="004E5C18" w:rsidRPr="00A21E55" w:rsidRDefault="004F287D"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203,429.00</w:t>
            </w:r>
          </w:p>
        </w:tc>
        <w:tc>
          <w:tcPr>
            <w:tcW w:w="1417"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86,916.00</w:t>
            </w:r>
          </w:p>
        </w:tc>
        <w:tc>
          <w:tcPr>
            <w:tcW w:w="1325"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16,000.00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306,345.00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69,350.00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236,995.00</w:t>
            </w:r>
          </w:p>
        </w:tc>
        <w:tc>
          <w:tcPr>
            <w:tcW w:w="1329"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306,345.00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11</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Trade &amp; Ind.</w:t>
            </w:r>
          </w:p>
        </w:tc>
        <w:tc>
          <w:tcPr>
            <w:tcW w:w="1283" w:type="dxa"/>
            <w:vAlign w:val="bottom"/>
          </w:tcPr>
          <w:p w:rsidR="004E5C18" w:rsidRPr="00A21E55" w:rsidRDefault="004E5C18" w:rsidP="00923125">
            <w:pPr>
              <w:jc w:val="center"/>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417" w:type="dxa"/>
            <w:vAlign w:val="bottom"/>
          </w:tcPr>
          <w:p w:rsidR="004E5C18" w:rsidRPr="00A21E55" w:rsidRDefault="00407BCB" w:rsidP="00923125">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r w:rsidR="00EC3806" w:rsidRPr="00A21E55">
              <w:rPr>
                <w:rFonts w:ascii="Times New Roman" w:eastAsia="Times New Roman" w:hAnsi="Times New Roman" w:cs="Times New Roman"/>
                <w:sz w:val="20"/>
                <w:szCs w:val="20"/>
              </w:rPr>
              <w:t>0,000.00</w:t>
            </w:r>
          </w:p>
        </w:tc>
        <w:tc>
          <w:tcPr>
            <w:tcW w:w="1325"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766,377.00</w:t>
            </w:r>
          </w:p>
        </w:tc>
        <w:tc>
          <w:tcPr>
            <w:tcW w:w="1366" w:type="dxa"/>
            <w:vAlign w:val="bottom"/>
          </w:tcPr>
          <w:p w:rsidR="004E5C18" w:rsidRPr="009730FC" w:rsidRDefault="00407BCB"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1,24</w:t>
            </w:r>
            <w:r w:rsidR="00A21E55" w:rsidRPr="009730FC">
              <w:rPr>
                <w:rFonts w:ascii="Times New Roman" w:eastAsia="Times New Roman" w:hAnsi="Times New Roman" w:cs="Times New Roman"/>
                <w:b/>
                <w:bCs/>
                <w:sz w:val="20"/>
                <w:szCs w:val="20"/>
              </w:rPr>
              <w:t>6,377.00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747,579.00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408,798.00</w:t>
            </w:r>
          </w:p>
        </w:tc>
        <w:tc>
          <w:tcPr>
            <w:tcW w:w="1281" w:type="dxa"/>
          </w:tcPr>
          <w:p w:rsidR="004E5C18" w:rsidRPr="001917BA" w:rsidRDefault="00407BCB" w:rsidP="00923125">
            <w:pPr>
              <w:jc w:val="center"/>
              <w:rPr>
                <w:rFonts w:ascii="Times New Roman" w:hAnsi="Times New Roman" w:cs="Times New Roman"/>
                <w:sz w:val="20"/>
                <w:szCs w:val="20"/>
              </w:rPr>
            </w:pPr>
            <w:r>
              <w:rPr>
                <w:rFonts w:ascii="Times New Roman" w:hAnsi="Times New Roman" w:cs="Times New Roman"/>
                <w:sz w:val="20"/>
                <w:szCs w:val="20"/>
              </w:rPr>
              <w:t>90,000.00</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5D3A69"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1,24</w:t>
            </w:r>
            <w:r w:rsidR="003C4495" w:rsidRPr="001917BA">
              <w:rPr>
                <w:rFonts w:ascii="Times New Roman" w:eastAsia="Times New Roman" w:hAnsi="Times New Roman" w:cs="Times New Roman"/>
                <w:b/>
                <w:bCs/>
                <w:sz w:val="20"/>
                <w:szCs w:val="20"/>
              </w:rPr>
              <w:t>6,377.00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12</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Finance</w:t>
            </w:r>
          </w:p>
        </w:tc>
        <w:tc>
          <w:tcPr>
            <w:tcW w:w="1283" w:type="dxa"/>
            <w:vAlign w:val="bottom"/>
          </w:tcPr>
          <w:p w:rsidR="004E5C18" w:rsidRPr="00A21E55" w:rsidRDefault="004F287D"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205,123.00</w:t>
            </w:r>
          </w:p>
        </w:tc>
        <w:tc>
          <w:tcPr>
            <w:tcW w:w="1417"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309,489.00</w:t>
            </w:r>
          </w:p>
        </w:tc>
        <w:tc>
          <w:tcPr>
            <w:tcW w:w="1325"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180,000.00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694,612.00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454,489.00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205,123.00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35,000.00</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694,612.00</w:t>
            </w:r>
          </w:p>
        </w:tc>
      </w:tr>
      <w:tr w:rsidR="001917BA" w:rsidRPr="001917BA" w:rsidTr="00855F2E">
        <w:trPr>
          <w:trHeight w:hRule="exact" w:val="370"/>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13</w:t>
            </w:r>
          </w:p>
        </w:tc>
        <w:tc>
          <w:tcPr>
            <w:tcW w:w="1440" w:type="dxa"/>
            <w:vAlign w:val="bottom"/>
          </w:tcPr>
          <w:p w:rsidR="004E5C18" w:rsidRPr="009730FC" w:rsidRDefault="00DC4F4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Education Y.S</w:t>
            </w:r>
          </w:p>
        </w:tc>
        <w:tc>
          <w:tcPr>
            <w:tcW w:w="1283" w:type="dxa"/>
            <w:vAlign w:val="bottom"/>
          </w:tcPr>
          <w:p w:rsidR="004E5C18" w:rsidRPr="00A21E55" w:rsidRDefault="004E5C18" w:rsidP="00923125">
            <w:pPr>
              <w:jc w:val="center"/>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417"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128,150.00</w:t>
            </w:r>
          </w:p>
        </w:tc>
        <w:tc>
          <w:tcPr>
            <w:tcW w:w="1325" w:type="dxa"/>
            <w:vAlign w:val="bottom"/>
          </w:tcPr>
          <w:p w:rsidR="004E5C18" w:rsidRPr="00A21E55" w:rsidRDefault="0030601B" w:rsidP="00923125">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2,081,217.00</w:t>
            </w:r>
          </w:p>
        </w:tc>
        <w:tc>
          <w:tcPr>
            <w:tcW w:w="1366" w:type="dxa"/>
            <w:vAlign w:val="bottom"/>
          </w:tcPr>
          <w:p w:rsidR="004E5C18" w:rsidRPr="009730FC" w:rsidRDefault="0030601B"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2,209,367</w:t>
            </w:r>
            <w:r w:rsidR="00A21E55" w:rsidRPr="009730FC">
              <w:rPr>
                <w:rFonts w:ascii="Times New Roman" w:eastAsia="Times New Roman" w:hAnsi="Times New Roman" w:cs="Times New Roman"/>
                <w:b/>
                <w:bCs/>
                <w:sz w:val="20"/>
                <w:szCs w:val="20"/>
              </w:rPr>
              <w:t>.00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53,000.00</w:t>
            </w:r>
          </w:p>
        </w:tc>
        <w:tc>
          <w:tcPr>
            <w:tcW w:w="1350"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1,074,688.00</w:t>
            </w:r>
          </w:p>
        </w:tc>
        <w:tc>
          <w:tcPr>
            <w:tcW w:w="1281" w:type="dxa"/>
          </w:tcPr>
          <w:p w:rsidR="004E5C18" w:rsidRPr="001917BA" w:rsidRDefault="0030601B" w:rsidP="00923125">
            <w:pPr>
              <w:jc w:val="right"/>
              <w:rPr>
                <w:rFonts w:ascii="Times New Roman" w:hAnsi="Times New Roman" w:cs="Times New Roman"/>
                <w:sz w:val="20"/>
                <w:szCs w:val="20"/>
              </w:rPr>
            </w:pPr>
            <w:r>
              <w:rPr>
                <w:rFonts w:ascii="Times New Roman" w:hAnsi="Times New Roman" w:cs="Times New Roman"/>
                <w:sz w:val="20"/>
                <w:szCs w:val="20"/>
              </w:rPr>
              <w:t>1,081,679</w:t>
            </w:r>
            <w:r w:rsidR="00B8273E" w:rsidRPr="001917BA">
              <w:rPr>
                <w:rFonts w:ascii="Times New Roman" w:hAnsi="Times New Roman" w:cs="Times New Roman"/>
                <w:sz w:val="20"/>
                <w:szCs w:val="20"/>
              </w:rPr>
              <w:t>.00</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0601B"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2,209,367</w:t>
            </w:r>
            <w:r w:rsidRPr="009730FC">
              <w:rPr>
                <w:rFonts w:ascii="Times New Roman" w:eastAsia="Times New Roman" w:hAnsi="Times New Roman" w:cs="Times New Roman"/>
                <w:b/>
                <w:bCs/>
                <w:sz w:val="20"/>
                <w:szCs w:val="20"/>
              </w:rPr>
              <w:t>.00</w:t>
            </w:r>
          </w:p>
        </w:tc>
      </w:tr>
      <w:tr w:rsidR="001917BA" w:rsidRPr="001917BA" w:rsidTr="00855F2E">
        <w:trPr>
          <w:trHeight w:hRule="exact" w:val="361"/>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14</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 xml:space="preserve">Disaster </w:t>
            </w:r>
            <w:proofErr w:type="spellStart"/>
            <w:r w:rsidRPr="009730FC">
              <w:rPr>
                <w:rFonts w:ascii="Times New Roman" w:eastAsia="Times New Roman" w:hAnsi="Times New Roman" w:cs="Times New Roman"/>
                <w:sz w:val="20"/>
                <w:szCs w:val="20"/>
              </w:rPr>
              <w:t>Pr</w:t>
            </w:r>
            <w:r w:rsidR="00DC4F48" w:rsidRPr="009730FC">
              <w:rPr>
                <w:rFonts w:ascii="Times New Roman" w:eastAsia="Times New Roman" w:hAnsi="Times New Roman" w:cs="Times New Roman"/>
                <w:sz w:val="20"/>
                <w:szCs w:val="20"/>
              </w:rPr>
              <w:t>tion</w:t>
            </w:r>
            <w:proofErr w:type="spellEnd"/>
          </w:p>
        </w:tc>
        <w:tc>
          <w:tcPr>
            <w:tcW w:w="1283" w:type="dxa"/>
            <w:vAlign w:val="bottom"/>
          </w:tcPr>
          <w:p w:rsidR="004E5C18" w:rsidRPr="00A21E55" w:rsidRDefault="004E5C18" w:rsidP="00923125">
            <w:pPr>
              <w:jc w:val="center"/>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417"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39,000.00</w:t>
            </w:r>
          </w:p>
        </w:tc>
        <w:tc>
          <w:tcPr>
            <w:tcW w:w="1325" w:type="dxa"/>
            <w:vAlign w:val="bottom"/>
          </w:tcPr>
          <w:p w:rsidR="004E5C18" w:rsidRPr="00A21E55" w:rsidRDefault="004E5C18" w:rsidP="00923125">
            <w:pPr>
              <w:jc w:val="center"/>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39,000.00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39,000.00</w:t>
            </w:r>
          </w:p>
        </w:tc>
        <w:tc>
          <w:tcPr>
            <w:tcW w:w="1350"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281" w:type="dxa"/>
          </w:tcPr>
          <w:p w:rsidR="004E5C18" w:rsidRPr="001917BA" w:rsidRDefault="00B8273E"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39,000.00</w:t>
            </w:r>
          </w:p>
        </w:tc>
      </w:tr>
      <w:tr w:rsidR="001917BA" w:rsidRPr="001917BA" w:rsidTr="00855F2E">
        <w:trPr>
          <w:trHeight w:hRule="exact" w:val="271"/>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15</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Natural R. C.</w:t>
            </w:r>
          </w:p>
        </w:tc>
        <w:tc>
          <w:tcPr>
            <w:tcW w:w="1283" w:type="dxa"/>
            <w:vAlign w:val="bottom"/>
          </w:tcPr>
          <w:p w:rsidR="004E5C18" w:rsidRPr="00A21E55" w:rsidRDefault="004E5C18" w:rsidP="00923125">
            <w:pPr>
              <w:jc w:val="center"/>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417" w:type="dxa"/>
            <w:vAlign w:val="bottom"/>
          </w:tcPr>
          <w:p w:rsidR="004E5C18" w:rsidRPr="00A21E55" w:rsidRDefault="00EC3806" w:rsidP="00923125">
            <w:pPr>
              <w:jc w:val="right"/>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325" w:type="dxa"/>
            <w:vAlign w:val="bottom"/>
          </w:tcPr>
          <w:p w:rsidR="004E5C18" w:rsidRPr="00A21E55" w:rsidRDefault="004E5C18" w:rsidP="00923125">
            <w:pPr>
              <w:jc w:val="center"/>
              <w:rPr>
                <w:rFonts w:ascii="Times New Roman" w:eastAsia="Times New Roman" w:hAnsi="Times New Roman" w:cs="Times New Roman"/>
                <w:sz w:val="20"/>
                <w:szCs w:val="20"/>
              </w:rPr>
            </w:pPr>
            <w:r w:rsidRPr="00A21E55">
              <w:rPr>
                <w:rFonts w:ascii="Times New Roman" w:eastAsia="Times New Roman" w:hAnsi="Times New Roman" w:cs="Times New Roman"/>
                <w:sz w:val="20"/>
                <w:szCs w:val="20"/>
              </w:rPr>
              <w:t>-</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281"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w:t>
            </w:r>
          </w:p>
        </w:tc>
      </w:tr>
      <w:tr w:rsidR="001917BA" w:rsidRPr="001917BA" w:rsidTr="00855F2E">
        <w:trPr>
          <w:trHeight w:hRule="exact" w:val="352"/>
        </w:trPr>
        <w:tc>
          <w:tcPr>
            <w:tcW w:w="427" w:type="dxa"/>
            <w:vAlign w:val="center"/>
          </w:tcPr>
          <w:p w:rsidR="004E5C18" w:rsidRPr="009730FC" w:rsidRDefault="004E5C18" w:rsidP="00923125">
            <w:pPr>
              <w:jc w:val="cente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16</w:t>
            </w:r>
          </w:p>
        </w:tc>
        <w:tc>
          <w:tcPr>
            <w:tcW w:w="1440" w:type="dxa"/>
            <w:vAlign w:val="bottom"/>
          </w:tcPr>
          <w:p w:rsidR="004E5C18" w:rsidRPr="009730FC" w:rsidRDefault="004E5C18" w:rsidP="00923125">
            <w:pPr>
              <w:rPr>
                <w:rFonts w:ascii="Times New Roman" w:eastAsia="Times New Roman" w:hAnsi="Times New Roman" w:cs="Times New Roman"/>
                <w:sz w:val="20"/>
                <w:szCs w:val="20"/>
              </w:rPr>
            </w:pPr>
            <w:r w:rsidRPr="009730FC">
              <w:rPr>
                <w:rFonts w:ascii="Times New Roman" w:eastAsia="Times New Roman" w:hAnsi="Times New Roman" w:cs="Times New Roman"/>
                <w:sz w:val="20"/>
                <w:szCs w:val="20"/>
              </w:rPr>
              <w:t>Health</w:t>
            </w:r>
          </w:p>
        </w:tc>
        <w:tc>
          <w:tcPr>
            <w:tcW w:w="1283" w:type="dxa"/>
            <w:vAlign w:val="bottom"/>
          </w:tcPr>
          <w:p w:rsidR="004E5C18" w:rsidRPr="00BB5ADF" w:rsidRDefault="004F287D" w:rsidP="00923125">
            <w:pPr>
              <w:jc w:val="right"/>
              <w:rPr>
                <w:rFonts w:ascii="Times New Roman" w:eastAsia="Times New Roman" w:hAnsi="Times New Roman" w:cs="Times New Roman"/>
                <w:color w:val="FF0000"/>
                <w:sz w:val="20"/>
                <w:szCs w:val="20"/>
              </w:rPr>
            </w:pPr>
            <w:r w:rsidRPr="004F287D">
              <w:rPr>
                <w:rFonts w:ascii="Times New Roman" w:eastAsia="Times New Roman" w:hAnsi="Times New Roman" w:cs="Times New Roman"/>
                <w:sz w:val="20"/>
                <w:szCs w:val="20"/>
              </w:rPr>
              <w:t>414,418.00</w:t>
            </w:r>
          </w:p>
        </w:tc>
        <w:tc>
          <w:tcPr>
            <w:tcW w:w="1417"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425,929.00</w:t>
            </w:r>
          </w:p>
        </w:tc>
        <w:tc>
          <w:tcPr>
            <w:tcW w:w="1325" w:type="dxa"/>
            <w:vAlign w:val="bottom"/>
          </w:tcPr>
          <w:p w:rsidR="004E5C18" w:rsidRPr="00BB5ADF" w:rsidRDefault="00EC3806" w:rsidP="00923125">
            <w:pPr>
              <w:jc w:val="right"/>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385,635.00</w:t>
            </w:r>
          </w:p>
        </w:tc>
        <w:tc>
          <w:tcPr>
            <w:tcW w:w="1366" w:type="dxa"/>
            <w:vAlign w:val="bottom"/>
          </w:tcPr>
          <w:p w:rsidR="004E5C18" w:rsidRPr="009730FC" w:rsidRDefault="00A21E55" w:rsidP="00923125">
            <w:pPr>
              <w:jc w:val="right"/>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1,225,982.00</w:t>
            </w:r>
          </w:p>
        </w:tc>
        <w:tc>
          <w:tcPr>
            <w:tcW w:w="126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127,000.00</w:t>
            </w:r>
          </w:p>
        </w:tc>
        <w:tc>
          <w:tcPr>
            <w:tcW w:w="1350"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414,418.00</w:t>
            </w:r>
          </w:p>
        </w:tc>
        <w:tc>
          <w:tcPr>
            <w:tcW w:w="1329"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684,564.00</w:t>
            </w:r>
          </w:p>
        </w:tc>
        <w:tc>
          <w:tcPr>
            <w:tcW w:w="1281" w:type="dxa"/>
          </w:tcPr>
          <w:p w:rsidR="004E5C18" w:rsidRPr="001917BA" w:rsidRDefault="00B8273E" w:rsidP="00923125">
            <w:pPr>
              <w:jc w:val="right"/>
              <w:rPr>
                <w:rFonts w:ascii="Times New Roman" w:hAnsi="Times New Roman" w:cs="Times New Roman"/>
                <w:sz w:val="20"/>
                <w:szCs w:val="20"/>
              </w:rPr>
            </w:pPr>
            <w:r w:rsidRPr="001917BA">
              <w:rPr>
                <w:rFonts w:ascii="Times New Roman" w:hAnsi="Times New Roman" w:cs="Times New Roman"/>
                <w:sz w:val="20"/>
                <w:szCs w:val="20"/>
              </w:rPr>
              <w:t>-</w:t>
            </w:r>
          </w:p>
        </w:tc>
        <w:tc>
          <w:tcPr>
            <w:tcW w:w="1148" w:type="dxa"/>
          </w:tcPr>
          <w:p w:rsidR="004E5C18" w:rsidRPr="001917BA" w:rsidRDefault="003C4495" w:rsidP="00923125">
            <w:pPr>
              <w:jc w:val="center"/>
              <w:rPr>
                <w:rFonts w:ascii="Times New Roman" w:hAnsi="Times New Roman" w:cs="Times New Roman"/>
                <w:sz w:val="20"/>
                <w:szCs w:val="20"/>
              </w:rPr>
            </w:pPr>
            <w:r w:rsidRPr="001917BA">
              <w:rPr>
                <w:rFonts w:ascii="Times New Roman" w:hAnsi="Times New Roman" w:cs="Times New Roman"/>
                <w:sz w:val="20"/>
                <w:szCs w:val="20"/>
              </w:rPr>
              <w:t>-</w:t>
            </w:r>
          </w:p>
        </w:tc>
        <w:tc>
          <w:tcPr>
            <w:tcW w:w="1372" w:type="dxa"/>
            <w:vAlign w:val="bottom"/>
          </w:tcPr>
          <w:p w:rsidR="004E5C18" w:rsidRPr="001917BA" w:rsidRDefault="003C4495" w:rsidP="00923125">
            <w:pPr>
              <w:jc w:val="right"/>
              <w:rPr>
                <w:rFonts w:ascii="Times New Roman" w:eastAsia="Times New Roman" w:hAnsi="Times New Roman" w:cs="Times New Roman"/>
                <w:b/>
                <w:bCs/>
                <w:sz w:val="20"/>
                <w:szCs w:val="20"/>
              </w:rPr>
            </w:pPr>
            <w:r w:rsidRPr="001917BA">
              <w:rPr>
                <w:rFonts w:ascii="Times New Roman" w:eastAsia="Times New Roman" w:hAnsi="Times New Roman" w:cs="Times New Roman"/>
                <w:b/>
                <w:bCs/>
                <w:sz w:val="20"/>
                <w:szCs w:val="20"/>
              </w:rPr>
              <w:t>1,225,982.00</w:t>
            </w:r>
          </w:p>
        </w:tc>
      </w:tr>
      <w:tr w:rsidR="001917BA" w:rsidRPr="001917BA" w:rsidTr="00855F2E">
        <w:trPr>
          <w:trHeight w:hRule="exact" w:val="361"/>
        </w:trPr>
        <w:tc>
          <w:tcPr>
            <w:tcW w:w="427" w:type="dxa"/>
            <w:vAlign w:val="bottom"/>
          </w:tcPr>
          <w:p w:rsidR="004E5C18" w:rsidRPr="009730FC" w:rsidRDefault="004E5C18" w:rsidP="00923125">
            <w:pPr>
              <w:rPr>
                <w:rFonts w:ascii="Times New Roman" w:eastAsia="Times New Roman" w:hAnsi="Times New Roman" w:cs="Times New Roman"/>
                <w:sz w:val="16"/>
                <w:szCs w:val="16"/>
              </w:rPr>
            </w:pPr>
            <w:r w:rsidRPr="009730FC">
              <w:rPr>
                <w:rFonts w:ascii="Times New Roman" w:eastAsia="Times New Roman" w:hAnsi="Times New Roman" w:cs="Times New Roman"/>
                <w:sz w:val="16"/>
                <w:szCs w:val="16"/>
              </w:rPr>
              <w:t> </w:t>
            </w:r>
          </w:p>
        </w:tc>
        <w:tc>
          <w:tcPr>
            <w:tcW w:w="1440" w:type="dxa"/>
            <w:vAlign w:val="bottom"/>
          </w:tcPr>
          <w:p w:rsidR="004E5C18" w:rsidRPr="009730FC" w:rsidRDefault="004E5C18" w:rsidP="00923125">
            <w:pPr>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Sub –Total</w:t>
            </w:r>
          </w:p>
        </w:tc>
        <w:tc>
          <w:tcPr>
            <w:tcW w:w="1283" w:type="dxa"/>
            <w:vAlign w:val="bottom"/>
          </w:tcPr>
          <w:p w:rsidR="004E5C18" w:rsidRPr="00BB5ADF" w:rsidRDefault="00EC3806" w:rsidP="00923125">
            <w:pPr>
              <w:jc w:val="right"/>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822,970.00</w:t>
            </w:r>
          </w:p>
        </w:tc>
        <w:tc>
          <w:tcPr>
            <w:tcW w:w="1417" w:type="dxa"/>
            <w:vAlign w:val="bottom"/>
          </w:tcPr>
          <w:p w:rsidR="004E5C18" w:rsidRPr="00BB5ADF" w:rsidRDefault="005D3A69" w:rsidP="00923125">
            <w:pPr>
              <w:jc w:val="right"/>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1,469,484.00</w:t>
            </w:r>
          </w:p>
        </w:tc>
        <w:tc>
          <w:tcPr>
            <w:tcW w:w="1325" w:type="dxa"/>
            <w:vAlign w:val="bottom"/>
          </w:tcPr>
          <w:p w:rsidR="004E5C18" w:rsidRPr="00BB5ADF" w:rsidRDefault="0030601B" w:rsidP="00923125">
            <w:pPr>
              <w:jc w:val="right"/>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3,429,229</w:t>
            </w:r>
            <w:r w:rsidR="00EC3806">
              <w:rPr>
                <w:rFonts w:ascii="Times New Roman" w:eastAsia="Times New Roman" w:hAnsi="Times New Roman" w:cs="Times New Roman"/>
                <w:b/>
                <w:bCs/>
                <w:sz w:val="20"/>
                <w:szCs w:val="20"/>
              </w:rPr>
              <w:t>.00</w:t>
            </w:r>
          </w:p>
        </w:tc>
        <w:tc>
          <w:tcPr>
            <w:tcW w:w="1366" w:type="dxa"/>
            <w:vAlign w:val="bottom"/>
          </w:tcPr>
          <w:p w:rsidR="004E5C18" w:rsidRPr="009730FC" w:rsidRDefault="0030601B"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5,721,683</w:t>
            </w:r>
            <w:r w:rsidR="005D3A69" w:rsidRPr="001917BA">
              <w:rPr>
                <w:rFonts w:ascii="Times New Roman" w:eastAsia="Times New Roman" w:hAnsi="Times New Roman" w:cs="Times New Roman"/>
                <w:b/>
                <w:bCs/>
                <w:sz w:val="20"/>
                <w:szCs w:val="20"/>
              </w:rPr>
              <w:t>.00</w:t>
            </w:r>
          </w:p>
        </w:tc>
        <w:tc>
          <w:tcPr>
            <w:tcW w:w="1269" w:type="dxa"/>
          </w:tcPr>
          <w:p w:rsidR="004E5C18"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1,490,418.00</w:t>
            </w:r>
          </w:p>
        </w:tc>
        <w:tc>
          <w:tcPr>
            <w:tcW w:w="1350" w:type="dxa"/>
          </w:tcPr>
          <w:p w:rsidR="004E5C18"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856,536.00</w:t>
            </w:r>
          </w:p>
        </w:tc>
        <w:tc>
          <w:tcPr>
            <w:tcW w:w="1329" w:type="dxa"/>
          </w:tcPr>
          <w:p w:rsidR="004E5C18"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2,203,050.00</w:t>
            </w:r>
          </w:p>
        </w:tc>
        <w:tc>
          <w:tcPr>
            <w:tcW w:w="1281" w:type="dxa"/>
          </w:tcPr>
          <w:p w:rsidR="004E5C18" w:rsidRPr="001917BA" w:rsidRDefault="0030601B" w:rsidP="00923125">
            <w:pPr>
              <w:jc w:val="right"/>
              <w:rPr>
                <w:rFonts w:ascii="Times New Roman" w:hAnsi="Times New Roman" w:cs="Times New Roman"/>
                <w:b/>
                <w:sz w:val="20"/>
                <w:szCs w:val="20"/>
              </w:rPr>
            </w:pPr>
            <w:r>
              <w:rPr>
                <w:rFonts w:ascii="Times New Roman" w:hAnsi="Times New Roman" w:cs="Times New Roman"/>
                <w:b/>
                <w:sz w:val="20"/>
                <w:szCs w:val="20"/>
              </w:rPr>
              <w:t>1,171,679.</w:t>
            </w:r>
            <w:r w:rsidR="00B8273E" w:rsidRPr="001917BA">
              <w:rPr>
                <w:rFonts w:ascii="Times New Roman" w:hAnsi="Times New Roman" w:cs="Times New Roman"/>
                <w:b/>
                <w:sz w:val="20"/>
                <w:szCs w:val="20"/>
              </w:rPr>
              <w:t>00</w:t>
            </w:r>
          </w:p>
        </w:tc>
        <w:tc>
          <w:tcPr>
            <w:tcW w:w="1148" w:type="dxa"/>
          </w:tcPr>
          <w:p w:rsidR="004E5C18" w:rsidRPr="001917BA" w:rsidRDefault="003C4495" w:rsidP="00923125">
            <w:pPr>
              <w:jc w:val="right"/>
              <w:rPr>
                <w:rFonts w:ascii="Times New Roman" w:hAnsi="Times New Roman" w:cs="Times New Roman"/>
                <w:b/>
                <w:sz w:val="20"/>
                <w:szCs w:val="20"/>
              </w:rPr>
            </w:pPr>
            <w:r w:rsidRPr="001917BA">
              <w:rPr>
                <w:rFonts w:ascii="Times New Roman" w:hAnsi="Times New Roman" w:cs="Times New Roman"/>
                <w:b/>
                <w:sz w:val="20"/>
                <w:szCs w:val="20"/>
              </w:rPr>
              <w:t>-</w:t>
            </w:r>
          </w:p>
        </w:tc>
        <w:tc>
          <w:tcPr>
            <w:tcW w:w="1372" w:type="dxa"/>
            <w:vAlign w:val="bottom"/>
          </w:tcPr>
          <w:p w:rsidR="004E5C18" w:rsidRPr="001917BA" w:rsidRDefault="005D3A69" w:rsidP="005D3A69">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5,165</w:t>
            </w:r>
            <w:r w:rsidR="003C4495" w:rsidRPr="001917BA">
              <w:rPr>
                <w:rFonts w:ascii="Times New Roman" w:eastAsia="Times New Roman" w:hAnsi="Times New Roman" w:cs="Times New Roman"/>
                <w:b/>
                <w:bCs/>
                <w:sz w:val="20"/>
                <w:szCs w:val="20"/>
              </w:rPr>
              <w:t>,948.00</w:t>
            </w:r>
          </w:p>
        </w:tc>
      </w:tr>
      <w:tr w:rsidR="001917BA" w:rsidRPr="001917BA" w:rsidTr="00855F2E">
        <w:trPr>
          <w:trHeight w:hRule="exact" w:val="451"/>
        </w:trPr>
        <w:tc>
          <w:tcPr>
            <w:tcW w:w="427" w:type="dxa"/>
            <w:vAlign w:val="bottom"/>
          </w:tcPr>
          <w:p w:rsidR="004F248A" w:rsidRPr="009730FC" w:rsidRDefault="004F248A" w:rsidP="00923125">
            <w:pPr>
              <w:rPr>
                <w:rFonts w:ascii="Times New Roman" w:eastAsia="Times New Roman" w:hAnsi="Times New Roman" w:cs="Times New Roman"/>
                <w:sz w:val="16"/>
                <w:szCs w:val="16"/>
              </w:rPr>
            </w:pPr>
          </w:p>
        </w:tc>
        <w:tc>
          <w:tcPr>
            <w:tcW w:w="1440" w:type="dxa"/>
            <w:vAlign w:val="bottom"/>
          </w:tcPr>
          <w:p w:rsidR="004F248A" w:rsidRPr="009730FC" w:rsidRDefault="004F248A" w:rsidP="00923125">
            <w:pPr>
              <w:rPr>
                <w:rFonts w:ascii="Times New Roman" w:eastAsia="Times New Roman" w:hAnsi="Times New Roman" w:cs="Times New Roman"/>
                <w:b/>
                <w:bCs/>
                <w:sz w:val="20"/>
                <w:szCs w:val="20"/>
              </w:rPr>
            </w:pPr>
            <w:r w:rsidRPr="009730FC">
              <w:rPr>
                <w:rFonts w:ascii="Times New Roman" w:eastAsia="Times New Roman" w:hAnsi="Times New Roman" w:cs="Times New Roman"/>
                <w:b/>
                <w:bCs/>
                <w:sz w:val="20"/>
                <w:szCs w:val="20"/>
              </w:rPr>
              <w:t>Grand Total</w:t>
            </w:r>
          </w:p>
        </w:tc>
        <w:tc>
          <w:tcPr>
            <w:tcW w:w="1283" w:type="dxa"/>
            <w:vAlign w:val="bottom"/>
          </w:tcPr>
          <w:p w:rsidR="004F248A" w:rsidRPr="004E5F00" w:rsidRDefault="00EC3806"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5,707,672.00</w:t>
            </w:r>
          </w:p>
        </w:tc>
        <w:tc>
          <w:tcPr>
            <w:tcW w:w="1417" w:type="dxa"/>
            <w:vAlign w:val="bottom"/>
          </w:tcPr>
          <w:p w:rsidR="004F248A" w:rsidRPr="004F248A" w:rsidRDefault="005D3A69" w:rsidP="004F248A">
            <w:pPr>
              <w:jc w:val="right"/>
              <w:rPr>
                <w:rFonts w:ascii="Calibri" w:hAnsi="Calibri" w:cs="Calibri"/>
                <w:b/>
              </w:rPr>
            </w:pPr>
            <w:r>
              <w:rPr>
                <w:rFonts w:ascii="Calibri" w:hAnsi="Calibri" w:cs="Calibri"/>
                <w:b/>
              </w:rPr>
              <w:t>6,25</w:t>
            </w:r>
            <w:r w:rsidR="00EC3806">
              <w:rPr>
                <w:rFonts w:ascii="Calibri" w:hAnsi="Calibri" w:cs="Calibri"/>
                <w:b/>
              </w:rPr>
              <w:t>6,216.00</w:t>
            </w:r>
          </w:p>
          <w:p w:rsidR="004F248A" w:rsidRDefault="004F248A" w:rsidP="00923125">
            <w:pPr>
              <w:jc w:val="right"/>
              <w:rPr>
                <w:rFonts w:ascii="Times New Roman" w:eastAsia="Times New Roman" w:hAnsi="Times New Roman" w:cs="Times New Roman"/>
                <w:b/>
                <w:bCs/>
                <w:sz w:val="20"/>
                <w:szCs w:val="20"/>
              </w:rPr>
            </w:pPr>
          </w:p>
        </w:tc>
        <w:tc>
          <w:tcPr>
            <w:tcW w:w="1325" w:type="dxa"/>
            <w:vAlign w:val="bottom"/>
          </w:tcPr>
          <w:p w:rsidR="004F248A" w:rsidRPr="00BB5ADF" w:rsidRDefault="0030601B" w:rsidP="00923125">
            <w:pPr>
              <w:jc w:val="right"/>
              <w:rPr>
                <w:rFonts w:ascii="Times New Roman" w:eastAsia="Times New Roman" w:hAnsi="Times New Roman" w:cs="Times New Roman"/>
                <w:b/>
                <w:bCs/>
                <w:color w:val="FF0000"/>
                <w:sz w:val="20"/>
                <w:szCs w:val="20"/>
              </w:rPr>
            </w:pPr>
            <w:r>
              <w:rPr>
                <w:rFonts w:ascii="Times New Roman" w:eastAsia="Times New Roman" w:hAnsi="Times New Roman" w:cs="Times New Roman"/>
                <w:b/>
                <w:bCs/>
                <w:sz w:val="20"/>
                <w:szCs w:val="20"/>
              </w:rPr>
              <w:t>6,290,194</w:t>
            </w:r>
            <w:r w:rsidR="00EC3806">
              <w:rPr>
                <w:rFonts w:ascii="Times New Roman" w:eastAsia="Times New Roman" w:hAnsi="Times New Roman" w:cs="Times New Roman"/>
                <w:b/>
                <w:bCs/>
                <w:sz w:val="20"/>
                <w:szCs w:val="20"/>
              </w:rPr>
              <w:t>.00</w:t>
            </w:r>
          </w:p>
        </w:tc>
        <w:tc>
          <w:tcPr>
            <w:tcW w:w="1366" w:type="dxa"/>
            <w:vAlign w:val="bottom"/>
          </w:tcPr>
          <w:p w:rsidR="004F248A" w:rsidRPr="009730FC" w:rsidRDefault="0030601B"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18,254,082</w:t>
            </w:r>
            <w:r w:rsidR="00A21E55" w:rsidRPr="009730FC">
              <w:rPr>
                <w:rFonts w:ascii="Times New Roman" w:eastAsia="Times New Roman" w:hAnsi="Times New Roman" w:cs="Times New Roman"/>
                <w:b/>
                <w:bCs/>
                <w:sz w:val="20"/>
                <w:szCs w:val="20"/>
              </w:rPr>
              <w:t>.00</w:t>
            </w:r>
          </w:p>
        </w:tc>
        <w:tc>
          <w:tcPr>
            <w:tcW w:w="1269" w:type="dxa"/>
          </w:tcPr>
          <w:p w:rsidR="004F248A"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5,420,328.00</w:t>
            </w:r>
          </w:p>
        </w:tc>
        <w:tc>
          <w:tcPr>
            <w:tcW w:w="1350" w:type="dxa"/>
          </w:tcPr>
          <w:p w:rsidR="004F248A"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5,231,783.00</w:t>
            </w:r>
          </w:p>
        </w:tc>
        <w:tc>
          <w:tcPr>
            <w:tcW w:w="1329" w:type="dxa"/>
          </w:tcPr>
          <w:p w:rsidR="004F248A" w:rsidRPr="001917BA" w:rsidRDefault="00B8273E" w:rsidP="00923125">
            <w:pPr>
              <w:jc w:val="right"/>
              <w:rPr>
                <w:rFonts w:ascii="Times New Roman" w:hAnsi="Times New Roman" w:cs="Times New Roman"/>
                <w:b/>
                <w:sz w:val="20"/>
                <w:szCs w:val="20"/>
              </w:rPr>
            </w:pPr>
            <w:r w:rsidRPr="001917BA">
              <w:rPr>
                <w:rFonts w:ascii="Times New Roman" w:hAnsi="Times New Roman" w:cs="Times New Roman"/>
                <w:b/>
                <w:sz w:val="20"/>
                <w:szCs w:val="20"/>
              </w:rPr>
              <w:t>5,704,094.00</w:t>
            </w:r>
          </w:p>
        </w:tc>
        <w:tc>
          <w:tcPr>
            <w:tcW w:w="1281" w:type="dxa"/>
          </w:tcPr>
          <w:p w:rsidR="004F248A" w:rsidRPr="001917BA" w:rsidRDefault="0030601B" w:rsidP="00923125">
            <w:pPr>
              <w:jc w:val="right"/>
              <w:rPr>
                <w:rFonts w:ascii="Times New Roman" w:hAnsi="Times New Roman" w:cs="Times New Roman"/>
                <w:b/>
                <w:sz w:val="20"/>
                <w:szCs w:val="20"/>
              </w:rPr>
            </w:pPr>
            <w:r>
              <w:rPr>
                <w:rFonts w:ascii="Times New Roman" w:hAnsi="Times New Roman" w:cs="Times New Roman"/>
                <w:b/>
                <w:sz w:val="20"/>
                <w:szCs w:val="20"/>
              </w:rPr>
              <w:t>1,737,538</w:t>
            </w:r>
            <w:r w:rsidR="00B8273E" w:rsidRPr="001917BA">
              <w:rPr>
                <w:rFonts w:ascii="Times New Roman" w:hAnsi="Times New Roman" w:cs="Times New Roman"/>
                <w:b/>
                <w:sz w:val="20"/>
                <w:szCs w:val="20"/>
              </w:rPr>
              <w:t>.00</w:t>
            </w:r>
          </w:p>
        </w:tc>
        <w:tc>
          <w:tcPr>
            <w:tcW w:w="1148" w:type="dxa"/>
          </w:tcPr>
          <w:p w:rsidR="004F248A" w:rsidRPr="001917BA" w:rsidRDefault="003C4495" w:rsidP="00923125">
            <w:pPr>
              <w:jc w:val="right"/>
              <w:rPr>
                <w:rFonts w:ascii="Times New Roman" w:hAnsi="Times New Roman" w:cs="Times New Roman"/>
                <w:b/>
                <w:sz w:val="20"/>
                <w:szCs w:val="20"/>
              </w:rPr>
            </w:pPr>
            <w:r w:rsidRPr="001917BA">
              <w:rPr>
                <w:rFonts w:ascii="Times New Roman" w:hAnsi="Times New Roman" w:cs="Times New Roman"/>
                <w:b/>
                <w:sz w:val="20"/>
                <w:szCs w:val="20"/>
              </w:rPr>
              <w:t>160,339.00</w:t>
            </w:r>
          </w:p>
        </w:tc>
        <w:tc>
          <w:tcPr>
            <w:tcW w:w="1372" w:type="dxa"/>
            <w:vAlign w:val="bottom"/>
          </w:tcPr>
          <w:p w:rsidR="004F248A" w:rsidRPr="001917BA" w:rsidRDefault="0030601B" w:rsidP="00923125">
            <w:pPr>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18,254,082</w:t>
            </w:r>
            <w:r w:rsidRPr="009730FC">
              <w:rPr>
                <w:rFonts w:ascii="Times New Roman" w:eastAsia="Times New Roman" w:hAnsi="Times New Roman" w:cs="Times New Roman"/>
                <w:b/>
                <w:bCs/>
                <w:sz w:val="20"/>
                <w:szCs w:val="20"/>
              </w:rPr>
              <w:t>.00</w:t>
            </w:r>
          </w:p>
        </w:tc>
      </w:tr>
    </w:tbl>
    <w:p w:rsidR="00621A9A" w:rsidRDefault="00621A9A" w:rsidP="00621A9A">
      <w:bookmarkStart w:id="26" w:name="_Toc493488358"/>
    </w:p>
    <w:p w:rsidR="00621A9A" w:rsidRPr="00A72F4D" w:rsidRDefault="002D5021" w:rsidP="00621A9A">
      <w:pPr>
        <w:jc w:val="center"/>
        <w:rPr>
          <w:rFonts w:ascii="Times New Roman" w:hAnsi="Times New Roman" w:cs="Times New Roman"/>
          <w:b/>
          <w:sz w:val="24"/>
        </w:rPr>
      </w:pPr>
      <w:r>
        <w:rPr>
          <w:rFonts w:ascii="Times New Roman" w:hAnsi="Times New Roman" w:cs="Times New Roman"/>
          <w:b/>
          <w:sz w:val="24"/>
        </w:rPr>
        <w:lastRenderedPageBreak/>
        <w:t xml:space="preserve">2021 PROJECTS AND </w:t>
      </w:r>
      <w:r w:rsidR="00621A9A" w:rsidRPr="00A72F4D">
        <w:rPr>
          <w:rFonts w:ascii="Times New Roman" w:hAnsi="Times New Roman" w:cs="Times New Roman"/>
          <w:b/>
          <w:sz w:val="24"/>
        </w:rPr>
        <w:t>PROGRAMMES AND</w:t>
      </w:r>
      <w:r>
        <w:rPr>
          <w:rFonts w:ascii="Times New Roman" w:hAnsi="Times New Roman" w:cs="Times New Roman"/>
          <w:b/>
          <w:sz w:val="24"/>
        </w:rPr>
        <w:t xml:space="preserve"> THEIR</w:t>
      </w:r>
      <w:r w:rsidR="00621A9A" w:rsidRPr="00A72F4D">
        <w:rPr>
          <w:rFonts w:ascii="Times New Roman" w:hAnsi="Times New Roman" w:cs="Times New Roman"/>
          <w:b/>
          <w:sz w:val="24"/>
        </w:rPr>
        <w:t xml:space="preserve"> CORRESPONDING COST AND JUSTIFICATION</w:t>
      </w:r>
      <w:bookmarkEnd w:id="26"/>
      <w:r>
        <w:rPr>
          <w:rFonts w:ascii="Times New Roman" w:hAnsi="Times New Roman" w:cs="Times New Roman"/>
          <w:b/>
          <w:sz w:val="24"/>
        </w:rPr>
        <w:t>S</w:t>
      </w:r>
    </w:p>
    <w:tbl>
      <w:tblPr>
        <w:tblStyle w:val="TableGrid"/>
        <w:tblW w:w="15097" w:type="dxa"/>
        <w:tblInd w:w="-882" w:type="dxa"/>
        <w:tblLayout w:type="fixed"/>
        <w:tblLook w:val="04A0" w:firstRow="1" w:lastRow="0" w:firstColumn="1" w:lastColumn="0" w:noHBand="0" w:noVBand="1"/>
      </w:tblPr>
      <w:tblGrid>
        <w:gridCol w:w="4050"/>
        <w:gridCol w:w="1530"/>
        <w:gridCol w:w="1530"/>
        <w:gridCol w:w="1440"/>
        <w:gridCol w:w="1350"/>
        <w:gridCol w:w="1350"/>
        <w:gridCol w:w="1530"/>
        <w:gridCol w:w="2317"/>
      </w:tblGrid>
      <w:tr w:rsidR="00621A9A" w:rsidRPr="00A72F4D" w:rsidTr="00FE1953">
        <w:trPr>
          <w:trHeight w:hRule="exact" w:val="667"/>
        </w:trPr>
        <w:tc>
          <w:tcPr>
            <w:tcW w:w="4050" w:type="dxa"/>
            <w:shd w:val="clear" w:color="auto" w:fill="F2F2F2" w:themeFill="background1" w:themeFillShade="F2"/>
          </w:tcPr>
          <w:p w:rsidR="00621A9A" w:rsidRPr="00A72F4D" w:rsidRDefault="00621A9A" w:rsidP="00923125">
            <w:pPr>
              <w:rPr>
                <w:rFonts w:ascii="Times New Roman" w:hAnsi="Times New Roman" w:cs="Times New Roman"/>
                <w:b/>
                <w:sz w:val="24"/>
                <w:szCs w:val="24"/>
              </w:rPr>
            </w:pPr>
            <w:r w:rsidRPr="00A72F4D">
              <w:rPr>
                <w:rFonts w:ascii="Times New Roman" w:hAnsi="Times New Roman" w:cs="Times New Roman"/>
                <w:b/>
                <w:sz w:val="24"/>
                <w:szCs w:val="24"/>
              </w:rPr>
              <w:t>List all Projects</w:t>
            </w:r>
          </w:p>
        </w:tc>
        <w:tc>
          <w:tcPr>
            <w:tcW w:w="1530"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F2F2F2" w:themeFill="background1" w:themeFillShade="F2"/>
          </w:tcPr>
          <w:p w:rsidR="00621A9A" w:rsidRPr="00A72F4D" w:rsidRDefault="00621A9A" w:rsidP="00923125">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621A9A" w:rsidRPr="00A72F4D" w:rsidTr="00FE1953">
        <w:trPr>
          <w:trHeight w:hRule="exact" w:val="633"/>
        </w:trPr>
        <w:tc>
          <w:tcPr>
            <w:tcW w:w="4050" w:type="dxa"/>
            <w:shd w:val="clear" w:color="auto" w:fill="F2F2F2" w:themeFill="background1" w:themeFillShade="F2"/>
          </w:tcPr>
          <w:p w:rsidR="00621A9A" w:rsidRPr="00A72F4D" w:rsidRDefault="00621A9A" w:rsidP="00923125">
            <w:pPr>
              <w:rPr>
                <w:rFonts w:ascii="Times New Roman" w:hAnsi="Times New Roman" w:cs="Times New Roman"/>
                <w:b/>
                <w:sz w:val="24"/>
                <w:szCs w:val="24"/>
              </w:rPr>
            </w:pPr>
            <w:r w:rsidRPr="00A72F4D">
              <w:rPr>
                <w:rFonts w:ascii="Times New Roman" w:hAnsi="Times New Roman" w:cs="Times New Roman"/>
                <w:b/>
                <w:sz w:val="24"/>
                <w:szCs w:val="24"/>
              </w:rPr>
              <w:t>MANAGEMENT AND ADMINISTRATION</w:t>
            </w:r>
          </w:p>
        </w:tc>
        <w:tc>
          <w:tcPr>
            <w:tcW w:w="1530" w:type="dxa"/>
            <w:shd w:val="clear" w:color="auto" w:fill="auto"/>
          </w:tcPr>
          <w:p w:rsidR="00621A9A" w:rsidRPr="00A72F4D" w:rsidRDefault="00621A9A" w:rsidP="00923125">
            <w:pPr>
              <w:rPr>
                <w:rFonts w:ascii="Times New Roman" w:hAnsi="Times New Roman" w:cs="Times New Roman"/>
                <w:sz w:val="24"/>
                <w:szCs w:val="24"/>
              </w:rPr>
            </w:pPr>
          </w:p>
        </w:tc>
        <w:tc>
          <w:tcPr>
            <w:tcW w:w="1530" w:type="dxa"/>
            <w:shd w:val="clear" w:color="auto" w:fill="auto"/>
          </w:tcPr>
          <w:p w:rsidR="00621A9A" w:rsidRPr="00A72F4D" w:rsidRDefault="00621A9A" w:rsidP="00923125">
            <w:pPr>
              <w:rPr>
                <w:rFonts w:ascii="Times New Roman" w:hAnsi="Times New Roman" w:cs="Times New Roman"/>
                <w:sz w:val="24"/>
                <w:szCs w:val="24"/>
              </w:rPr>
            </w:pPr>
          </w:p>
        </w:tc>
        <w:tc>
          <w:tcPr>
            <w:tcW w:w="1440" w:type="dxa"/>
            <w:shd w:val="clear" w:color="auto" w:fill="auto"/>
          </w:tcPr>
          <w:p w:rsidR="00621A9A" w:rsidRPr="00A72F4D" w:rsidRDefault="00621A9A" w:rsidP="00923125">
            <w:pPr>
              <w:rPr>
                <w:rFonts w:ascii="Times New Roman" w:hAnsi="Times New Roman" w:cs="Times New Roman"/>
                <w:sz w:val="24"/>
                <w:szCs w:val="24"/>
              </w:rPr>
            </w:pPr>
          </w:p>
        </w:tc>
        <w:tc>
          <w:tcPr>
            <w:tcW w:w="1350" w:type="dxa"/>
          </w:tcPr>
          <w:p w:rsidR="00621A9A" w:rsidRPr="00A72F4D" w:rsidRDefault="00621A9A" w:rsidP="00923125">
            <w:pPr>
              <w:rPr>
                <w:rFonts w:ascii="Times New Roman" w:hAnsi="Times New Roman" w:cs="Times New Roman"/>
                <w:sz w:val="24"/>
                <w:szCs w:val="24"/>
              </w:rPr>
            </w:pPr>
          </w:p>
        </w:tc>
        <w:tc>
          <w:tcPr>
            <w:tcW w:w="1350" w:type="dxa"/>
            <w:shd w:val="clear" w:color="auto" w:fill="auto"/>
          </w:tcPr>
          <w:p w:rsidR="00621A9A" w:rsidRPr="00A72F4D" w:rsidRDefault="00621A9A" w:rsidP="00923125">
            <w:pPr>
              <w:rPr>
                <w:rFonts w:ascii="Times New Roman" w:hAnsi="Times New Roman" w:cs="Times New Roman"/>
                <w:sz w:val="24"/>
                <w:szCs w:val="24"/>
              </w:rPr>
            </w:pPr>
          </w:p>
        </w:tc>
        <w:tc>
          <w:tcPr>
            <w:tcW w:w="1530" w:type="dxa"/>
            <w:shd w:val="clear" w:color="auto" w:fill="auto"/>
          </w:tcPr>
          <w:p w:rsidR="00621A9A" w:rsidRPr="00A72F4D" w:rsidRDefault="00621A9A" w:rsidP="00923125">
            <w:pPr>
              <w:rPr>
                <w:rFonts w:ascii="Times New Roman" w:hAnsi="Times New Roman" w:cs="Times New Roman"/>
                <w:sz w:val="24"/>
                <w:szCs w:val="24"/>
              </w:rPr>
            </w:pPr>
          </w:p>
        </w:tc>
        <w:tc>
          <w:tcPr>
            <w:tcW w:w="2317" w:type="dxa"/>
            <w:shd w:val="clear" w:color="auto" w:fill="auto"/>
          </w:tcPr>
          <w:p w:rsidR="00621A9A" w:rsidRPr="00A72F4D" w:rsidRDefault="00621A9A" w:rsidP="00923125">
            <w:pPr>
              <w:rPr>
                <w:rFonts w:ascii="Times New Roman" w:hAnsi="Times New Roman" w:cs="Times New Roman"/>
                <w:sz w:val="24"/>
                <w:szCs w:val="24"/>
              </w:rPr>
            </w:pPr>
          </w:p>
        </w:tc>
      </w:tr>
      <w:tr w:rsidR="00621A9A" w:rsidRPr="00A72F4D" w:rsidTr="00FE1953">
        <w:trPr>
          <w:trHeight w:hRule="exact" w:val="262"/>
        </w:trPr>
        <w:tc>
          <w:tcPr>
            <w:tcW w:w="4050" w:type="dxa"/>
            <w:shd w:val="clear" w:color="auto" w:fill="F2F2F2" w:themeFill="background1" w:themeFillShade="F2"/>
          </w:tcPr>
          <w:p w:rsidR="00621A9A" w:rsidRPr="00A72F4D" w:rsidRDefault="00621A9A" w:rsidP="00923125">
            <w:pPr>
              <w:jc w:val="both"/>
              <w:rPr>
                <w:rFonts w:ascii="Times New Roman" w:hAnsi="Times New Roman" w:cs="Times New Roman"/>
                <w:b/>
                <w:bCs/>
                <w:sz w:val="24"/>
                <w:szCs w:val="24"/>
              </w:rPr>
            </w:pPr>
            <w:r w:rsidRPr="00A72F4D">
              <w:rPr>
                <w:rFonts w:ascii="Times New Roman" w:hAnsi="Times New Roman" w:cs="Times New Roman"/>
                <w:b/>
                <w:bCs/>
                <w:sz w:val="24"/>
                <w:szCs w:val="24"/>
              </w:rPr>
              <w:t>General Administration</w:t>
            </w:r>
          </w:p>
        </w:tc>
        <w:tc>
          <w:tcPr>
            <w:tcW w:w="1530" w:type="dxa"/>
            <w:shd w:val="clear" w:color="auto" w:fill="auto"/>
          </w:tcPr>
          <w:p w:rsidR="00621A9A" w:rsidRPr="00A72F4D" w:rsidRDefault="00621A9A" w:rsidP="00923125">
            <w:pPr>
              <w:jc w:val="both"/>
              <w:rPr>
                <w:rFonts w:ascii="Times New Roman" w:hAnsi="Times New Roman" w:cs="Times New Roman"/>
                <w:b/>
                <w:bCs/>
                <w:sz w:val="24"/>
                <w:szCs w:val="24"/>
              </w:rPr>
            </w:pPr>
            <w:r w:rsidRPr="00A72F4D">
              <w:rPr>
                <w:rFonts w:ascii="Times New Roman" w:hAnsi="Times New Roman" w:cs="Times New Roman"/>
                <w:b/>
                <w:bCs/>
                <w:sz w:val="24"/>
                <w:szCs w:val="24"/>
              </w:rPr>
              <w:t> </w:t>
            </w:r>
          </w:p>
        </w:tc>
        <w:tc>
          <w:tcPr>
            <w:tcW w:w="1530" w:type="dxa"/>
            <w:shd w:val="clear" w:color="auto" w:fill="auto"/>
          </w:tcPr>
          <w:p w:rsidR="00621A9A" w:rsidRPr="00A72F4D" w:rsidRDefault="00621A9A" w:rsidP="00923125">
            <w:pPr>
              <w:rPr>
                <w:rFonts w:ascii="Times New Roman" w:hAnsi="Times New Roman" w:cs="Times New Roman"/>
                <w:b/>
                <w:bCs/>
                <w:sz w:val="24"/>
                <w:szCs w:val="24"/>
              </w:rPr>
            </w:pPr>
            <w:r w:rsidRPr="00A72F4D">
              <w:rPr>
                <w:rFonts w:ascii="Times New Roman" w:hAnsi="Times New Roman" w:cs="Times New Roman"/>
                <w:b/>
                <w:bCs/>
                <w:sz w:val="24"/>
                <w:szCs w:val="24"/>
              </w:rPr>
              <w:t> </w:t>
            </w:r>
          </w:p>
        </w:tc>
        <w:tc>
          <w:tcPr>
            <w:tcW w:w="1440" w:type="dxa"/>
            <w:shd w:val="clear" w:color="auto" w:fill="auto"/>
          </w:tcPr>
          <w:p w:rsidR="00621A9A" w:rsidRPr="00A72F4D" w:rsidRDefault="00621A9A" w:rsidP="00923125">
            <w:pPr>
              <w:jc w:val="right"/>
              <w:rPr>
                <w:rFonts w:ascii="Times New Roman" w:hAnsi="Times New Roman" w:cs="Times New Roman"/>
                <w:b/>
                <w:bCs/>
                <w:sz w:val="24"/>
                <w:szCs w:val="24"/>
              </w:rPr>
            </w:pPr>
            <w:r w:rsidRPr="00A72F4D">
              <w:rPr>
                <w:rFonts w:ascii="Times New Roman" w:hAnsi="Times New Roman" w:cs="Times New Roman"/>
                <w:b/>
                <w:bCs/>
                <w:sz w:val="24"/>
                <w:szCs w:val="24"/>
              </w:rPr>
              <w:t> </w:t>
            </w:r>
          </w:p>
        </w:tc>
        <w:tc>
          <w:tcPr>
            <w:tcW w:w="1350" w:type="dxa"/>
          </w:tcPr>
          <w:p w:rsidR="00621A9A" w:rsidRPr="00A72F4D" w:rsidRDefault="00621A9A" w:rsidP="00923125">
            <w:pPr>
              <w:jc w:val="both"/>
              <w:rPr>
                <w:rFonts w:ascii="Times New Roman" w:hAnsi="Times New Roman" w:cs="Times New Roman"/>
                <w:b/>
                <w:bCs/>
                <w:sz w:val="24"/>
                <w:szCs w:val="24"/>
              </w:rPr>
            </w:pPr>
          </w:p>
        </w:tc>
        <w:tc>
          <w:tcPr>
            <w:tcW w:w="1350" w:type="dxa"/>
            <w:shd w:val="clear" w:color="auto" w:fill="auto"/>
          </w:tcPr>
          <w:p w:rsidR="00621A9A" w:rsidRPr="00A72F4D" w:rsidRDefault="00621A9A" w:rsidP="00923125">
            <w:pPr>
              <w:jc w:val="both"/>
              <w:rPr>
                <w:rFonts w:ascii="Times New Roman" w:hAnsi="Times New Roman" w:cs="Times New Roman"/>
                <w:b/>
                <w:bCs/>
                <w:sz w:val="24"/>
                <w:szCs w:val="24"/>
              </w:rPr>
            </w:pPr>
            <w:r w:rsidRPr="00A72F4D">
              <w:rPr>
                <w:rFonts w:ascii="Times New Roman" w:hAnsi="Times New Roman" w:cs="Times New Roman"/>
                <w:b/>
                <w:bCs/>
                <w:sz w:val="24"/>
                <w:szCs w:val="24"/>
              </w:rPr>
              <w:t> </w:t>
            </w:r>
          </w:p>
        </w:tc>
        <w:tc>
          <w:tcPr>
            <w:tcW w:w="1530" w:type="dxa"/>
            <w:shd w:val="clear" w:color="auto" w:fill="auto"/>
          </w:tcPr>
          <w:p w:rsidR="00621A9A" w:rsidRPr="00A72F4D" w:rsidRDefault="00621A9A" w:rsidP="00923125">
            <w:pPr>
              <w:rPr>
                <w:rFonts w:ascii="Times New Roman" w:hAnsi="Times New Roman" w:cs="Times New Roman"/>
                <w:b/>
                <w:bCs/>
                <w:sz w:val="24"/>
                <w:szCs w:val="24"/>
              </w:rPr>
            </w:pPr>
            <w:r w:rsidRPr="00A72F4D">
              <w:rPr>
                <w:rFonts w:ascii="Times New Roman" w:hAnsi="Times New Roman" w:cs="Times New Roman"/>
                <w:b/>
                <w:bCs/>
                <w:sz w:val="24"/>
                <w:szCs w:val="24"/>
              </w:rPr>
              <w:t> </w:t>
            </w:r>
          </w:p>
        </w:tc>
        <w:tc>
          <w:tcPr>
            <w:tcW w:w="2317" w:type="dxa"/>
            <w:shd w:val="clear" w:color="auto" w:fill="auto"/>
          </w:tcPr>
          <w:p w:rsidR="00621A9A" w:rsidRPr="00A72F4D" w:rsidRDefault="00621A9A" w:rsidP="00923125">
            <w:pPr>
              <w:rPr>
                <w:rFonts w:ascii="Times New Roman" w:hAnsi="Times New Roman" w:cs="Times New Roman"/>
                <w:sz w:val="24"/>
                <w:szCs w:val="24"/>
              </w:rPr>
            </w:pPr>
          </w:p>
        </w:tc>
      </w:tr>
      <w:tr w:rsidR="00621A9A" w:rsidRPr="00A72F4D" w:rsidTr="00014BCB">
        <w:trPr>
          <w:trHeight w:hRule="exact" w:val="63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 (Established &amp; Non - Established)</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657,042</w:t>
            </w:r>
            <w:r w:rsidRPr="00A72F4D">
              <w:rPr>
                <w:rFonts w:ascii="Times New Roman" w:eastAsia="Times New Roman" w:hAnsi="Times New Roman" w:cs="Times New Roman"/>
                <w:sz w:val="24"/>
                <w:szCs w:val="24"/>
              </w:rPr>
              <w:t xml:space="preserve">.37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2,044,248.0</w:t>
            </w:r>
            <w:r w:rsidRPr="00A72F4D">
              <w:rPr>
                <w:rFonts w:ascii="Times New Roman" w:eastAsia="Times New Roman" w:hAnsi="Times New Roman" w:cs="Times New Roman"/>
                <w:sz w:val="24"/>
                <w:szCs w:val="24"/>
              </w:rPr>
              <w:t>0</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2,701,290.37</w:t>
            </w:r>
            <w:r w:rsidRPr="00A72F4D">
              <w:rPr>
                <w:rFonts w:ascii="Times New Roman" w:eastAsia="Times New Roman" w:hAnsi="Times New Roman" w:cs="Times New Roman"/>
                <w:b/>
                <w:bCs/>
                <w:sz w:val="24"/>
                <w:szCs w:val="24"/>
              </w:rPr>
              <w:t xml:space="preserve">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B23E7C">
              <w:rPr>
                <w:rFonts w:ascii="Times New Roman" w:eastAsia="Times New Roman" w:hAnsi="Times New Roman" w:cs="Times New Roman"/>
                <w:szCs w:val="24"/>
              </w:rPr>
              <w:t>For payment  of GOG &amp; IGF Staff salaries</w:t>
            </w:r>
          </w:p>
        </w:tc>
      </w:tr>
      <w:tr w:rsidR="00621A9A" w:rsidRPr="00A72F4D" w:rsidTr="00014BCB">
        <w:trPr>
          <w:trHeight w:hRule="exact" w:val="63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w:t>
            </w:r>
            <w:proofErr w:type="spellStart"/>
            <w:r w:rsidRPr="00A72F4D">
              <w:rPr>
                <w:rFonts w:ascii="Times New Roman" w:eastAsia="Times New Roman" w:hAnsi="Times New Roman" w:cs="Times New Roman"/>
                <w:sz w:val="24"/>
                <w:szCs w:val="24"/>
              </w:rPr>
              <w:t>Mgt</w:t>
            </w:r>
            <w:proofErr w:type="spellEnd"/>
            <w:r w:rsidRPr="00A72F4D">
              <w:rPr>
                <w:rFonts w:ascii="Times New Roman" w:eastAsia="Times New Roman" w:hAnsi="Times New Roman" w:cs="Times New Roman"/>
                <w:sz w:val="24"/>
                <w:szCs w:val="24"/>
              </w:rPr>
              <w:t xml:space="preserve"> of </w:t>
            </w:r>
            <w:proofErr w:type="spellStart"/>
            <w:r w:rsidRPr="00A72F4D">
              <w:rPr>
                <w:rFonts w:ascii="Times New Roman" w:eastAsia="Times New Roman" w:hAnsi="Times New Roman" w:cs="Times New Roman"/>
                <w:sz w:val="24"/>
                <w:szCs w:val="24"/>
              </w:rPr>
              <w:t>Organisation</w:t>
            </w:r>
            <w:proofErr w:type="spellEnd"/>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756,229.00</w:t>
            </w:r>
            <w:r w:rsidRPr="00A72F4D">
              <w:rPr>
                <w:rFonts w:ascii="Times New Roman" w:eastAsia="Times New Roman" w:hAnsi="Times New Roman" w:cs="Times New Roman"/>
                <w:sz w:val="24"/>
                <w:szCs w:val="24"/>
              </w:rPr>
              <w:t xml:space="preserve">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776,229.00</w:t>
            </w:r>
            <w:r w:rsidRPr="00A72F4D">
              <w:rPr>
                <w:rFonts w:ascii="Times New Roman" w:eastAsia="Times New Roman" w:hAnsi="Times New Roman" w:cs="Times New Roman"/>
                <w:b/>
                <w:bCs/>
                <w:sz w:val="24"/>
                <w:szCs w:val="24"/>
              </w:rPr>
              <w:t xml:space="preserve"> </w:t>
            </w:r>
          </w:p>
        </w:tc>
        <w:tc>
          <w:tcPr>
            <w:tcW w:w="2317" w:type="dxa"/>
            <w:shd w:val="clear" w:color="auto" w:fill="auto"/>
            <w:vAlign w:val="center"/>
          </w:tcPr>
          <w:p w:rsidR="00621A9A" w:rsidRPr="00A72F4D" w:rsidRDefault="00621A9A" w:rsidP="000B7E9B">
            <w:pPr>
              <w:spacing w:after="0" w:line="240" w:lineRule="auto"/>
              <w:rPr>
                <w:rFonts w:ascii="Times New Roman" w:eastAsia="Times New Roman" w:hAnsi="Times New Roman" w:cs="Times New Roman"/>
                <w:sz w:val="24"/>
                <w:szCs w:val="24"/>
              </w:rPr>
            </w:pPr>
            <w:r w:rsidRPr="000B7E9B">
              <w:rPr>
                <w:rFonts w:ascii="Times New Roman" w:eastAsia="Times New Roman" w:hAnsi="Times New Roman" w:cs="Times New Roman"/>
                <w:szCs w:val="24"/>
              </w:rPr>
              <w:t>Ensure the smooth running of the Assembly</w:t>
            </w:r>
          </w:p>
        </w:tc>
      </w:tr>
      <w:tr w:rsidR="00621A9A" w:rsidRPr="00A72F4D" w:rsidTr="00014BCB">
        <w:trPr>
          <w:trHeight w:hRule="exact" w:val="117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Strengthening of Sub Metro Structures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118,400.00</w:t>
            </w: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65,149.99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183,549.99</w:t>
            </w:r>
            <w:r w:rsidRPr="00A72F4D">
              <w:rPr>
                <w:rFonts w:ascii="Times New Roman" w:eastAsia="Times New Roman" w:hAnsi="Times New Roman" w:cs="Times New Roman"/>
                <w:b/>
                <w:bCs/>
                <w:sz w:val="24"/>
                <w:szCs w:val="24"/>
              </w:rPr>
              <w:t xml:space="preserve">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0B7E9B">
              <w:rPr>
                <w:rFonts w:ascii="Times New Roman" w:eastAsia="Times New Roman" w:hAnsi="Times New Roman" w:cs="Times New Roman"/>
                <w:szCs w:val="24"/>
              </w:rPr>
              <w:t xml:space="preserve">Bringing Governance closer to the citizenry  and making of structures functional </w:t>
            </w:r>
          </w:p>
        </w:tc>
      </w:tr>
      <w:tr w:rsidR="00621A9A" w:rsidRPr="00A72F4D" w:rsidTr="00014BCB">
        <w:trPr>
          <w:trHeight w:hRule="exact" w:val="63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Official &amp; National Celebrations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75,000.00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60,749.96 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135,749</w:t>
            </w:r>
            <w:r w:rsidRPr="00A72F4D">
              <w:rPr>
                <w:rFonts w:ascii="Times New Roman" w:eastAsia="Times New Roman" w:hAnsi="Times New Roman" w:cs="Times New Roman"/>
                <w:b/>
                <w:bCs/>
                <w:sz w:val="24"/>
                <w:szCs w:val="24"/>
              </w:rPr>
              <w:t xml:space="preserve">.96 </w:t>
            </w:r>
          </w:p>
        </w:tc>
        <w:tc>
          <w:tcPr>
            <w:tcW w:w="2317" w:type="dxa"/>
            <w:shd w:val="clear" w:color="auto" w:fill="auto"/>
            <w:vAlign w:val="center"/>
          </w:tcPr>
          <w:p w:rsidR="00621A9A" w:rsidRPr="00151412" w:rsidRDefault="00621A9A" w:rsidP="00923125">
            <w:pPr>
              <w:rPr>
                <w:rFonts w:ascii="Times New Roman" w:eastAsia="Times New Roman" w:hAnsi="Times New Roman" w:cs="Times New Roman"/>
                <w:sz w:val="24"/>
                <w:szCs w:val="24"/>
              </w:rPr>
            </w:pPr>
            <w:r w:rsidRPr="00151412">
              <w:rPr>
                <w:rFonts w:ascii="Times New Roman" w:eastAsia="Times New Roman" w:hAnsi="Times New Roman" w:cs="Times New Roman"/>
                <w:sz w:val="24"/>
                <w:szCs w:val="24"/>
              </w:rPr>
              <w:t>Honouring of workers &amp; Upholding culture</w:t>
            </w:r>
          </w:p>
        </w:tc>
      </w:tr>
      <w:tr w:rsidR="00621A9A" w:rsidRPr="00A72F4D" w:rsidTr="00014BCB">
        <w:trPr>
          <w:trHeight w:hRule="exact" w:val="631"/>
        </w:trPr>
        <w:tc>
          <w:tcPr>
            <w:tcW w:w="4050" w:type="dxa"/>
            <w:shd w:val="clear" w:color="auto" w:fill="auto"/>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Supplies &amp; Consumables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251,020.00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30,000.00</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281,020.00</w:t>
            </w:r>
            <w:r w:rsidRPr="00A72F4D">
              <w:rPr>
                <w:rFonts w:ascii="Times New Roman" w:eastAsia="Times New Roman" w:hAnsi="Times New Roman" w:cs="Times New Roman"/>
                <w:b/>
                <w:bCs/>
                <w:sz w:val="24"/>
                <w:szCs w:val="24"/>
              </w:rPr>
              <w:t xml:space="preserve">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w:t>
            </w:r>
          </w:p>
        </w:tc>
      </w:tr>
      <w:tr w:rsidR="00621A9A" w:rsidRPr="00A72F4D" w:rsidTr="00014BCB">
        <w:trPr>
          <w:trHeight w:hRule="exact" w:val="622"/>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Equipment &amp; Logistics (Computers, Printers, F&amp;F)</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67,068.02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sz w:val="24"/>
                <w:szCs w:val="24"/>
              </w:rPr>
            </w:pPr>
            <w:r w:rsidRPr="007E18E5">
              <w:rPr>
                <w:rFonts w:ascii="Times New Roman" w:eastAsia="Times New Roman" w:hAnsi="Times New Roman" w:cs="Times New Roman"/>
                <w:b/>
                <w:sz w:val="24"/>
                <w:szCs w:val="24"/>
              </w:rPr>
              <w:t xml:space="preserve">67,068.02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w:t>
            </w:r>
          </w:p>
        </w:tc>
      </w:tr>
      <w:tr w:rsidR="00621A9A" w:rsidRPr="00A72F4D" w:rsidTr="00014BCB">
        <w:trPr>
          <w:trHeight w:hRule="exact" w:val="820"/>
        </w:trPr>
        <w:tc>
          <w:tcPr>
            <w:tcW w:w="4050" w:type="dxa"/>
            <w:shd w:val="clear" w:color="auto" w:fill="auto"/>
            <w:vAlign w:val="center"/>
          </w:tcPr>
          <w:p w:rsidR="00621A9A" w:rsidRPr="000B7E9B" w:rsidRDefault="00621A9A" w:rsidP="00923125">
            <w:pPr>
              <w:rPr>
                <w:rFonts w:ascii="Times New Roman" w:eastAsia="Times New Roman" w:hAnsi="Times New Roman" w:cs="Times New Roman"/>
                <w:szCs w:val="24"/>
              </w:rPr>
            </w:pPr>
            <w:r w:rsidRPr="000B7E9B">
              <w:rPr>
                <w:rFonts w:ascii="Times New Roman" w:eastAsia="Times New Roman" w:hAnsi="Times New Roman" w:cs="Times New Roman"/>
                <w:szCs w:val="24"/>
              </w:rPr>
              <w:t>Support Payment of School Fees for Needy Students and other Recurrent Expenses of the Two MPs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585,000.00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585,000.00 </w:t>
            </w:r>
          </w:p>
        </w:tc>
        <w:tc>
          <w:tcPr>
            <w:tcW w:w="2317" w:type="dxa"/>
            <w:shd w:val="clear" w:color="auto" w:fill="auto"/>
            <w:vAlign w:val="center"/>
          </w:tcPr>
          <w:p w:rsidR="00621A9A" w:rsidRPr="000B7E9B" w:rsidRDefault="00621A9A" w:rsidP="00923125">
            <w:pPr>
              <w:rPr>
                <w:rFonts w:ascii="Times New Roman" w:eastAsia="Times New Roman" w:hAnsi="Times New Roman" w:cs="Times New Roman"/>
                <w:szCs w:val="24"/>
              </w:rPr>
            </w:pPr>
            <w:r w:rsidRPr="000B7E9B">
              <w:rPr>
                <w:rFonts w:ascii="Times New Roman" w:eastAsia="Times New Roman" w:hAnsi="Times New Roman" w:cs="Times New Roman"/>
                <w:szCs w:val="24"/>
              </w:rPr>
              <w:t>Improving the livelihood of people in the Cape Coast Metropolis</w:t>
            </w:r>
          </w:p>
        </w:tc>
      </w:tr>
      <w:tr w:rsidR="00621A9A" w:rsidRPr="00A72F4D" w:rsidTr="00014BCB">
        <w:trPr>
          <w:trHeight w:hRule="exact" w:val="802"/>
        </w:trPr>
        <w:tc>
          <w:tcPr>
            <w:tcW w:w="4050" w:type="dxa"/>
            <w:shd w:val="clear" w:color="auto" w:fill="auto"/>
            <w:vAlign w:val="center"/>
          </w:tcPr>
          <w:p w:rsidR="00621A9A" w:rsidRPr="000B7E9B" w:rsidRDefault="00621A9A" w:rsidP="00923125">
            <w:pPr>
              <w:rPr>
                <w:rFonts w:ascii="Times New Roman" w:eastAsia="Times New Roman" w:hAnsi="Times New Roman" w:cs="Times New Roman"/>
                <w:szCs w:val="24"/>
              </w:rPr>
            </w:pPr>
            <w:r w:rsidRPr="000B7E9B">
              <w:rPr>
                <w:rFonts w:ascii="Times New Roman" w:eastAsia="Times New Roman" w:hAnsi="Times New Roman" w:cs="Times New Roman"/>
                <w:szCs w:val="24"/>
              </w:rPr>
              <w:t xml:space="preserve">Support Community Initiative </w:t>
            </w:r>
            <w:proofErr w:type="spellStart"/>
            <w:r w:rsidRPr="000B7E9B">
              <w:rPr>
                <w:rFonts w:ascii="Times New Roman" w:eastAsia="Times New Roman" w:hAnsi="Times New Roman" w:cs="Times New Roman"/>
                <w:szCs w:val="24"/>
              </w:rPr>
              <w:t>Progammes</w:t>
            </w:r>
            <w:proofErr w:type="spellEnd"/>
            <w:r w:rsidRPr="000B7E9B">
              <w:rPr>
                <w:rFonts w:ascii="Times New Roman" w:eastAsia="Times New Roman" w:hAnsi="Times New Roman" w:cs="Times New Roman"/>
                <w:szCs w:val="24"/>
              </w:rPr>
              <w:t xml:space="preserve"> &amp; Provision of Social Amenities for the Two MP's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315,000.00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315,000.00 </w:t>
            </w:r>
          </w:p>
        </w:tc>
        <w:tc>
          <w:tcPr>
            <w:tcW w:w="2317" w:type="dxa"/>
            <w:shd w:val="clear" w:color="auto" w:fill="auto"/>
            <w:vAlign w:val="center"/>
          </w:tcPr>
          <w:p w:rsidR="00621A9A" w:rsidRPr="000B7E9B" w:rsidRDefault="00621A9A" w:rsidP="00923125">
            <w:pPr>
              <w:rPr>
                <w:rFonts w:ascii="Times New Roman" w:eastAsia="Times New Roman" w:hAnsi="Times New Roman" w:cs="Times New Roman"/>
                <w:szCs w:val="24"/>
              </w:rPr>
            </w:pPr>
            <w:r w:rsidRPr="000B7E9B">
              <w:rPr>
                <w:rFonts w:ascii="Times New Roman" w:eastAsia="Times New Roman" w:hAnsi="Times New Roman" w:cs="Times New Roman"/>
                <w:szCs w:val="24"/>
              </w:rPr>
              <w:t>Improving the livelihood of people in the Cape Coast Metropolis</w:t>
            </w:r>
          </w:p>
        </w:tc>
      </w:tr>
      <w:tr w:rsidR="00621A9A" w:rsidRPr="00A72F4D" w:rsidTr="00014BCB">
        <w:trPr>
          <w:trHeight w:hRule="exact" w:val="63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Protocol Services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24,000.00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24,000.00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B23E7C">
              <w:rPr>
                <w:rFonts w:ascii="Times New Roman" w:eastAsia="Times New Roman" w:hAnsi="Times New Roman" w:cs="Times New Roman"/>
                <w:szCs w:val="24"/>
              </w:rPr>
              <w:t>To cater for expenses for official guests</w:t>
            </w:r>
          </w:p>
        </w:tc>
      </w:tr>
      <w:tr w:rsidR="00621A9A" w:rsidRPr="00A72F4D" w:rsidTr="00014BCB">
        <w:trPr>
          <w:trHeight w:hRule="exact" w:val="63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Support to Traditional Authorities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25,000.00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25,000.00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B23E7C">
              <w:rPr>
                <w:rFonts w:ascii="Times New Roman" w:eastAsia="Times New Roman" w:hAnsi="Times New Roman" w:cs="Times New Roman"/>
                <w:szCs w:val="24"/>
              </w:rPr>
              <w:t xml:space="preserve">To support the </w:t>
            </w:r>
            <w:proofErr w:type="spellStart"/>
            <w:r w:rsidRPr="00B23E7C">
              <w:rPr>
                <w:rFonts w:ascii="Times New Roman" w:eastAsia="Times New Roman" w:hAnsi="Times New Roman" w:cs="Times New Roman"/>
                <w:szCs w:val="24"/>
              </w:rPr>
              <w:t>Oguaa</w:t>
            </w:r>
            <w:proofErr w:type="spellEnd"/>
            <w:r w:rsidRPr="00B23E7C">
              <w:rPr>
                <w:rFonts w:ascii="Times New Roman" w:eastAsia="Times New Roman" w:hAnsi="Times New Roman" w:cs="Times New Roman"/>
                <w:szCs w:val="24"/>
              </w:rPr>
              <w:t xml:space="preserve"> Traditional Council</w:t>
            </w:r>
          </w:p>
        </w:tc>
      </w:tr>
      <w:tr w:rsidR="00621A9A" w:rsidRPr="00A72F4D" w:rsidTr="00FE1953">
        <w:trPr>
          <w:trHeight w:hRule="exact" w:val="640"/>
        </w:trPr>
        <w:tc>
          <w:tcPr>
            <w:tcW w:w="4050" w:type="dxa"/>
            <w:shd w:val="clear" w:color="auto" w:fill="F2F2F2" w:themeFill="background1" w:themeFillShade="F2"/>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lastRenderedPageBreak/>
              <w:t>List all Projects</w:t>
            </w:r>
          </w:p>
        </w:tc>
        <w:tc>
          <w:tcPr>
            <w:tcW w:w="153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IGF (GH¢)</w:t>
            </w:r>
          </w:p>
        </w:tc>
        <w:tc>
          <w:tcPr>
            <w:tcW w:w="153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GOG (GH¢)</w:t>
            </w:r>
          </w:p>
        </w:tc>
        <w:tc>
          <w:tcPr>
            <w:tcW w:w="144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DACF (GH¢)</w:t>
            </w:r>
          </w:p>
        </w:tc>
        <w:tc>
          <w:tcPr>
            <w:tcW w:w="135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hAnsi="Times New Roman" w:cs="Times New Roman"/>
                <w:b/>
                <w:sz w:val="24"/>
                <w:szCs w:val="24"/>
              </w:rPr>
              <w:t>DDF</w:t>
            </w:r>
          </w:p>
        </w:tc>
        <w:tc>
          <w:tcPr>
            <w:tcW w:w="1350" w:type="dxa"/>
            <w:shd w:val="clear" w:color="auto" w:fill="F2F2F2" w:themeFill="background1" w:themeFillShade="F2"/>
          </w:tcPr>
          <w:p w:rsidR="00621A9A" w:rsidRPr="00A72F4D" w:rsidRDefault="007C493F" w:rsidP="00923125">
            <w:pPr>
              <w:jc w:val="center"/>
              <w:rPr>
                <w:rFonts w:ascii="Times New Roman" w:eastAsia="Times New Roman" w:hAnsi="Times New Roman" w:cs="Times New Roman"/>
                <w:b/>
                <w:bCs/>
                <w:sz w:val="24"/>
                <w:szCs w:val="24"/>
                <w:lang w:val="es-MX"/>
              </w:rPr>
            </w:pPr>
            <w:proofErr w:type="spellStart"/>
            <w:r>
              <w:rPr>
                <w:rFonts w:ascii="Times New Roman" w:eastAsia="Times New Roman" w:hAnsi="Times New Roman" w:cs="Times New Roman"/>
                <w:b/>
                <w:bCs/>
                <w:sz w:val="24"/>
                <w:szCs w:val="24"/>
                <w:lang w:val="es-MX"/>
              </w:rPr>
              <w:t>Other</w:t>
            </w:r>
            <w:proofErr w:type="spellEnd"/>
            <w:r>
              <w:rPr>
                <w:rFonts w:ascii="Times New Roman" w:eastAsia="Times New Roman" w:hAnsi="Times New Roman" w:cs="Times New Roman"/>
                <w:b/>
                <w:bCs/>
                <w:sz w:val="24"/>
                <w:szCs w:val="24"/>
                <w:lang w:val="es-MX"/>
              </w:rPr>
              <w:t xml:space="preserve"> </w:t>
            </w:r>
            <w:proofErr w:type="spellStart"/>
            <w:r>
              <w:rPr>
                <w:rFonts w:ascii="Times New Roman" w:eastAsia="Times New Roman" w:hAnsi="Times New Roman" w:cs="Times New Roman"/>
                <w:b/>
                <w:bCs/>
                <w:sz w:val="24"/>
                <w:szCs w:val="24"/>
                <w:lang w:val="es-MX"/>
              </w:rPr>
              <w:t>Donor</w:t>
            </w:r>
            <w:proofErr w:type="spellEnd"/>
            <w:r>
              <w:rPr>
                <w:rFonts w:ascii="Times New Roman" w:eastAsia="Times New Roman" w:hAnsi="Times New Roman" w:cs="Times New Roman"/>
                <w:b/>
                <w:bCs/>
                <w:sz w:val="24"/>
                <w:szCs w:val="24"/>
                <w:lang w:val="es-MX"/>
              </w:rPr>
              <w:t xml:space="preserve"> </w:t>
            </w:r>
          </w:p>
        </w:tc>
        <w:tc>
          <w:tcPr>
            <w:tcW w:w="1530" w:type="dxa"/>
            <w:shd w:val="clear" w:color="auto" w:fill="F2F2F2" w:themeFill="background1" w:themeFillShade="F2"/>
          </w:tcPr>
          <w:p w:rsidR="00621A9A" w:rsidRPr="00A72F4D" w:rsidRDefault="007C493F" w:rsidP="0092312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 Budget </w:t>
            </w:r>
          </w:p>
        </w:tc>
        <w:tc>
          <w:tcPr>
            <w:tcW w:w="2317"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JUSTIFICATION</w:t>
            </w:r>
          </w:p>
        </w:tc>
      </w:tr>
      <w:tr w:rsidR="00621A9A" w:rsidRPr="00A72F4D" w:rsidTr="00014BCB">
        <w:trPr>
          <w:trHeight w:hRule="exact" w:val="289"/>
        </w:trPr>
        <w:tc>
          <w:tcPr>
            <w:tcW w:w="4050" w:type="dxa"/>
            <w:shd w:val="clear" w:color="auto" w:fill="BFBFBF" w:themeFill="background1" w:themeFillShade="BF"/>
          </w:tcPr>
          <w:p w:rsidR="00621A9A" w:rsidRPr="00A72F4D" w:rsidRDefault="00621A9A" w:rsidP="00923125">
            <w:pPr>
              <w:rPr>
                <w:rFonts w:ascii="Times New Roman" w:hAnsi="Times New Roman" w:cs="Times New Roman"/>
                <w:b/>
                <w:bCs/>
                <w:sz w:val="24"/>
                <w:szCs w:val="24"/>
              </w:rPr>
            </w:pPr>
            <w:r w:rsidRPr="00A72F4D">
              <w:rPr>
                <w:rFonts w:ascii="Times New Roman" w:hAnsi="Times New Roman" w:cs="Times New Roman"/>
                <w:b/>
                <w:bCs/>
                <w:sz w:val="24"/>
                <w:szCs w:val="24"/>
              </w:rPr>
              <w:t>Planning and Coordination</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b/>
                <w:bCs/>
                <w:sz w:val="24"/>
                <w:szCs w:val="24"/>
              </w:rPr>
            </w:pP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p>
        </w:tc>
      </w:tr>
      <w:tr w:rsidR="00621A9A" w:rsidRPr="00A72F4D" w:rsidTr="00014BCB">
        <w:trPr>
          <w:trHeight w:hRule="exact" w:val="973"/>
        </w:trPr>
        <w:tc>
          <w:tcPr>
            <w:tcW w:w="4050" w:type="dxa"/>
            <w:shd w:val="clear" w:color="auto" w:fill="auto"/>
            <w:vAlign w:val="center"/>
          </w:tcPr>
          <w:p w:rsidR="00621A9A" w:rsidRPr="003E1E2B" w:rsidRDefault="00621A9A" w:rsidP="00923125">
            <w:pPr>
              <w:rPr>
                <w:rFonts w:ascii="Times New Roman" w:eastAsia="Times New Roman" w:hAnsi="Times New Roman" w:cs="Times New Roman"/>
                <w:sz w:val="24"/>
                <w:szCs w:val="24"/>
              </w:rPr>
            </w:pPr>
            <w:r w:rsidRPr="003E1E2B">
              <w:rPr>
                <w:rFonts w:ascii="Times New Roman" w:eastAsia="Times New Roman" w:hAnsi="Times New Roman" w:cs="Times New Roman"/>
                <w:sz w:val="24"/>
                <w:szCs w:val="24"/>
              </w:rPr>
              <w:t>Local /International Affiliations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35,000.00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sz w:val="24"/>
                <w:szCs w:val="24"/>
              </w:rPr>
            </w:pPr>
            <w:r w:rsidRPr="007E18E5">
              <w:rPr>
                <w:rFonts w:ascii="Times New Roman" w:eastAsia="Times New Roman" w:hAnsi="Times New Roman" w:cs="Times New Roman"/>
                <w:b/>
                <w:sz w:val="24"/>
                <w:szCs w:val="24"/>
              </w:rPr>
              <w:t xml:space="preserve">    35,000.00 </w:t>
            </w:r>
          </w:p>
        </w:tc>
        <w:tc>
          <w:tcPr>
            <w:tcW w:w="2317" w:type="dxa"/>
            <w:shd w:val="clear" w:color="auto" w:fill="auto"/>
            <w:vAlign w:val="center"/>
          </w:tcPr>
          <w:p w:rsidR="00621A9A" w:rsidRPr="00A72F4D" w:rsidRDefault="00621A9A" w:rsidP="003E1E2B">
            <w:pPr>
              <w:spacing w:line="240" w:lineRule="auto"/>
              <w:rPr>
                <w:rFonts w:ascii="Times New Roman" w:eastAsia="Times New Roman" w:hAnsi="Times New Roman" w:cs="Times New Roman"/>
                <w:sz w:val="24"/>
                <w:szCs w:val="24"/>
              </w:rPr>
            </w:pPr>
            <w:r w:rsidRPr="003E1E2B">
              <w:rPr>
                <w:rFonts w:ascii="Times New Roman" w:eastAsia="Times New Roman" w:hAnsi="Times New Roman" w:cs="Times New Roman"/>
                <w:szCs w:val="24"/>
              </w:rPr>
              <w:t>To strengthen relationship between CCMA and its international countries</w:t>
            </w:r>
          </w:p>
        </w:tc>
      </w:tr>
      <w:tr w:rsidR="00621A9A" w:rsidRPr="00A72F4D" w:rsidTr="00014BCB">
        <w:trPr>
          <w:trHeight w:hRule="exact" w:val="361"/>
        </w:trPr>
        <w:tc>
          <w:tcPr>
            <w:tcW w:w="4050" w:type="dxa"/>
            <w:shd w:val="clear" w:color="auto" w:fill="auto"/>
            <w:vAlign w:val="center"/>
          </w:tcPr>
          <w:p w:rsidR="00621A9A" w:rsidRPr="003E1E2B" w:rsidRDefault="00621A9A" w:rsidP="00923125">
            <w:pPr>
              <w:rPr>
                <w:rFonts w:ascii="Times New Roman" w:eastAsia="Times New Roman" w:hAnsi="Times New Roman" w:cs="Times New Roman"/>
                <w:sz w:val="24"/>
                <w:szCs w:val="24"/>
              </w:rPr>
            </w:pPr>
            <w:r w:rsidRPr="003E1E2B">
              <w:rPr>
                <w:rFonts w:ascii="Times New Roman" w:eastAsia="Times New Roman" w:hAnsi="Times New Roman" w:cs="Times New Roman"/>
                <w:sz w:val="24"/>
                <w:szCs w:val="24"/>
              </w:rPr>
              <w:t>Preparation of 2022 – 2025 MTDP</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30,000.00</w:t>
            </w:r>
            <w:r w:rsidRPr="00A72F4D">
              <w:rPr>
                <w:rFonts w:ascii="Times New Roman" w:eastAsia="Times New Roman" w:hAnsi="Times New Roman" w:cs="Times New Roman"/>
                <w:sz w:val="24"/>
                <w:szCs w:val="24"/>
              </w:rPr>
              <w:t xml:space="preserve">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55,000.00</w:t>
            </w: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85,000.00</w:t>
            </w:r>
            <w:r w:rsidRPr="007E18E5">
              <w:rPr>
                <w:rFonts w:ascii="Times New Roman" w:eastAsia="Times New Roman" w:hAnsi="Times New Roman" w:cs="Times New Roman"/>
                <w:b/>
                <w:sz w:val="24"/>
                <w:szCs w:val="24"/>
              </w:rPr>
              <w:t xml:space="preserve"> </w:t>
            </w:r>
          </w:p>
        </w:tc>
        <w:tc>
          <w:tcPr>
            <w:tcW w:w="2317" w:type="dxa"/>
            <w:shd w:val="clear" w:color="auto" w:fill="auto"/>
            <w:vAlign w:val="center"/>
          </w:tcPr>
          <w:p w:rsidR="00621A9A" w:rsidRPr="003E1E2B" w:rsidRDefault="00621A9A" w:rsidP="00923125">
            <w:pPr>
              <w:rPr>
                <w:rFonts w:ascii="Times New Roman" w:eastAsia="Times New Roman" w:hAnsi="Times New Roman" w:cs="Times New Roman"/>
                <w:szCs w:val="24"/>
              </w:rPr>
            </w:pPr>
            <w:r w:rsidRPr="003E1E2B">
              <w:rPr>
                <w:rFonts w:ascii="Times New Roman" w:eastAsia="Times New Roman" w:hAnsi="Times New Roman" w:cs="Times New Roman"/>
                <w:szCs w:val="24"/>
              </w:rPr>
              <w:t xml:space="preserve"> </w:t>
            </w:r>
            <w:r w:rsidR="007C493F">
              <w:rPr>
                <w:rFonts w:ascii="Times New Roman" w:eastAsia="Times New Roman" w:hAnsi="Times New Roman" w:cs="Times New Roman"/>
                <w:szCs w:val="24"/>
              </w:rPr>
              <w:t xml:space="preserve">Have </w:t>
            </w:r>
            <w:r w:rsidRPr="003E1E2B">
              <w:rPr>
                <w:rFonts w:ascii="Times New Roman" w:eastAsia="Times New Roman" w:hAnsi="Times New Roman" w:cs="Times New Roman"/>
                <w:szCs w:val="24"/>
              </w:rPr>
              <w:t>MTDP</w:t>
            </w:r>
            <w:r w:rsidR="007C493F">
              <w:rPr>
                <w:rFonts w:ascii="Times New Roman" w:eastAsia="Times New Roman" w:hAnsi="Times New Roman" w:cs="Times New Roman"/>
                <w:szCs w:val="24"/>
              </w:rPr>
              <w:t xml:space="preserve"> prepared</w:t>
            </w:r>
          </w:p>
        </w:tc>
      </w:tr>
      <w:tr w:rsidR="00621A9A" w:rsidRPr="00A72F4D" w:rsidTr="00014BCB">
        <w:trPr>
          <w:trHeight w:hRule="exact" w:val="721"/>
        </w:trPr>
        <w:tc>
          <w:tcPr>
            <w:tcW w:w="4050" w:type="dxa"/>
            <w:shd w:val="clear" w:color="auto" w:fill="auto"/>
            <w:vAlign w:val="center"/>
          </w:tcPr>
          <w:p w:rsidR="00621A9A" w:rsidRPr="003E1E2B" w:rsidRDefault="00621A9A" w:rsidP="00923125">
            <w:pPr>
              <w:rPr>
                <w:rFonts w:ascii="Times New Roman" w:eastAsia="Times New Roman" w:hAnsi="Times New Roman" w:cs="Times New Roman"/>
                <w:sz w:val="24"/>
                <w:szCs w:val="24"/>
              </w:rPr>
            </w:pPr>
            <w:r w:rsidRPr="003E1E2B">
              <w:rPr>
                <w:rFonts w:ascii="Times New Roman" w:eastAsia="Times New Roman" w:hAnsi="Times New Roman" w:cs="Times New Roman"/>
                <w:sz w:val="24"/>
                <w:szCs w:val="24"/>
              </w:rPr>
              <w:t>Monitoring &amp; Evaluation of Programs &amp; Projects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50,000.00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50,000.00</w:t>
            </w:r>
          </w:p>
        </w:tc>
        <w:tc>
          <w:tcPr>
            <w:tcW w:w="2317" w:type="dxa"/>
            <w:shd w:val="clear" w:color="auto" w:fill="auto"/>
            <w:vAlign w:val="bottom"/>
          </w:tcPr>
          <w:p w:rsidR="00621A9A" w:rsidRPr="003E1E2B" w:rsidRDefault="00621A9A" w:rsidP="00416A43">
            <w:pPr>
              <w:spacing w:line="240" w:lineRule="auto"/>
              <w:rPr>
                <w:rFonts w:ascii="Times New Roman" w:eastAsia="Times New Roman" w:hAnsi="Times New Roman" w:cs="Times New Roman"/>
                <w:szCs w:val="24"/>
              </w:rPr>
            </w:pPr>
            <w:r w:rsidRPr="003E1E2B">
              <w:rPr>
                <w:rFonts w:ascii="Times New Roman" w:eastAsia="Times New Roman" w:hAnsi="Times New Roman" w:cs="Times New Roman"/>
                <w:szCs w:val="24"/>
              </w:rPr>
              <w:t>To ensure effective execution of work &amp; value for money</w:t>
            </w:r>
          </w:p>
        </w:tc>
      </w:tr>
      <w:tr w:rsidR="00621A9A" w:rsidRPr="00A72F4D" w:rsidTr="00014BCB">
        <w:trPr>
          <w:trHeight w:hRule="exact" w:val="541"/>
        </w:trPr>
        <w:tc>
          <w:tcPr>
            <w:tcW w:w="4050" w:type="dxa"/>
            <w:shd w:val="clear" w:color="auto" w:fill="auto"/>
            <w:vAlign w:val="center"/>
          </w:tcPr>
          <w:p w:rsidR="00621A9A" w:rsidRPr="003E1E2B" w:rsidRDefault="00621A9A" w:rsidP="00923125">
            <w:pPr>
              <w:rPr>
                <w:rFonts w:ascii="Times New Roman" w:eastAsia="Times New Roman" w:hAnsi="Times New Roman" w:cs="Times New Roman"/>
                <w:sz w:val="24"/>
                <w:szCs w:val="24"/>
              </w:rPr>
            </w:pPr>
            <w:r w:rsidRPr="003E1E2B">
              <w:rPr>
                <w:rFonts w:ascii="Times New Roman" w:eastAsia="Times New Roman" w:hAnsi="Times New Roman" w:cs="Times New Roman"/>
                <w:sz w:val="24"/>
                <w:szCs w:val="24"/>
              </w:rPr>
              <w:t xml:space="preserve">Internal </w:t>
            </w:r>
            <w:proofErr w:type="spellStart"/>
            <w:r w:rsidRPr="003E1E2B">
              <w:rPr>
                <w:rFonts w:ascii="Times New Roman" w:eastAsia="Times New Roman" w:hAnsi="Times New Roman" w:cs="Times New Roman"/>
                <w:sz w:val="24"/>
                <w:szCs w:val="24"/>
              </w:rPr>
              <w:t>Mgt</w:t>
            </w:r>
            <w:proofErr w:type="spellEnd"/>
            <w:r w:rsidRPr="003E1E2B">
              <w:rPr>
                <w:rFonts w:ascii="Times New Roman" w:eastAsia="Times New Roman" w:hAnsi="Times New Roman" w:cs="Times New Roman"/>
                <w:sz w:val="24"/>
                <w:szCs w:val="24"/>
              </w:rPr>
              <w:t xml:space="preserve"> of Organization for statistics office (statistics)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3,000.00</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sz w:val="24"/>
                <w:szCs w:val="24"/>
              </w:rPr>
            </w:pPr>
            <w:r w:rsidRPr="007E18E5">
              <w:rPr>
                <w:rFonts w:ascii="Times New Roman" w:eastAsia="Times New Roman" w:hAnsi="Times New Roman" w:cs="Times New Roman"/>
                <w:b/>
                <w:sz w:val="24"/>
                <w:szCs w:val="24"/>
              </w:rPr>
              <w:t>3,000.00</w:t>
            </w:r>
          </w:p>
        </w:tc>
        <w:tc>
          <w:tcPr>
            <w:tcW w:w="2317" w:type="dxa"/>
            <w:shd w:val="clear" w:color="auto" w:fill="auto"/>
            <w:vAlign w:val="bottom"/>
          </w:tcPr>
          <w:p w:rsidR="00621A9A" w:rsidRPr="003E1E2B" w:rsidRDefault="00621A9A" w:rsidP="00416A43">
            <w:pPr>
              <w:spacing w:line="240" w:lineRule="auto"/>
              <w:rPr>
                <w:rFonts w:ascii="Times New Roman" w:eastAsia="Times New Roman" w:hAnsi="Times New Roman" w:cs="Times New Roman"/>
                <w:szCs w:val="24"/>
              </w:rPr>
            </w:pPr>
            <w:r w:rsidRPr="003E1E2B">
              <w:rPr>
                <w:rFonts w:ascii="Times New Roman" w:eastAsia="Times New Roman" w:hAnsi="Times New Roman" w:cs="Times New Roman"/>
                <w:szCs w:val="24"/>
              </w:rPr>
              <w:t>Ensure smooth running of the Department</w:t>
            </w:r>
          </w:p>
        </w:tc>
      </w:tr>
      <w:tr w:rsidR="00621A9A" w:rsidRPr="00A72F4D" w:rsidTr="00014BCB">
        <w:trPr>
          <w:trHeight w:hRule="exact" w:val="541"/>
        </w:trPr>
        <w:tc>
          <w:tcPr>
            <w:tcW w:w="4050" w:type="dxa"/>
            <w:shd w:val="clear" w:color="auto" w:fill="auto"/>
            <w:vAlign w:val="center"/>
          </w:tcPr>
          <w:p w:rsidR="00621A9A" w:rsidRPr="003E1E2B" w:rsidRDefault="00621A9A" w:rsidP="00416A43">
            <w:pPr>
              <w:spacing w:line="240" w:lineRule="auto"/>
              <w:rPr>
                <w:rFonts w:ascii="Times New Roman" w:eastAsia="Times New Roman" w:hAnsi="Times New Roman" w:cs="Times New Roman"/>
                <w:sz w:val="24"/>
                <w:szCs w:val="24"/>
              </w:rPr>
            </w:pPr>
            <w:r w:rsidRPr="003E1E2B">
              <w:rPr>
                <w:rFonts w:ascii="Times New Roman" w:eastAsia="Times New Roman" w:hAnsi="Times New Roman" w:cs="Times New Roman"/>
                <w:sz w:val="24"/>
                <w:szCs w:val="24"/>
              </w:rPr>
              <w:t>Data collection of demography of the Metropolis (statistics)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3,437.00</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sz w:val="24"/>
                <w:szCs w:val="24"/>
              </w:rPr>
            </w:pPr>
            <w:r w:rsidRPr="007E18E5">
              <w:rPr>
                <w:rFonts w:ascii="Times New Roman" w:eastAsia="Times New Roman" w:hAnsi="Times New Roman" w:cs="Times New Roman"/>
                <w:b/>
                <w:sz w:val="24"/>
                <w:szCs w:val="24"/>
              </w:rPr>
              <w:t>3,437.00</w:t>
            </w:r>
          </w:p>
        </w:tc>
        <w:tc>
          <w:tcPr>
            <w:tcW w:w="2317" w:type="dxa"/>
            <w:shd w:val="clear" w:color="auto" w:fill="auto"/>
            <w:vAlign w:val="bottom"/>
          </w:tcPr>
          <w:p w:rsidR="00621A9A" w:rsidRPr="003E1E2B" w:rsidRDefault="00621A9A" w:rsidP="00416A43">
            <w:pPr>
              <w:spacing w:line="240" w:lineRule="auto"/>
              <w:rPr>
                <w:rFonts w:ascii="Times New Roman" w:eastAsia="Times New Roman" w:hAnsi="Times New Roman" w:cs="Times New Roman"/>
                <w:szCs w:val="24"/>
              </w:rPr>
            </w:pPr>
            <w:r w:rsidRPr="003E1E2B">
              <w:rPr>
                <w:rFonts w:ascii="Times New Roman" w:eastAsia="Times New Roman" w:hAnsi="Times New Roman" w:cs="Times New Roman"/>
                <w:szCs w:val="24"/>
              </w:rPr>
              <w:t>Effective planning and Budgeting</w:t>
            </w:r>
          </w:p>
        </w:tc>
      </w:tr>
      <w:tr w:rsidR="00621A9A" w:rsidRPr="00A72F4D" w:rsidTr="00014BCB">
        <w:trPr>
          <w:trHeight w:hRule="exact" w:val="721"/>
        </w:trPr>
        <w:tc>
          <w:tcPr>
            <w:tcW w:w="4050" w:type="dxa"/>
            <w:shd w:val="clear" w:color="auto" w:fill="auto"/>
            <w:vAlign w:val="center"/>
          </w:tcPr>
          <w:p w:rsidR="00621A9A" w:rsidRPr="003E1E2B" w:rsidRDefault="00621A9A" w:rsidP="00923125">
            <w:pPr>
              <w:rPr>
                <w:rFonts w:ascii="Times New Roman" w:eastAsia="Times New Roman" w:hAnsi="Times New Roman" w:cs="Times New Roman"/>
                <w:sz w:val="24"/>
                <w:szCs w:val="24"/>
              </w:rPr>
            </w:pPr>
            <w:r w:rsidRPr="003E1E2B">
              <w:rPr>
                <w:rFonts w:ascii="Times New Roman" w:eastAsia="Times New Roman" w:hAnsi="Times New Roman" w:cs="Times New Roman"/>
                <w:sz w:val="24"/>
                <w:szCs w:val="24"/>
              </w:rPr>
              <w:t xml:space="preserve">Citizens Participation in Local Governance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20,000.00</w:t>
            </w:r>
          </w:p>
        </w:tc>
        <w:tc>
          <w:tcPr>
            <w:tcW w:w="2317" w:type="dxa"/>
            <w:shd w:val="clear" w:color="auto" w:fill="auto"/>
            <w:vAlign w:val="bottom"/>
          </w:tcPr>
          <w:p w:rsidR="00621A9A" w:rsidRPr="003E1E2B" w:rsidRDefault="00621A9A" w:rsidP="00416A43">
            <w:pPr>
              <w:spacing w:line="240" w:lineRule="auto"/>
              <w:rPr>
                <w:rFonts w:ascii="Times New Roman" w:eastAsia="Times New Roman" w:hAnsi="Times New Roman" w:cs="Times New Roman"/>
                <w:szCs w:val="24"/>
              </w:rPr>
            </w:pPr>
            <w:r w:rsidRPr="003E1E2B">
              <w:rPr>
                <w:rFonts w:ascii="Times New Roman" w:eastAsia="Times New Roman" w:hAnsi="Times New Roman" w:cs="Times New Roman"/>
                <w:szCs w:val="24"/>
              </w:rPr>
              <w:t>Deepening decentralization and citizens participation</w:t>
            </w:r>
          </w:p>
        </w:tc>
      </w:tr>
      <w:tr w:rsidR="00621A9A" w:rsidRPr="00A72F4D" w:rsidTr="00014BCB">
        <w:trPr>
          <w:trHeight w:hRule="exact" w:val="352"/>
        </w:trPr>
        <w:tc>
          <w:tcPr>
            <w:tcW w:w="4050" w:type="dxa"/>
            <w:shd w:val="clear" w:color="auto" w:fill="auto"/>
            <w:vAlign w:val="bottom"/>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Legislative Oversight</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p>
        </w:tc>
      </w:tr>
      <w:tr w:rsidR="00621A9A" w:rsidRPr="00A72F4D" w:rsidTr="00014BCB">
        <w:trPr>
          <w:trHeight w:hRule="exact" w:val="81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Administrative &amp; Technical Meetings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178,968</w:t>
            </w:r>
            <w:r w:rsidRPr="00A72F4D">
              <w:rPr>
                <w:rFonts w:ascii="Times New Roman" w:eastAsia="Times New Roman" w:hAnsi="Times New Roman" w:cs="Times New Roman"/>
                <w:sz w:val="24"/>
                <w:szCs w:val="24"/>
              </w:rPr>
              <w:t xml:space="preserve">.00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178,968</w:t>
            </w:r>
            <w:r w:rsidRPr="00A72F4D">
              <w:rPr>
                <w:rFonts w:ascii="Times New Roman" w:eastAsia="Times New Roman" w:hAnsi="Times New Roman" w:cs="Times New Roman"/>
                <w:sz w:val="24"/>
                <w:szCs w:val="24"/>
              </w:rPr>
              <w:t>.00</w:t>
            </w:r>
          </w:p>
        </w:tc>
        <w:tc>
          <w:tcPr>
            <w:tcW w:w="2317" w:type="dxa"/>
            <w:shd w:val="clear" w:color="auto" w:fill="auto"/>
            <w:vAlign w:val="bottom"/>
          </w:tcPr>
          <w:p w:rsidR="00621A9A" w:rsidRPr="003E1E2B" w:rsidRDefault="00621A9A" w:rsidP="00416A43">
            <w:pPr>
              <w:spacing w:line="240" w:lineRule="auto"/>
              <w:rPr>
                <w:rFonts w:ascii="Times New Roman" w:eastAsia="Times New Roman" w:hAnsi="Times New Roman" w:cs="Times New Roman"/>
              </w:rPr>
            </w:pPr>
            <w:r w:rsidRPr="003E1E2B">
              <w:rPr>
                <w:rFonts w:ascii="Times New Roman" w:eastAsia="Times New Roman" w:hAnsi="Times New Roman" w:cs="Times New Roman"/>
              </w:rPr>
              <w:t>For payment of meeting  expenses of the Assembly</w:t>
            </w:r>
          </w:p>
        </w:tc>
      </w:tr>
      <w:tr w:rsidR="00621A9A" w:rsidRPr="00A72F4D" w:rsidTr="00014BCB">
        <w:trPr>
          <w:trHeight w:hRule="exact" w:val="579"/>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Organization of Audit Committee Meetings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20,000.00</w:t>
            </w:r>
          </w:p>
        </w:tc>
        <w:tc>
          <w:tcPr>
            <w:tcW w:w="2317" w:type="dxa"/>
            <w:shd w:val="clear" w:color="auto" w:fill="auto"/>
            <w:vAlign w:val="bottom"/>
          </w:tcPr>
          <w:p w:rsidR="00621A9A" w:rsidRPr="003E1E2B" w:rsidRDefault="00621A9A" w:rsidP="00923125">
            <w:pPr>
              <w:rPr>
                <w:rFonts w:ascii="Times New Roman" w:eastAsia="Times New Roman" w:hAnsi="Times New Roman" w:cs="Times New Roman"/>
              </w:rPr>
            </w:pPr>
            <w:r w:rsidRPr="003E1E2B">
              <w:rPr>
                <w:rFonts w:ascii="Times New Roman" w:eastAsia="Times New Roman" w:hAnsi="Times New Roman" w:cs="Times New Roman"/>
              </w:rPr>
              <w:t>For payment of  expenses of  audit committee</w:t>
            </w:r>
          </w:p>
        </w:tc>
      </w:tr>
      <w:tr w:rsidR="00621A9A" w:rsidRPr="00A72F4D" w:rsidTr="00014BCB">
        <w:trPr>
          <w:trHeight w:hRule="exact" w:val="415"/>
        </w:trPr>
        <w:tc>
          <w:tcPr>
            <w:tcW w:w="4050" w:type="dxa"/>
            <w:shd w:val="clear" w:color="auto" w:fill="D9D9D9" w:themeFill="background1" w:themeFillShade="D9"/>
            <w:vAlign w:val="bottom"/>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Legal</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 </w:t>
            </w:r>
          </w:p>
        </w:tc>
        <w:tc>
          <w:tcPr>
            <w:tcW w:w="2317" w:type="dxa"/>
            <w:shd w:val="clear" w:color="auto" w:fill="auto"/>
            <w:vAlign w:val="bottom"/>
          </w:tcPr>
          <w:p w:rsidR="00621A9A" w:rsidRPr="003E1E2B" w:rsidRDefault="00621A9A" w:rsidP="00923125">
            <w:pPr>
              <w:rPr>
                <w:rFonts w:ascii="Times New Roman" w:eastAsia="Times New Roman" w:hAnsi="Times New Roman" w:cs="Times New Roman"/>
              </w:rPr>
            </w:pPr>
            <w:r w:rsidRPr="003E1E2B">
              <w:rPr>
                <w:rFonts w:ascii="Times New Roman" w:eastAsia="Times New Roman" w:hAnsi="Times New Roman" w:cs="Times New Roman"/>
              </w:rPr>
              <w:t> </w:t>
            </w:r>
          </w:p>
        </w:tc>
      </w:tr>
      <w:tr w:rsidR="00621A9A" w:rsidRPr="00A72F4D" w:rsidTr="00014BCB">
        <w:trPr>
          <w:trHeight w:hRule="exact" w:val="802"/>
        </w:trPr>
        <w:tc>
          <w:tcPr>
            <w:tcW w:w="4050"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7C493F">
            <w:pPr>
              <w:rPr>
                <w:rFonts w:ascii="Times New Roman" w:eastAsia="Times New Roman" w:hAnsi="Times New Roman" w:cs="Times New Roman"/>
                <w:sz w:val="24"/>
                <w:szCs w:val="24"/>
              </w:rPr>
            </w:pPr>
            <w:r>
              <w:rPr>
                <w:rFonts w:ascii="Times New Roman" w:eastAsia="Times New Roman" w:hAnsi="Times New Roman" w:cs="Times New Roman"/>
                <w:sz w:val="24"/>
                <w:szCs w:val="24"/>
              </w:rPr>
              <w:t>145,624.80</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7E18E5" w:rsidRDefault="00621A9A" w:rsidP="007C493F">
            <w:pPr>
              <w:rPr>
                <w:rFonts w:ascii="Times New Roman" w:eastAsia="Times New Roman" w:hAnsi="Times New Roman" w:cs="Times New Roman"/>
                <w:b/>
                <w:bCs/>
                <w:sz w:val="24"/>
                <w:szCs w:val="24"/>
              </w:rPr>
            </w:pPr>
            <w:r w:rsidRPr="007E18E5">
              <w:rPr>
                <w:rFonts w:ascii="Times New Roman" w:eastAsia="Times New Roman" w:hAnsi="Times New Roman" w:cs="Times New Roman"/>
                <w:b/>
                <w:sz w:val="24"/>
                <w:szCs w:val="24"/>
              </w:rPr>
              <w:t>145,624.80</w:t>
            </w:r>
          </w:p>
        </w:tc>
        <w:tc>
          <w:tcPr>
            <w:tcW w:w="2317" w:type="dxa"/>
            <w:shd w:val="clear" w:color="auto" w:fill="auto"/>
            <w:vAlign w:val="bottom"/>
          </w:tcPr>
          <w:p w:rsidR="00621A9A" w:rsidRPr="003E1E2B" w:rsidRDefault="00621A9A" w:rsidP="00923125">
            <w:pPr>
              <w:rPr>
                <w:rFonts w:ascii="Times New Roman" w:eastAsia="Times New Roman" w:hAnsi="Times New Roman" w:cs="Times New Roman"/>
              </w:rPr>
            </w:pPr>
            <w:r w:rsidRPr="003E1E2B">
              <w:rPr>
                <w:rFonts w:ascii="Times New Roman" w:eastAsia="Times New Roman" w:hAnsi="Times New Roman" w:cs="Times New Roman"/>
              </w:rPr>
              <w:t>For payment of salaries to staff at legal department</w:t>
            </w:r>
          </w:p>
        </w:tc>
      </w:tr>
      <w:tr w:rsidR="00621A9A" w:rsidRPr="00A72F4D" w:rsidTr="00014BCB">
        <w:trPr>
          <w:trHeight w:hRule="exact" w:val="910"/>
        </w:trPr>
        <w:tc>
          <w:tcPr>
            <w:tcW w:w="4050"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Justice Delivery &amp; Legal Services</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35,000.00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10,000.00</w:t>
            </w:r>
            <w:r w:rsidRPr="00A72F4D">
              <w:rPr>
                <w:rFonts w:ascii="Times New Roman" w:eastAsia="Times New Roman" w:hAnsi="Times New Roman" w:cs="Times New Roman"/>
                <w:sz w:val="24"/>
                <w:szCs w:val="24"/>
              </w:rPr>
              <w:t>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35,000.00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 xml:space="preserve">   80,000.00 </w:t>
            </w:r>
          </w:p>
        </w:tc>
        <w:tc>
          <w:tcPr>
            <w:tcW w:w="2317" w:type="dxa"/>
            <w:shd w:val="clear" w:color="auto" w:fill="auto"/>
            <w:vAlign w:val="bottom"/>
          </w:tcPr>
          <w:p w:rsidR="00621A9A" w:rsidRPr="004B72DC"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r w:rsidRPr="003E1E2B">
              <w:rPr>
                <w:rFonts w:ascii="Times New Roman" w:eastAsia="Times New Roman" w:hAnsi="Times New Roman" w:cs="Times New Roman"/>
                <w:szCs w:val="24"/>
              </w:rPr>
              <w:t>For payment of Legal fees and representation in courts</w:t>
            </w:r>
          </w:p>
        </w:tc>
      </w:tr>
      <w:tr w:rsidR="00621A9A" w:rsidRPr="00A72F4D" w:rsidTr="00FE1953">
        <w:trPr>
          <w:trHeight w:hRule="exact" w:val="730"/>
        </w:trPr>
        <w:tc>
          <w:tcPr>
            <w:tcW w:w="4050" w:type="dxa"/>
            <w:shd w:val="clear" w:color="auto" w:fill="F2F2F2" w:themeFill="background1" w:themeFillShade="F2"/>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lastRenderedPageBreak/>
              <w:t>List all Projects</w:t>
            </w:r>
          </w:p>
        </w:tc>
        <w:tc>
          <w:tcPr>
            <w:tcW w:w="153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IGF (GH¢)</w:t>
            </w:r>
          </w:p>
        </w:tc>
        <w:tc>
          <w:tcPr>
            <w:tcW w:w="153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GOG (GH¢)</w:t>
            </w:r>
          </w:p>
        </w:tc>
        <w:tc>
          <w:tcPr>
            <w:tcW w:w="144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DACF (GH¢)</w:t>
            </w:r>
          </w:p>
        </w:tc>
        <w:tc>
          <w:tcPr>
            <w:tcW w:w="135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lang w:val="es-MX"/>
              </w:rPr>
            </w:pPr>
            <w:r w:rsidRPr="00A72F4D">
              <w:rPr>
                <w:rFonts w:ascii="Times New Roman" w:eastAsia="Times New Roman" w:hAnsi="Times New Roman" w:cs="Times New Roman"/>
                <w:b/>
                <w:bCs/>
                <w:sz w:val="24"/>
                <w:szCs w:val="24"/>
                <w:lang w:val="es-MX"/>
              </w:rPr>
              <w:t>DDF</w:t>
            </w:r>
          </w:p>
        </w:tc>
        <w:tc>
          <w:tcPr>
            <w:tcW w:w="1350" w:type="dxa"/>
            <w:shd w:val="clear" w:color="auto" w:fill="F2F2F2" w:themeFill="background1" w:themeFillShade="F2"/>
          </w:tcPr>
          <w:p w:rsidR="00621A9A" w:rsidRPr="00A72F4D" w:rsidRDefault="007C493F" w:rsidP="00923125">
            <w:pPr>
              <w:jc w:val="center"/>
              <w:rPr>
                <w:rFonts w:ascii="Times New Roman" w:eastAsia="Times New Roman" w:hAnsi="Times New Roman" w:cs="Times New Roman"/>
                <w:b/>
                <w:bCs/>
                <w:sz w:val="24"/>
                <w:szCs w:val="24"/>
                <w:lang w:val="es-MX"/>
              </w:rPr>
            </w:pPr>
            <w:proofErr w:type="spellStart"/>
            <w:r>
              <w:rPr>
                <w:rFonts w:ascii="Times New Roman" w:eastAsia="Times New Roman" w:hAnsi="Times New Roman" w:cs="Times New Roman"/>
                <w:b/>
                <w:bCs/>
                <w:sz w:val="24"/>
                <w:szCs w:val="24"/>
                <w:lang w:val="es-MX"/>
              </w:rPr>
              <w:t>Other</w:t>
            </w:r>
            <w:proofErr w:type="spellEnd"/>
            <w:r>
              <w:rPr>
                <w:rFonts w:ascii="Times New Roman" w:eastAsia="Times New Roman" w:hAnsi="Times New Roman" w:cs="Times New Roman"/>
                <w:b/>
                <w:bCs/>
                <w:sz w:val="24"/>
                <w:szCs w:val="24"/>
                <w:lang w:val="es-MX"/>
              </w:rPr>
              <w:t xml:space="preserve"> </w:t>
            </w:r>
            <w:proofErr w:type="spellStart"/>
            <w:r>
              <w:rPr>
                <w:rFonts w:ascii="Times New Roman" w:eastAsia="Times New Roman" w:hAnsi="Times New Roman" w:cs="Times New Roman"/>
                <w:b/>
                <w:bCs/>
                <w:sz w:val="24"/>
                <w:szCs w:val="24"/>
                <w:lang w:val="es-MX"/>
              </w:rPr>
              <w:t>Donor</w:t>
            </w:r>
            <w:proofErr w:type="spellEnd"/>
            <w:r>
              <w:rPr>
                <w:rFonts w:ascii="Times New Roman" w:eastAsia="Times New Roman" w:hAnsi="Times New Roman" w:cs="Times New Roman"/>
                <w:b/>
                <w:bCs/>
                <w:sz w:val="24"/>
                <w:szCs w:val="24"/>
                <w:lang w:val="es-MX"/>
              </w:rPr>
              <w:t xml:space="preserve"> </w:t>
            </w:r>
          </w:p>
        </w:tc>
        <w:tc>
          <w:tcPr>
            <w:tcW w:w="1530"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Total </w:t>
            </w:r>
            <w:r w:rsidR="007C493F">
              <w:rPr>
                <w:rFonts w:ascii="Times New Roman" w:eastAsia="Times New Roman" w:hAnsi="Times New Roman" w:cs="Times New Roman"/>
                <w:b/>
                <w:bCs/>
                <w:sz w:val="24"/>
                <w:szCs w:val="24"/>
              </w:rPr>
              <w:t xml:space="preserve">Budget </w:t>
            </w:r>
          </w:p>
        </w:tc>
        <w:tc>
          <w:tcPr>
            <w:tcW w:w="2317" w:type="dxa"/>
            <w:shd w:val="clear" w:color="auto" w:fill="F2F2F2" w:themeFill="background1" w:themeFillShade="F2"/>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JUSTIFICATION</w:t>
            </w:r>
          </w:p>
        </w:tc>
      </w:tr>
      <w:tr w:rsidR="00621A9A" w:rsidRPr="00A72F4D" w:rsidTr="00014BCB">
        <w:trPr>
          <w:trHeight w:hRule="exact" w:val="271"/>
        </w:trPr>
        <w:tc>
          <w:tcPr>
            <w:tcW w:w="4050" w:type="dxa"/>
            <w:shd w:val="clear" w:color="auto" w:fill="D9D9D9" w:themeFill="background1" w:themeFillShade="D9"/>
            <w:vAlign w:val="bottom"/>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Human Resource Management</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621A9A" w:rsidRPr="00A72F4D" w:rsidTr="00014BCB">
        <w:trPr>
          <w:trHeight w:hRule="exact" w:val="631"/>
        </w:trPr>
        <w:tc>
          <w:tcPr>
            <w:tcW w:w="4050"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Manpower &amp; Skills Development</w:t>
            </w:r>
          </w:p>
        </w:tc>
        <w:tc>
          <w:tcPr>
            <w:tcW w:w="1530" w:type="dxa"/>
            <w:shd w:val="clear" w:color="auto" w:fill="auto"/>
            <w:vAlign w:val="bottom"/>
          </w:tcPr>
          <w:p w:rsidR="00621A9A" w:rsidRPr="00A72F4D" w:rsidRDefault="00F40A56"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621A9A" w:rsidRPr="00A72F4D">
              <w:rPr>
                <w:rFonts w:ascii="Times New Roman" w:eastAsia="Times New Roman" w:hAnsi="Times New Roman" w:cs="Times New Roman"/>
                <w:sz w:val="24"/>
                <w:szCs w:val="24"/>
              </w:rPr>
              <w:t xml:space="preserve">,925.00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45,000.00 </w:t>
            </w:r>
          </w:p>
        </w:tc>
        <w:tc>
          <w:tcPr>
            <w:tcW w:w="1350" w:type="dxa"/>
            <w:vAlign w:val="bottom"/>
          </w:tcPr>
          <w:p w:rsidR="00621A9A" w:rsidRPr="00A72F4D" w:rsidRDefault="00621A9A" w:rsidP="00923125">
            <w:pPr>
              <w:jc w:val="cente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45,859.00</w:t>
            </w: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F40A56"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186</w:t>
            </w:r>
            <w:r w:rsidR="00621A9A">
              <w:rPr>
                <w:rFonts w:ascii="Times New Roman" w:eastAsia="Times New Roman" w:hAnsi="Times New Roman" w:cs="Times New Roman"/>
                <w:b/>
                <w:bCs/>
                <w:sz w:val="24"/>
                <w:szCs w:val="24"/>
              </w:rPr>
              <w:t>,784.00</w:t>
            </w:r>
          </w:p>
        </w:tc>
        <w:tc>
          <w:tcPr>
            <w:tcW w:w="2317" w:type="dxa"/>
            <w:shd w:val="clear" w:color="auto" w:fill="auto"/>
            <w:vAlign w:val="bottom"/>
          </w:tcPr>
          <w:p w:rsidR="00621A9A" w:rsidRPr="00A72F4D" w:rsidRDefault="00D607E0" w:rsidP="00D607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w:t>
            </w:r>
            <w:r w:rsidR="00621A9A" w:rsidRPr="00A72F4D">
              <w:rPr>
                <w:rFonts w:ascii="Times New Roman" w:eastAsia="Times New Roman" w:hAnsi="Times New Roman" w:cs="Times New Roman"/>
                <w:sz w:val="24"/>
                <w:szCs w:val="24"/>
              </w:rPr>
              <w:t xml:space="preserve">uman skills and </w:t>
            </w:r>
            <w:r>
              <w:rPr>
                <w:rFonts w:ascii="Times New Roman" w:eastAsia="Times New Roman" w:hAnsi="Times New Roman" w:cs="Times New Roman"/>
                <w:sz w:val="24"/>
                <w:szCs w:val="24"/>
              </w:rPr>
              <w:t>efficiency developed</w:t>
            </w:r>
          </w:p>
        </w:tc>
      </w:tr>
      <w:tr w:rsidR="00621A9A" w:rsidRPr="00A72F4D" w:rsidTr="00014BCB">
        <w:trPr>
          <w:trHeight w:hRule="exact" w:val="892"/>
        </w:trPr>
        <w:tc>
          <w:tcPr>
            <w:tcW w:w="4050"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Organization of Capacity </w:t>
            </w:r>
            <w:r>
              <w:rPr>
                <w:rFonts w:ascii="Times New Roman" w:eastAsia="Times New Roman" w:hAnsi="Times New Roman" w:cs="Times New Roman"/>
                <w:sz w:val="24"/>
                <w:szCs w:val="24"/>
              </w:rPr>
              <w:t xml:space="preserve">Building </w:t>
            </w:r>
            <w:r w:rsidRPr="00A72F4D">
              <w:rPr>
                <w:rFonts w:ascii="Times New Roman" w:eastAsia="Times New Roman" w:hAnsi="Times New Roman" w:cs="Times New Roman"/>
                <w:sz w:val="24"/>
                <w:szCs w:val="24"/>
              </w:rPr>
              <w:t>workshop for Assembly members</w:t>
            </w:r>
            <w:r>
              <w:rPr>
                <w:rFonts w:ascii="Times New Roman" w:eastAsia="Times New Roman" w:hAnsi="Times New Roman" w:cs="Times New Roman"/>
                <w:sz w:val="24"/>
                <w:szCs w:val="24"/>
              </w:rPr>
              <w:t xml:space="preserve"> on Composite Budget</w:t>
            </w:r>
          </w:p>
        </w:tc>
        <w:tc>
          <w:tcPr>
            <w:tcW w:w="1530" w:type="dxa"/>
            <w:shd w:val="clear" w:color="auto" w:fill="auto"/>
            <w:vAlign w:val="bottom"/>
          </w:tcPr>
          <w:p w:rsidR="00621A9A" w:rsidRPr="00A72F4D" w:rsidRDefault="00F40A56"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621A9A" w:rsidRPr="00A72F4D">
              <w:rPr>
                <w:rFonts w:ascii="Times New Roman" w:eastAsia="Times New Roman" w:hAnsi="Times New Roman" w:cs="Times New Roman"/>
                <w:sz w:val="24"/>
                <w:szCs w:val="24"/>
              </w:rPr>
              <w:t>,000.00</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72F4D" w:rsidRDefault="00F40A56"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w:t>
            </w:r>
            <w:r w:rsidR="00621A9A" w:rsidRPr="00A72F4D">
              <w:rPr>
                <w:rFonts w:ascii="Times New Roman" w:eastAsia="Times New Roman" w:hAnsi="Times New Roman" w:cs="Times New Roman"/>
                <w:b/>
                <w:bCs/>
                <w:sz w:val="24"/>
                <w:szCs w:val="24"/>
              </w:rPr>
              <w:t>,000.00</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Develop human skills and ensure efficient performance</w:t>
            </w:r>
          </w:p>
        </w:tc>
      </w:tr>
      <w:tr w:rsidR="00621A9A" w:rsidRPr="00A72F4D" w:rsidTr="00014BCB">
        <w:trPr>
          <w:trHeight w:hRule="exact" w:val="631"/>
        </w:trPr>
        <w:tc>
          <w:tcPr>
            <w:tcW w:w="4050"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Equipment &amp; Logistics (Computers, Printers, F&amp;F)</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6,437.00</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sz w:val="24"/>
                <w:szCs w:val="24"/>
              </w:rPr>
              <w:t>6,437.00</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Pr>
                <w:rFonts w:ascii="Times New Roman" w:eastAsia="Times New Roman" w:hAnsi="Times New Roman" w:cs="Times New Roman"/>
                <w:sz w:val="24"/>
                <w:szCs w:val="24"/>
              </w:rPr>
              <w:t>Enhance efficiency of Workers</w:t>
            </w:r>
          </w:p>
        </w:tc>
      </w:tr>
      <w:tr w:rsidR="00621A9A" w:rsidRPr="00A72F4D" w:rsidTr="009A2703">
        <w:trPr>
          <w:trHeight w:hRule="exact" w:val="271"/>
        </w:trPr>
        <w:tc>
          <w:tcPr>
            <w:tcW w:w="4050" w:type="dxa"/>
            <w:shd w:val="clear" w:color="auto" w:fill="D9D9D9" w:themeFill="background1" w:themeFillShade="D9"/>
          </w:tcPr>
          <w:p w:rsidR="00621A9A" w:rsidRPr="00D607E0" w:rsidRDefault="00621A9A" w:rsidP="00923125">
            <w:pPr>
              <w:rPr>
                <w:rFonts w:ascii="Times New Roman" w:eastAsia="Times New Roman" w:hAnsi="Times New Roman" w:cs="Times New Roman"/>
                <w:b/>
                <w:bCs/>
                <w:sz w:val="20"/>
                <w:szCs w:val="24"/>
              </w:rPr>
            </w:pPr>
            <w:r w:rsidRPr="00D607E0">
              <w:rPr>
                <w:rFonts w:ascii="Times New Roman" w:eastAsia="Times New Roman" w:hAnsi="Times New Roman" w:cs="Times New Roman"/>
                <w:b/>
                <w:bCs/>
                <w:sz w:val="20"/>
                <w:szCs w:val="24"/>
              </w:rPr>
              <w:t>INFRASTRUCTURE DELIVERY AND MANAGEMENT</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 </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621A9A" w:rsidRPr="00A72F4D" w:rsidTr="00014BCB">
        <w:trPr>
          <w:trHeight w:hRule="exact" w:val="325"/>
        </w:trPr>
        <w:tc>
          <w:tcPr>
            <w:tcW w:w="4050" w:type="dxa"/>
            <w:shd w:val="clear" w:color="auto" w:fill="D9D9D9" w:themeFill="background1" w:themeFillShade="D9"/>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Public Works Service</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bCs/>
                <w:sz w:val="24"/>
                <w:szCs w:val="24"/>
              </w:rPr>
              <w:t> </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621A9A" w:rsidRPr="00A72F4D" w:rsidTr="00014BCB">
        <w:trPr>
          <w:trHeight w:hRule="exact" w:val="397"/>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472,572.60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bCs/>
                <w:sz w:val="24"/>
                <w:szCs w:val="24"/>
              </w:rPr>
            </w:pPr>
            <w:r w:rsidRPr="007E18E5">
              <w:rPr>
                <w:rFonts w:ascii="Times New Roman" w:eastAsia="Times New Roman" w:hAnsi="Times New Roman" w:cs="Times New Roman"/>
                <w:b/>
                <w:sz w:val="24"/>
                <w:szCs w:val="24"/>
              </w:rPr>
              <w:t xml:space="preserve">472,572.60 </w:t>
            </w:r>
          </w:p>
        </w:tc>
        <w:tc>
          <w:tcPr>
            <w:tcW w:w="2317" w:type="dxa"/>
            <w:shd w:val="clear" w:color="auto" w:fill="auto"/>
            <w:vAlign w:val="bottom"/>
          </w:tcPr>
          <w:p w:rsidR="00621A9A" w:rsidRPr="00A72F4D" w:rsidRDefault="00D607E0" w:rsidP="009231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payment of </w:t>
            </w:r>
            <w:r w:rsidR="00621A9A" w:rsidRPr="00A72F4D">
              <w:rPr>
                <w:rFonts w:ascii="Times New Roman" w:eastAsia="Times New Roman" w:hAnsi="Times New Roman" w:cs="Times New Roman"/>
                <w:sz w:val="24"/>
                <w:szCs w:val="24"/>
              </w:rPr>
              <w:t>salaries</w:t>
            </w:r>
          </w:p>
        </w:tc>
      </w:tr>
      <w:tr w:rsidR="00621A9A" w:rsidRPr="00A72F4D" w:rsidTr="00014BCB">
        <w:trPr>
          <w:trHeight w:hRule="exact" w:val="54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Rehabilitation of the Assembly's office Block</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D607E0"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1A9A" w:rsidRPr="00A72F4D">
              <w:rPr>
                <w:rFonts w:ascii="Times New Roman" w:eastAsia="Times New Roman" w:hAnsi="Times New Roman" w:cs="Times New Roman"/>
                <w:sz w:val="24"/>
                <w:szCs w:val="24"/>
              </w:rPr>
              <w:t xml:space="preserve">70,705.68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D607E0" w:rsidP="00D607E0">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21A9A" w:rsidRPr="007E18E5">
              <w:rPr>
                <w:rFonts w:ascii="Times New Roman" w:eastAsia="Times New Roman" w:hAnsi="Times New Roman" w:cs="Times New Roman"/>
                <w:b/>
                <w:sz w:val="24"/>
                <w:szCs w:val="24"/>
              </w:rPr>
              <w:t>70,705.68</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Decent office space</w:t>
            </w:r>
          </w:p>
        </w:tc>
      </w:tr>
      <w:tr w:rsidR="00621A9A" w:rsidRPr="00A72F4D" w:rsidTr="00014BCB">
        <w:trPr>
          <w:trHeight w:hRule="exact" w:val="687"/>
        </w:trPr>
        <w:tc>
          <w:tcPr>
            <w:tcW w:w="4050" w:type="dxa"/>
            <w:shd w:val="clear" w:color="auto" w:fill="auto"/>
            <w:vAlign w:val="bottom"/>
          </w:tcPr>
          <w:p w:rsidR="00621A9A" w:rsidRPr="00A11016" w:rsidRDefault="00621A9A" w:rsidP="00923125">
            <w:pPr>
              <w:rPr>
                <w:rFonts w:ascii="Times New Roman" w:eastAsia="Times New Roman" w:hAnsi="Times New Roman" w:cs="Times New Roman"/>
                <w:sz w:val="24"/>
                <w:szCs w:val="24"/>
              </w:rPr>
            </w:pPr>
            <w:r w:rsidRPr="00A11016">
              <w:rPr>
                <w:rFonts w:ascii="Times New Roman" w:eastAsia="Times New Roman" w:hAnsi="Times New Roman" w:cs="Times New Roman"/>
                <w:sz w:val="24"/>
                <w:szCs w:val="24"/>
              </w:rPr>
              <w:t>Construction of office Block for Cape Coast North Sub Metro</w:t>
            </w:r>
            <w:r>
              <w:rPr>
                <w:rFonts w:ascii="Times New Roman" w:eastAsia="Times New Roman" w:hAnsi="Times New Roman" w:cs="Times New Roman"/>
                <w:sz w:val="24"/>
                <w:szCs w:val="24"/>
              </w:rPr>
              <w:t xml:space="preserve"> (Phase I)</w:t>
            </w:r>
          </w:p>
        </w:tc>
        <w:tc>
          <w:tcPr>
            <w:tcW w:w="1530" w:type="dxa"/>
            <w:shd w:val="clear" w:color="auto" w:fill="auto"/>
            <w:vAlign w:val="bottom"/>
          </w:tcPr>
          <w:p w:rsidR="00621A9A" w:rsidRPr="00A11016"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11016" w:rsidRDefault="00621A9A" w:rsidP="00923125">
            <w:pPr>
              <w:jc w:val="right"/>
              <w:rPr>
                <w:rFonts w:ascii="Times New Roman" w:eastAsia="Times New Roman" w:hAnsi="Times New Roman" w:cs="Times New Roman"/>
                <w:sz w:val="24"/>
                <w:szCs w:val="24"/>
              </w:rPr>
            </w:pPr>
          </w:p>
        </w:tc>
        <w:tc>
          <w:tcPr>
            <w:tcW w:w="1440" w:type="dxa"/>
            <w:shd w:val="clear" w:color="auto" w:fill="auto"/>
            <w:vAlign w:val="bottom"/>
          </w:tcPr>
          <w:p w:rsidR="00621A9A" w:rsidRPr="00A11016"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r w:rsidRPr="00A11016">
              <w:rPr>
                <w:rFonts w:ascii="Times New Roman" w:eastAsia="Times New Roman" w:hAnsi="Times New Roman" w:cs="Times New Roman"/>
                <w:sz w:val="24"/>
                <w:szCs w:val="24"/>
              </w:rPr>
              <w:t>,044.28</w:t>
            </w:r>
          </w:p>
        </w:tc>
        <w:tc>
          <w:tcPr>
            <w:tcW w:w="1350" w:type="dxa"/>
          </w:tcPr>
          <w:p w:rsidR="00621A9A" w:rsidRPr="00A11016"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11016" w:rsidRDefault="00621A9A" w:rsidP="00923125">
            <w:pPr>
              <w:jc w:val="right"/>
              <w:rPr>
                <w:rFonts w:ascii="Times New Roman" w:eastAsia="Times New Roman" w:hAnsi="Times New Roman" w:cs="Times New Roman"/>
                <w:sz w:val="24"/>
                <w:szCs w:val="24"/>
              </w:rPr>
            </w:pPr>
          </w:p>
        </w:tc>
        <w:tc>
          <w:tcPr>
            <w:tcW w:w="1530" w:type="dxa"/>
            <w:shd w:val="clear" w:color="auto" w:fill="auto"/>
            <w:vAlign w:val="bottom"/>
          </w:tcPr>
          <w:p w:rsidR="00621A9A" w:rsidRPr="00A11016" w:rsidRDefault="00621A9A" w:rsidP="00923125">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r w:rsidRPr="00A11016">
              <w:rPr>
                <w:rFonts w:ascii="Times New Roman" w:eastAsia="Times New Roman" w:hAnsi="Times New Roman" w:cs="Times New Roman"/>
                <w:b/>
                <w:sz w:val="24"/>
                <w:szCs w:val="24"/>
              </w:rPr>
              <w:t>,044.28</w:t>
            </w:r>
          </w:p>
        </w:tc>
        <w:tc>
          <w:tcPr>
            <w:tcW w:w="2317" w:type="dxa"/>
            <w:shd w:val="clear" w:color="auto" w:fill="auto"/>
            <w:vAlign w:val="bottom"/>
          </w:tcPr>
          <w:p w:rsidR="00621A9A" w:rsidRPr="00151412" w:rsidRDefault="00621A9A" w:rsidP="00923125">
            <w:pPr>
              <w:rPr>
                <w:rFonts w:ascii="Times New Roman" w:eastAsia="Times New Roman" w:hAnsi="Times New Roman" w:cs="Times New Roman"/>
                <w:sz w:val="24"/>
                <w:szCs w:val="24"/>
              </w:rPr>
            </w:pPr>
            <w:r w:rsidRPr="00151412">
              <w:rPr>
                <w:rFonts w:ascii="Times New Roman" w:eastAsia="Times New Roman" w:hAnsi="Times New Roman" w:cs="Times New Roman"/>
                <w:sz w:val="24"/>
                <w:szCs w:val="24"/>
              </w:rPr>
              <w:t>Decent office space to enhance productivity</w:t>
            </w:r>
          </w:p>
        </w:tc>
      </w:tr>
      <w:tr w:rsidR="00621A9A" w:rsidRPr="00A72F4D" w:rsidTr="006B5BDB">
        <w:trPr>
          <w:trHeight w:hRule="exact" w:val="937"/>
        </w:trPr>
        <w:tc>
          <w:tcPr>
            <w:tcW w:w="4050" w:type="dxa"/>
            <w:shd w:val="clear" w:color="auto" w:fill="auto"/>
            <w:vAlign w:val="center"/>
          </w:tcPr>
          <w:p w:rsidR="00621A9A" w:rsidRPr="009E3AB3" w:rsidRDefault="00621A9A" w:rsidP="00923125">
            <w:pPr>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 xml:space="preserve">Completion of Community Centre at Kwaprow </w:t>
            </w:r>
          </w:p>
        </w:tc>
        <w:tc>
          <w:tcPr>
            <w:tcW w:w="1530" w:type="dxa"/>
            <w:shd w:val="clear" w:color="auto" w:fill="auto"/>
            <w:vAlign w:val="center"/>
          </w:tcPr>
          <w:p w:rsidR="00621A9A" w:rsidRPr="009E3AB3" w:rsidRDefault="00621A9A" w:rsidP="00923125">
            <w:pPr>
              <w:jc w:val="right"/>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 </w:t>
            </w:r>
          </w:p>
        </w:tc>
        <w:tc>
          <w:tcPr>
            <w:tcW w:w="1530" w:type="dxa"/>
            <w:shd w:val="clear" w:color="auto" w:fill="auto"/>
            <w:vAlign w:val="center"/>
          </w:tcPr>
          <w:p w:rsidR="00621A9A" w:rsidRPr="009E3AB3" w:rsidRDefault="00621A9A" w:rsidP="00923125">
            <w:pPr>
              <w:jc w:val="right"/>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 </w:t>
            </w:r>
          </w:p>
        </w:tc>
        <w:tc>
          <w:tcPr>
            <w:tcW w:w="1440" w:type="dxa"/>
            <w:shd w:val="clear" w:color="auto" w:fill="auto"/>
            <w:vAlign w:val="center"/>
          </w:tcPr>
          <w:p w:rsidR="00621A9A" w:rsidRPr="009E3AB3" w:rsidRDefault="00621A9A" w:rsidP="00923125">
            <w:pPr>
              <w:jc w:val="right"/>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20,028</w:t>
            </w:r>
            <w:r w:rsidRPr="009E3AB3">
              <w:rPr>
                <w:rFonts w:ascii="Times New Roman" w:eastAsia="Times New Roman" w:hAnsi="Times New Roman" w:cs="Times New Roman"/>
                <w:sz w:val="24"/>
                <w:szCs w:val="24"/>
              </w:rPr>
              <w:t xml:space="preserve">.00 </w:t>
            </w:r>
          </w:p>
        </w:tc>
        <w:tc>
          <w:tcPr>
            <w:tcW w:w="1350" w:type="dxa"/>
            <w:vAlign w:val="center"/>
          </w:tcPr>
          <w:p w:rsidR="00621A9A" w:rsidRPr="009E3AB3" w:rsidRDefault="00621A9A" w:rsidP="00923125">
            <w:pPr>
              <w:jc w:val="right"/>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 </w:t>
            </w:r>
          </w:p>
        </w:tc>
        <w:tc>
          <w:tcPr>
            <w:tcW w:w="1350" w:type="dxa"/>
            <w:shd w:val="clear" w:color="auto" w:fill="auto"/>
            <w:vAlign w:val="center"/>
          </w:tcPr>
          <w:p w:rsidR="00621A9A" w:rsidRPr="009E3AB3" w:rsidRDefault="00621A9A" w:rsidP="00923125">
            <w:pPr>
              <w:jc w:val="right"/>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 </w:t>
            </w:r>
          </w:p>
        </w:tc>
        <w:tc>
          <w:tcPr>
            <w:tcW w:w="1530" w:type="dxa"/>
            <w:shd w:val="clear" w:color="auto" w:fill="auto"/>
            <w:vAlign w:val="center"/>
          </w:tcPr>
          <w:p w:rsidR="00621A9A" w:rsidRPr="009E3AB3" w:rsidRDefault="00621A9A" w:rsidP="00923125">
            <w:pPr>
              <w:jc w:val="right"/>
              <w:rPr>
                <w:rFonts w:ascii="Times New Roman" w:eastAsia="Times New Roman" w:hAnsi="Times New Roman" w:cs="Times New Roman"/>
                <w:b/>
                <w:bCs/>
                <w:sz w:val="24"/>
                <w:szCs w:val="24"/>
              </w:rPr>
            </w:pPr>
            <w:r w:rsidRPr="009E3AB3">
              <w:rPr>
                <w:rFonts w:ascii="Times New Roman" w:eastAsia="Times New Roman" w:hAnsi="Times New Roman" w:cs="Times New Roman"/>
                <w:b/>
                <w:bCs/>
                <w:sz w:val="24"/>
                <w:szCs w:val="24"/>
              </w:rPr>
              <w:t xml:space="preserve">         </w:t>
            </w:r>
            <w:r w:rsidR="00001470">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,028</w:t>
            </w:r>
            <w:r w:rsidRPr="009E3AB3">
              <w:rPr>
                <w:rFonts w:ascii="Times New Roman" w:eastAsia="Times New Roman" w:hAnsi="Times New Roman" w:cs="Times New Roman"/>
                <w:b/>
                <w:bCs/>
                <w:sz w:val="24"/>
                <w:szCs w:val="24"/>
              </w:rPr>
              <w:t xml:space="preserve">.00 </w:t>
            </w:r>
          </w:p>
        </w:tc>
        <w:tc>
          <w:tcPr>
            <w:tcW w:w="2317" w:type="dxa"/>
            <w:shd w:val="clear" w:color="auto" w:fill="auto"/>
            <w:vAlign w:val="center"/>
          </w:tcPr>
          <w:p w:rsidR="00621A9A" w:rsidRPr="009E3AB3" w:rsidRDefault="00621A9A" w:rsidP="00923125">
            <w:pPr>
              <w:rPr>
                <w:rFonts w:ascii="Times New Roman" w:eastAsia="Times New Roman" w:hAnsi="Times New Roman" w:cs="Times New Roman"/>
                <w:sz w:val="24"/>
                <w:szCs w:val="24"/>
              </w:rPr>
            </w:pPr>
            <w:r w:rsidRPr="009E3AB3">
              <w:rPr>
                <w:rFonts w:ascii="Times New Roman" w:eastAsia="Times New Roman" w:hAnsi="Times New Roman" w:cs="Times New Roman"/>
                <w:sz w:val="24"/>
                <w:szCs w:val="24"/>
              </w:rPr>
              <w:t>Provide unity and improve social gathering</w:t>
            </w:r>
          </w:p>
        </w:tc>
      </w:tr>
      <w:tr w:rsidR="00621A9A" w:rsidRPr="00A72F4D" w:rsidTr="00014BCB">
        <w:trPr>
          <w:trHeight w:hRule="exact" w:val="63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Completion of training </w:t>
            </w:r>
            <w:proofErr w:type="spellStart"/>
            <w:r w:rsidRPr="00A72F4D">
              <w:rPr>
                <w:rFonts w:ascii="Times New Roman" w:eastAsia="Times New Roman" w:hAnsi="Times New Roman" w:cs="Times New Roman"/>
                <w:sz w:val="24"/>
                <w:szCs w:val="24"/>
              </w:rPr>
              <w:t>centre</w:t>
            </w:r>
            <w:proofErr w:type="spellEnd"/>
            <w:r w:rsidRPr="00A72F4D">
              <w:rPr>
                <w:rFonts w:ascii="Times New Roman" w:eastAsia="Times New Roman" w:hAnsi="Times New Roman" w:cs="Times New Roman"/>
                <w:sz w:val="24"/>
                <w:szCs w:val="24"/>
              </w:rPr>
              <w:t xml:space="preserve"> at </w:t>
            </w:r>
            <w:proofErr w:type="spellStart"/>
            <w:r w:rsidRPr="00A72F4D">
              <w:rPr>
                <w:rFonts w:ascii="Times New Roman" w:eastAsia="Times New Roman" w:hAnsi="Times New Roman" w:cs="Times New Roman"/>
                <w:sz w:val="24"/>
                <w:szCs w:val="24"/>
              </w:rPr>
              <w:t>Siwdu</w:t>
            </w:r>
            <w:proofErr w:type="spellEnd"/>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47,418.75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621A9A"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47,418.75</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provide decent training center</w:t>
            </w:r>
          </w:p>
        </w:tc>
      </w:tr>
      <w:tr w:rsidR="00621A9A" w:rsidRPr="00A72F4D" w:rsidTr="00001470">
        <w:trPr>
          <w:trHeight w:hRule="exact" w:val="721"/>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Supervision &amp; Regulation of development</w:t>
            </w:r>
            <w:r w:rsidR="00001470">
              <w:rPr>
                <w:rFonts w:ascii="Times New Roman" w:eastAsia="Times New Roman" w:hAnsi="Times New Roman" w:cs="Times New Roman"/>
                <w:sz w:val="24"/>
                <w:szCs w:val="24"/>
              </w:rPr>
              <w:t xml:space="preserve"> Projects.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42,800.00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7E18E5" w:rsidRDefault="009A2703"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621A9A" w:rsidRPr="007E18E5">
              <w:rPr>
                <w:rFonts w:ascii="Times New Roman" w:eastAsia="Times New Roman" w:hAnsi="Times New Roman" w:cs="Times New Roman"/>
                <w:b/>
                <w:bCs/>
                <w:sz w:val="24"/>
                <w:szCs w:val="24"/>
              </w:rPr>
              <w:t xml:space="preserve">42,800.00 </w:t>
            </w:r>
          </w:p>
        </w:tc>
        <w:tc>
          <w:tcPr>
            <w:tcW w:w="2317" w:type="dxa"/>
            <w:shd w:val="clear" w:color="auto" w:fill="auto"/>
            <w:vAlign w:val="center"/>
          </w:tcPr>
          <w:p w:rsidR="00621A9A" w:rsidRPr="00A72F4D" w:rsidRDefault="00D607E0" w:rsidP="00923125">
            <w:pPr>
              <w:rPr>
                <w:rFonts w:ascii="Times New Roman" w:eastAsia="Times New Roman" w:hAnsi="Times New Roman" w:cs="Times New Roman"/>
                <w:sz w:val="24"/>
                <w:szCs w:val="24"/>
              </w:rPr>
            </w:pPr>
            <w:r>
              <w:rPr>
                <w:rFonts w:ascii="Times New Roman" w:eastAsia="Times New Roman" w:hAnsi="Times New Roman" w:cs="Times New Roman"/>
                <w:sz w:val="24"/>
                <w:szCs w:val="24"/>
              </w:rPr>
              <w:t>Issue</w:t>
            </w:r>
            <w:r w:rsidR="00621A9A" w:rsidRPr="00A72F4D">
              <w:rPr>
                <w:rFonts w:ascii="Times New Roman" w:eastAsia="Times New Roman" w:hAnsi="Times New Roman" w:cs="Times New Roman"/>
                <w:sz w:val="24"/>
                <w:szCs w:val="24"/>
              </w:rPr>
              <w:t xml:space="preserve"> permits before building</w:t>
            </w:r>
          </w:p>
        </w:tc>
      </w:tr>
      <w:tr w:rsidR="00621A9A" w:rsidRPr="00A72F4D" w:rsidTr="00014BCB">
        <w:trPr>
          <w:trHeight w:val="285"/>
        </w:trPr>
        <w:tc>
          <w:tcPr>
            <w:tcW w:w="4050" w:type="dxa"/>
            <w:shd w:val="clear" w:color="auto" w:fill="auto"/>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Repairs and Maintenance of existing Assets (this Exclude vehicles)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77,000.00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427ACA" w:rsidRDefault="00621A9A" w:rsidP="00923125">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Pr="00427ACA">
              <w:rPr>
                <w:rFonts w:ascii="Times New Roman" w:eastAsia="Times New Roman" w:hAnsi="Times New Roman" w:cs="Times New Roman"/>
                <w:b/>
                <w:sz w:val="24"/>
                <w:szCs w:val="24"/>
              </w:rPr>
              <w:t>77,000.00</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ensure efficient performance and prolong life span of the facilities</w:t>
            </w:r>
          </w:p>
        </w:tc>
      </w:tr>
      <w:tr w:rsidR="00621A9A" w:rsidRPr="00A72F4D" w:rsidTr="00014BCB">
        <w:trPr>
          <w:trHeight w:hRule="exact" w:val="1000"/>
        </w:trPr>
        <w:tc>
          <w:tcPr>
            <w:tcW w:w="4050" w:type="dxa"/>
            <w:shd w:val="clear" w:color="auto" w:fill="BFBFBF" w:themeFill="background1" w:themeFillShade="BF"/>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lastRenderedPageBreak/>
              <w:t>List all Projects</w:t>
            </w:r>
          </w:p>
        </w:tc>
        <w:tc>
          <w:tcPr>
            <w:tcW w:w="1530" w:type="dxa"/>
            <w:shd w:val="clear" w:color="auto" w:fill="BFBFBF" w:themeFill="background1" w:themeFillShade="BF"/>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IGF (GH¢)</w:t>
            </w:r>
          </w:p>
        </w:tc>
        <w:tc>
          <w:tcPr>
            <w:tcW w:w="1530" w:type="dxa"/>
            <w:shd w:val="clear" w:color="auto" w:fill="BFBFBF" w:themeFill="background1" w:themeFillShade="BF"/>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GOG (GH¢)</w:t>
            </w:r>
          </w:p>
        </w:tc>
        <w:tc>
          <w:tcPr>
            <w:tcW w:w="1440" w:type="dxa"/>
            <w:shd w:val="clear" w:color="auto" w:fill="BFBFBF" w:themeFill="background1" w:themeFillShade="BF"/>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DACF (GH¢)</w:t>
            </w:r>
          </w:p>
        </w:tc>
        <w:tc>
          <w:tcPr>
            <w:tcW w:w="1350" w:type="dxa"/>
            <w:shd w:val="clear" w:color="auto" w:fill="BFBFBF" w:themeFill="background1" w:themeFillShade="BF"/>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DDF</w:t>
            </w:r>
          </w:p>
        </w:tc>
        <w:tc>
          <w:tcPr>
            <w:tcW w:w="1350" w:type="dxa"/>
            <w:shd w:val="clear" w:color="auto" w:fill="BFBFBF" w:themeFill="background1" w:themeFillShade="BF"/>
          </w:tcPr>
          <w:p w:rsidR="00621A9A" w:rsidRPr="00A72F4D" w:rsidRDefault="00B302AD" w:rsidP="0092312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Other Donor </w:t>
            </w:r>
          </w:p>
        </w:tc>
        <w:tc>
          <w:tcPr>
            <w:tcW w:w="1530" w:type="dxa"/>
            <w:shd w:val="clear" w:color="auto" w:fill="BFBFBF" w:themeFill="background1" w:themeFillShade="BF"/>
          </w:tcPr>
          <w:p w:rsidR="00621A9A" w:rsidRPr="00A72F4D" w:rsidRDefault="00B302AD" w:rsidP="0092312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Total Budget </w:t>
            </w:r>
          </w:p>
        </w:tc>
        <w:tc>
          <w:tcPr>
            <w:tcW w:w="2317" w:type="dxa"/>
            <w:shd w:val="clear" w:color="auto" w:fill="BFBFBF" w:themeFill="background1" w:themeFillShade="BF"/>
          </w:tcPr>
          <w:p w:rsidR="00621A9A" w:rsidRPr="00A72F4D" w:rsidRDefault="00621A9A" w:rsidP="00923125">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JUSTIFICATION</w:t>
            </w:r>
          </w:p>
        </w:tc>
      </w:tr>
      <w:tr w:rsidR="00621A9A" w:rsidRPr="00A72F4D" w:rsidTr="00014BCB">
        <w:trPr>
          <w:trHeight w:hRule="exact" w:val="541"/>
        </w:trPr>
        <w:tc>
          <w:tcPr>
            <w:tcW w:w="4050" w:type="dxa"/>
            <w:shd w:val="clear" w:color="auto" w:fill="auto"/>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b/>
                <w:bCs/>
                <w:sz w:val="24"/>
                <w:szCs w:val="24"/>
                <w:highlight w:val="lightGray"/>
              </w:rPr>
              <w:t xml:space="preserve">Public Works </w:t>
            </w:r>
            <w:r w:rsidRPr="00A72F4D">
              <w:rPr>
                <w:rFonts w:ascii="Times New Roman" w:eastAsia="Times New Roman" w:hAnsi="Times New Roman" w:cs="Times New Roman"/>
                <w:b/>
                <w:bCs/>
                <w:sz w:val="24"/>
                <w:szCs w:val="24"/>
                <w:highlight w:val="lightGray"/>
                <w:shd w:val="clear" w:color="auto" w:fill="A6A6A6" w:themeFill="background1" w:themeFillShade="A6"/>
              </w:rPr>
              <w:t>Service</w:t>
            </w:r>
            <w:r w:rsidRPr="00A72F4D">
              <w:rPr>
                <w:rFonts w:ascii="Times New Roman" w:eastAsia="Times New Roman" w:hAnsi="Times New Roman" w:cs="Times New Roman"/>
                <w:b/>
                <w:bCs/>
                <w:sz w:val="24"/>
                <w:szCs w:val="24"/>
                <w:shd w:val="clear" w:color="auto" w:fill="A6A6A6" w:themeFill="background1" w:themeFillShade="A6"/>
              </w:rPr>
              <w:t xml:space="preserve"> Cont.</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b/>
                <w:bCs/>
                <w:sz w:val="24"/>
                <w:szCs w:val="24"/>
              </w:rPr>
            </w:pP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p>
        </w:tc>
      </w:tr>
      <w:tr w:rsidR="00621A9A" w:rsidRPr="00A72F4D" w:rsidTr="00014BCB">
        <w:trPr>
          <w:trHeight w:hRule="exact" w:val="1261"/>
        </w:trPr>
        <w:tc>
          <w:tcPr>
            <w:tcW w:w="4050" w:type="dxa"/>
            <w:shd w:val="clear" w:color="auto" w:fill="auto"/>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Paving of Lorry Park at  Pedu Junction and </w:t>
            </w:r>
            <w:proofErr w:type="spellStart"/>
            <w:r w:rsidRPr="00A72F4D">
              <w:rPr>
                <w:rFonts w:ascii="Times New Roman" w:eastAsia="Times New Roman" w:hAnsi="Times New Roman" w:cs="Times New Roman"/>
                <w:sz w:val="24"/>
                <w:szCs w:val="24"/>
              </w:rPr>
              <w:t>Abura</w:t>
            </w:r>
            <w:proofErr w:type="spellEnd"/>
            <w:r w:rsidRPr="00A72F4D">
              <w:rPr>
                <w:rFonts w:ascii="Times New Roman" w:eastAsia="Times New Roman" w:hAnsi="Times New Roman" w:cs="Times New Roman"/>
                <w:sz w:val="24"/>
                <w:szCs w:val="24"/>
              </w:rPr>
              <w:t xml:space="preserve"> Taxi rank</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1,062,459.57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sidRPr="002109CF">
              <w:rPr>
                <w:rFonts w:ascii="Times New Roman" w:eastAsia="Times New Roman" w:hAnsi="Times New Roman" w:cs="Times New Roman"/>
                <w:b/>
                <w:sz w:val="24"/>
                <w:szCs w:val="24"/>
              </w:rPr>
              <w:t>1,062,459.57</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Provide Decent lorry parks &amp; to enhance economic activities</w:t>
            </w:r>
          </w:p>
        </w:tc>
      </w:tr>
      <w:tr w:rsidR="00621A9A" w:rsidRPr="00A72F4D" w:rsidTr="00014BCB">
        <w:trPr>
          <w:trHeight w:hRule="exact" w:val="712"/>
        </w:trPr>
        <w:tc>
          <w:tcPr>
            <w:tcW w:w="4050" w:type="dxa"/>
            <w:shd w:val="clear" w:color="auto" w:fill="auto"/>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Self Help Projects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162,874.98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sz w:val="24"/>
                <w:szCs w:val="24"/>
              </w:rPr>
              <w:t>162,874.98</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support community initiatives</w:t>
            </w:r>
          </w:p>
        </w:tc>
      </w:tr>
      <w:tr w:rsidR="00621A9A" w:rsidRPr="00A72F4D" w:rsidTr="00014BCB">
        <w:trPr>
          <w:trHeight w:hRule="exact" w:val="991"/>
        </w:trPr>
        <w:tc>
          <w:tcPr>
            <w:tcW w:w="4050" w:type="dxa"/>
            <w:shd w:val="clear" w:color="auto" w:fill="FFFFFF" w:themeFill="background1"/>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Completion of </w:t>
            </w:r>
            <w:proofErr w:type="spellStart"/>
            <w:r w:rsidRPr="00A72F4D">
              <w:rPr>
                <w:rFonts w:ascii="Times New Roman" w:eastAsia="Times New Roman" w:hAnsi="Times New Roman" w:cs="Times New Roman"/>
                <w:sz w:val="24"/>
                <w:szCs w:val="24"/>
              </w:rPr>
              <w:t>Abura</w:t>
            </w:r>
            <w:proofErr w:type="spellEnd"/>
            <w:r w:rsidRPr="00A72F4D">
              <w:rPr>
                <w:rFonts w:ascii="Times New Roman" w:eastAsia="Times New Roman" w:hAnsi="Times New Roman" w:cs="Times New Roman"/>
                <w:sz w:val="24"/>
                <w:szCs w:val="24"/>
              </w:rPr>
              <w:t xml:space="preserve"> Police Station and construction of fence wall around the post</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A72F4D">
              <w:rPr>
                <w:rFonts w:ascii="Times New Roman" w:eastAsia="Times New Roman" w:hAnsi="Times New Roman" w:cs="Times New Roman"/>
                <w:sz w:val="24"/>
                <w:szCs w:val="24"/>
              </w:rPr>
              <w:t xml:space="preserve">50,000.00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2109CF" w:rsidRDefault="00621A9A" w:rsidP="00923125">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2109CF">
              <w:rPr>
                <w:rFonts w:ascii="Times New Roman" w:eastAsia="Times New Roman" w:hAnsi="Times New Roman" w:cs="Times New Roman"/>
                <w:b/>
                <w:bCs/>
                <w:sz w:val="24"/>
                <w:szCs w:val="24"/>
              </w:rPr>
              <w:t xml:space="preserve">50,000.00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To provide security at </w:t>
            </w:r>
            <w:proofErr w:type="spellStart"/>
            <w:r w:rsidRPr="00A72F4D">
              <w:rPr>
                <w:rFonts w:ascii="Times New Roman" w:eastAsia="Times New Roman" w:hAnsi="Times New Roman" w:cs="Times New Roman"/>
                <w:sz w:val="24"/>
                <w:szCs w:val="24"/>
              </w:rPr>
              <w:t>Abura</w:t>
            </w:r>
            <w:proofErr w:type="spellEnd"/>
            <w:r w:rsidRPr="00A72F4D">
              <w:rPr>
                <w:rFonts w:ascii="Times New Roman" w:eastAsia="Times New Roman" w:hAnsi="Times New Roman" w:cs="Times New Roman"/>
                <w:sz w:val="24"/>
                <w:szCs w:val="24"/>
              </w:rPr>
              <w:t xml:space="preserve"> communities</w:t>
            </w:r>
          </w:p>
        </w:tc>
      </w:tr>
      <w:tr w:rsidR="00621A9A" w:rsidRPr="00A72F4D" w:rsidTr="00014BCB">
        <w:trPr>
          <w:trHeight w:hRule="exact" w:val="550"/>
        </w:trPr>
        <w:tc>
          <w:tcPr>
            <w:tcW w:w="4050" w:type="dxa"/>
            <w:shd w:val="clear" w:color="auto" w:fill="D9D9D9" w:themeFill="background1" w:themeFillShade="D9"/>
          </w:tcPr>
          <w:p w:rsidR="00621A9A" w:rsidRPr="00A72F4D" w:rsidRDefault="00621A9A" w:rsidP="00923125">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Urban Roads Management</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auto"/>
            <w:vAlign w:val="bottom"/>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w:t>
            </w:r>
          </w:p>
        </w:tc>
        <w:tc>
          <w:tcPr>
            <w:tcW w:w="2317" w:type="dxa"/>
            <w:shd w:val="clear" w:color="auto" w:fill="auto"/>
            <w:vAlign w:val="bottom"/>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621A9A" w:rsidRPr="00A72F4D" w:rsidTr="00014BCB">
        <w:trPr>
          <w:trHeight w:hRule="exact" w:val="543"/>
        </w:trPr>
        <w:tc>
          <w:tcPr>
            <w:tcW w:w="4050" w:type="dxa"/>
            <w:shd w:val="clear" w:color="auto" w:fill="auto"/>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157,089.60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sz w:val="24"/>
                <w:szCs w:val="24"/>
              </w:rPr>
              <w:t>157,089.60</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b/>
                <w:sz w:val="24"/>
                <w:szCs w:val="24"/>
              </w:rPr>
            </w:pPr>
            <w:r w:rsidRPr="00A72F4D">
              <w:rPr>
                <w:rFonts w:ascii="Times New Roman" w:eastAsia="Times New Roman" w:hAnsi="Times New Roman" w:cs="Times New Roman"/>
                <w:sz w:val="24"/>
                <w:szCs w:val="24"/>
              </w:rPr>
              <w:t>For payment of Staff  salaries</w:t>
            </w:r>
          </w:p>
        </w:tc>
      </w:tr>
      <w:tr w:rsidR="00621A9A" w:rsidRPr="00A72F4D" w:rsidTr="00014BCB">
        <w:trPr>
          <w:trHeight w:hRule="exact" w:val="633"/>
        </w:trPr>
        <w:tc>
          <w:tcPr>
            <w:tcW w:w="4050" w:type="dxa"/>
            <w:shd w:val="clear" w:color="auto" w:fill="FFFFFF" w:themeFill="background1"/>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w:t>
            </w:r>
            <w:proofErr w:type="spellStart"/>
            <w:r w:rsidRPr="00A72F4D">
              <w:rPr>
                <w:rFonts w:ascii="Times New Roman" w:eastAsia="Times New Roman" w:hAnsi="Times New Roman" w:cs="Times New Roman"/>
                <w:sz w:val="24"/>
                <w:szCs w:val="24"/>
              </w:rPr>
              <w:t>Mgt</w:t>
            </w:r>
            <w:proofErr w:type="spellEnd"/>
            <w:r w:rsidRPr="00A72F4D">
              <w:rPr>
                <w:rFonts w:ascii="Times New Roman" w:eastAsia="Times New Roman" w:hAnsi="Times New Roman" w:cs="Times New Roman"/>
                <w:sz w:val="24"/>
                <w:szCs w:val="24"/>
              </w:rPr>
              <w:t xml:space="preserve"> of </w:t>
            </w:r>
            <w:proofErr w:type="spellStart"/>
            <w:r w:rsidRPr="00A72F4D">
              <w:rPr>
                <w:rFonts w:ascii="Times New Roman" w:eastAsia="Times New Roman" w:hAnsi="Times New Roman" w:cs="Times New Roman"/>
                <w:sz w:val="24"/>
                <w:szCs w:val="24"/>
              </w:rPr>
              <w:t>Organisation</w:t>
            </w:r>
            <w:proofErr w:type="spellEnd"/>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36,050.00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sidRPr="002109CF">
              <w:rPr>
                <w:rFonts w:ascii="Times New Roman" w:eastAsia="Times New Roman" w:hAnsi="Times New Roman" w:cs="Times New Roman"/>
                <w:b/>
                <w:sz w:val="24"/>
                <w:szCs w:val="24"/>
              </w:rPr>
              <w:t>36,050.00</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b/>
                <w:sz w:val="24"/>
                <w:szCs w:val="24"/>
              </w:rPr>
            </w:pPr>
            <w:r w:rsidRPr="00A72F4D">
              <w:rPr>
                <w:rFonts w:ascii="Times New Roman" w:eastAsia="Times New Roman" w:hAnsi="Times New Roman" w:cs="Times New Roman"/>
                <w:sz w:val="24"/>
                <w:szCs w:val="24"/>
              </w:rPr>
              <w:t>Ensure the smooth running of the</w:t>
            </w:r>
            <w:r w:rsidRPr="00A72F4D">
              <w:rPr>
                <w:rFonts w:ascii="Times New Roman" w:eastAsia="Times New Roman" w:hAnsi="Times New Roman" w:cs="Times New Roman"/>
                <w:b/>
                <w:sz w:val="24"/>
                <w:szCs w:val="24"/>
              </w:rPr>
              <w:t xml:space="preserve"> </w:t>
            </w:r>
            <w:r w:rsidRPr="00A72F4D">
              <w:rPr>
                <w:rFonts w:ascii="Times New Roman" w:eastAsia="Times New Roman" w:hAnsi="Times New Roman" w:cs="Times New Roman"/>
                <w:sz w:val="24"/>
                <w:szCs w:val="24"/>
              </w:rPr>
              <w:t>Depart.</w:t>
            </w:r>
          </w:p>
        </w:tc>
      </w:tr>
      <w:tr w:rsidR="00621A9A" w:rsidRPr="00A72F4D" w:rsidTr="00014BCB">
        <w:trPr>
          <w:trHeight w:val="793"/>
        </w:trPr>
        <w:tc>
          <w:tcPr>
            <w:tcW w:w="4050" w:type="dxa"/>
            <w:shd w:val="clear" w:color="auto" w:fill="auto"/>
            <w:vAlign w:val="center"/>
          </w:tcPr>
          <w:p w:rsidR="00621A9A" w:rsidRPr="00A72F4D" w:rsidRDefault="00621A9A" w:rsidP="00923125">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Manpower &amp; Skills Development</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4,000.00 </w:t>
            </w:r>
          </w:p>
        </w:tc>
        <w:tc>
          <w:tcPr>
            <w:tcW w:w="153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 </w:t>
            </w:r>
          </w:p>
        </w:tc>
        <w:tc>
          <w:tcPr>
            <w:tcW w:w="144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6,000.00 </w:t>
            </w:r>
          </w:p>
        </w:tc>
        <w:tc>
          <w:tcPr>
            <w:tcW w:w="2317" w:type="dxa"/>
            <w:shd w:val="clear" w:color="auto" w:fill="auto"/>
            <w:vAlign w:val="center"/>
          </w:tcPr>
          <w:p w:rsidR="00621A9A" w:rsidRPr="00A72F4D" w:rsidRDefault="00621A9A" w:rsidP="00923125">
            <w:pPr>
              <w:rPr>
                <w:rFonts w:ascii="Times New Roman" w:eastAsia="Times New Roman" w:hAnsi="Times New Roman" w:cs="Times New Roman"/>
                <w:b/>
                <w:sz w:val="24"/>
                <w:szCs w:val="24"/>
              </w:rPr>
            </w:pPr>
            <w:r w:rsidRPr="00A72F4D">
              <w:rPr>
                <w:rFonts w:ascii="Times New Roman" w:eastAsia="Times New Roman" w:hAnsi="Times New Roman" w:cs="Times New Roman"/>
                <w:b/>
                <w:sz w:val="24"/>
                <w:szCs w:val="24"/>
              </w:rPr>
              <w:t>Develop human skills and ensure efficiency of staff</w:t>
            </w:r>
          </w:p>
        </w:tc>
      </w:tr>
      <w:tr w:rsidR="00621A9A" w:rsidRPr="00A72F4D" w:rsidTr="00014BCB">
        <w:trPr>
          <w:trHeight w:val="703"/>
        </w:trPr>
        <w:tc>
          <w:tcPr>
            <w:tcW w:w="4050" w:type="dxa"/>
            <w:shd w:val="clear" w:color="auto" w:fill="FFFFFF" w:themeFill="background1"/>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Equipment &amp; Logistics</w:t>
            </w:r>
          </w:p>
        </w:tc>
        <w:tc>
          <w:tcPr>
            <w:tcW w:w="153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5,000.00</w:t>
            </w:r>
          </w:p>
        </w:tc>
        <w:tc>
          <w:tcPr>
            <w:tcW w:w="144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p>
        </w:tc>
        <w:tc>
          <w:tcPr>
            <w:tcW w:w="135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p>
        </w:tc>
        <w:tc>
          <w:tcPr>
            <w:tcW w:w="1530" w:type="dxa"/>
            <w:shd w:val="clear" w:color="auto" w:fill="FFFFFF" w:themeFill="background1"/>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5,000.00</w:t>
            </w:r>
          </w:p>
        </w:tc>
        <w:tc>
          <w:tcPr>
            <w:tcW w:w="2317" w:type="dxa"/>
            <w:shd w:val="clear" w:color="auto" w:fill="FFFFFF" w:themeFill="background1"/>
            <w:vAlign w:val="center"/>
          </w:tcPr>
          <w:p w:rsidR="00621A9A" w:rsidRPr="00A72F4D" w:rsidRDefault="00621A9A" w:rsidP="009231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Enhance efficiency of Workers</w:t>
            </w:r>
          </w:p>
        </w:tc>
      </w:tr>
      <w:tr w:rsidR="00621A9A" w:rsidRPr="00A72F4D" w:rsidTr="00014BCB">
        <w:trPr>
          <w:trHeight w:val="703"/>
        </w:trPr>
        <w:tc>
          <w:tcPr>
            <w:tcW w:w="4050" w:type="dxa"/>
            <w:shd w:val="clear" w:color="auto" w:fill="FFFFFF" w:themeFill="background1"/>
            <w:vAlign w:val="center"/>
          </w:tcPr>
          <w:p w:rsidR="00621A9A" w:rsidRPr="00A72F4D" w:rsidRDefault="00621A9A" w:rsidP="00923125">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Supplies &amp; Consumables</w:t>
            </w:r>
          </w:p>
        </w:tc>
        <w:tc>
          <w:tcPr>
            <w:tcW w:w="153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r w:rsidRPr="00A72F4D">
              <w:rPr>
                <w:rFonts w:ascii="Times New Roman" w:eastAsia="Times New Roman" w:hAnsi="Times New Roman" w:cs="Times New Roman"/>
                <w:sz w:val="24"/>
                <w:szCs w:val="24"/>
              </w:rPr>
              <w:t xml:space="preserve">961.00 </w:t>
            </w:r>
          </w:p>
        </w:tc>
        <w:tc>
          <w:tcPr>
            <w:tcW w:w="144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FFFFFF" w:themeFill="background1"/>
            <w:vAlign w:val="center"/>
          </w:tcPr>
          <w:p w:rsidR="00621A9A" w:rsidRPr="00A72F4D" w:rsidRDefault="00621A9A" w:rsidP="00923125">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FFFFFF" w:themeFill="background1"/>
            <w:vAlign w:val="center"/>
          </w:tcPr>
          <w:p w:rsidR="00621A9A" w:rsidRPr="002109CF" w:rsidRDefault="00621A9A" w:rsidP="00923125">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5,961.00 </w:t>
            </w:r>
          </w:p>
        </w:tc>
        <w:tc>
          <w:tcPr>
            <w:tcW w:w="2317" w:type="dxa"/>
            <w:shd w:val="clear" w:color="auto" w:fill="FFFFFF" w:themeFill="background1"/>
            <w:vAlign w:val="center"/>
          </w:tcPr>
          <w:p w:rsidR="00621A9A" w:rsidRPr="00A72F4D" w:rsidRDefault="00621A9A" w:rsidP="00923125">
            <w:pPr>
              <w:rPr>
                <w:rFonts w:ascii="Times New Roman" w:eastAsia="Times New Roman" w:hAnsi="Times New Roman" w:cs="Times New Roman"/>
                <w:b/>
                <w:sz w:val="24"/>
                <w:szCs w:val="24"/>
              </w:rPr>
            </w:pPr>
            <w:r w:rsidRPr="00A72F4D">
              <w:rPr>
                <w:rFonts w:ascii="Times New Roman" w:eastAsia="Times New Roman" w:hAnsi="Times New Roman" w:cs="Times New Roman"/>
                <w:b/>
                <w:sz w:val="24"/>
                <w:szCs w:val="24"/>
              </w:rPr>
              <w:t xml:space="preserve">Enhance efficiency Of Workers </w:t>
            </w:r>
          </w:p>
        </w:tc>
      </w:tr>
      <w:tr w:rsidR="00B302AD" w:rsidRPr="00A72F4D" w:rsidTr="00014BCB">
        <w:trPr>
          <w:trHeight w:val="703"/>
        </w:trPr>
        <w:tc>
          <w:tcPr>
            <w:tcW w:w="4050" w:type="dxa"/>
            <w:shd w:val="clear" w:color="auto" w:fill="D9D9D9" w:themeFill="background1" w:themeFillShade="D9"/>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lastRenderedPageBreak/>
              <w:t>List all Projects</w:t>
            </w:r>
          </w:p>
        </w:tc>
        <w:tc>
          <w:tcPr>
            <w:tcW w:w="153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IGF (GH¢)</w:t>
            </w:r>
          </w:p>
        </w:tc>
        <w:tc>
          <w:tcPr>
            <w:tcW w:w="153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GOG (GH¢)</w:t>
            </w:r>
          </w:p>
        </w:tc>
        <w:tc>
          <w:tcPr>
            <w:tcW w:w="144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DACF (GH¢)</w:t>
            </w:r>
          </w:p>
        </w:tc>
        <w:tc>
          <w:tcPr>
            <w:tcW w:w="135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DDF</w:t>
            </w:r>
          </w:p>
        </w:tc>
        <w:tc>
          <w:tcPr>
            <w:tcW w:w="135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Other Donor (GH¢)</w:t>
            </w:r>
          </w:p>
        </w:tc>
        <w:tc>
          <w:tcPr>
            <w:tcW w:w="153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Total Budget (GH¢)</w:t>
            </w:r>
          </w:p>
        </w:tc>
        <w:tc>
          <w:tcPr>
            <w:tcW w:w="2317"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JUSTIFICATION</w:t>
            </w:r>
          </w:p>
        </w:tc>
      </w:tr>
      <w:tr w:rsidR="00B302AD" w:rsidRPr="00A72F4D" w:rsidTr="00014BCB">
        <w:trPr>
          <w:trHeight w:hRule="exact" w:val="649"/>
        </w:trPr>
        <w:tc>
          <w:tcPr>
            <w:tcW w:w="4050" w:type="dxa"/>
            <w:shd w:val="clear" w:color="auto" w:fill="D9D9D9" w:themeFill="background1" w:themeFillShade="D9"/>
            <w:vAlign w:val="bottom"/>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Physical and Spatial Planning </w:t>
            </w:r>
            <w:proofErr w:type="spellStart"/>
            <w:r w:rsidRPr="00A72F4D">
              <w:rPr>
                <w:rFonts w:ascii="Times New Roman" w:eastAsia="Times New Roman" w:hAnsi="Times New Roman" w:cs="Times New Roman"/>
                <w:b/>
                <w:bCs/>
                <w:sz w:val="24"/>
                <w:szCs w:val="24"/>
              </w:rPr>
              <w:t>Dev't</w:t>
            </w:r>
            <w:proofErr w:type="spellEnd"/>
            <w:r w:rsidRPr="00A72F4D">
              <w:rPr>
                <w:rFonts w:ascii="Times New Roman" w:eastAsia="Times New Roman" w:hAnsi="Times New Roman" w:cs="Times New Roman"/>
                <w:b/>
                <w:bCs/>
                <w:sz w:val="24"/>
                <w:szCs w:val="24"/>
              </w:rPr>
              <w:t>.</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530" w:type="dxa"/>
            <w:shd w:val="clear" w:color="auto" w:fill="auto"/>
            <w:vAlign w:val="bottom"/>
          </w:tcPr>
          <w:p w:rsidR="00B302AD" w:rsidRPr="002109CF" w:rsidRDefault="00B302AD" w:rsidP="00B302AD">
            <w:pPr>
              <w:jc w:val="right"/>
              <w:rPr>
                <w:rFonts w:ascii="Times New Roman" w:eastAsia="Times New Roman" w:hAnsi="Times New Roman" w:cs="Times New Roman"/>
                <w:b/>
                <w:bCs/>
                <w:sz w:val="24"/>
                <w:szCs w:val="24"/>
              </w:rPr>
            </w:pPr>
          </w:p>
        </w:tc>
        <w:tc>
          <w:tcPr>
            <w:tcW w:w="2317" w:type="dxa"/>
            <w:shd w:val="clear" w:color="auto" w:fill="auto"/>
            <w:vAlign w:val="bottom"/>
          </w:tcPr>
          <w:p w:rsidR="00B302AD" w:rsidRPr="00A72F4D" w:rsidRDefault="00B302AD" w:rsidP="00B302AD">
            <w:pPr>
              <w:rPr>
                <w:rFonts w:ascii="Times New Roman" w:eastAsia="Times New Roman" w:hAnsi="Times New Roman" w:cs="Times New Roman"/>
                <w:sz w:val="24"/>
                <w:szCs w:val="24"/>
              </w:rPr>
            </w:pPr>
          </w:p>
        </w:tc>
      </w:tr>
      <w:tr w:rsidR="00B302AD" w:rsidRPr="00A72F4D" w:rsidTr="00014BCB">
        <w:trPr>
          <w:trHeight w:hRule="exact" w:val="721"/>
        </w:trPr>
        <w:tc>
          <w:tcPr>
            <w:tcW w:w="4050" w:type="dxa"/>
            <w:shd w:val="clear" w:color="auto" w:fill="auto"/>
            <w:vAlign w:val="center"/>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203,429.40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 xml:space="preserve"> 203,429.40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For payment of Staff  salaries</w:t>
            </w:r>
          </w:p>
        </w:tc>
      </w:tr>
      <w:tr w:rsidR="00B302AD" w:rsidRPr="00A72F4D" w:rsidTr="00014BCB">
        <w:trPr>
          <w:trHeight w:hRule="exact" w:val="901"/>
        </w:trPr>
        <w:tc>
          <w:tcPr>
            <w:tcW w:w="4050"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Management of </w:t>
            </w:r>
            <w:proofErr w:type="spellStart"/>
            <w:r w:rsidRPr="00A72F4D">
              <w:rPr>
                <w:rFonts w:ascii="Times New Roman" w:eastAsia="Times New Roman" w:hAnsi="Times New Roman" w:cs="Times New Roman"/>
                <w:sz w:val="24"/>
                <w:szCs w:val="24"/>
              </w:rPr>
              <w:t>Organisation</w:t>
            </w:r>
            <w:proofErr w:type="spellEnd"/>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17,191.00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 xml:space="preserve">17,191.00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Ensure the smooth running of the Depart.</w:t>
            </w:r>
          </w:p>
        </w:tc>
      </w:tr>
      <w:tr w:rsidR="00B302AD" w:rsidRPr="00A72F4D" w:rsidTr="00014BCB">
        <w:trPr>
          <w:trHeight w:val="701"/>
        </w:trPr>
        <w:tc>
          <w:tcPr>
            <w:tcW w:w="4050" w:type="dxa"/>
            <w:shd w:val="clear" w:color="auto" w:fill="auto"/>
            <w:vAlign w:val="center"/>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Supplies &amp; Consumables</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14,075.00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 xml:space="preserve">      14,075.00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w:t>
            </w:r>
          </w:p>
        </w:tc>
      </w:tr>
      <w:tr w:rsidR="00B302AD" w:rsidRPr="00A72F4D" w:rsidTr="00014BCB">
        <w:trPr>
          <w:trHeight w:val="566"/>
        </w:trPr>
        <w:tc>
          <w:tcPr>
            <w:tcW w:w="4050" w:type="dxa"/>
            <w:shd w:val="clear" w:color="auto" w:fill="auto"/>
            <w:vAlign w:val="center"/>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Land use and Spatial Planning</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2,300.00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 xml:space="preserve">        2,300.00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Provide a conducive working environment</w:t>
            </w:r>
          </w:p>
        </w:tc>
      </w:tr>
      <w:tr w:rsidR="00B302AD" w:rsidRPr="00A72F4D" w:rsidTr="00014BCB">
        <w:trPr>
          <w:trHeight w:val="1079"/>
        </w:trPr>
        <w:tc>
          <w:tcPr>
            <w:tcW w:w="4050" w:type="dxa"/>
            <w:shd w:val="clear" w:color="auto" w:fill="auto"/>
            <w:vAlign w:val="center"/>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Green Economy Activities (Maiden Maintenance)</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10,000.00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 xml:space="preserve">10,000.00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help in the maintenance</w:t>
            </w:r>
          </w:p>
        </w:tc>
      </w:tr>
      <w:tr w:rsidR="00B302AD" w:rsidRPr="00A72F4D" w:rsidTr="00014BCB">
        <w:trPr>
          <w:trHeight w:hRule="exact" w:val="1153"/>
        </w:trPr>
        <w:tc>
          <w:tcPr>
            <w:tcW w:w="4050" w:type="dxa"/>
            <w:shd w:val="clear" w:color="auto" w:fill="auto"/>
            <w:vAlign w:val="center"/>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Furniture and Fittings</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6,000.00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 xml:space="preserve">6,000.00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provide good working environment </w:t>
            </w:r>
          </w:p>
        </w:tc>
      </w:tr>
      <w:tr w:rsidR="00B302AD" w:rsidRPr="00A72F4D" w:rsidTr="00014BCB">
        <w:trPr>
          <w:trHeight w:val="1781"/>
        </w:trPr>
        <w:tc>
          <w:tcPr>
            <w:tcW w:w="4050" w:type="dxa"/>
            <w:shd w:val="clear" w:color="auto" w:fill="FFFFFF" w:themeFill="background1"/>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Street Naming &amp; Property Addressing System and DPAS</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53,350.00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sz w:val="24"/>
                <w:szCs w:val="24"/>
              </w:rPr>
            </w:pPr>
            <w:r w:rsidRPr="002109CF">
              <w:rPr>
                <w:rFonts w:ascii="Times New Roman" w:eastAsia="Times New Roman" w:hAnsi="Times New Roman" w:cs="Times New Roman"/>
                <w:b/>
                <w:sz w:val="24"/>
                <w:szCs w:val="24"/>
              </w:rPr>
              <w:t>53,350.00</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447ED0">
              <w:rPr>
                <w:rFonts w:ascii="Times New Roman" w:eastAsia="Times New Roman" w:hAnsi="Times New Roman" w:cs="Times New Roman"/>
                <w:szCs w:val="24"/>
              </w:rPr>
              <w:t>To help in the identification of property and also help in revenue mobilization</w:t>
            </w:r>
          </w:p>
        </w:tc>
      </w:tr>
      <w:tr w:rsidR="00B302AD" w:rsidRPr="00A72F4D" w:rsidTr="00014BCB">
        <w:trPr>
          <w:trHeight w:val="890"/>
        </w:trPr>
        <w:tc>
          <w:tcPr>
            <w:tcW w:w="4050" w:type="dxa"/>
            <w:shd w:val="clear" w:color="auto" w:fill="D9D9D9" w:themeFill="background1" w:themeFillShade="D9"/>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lastRenderedPageBreak/>
              <w:t>List all Projects</w:t>
            </w:r>
          </w:p>
        </w:tc>
        <w:tc>
          <w:tcPr>
            <w:tcW w:w="153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IGF (GH¢)</w:t>
            </w:r>
          </w:p>
        </w:tc>
        <w:tc>
          <w:tcPr>
            <w:tcW w:w="153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GOG (GH¢)</w:t>
            </w:r>
          </w:p>
        </w:tc>
        <w:tc>
          <w:tcPr>
            <w:tcW w:w="144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DACF (GH¢)</w:t>
            </w:r>
          </w:p>
        </w:tc>
        <w:tc>
          <w:tcPr>
            <w:tcW w:w="135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DDF</w:t>
            </w:r>
          </w:p>
        </w:tc>
        <w:tc>
          <w:tcPr>
            <w:tcW w:w="135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Other Donor (GH¢)</w:t>
            </w:r>
          </w:p>
        </w:tc>
        <w:tc>
          <w:tcPr>
            <w:tcW w:w="1530"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Total Budget (GH¢)</w:t>
            </w:r>
          </w:p>
        </w:tc>
        <w:tc>
          <w:tcPr>
            <w:tcW w:w="2317" w:type="dxa"/>
            <w:shd w:val="clear" w:color="auto" w:fill="D9D9D9" w:themeFill="background1" w:themeFillShade="D9"/>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JUSTIFICATION</w:t>
            </w:r>
          </w:p>
        </w:tc>
      </w:tr>
      <w:tr w:rsidR="00B302AD" w:rsidRPr="00A72F4D" w:rsidTr="00014BCB">
        <w:trPr>
          <w:trHeight w:hRule="exact" w:val="559"/>
        </w:trPr>
        <w:tc>
          <w:tcPr>
            <w:tcW w:w="4050" w:type="dxa"/>
            <w:shd w:val="clear" w:color="auto" w:fill="D9D9D9" w:themeFill="background1" w:themeFillShade="D9"/>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SOCIAL SERVICES DELIVERY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B302AD" w:rsidRPr="00A72F4D" w:rsidTr="00AE22EC">
        <w:trPr>
          <w:trHeight w:hRule="exact" w:val="622"/>
        </w:trPr>
        <w:tc>
          <w:tcPr>
            <w:tcW w:w="4050" w:type="dxa"/>
            <w:shd w:val="clear" w:color="auto" w:fill="D9D9D9" w:themeFill="background1" w:themeFillShade="D9"/>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Education, Youth and Sports Management</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B302AD" w:rsidRPr="00A72F4D" w:rsidTr="00AE22EC">
        <w:trPr>
          <w:trHeight w:hRule="exact" w:val="1171"/>
        </w:trPr>
        <w:tc>
          <w:tcPr>
            <w:tcW w:w="4050"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Support to Teaching &amp; Learning Delivery (Schools &amp; Teachers Awards Schemes &amp; Financial Assistance) 2%</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28,000.00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65,149.99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93,149.99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E22EC">
              <w:rPr>
                <w:rFonts w:ascii="Times New Roman" w:eastAsia="Times New Roman" w:hAnsi="Times New Roman" w:cs="Times New Roman"/>
                <w:szCs w:val="24"/>
              </w:rPr>
              <w:t>Ensure quality teaching and learning and also support brilliant but needy students</w:t>
            </w:r>
          </w:p>
        </w:tc>
      </w:tr>
      <w:tr w:rsidR="00B302AD" w:rsidRPr="00A72F4D" w:rsidTr="00014BCB">
        <w:trPr>
          <w:trHeight w:hRule="exact" w:val="775"/>
        </w:trPr>
        <w:tc>
          <w:tcPr>
            <w:tcW w:w="4050"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Development of Youth, Sports &amp; Culture</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5,000.00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10,000.00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15,000.00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Promote Sports among the pupils</w:t>
            </w:r>
          </w:p>
        </w:tc>
      </w:tr>
      <w:tr w:rsidR="00B302AD" w:rsidRPr="00A72F4D" w:rsidTr="00AE22EC">
        <w:trPr>
          <w:trHeight w:val="1061"/>
        </w:trPr>
        <w:tc>
          <w:tcPr>
            <w:tcW w:w="4050"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Completion of 1NO 6 Unit Class Room Block, Computer Lab, Staff Common Room &amp; Office, with 4 Seater W/C &amp; Urinal at </w:t>
            </w:r>
            <w:proofErr w:type="spellStart"/>
            <w:r>
              <w:rPr>
                <w:rFonts w:ascii="Times New Roman" w:eastAsia="Times New Roman" w:hAnsi="Times New Roman" w:cs="Times New Roman"/>
                <w:sz w:val="24"/>
                <w:szCs w:val="24"/>
              </w:rPr>
              <w:t>Brabedzi</w:t>
            </w:r>
            <w:proofErr w:type="spellEnd"/>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295,625.41</w:t>
            </w:r>
            <w:r w:rsidRPr="00A72F4D">
              <w:rPr>
                <w:rFonts w:ascii="Times New Roman" w:eastAsia="Times New Roman" w:hAnsi="Times New Roman" w:cs="Times New Roman"/>
                <w:sz w:val="24"/>
                <w:szCs w:val="24"/>
              </w:rPr>
              <w:t xml:space="preserve">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295,625.41</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provide decent learning environment</w:t>
            </w:r>
          </w:p>
        </w:tc>
      </w:tr>
      <w:tr w:rsidR="00B302AD" w:rsidRPr="00A72F4D" w:rsidTr="00D66CB3">
        <w:trPr>
          <w:trHeight w:val="1025"/>
        </w:trPr>
        <w:tc>
          <w:tcPr>
            <w:tcW w:w="4050"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Maintenance of School Buildings (Minor Repairs)</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20,000.00 </w:t>
            </w:r>
          </w:p>
        </w:tc>
        <w:tc>
          <w:tcPr>
            <w:tcW w:w="2317" w:type="dxa"/>
            <w:shd w:val="clear" w:color="auto" w:fill="auto"/>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ensure the safety of students</w:t>
            </w:r>
          </w:p>
        </w:tc>
      </w:tr>
      <w:tr w:rsidR="00B302AD" w:rsidRPr="00A72F4D" w:rsidTr="00014BCB">
        <w:trPr>
          <w:trHeight w:val="892"/>
        </w:trPr>
        <w:tc>
          <w:tcPr>
            <w:tcW w:w="4050" w:type="dxa"/>
            <w:shd w:val="clear" w:color="auto" w:fill="auto"/>
            <w:vAlign w:val="center"/>
          </w:tcPr>
          <w:p w:rsidR="00B302AD" w:rsidRPr="00DA7681" w:rsidRDefault="00B302AD" w:rsidP="00B302AD">
            <w:pPr>
              <w:rPr>
                <w:rFonts w:ascii="Times New Roman" w:eastAsia="Times New Roman" w:hAnsi="Times New Roman" w:cs="Times New Roman"/>
                <w:sz w:val="24"/>
                <w:szCs w:val="24"/>
              </w:rPr>
            </w:pPr>
            <w:r w:rsidRPr="00DA7681">
              <w:rPr>
                <w:rFonts w:ascii="Times New Roman" w:eastAsia="Times New Roman" w:hAnsi="Times New Roman" w:cs="Times New Roman"/>
                <w:sz w:val="24"/>
                <w:szCs w:val="24"/>
              </w:rPr>
              <w:t>Con</w:t>
            </w:r>
            <w:r w:rsidR="00D66CB3" w:rsidRPr="00DA7681">
              <w:rPr>
                <w:rFonts w:ascii="Times New Roman" w:eastAsia="Times New Roman" w:hAnsi="Times New Roman" w:cs="Times New Roman"/>
                <w:sz w:val="24"/>
                <w:szCs w:val="24"/>
              </w:rPr>
              <w:t>struction of 1No. 3- Units KG  blocks at St. Mary’s</w:t>
            </w:r>
            <w:r w:rsidRPr="00DA7681">
              <w:rPr>
                <w:rFonts w:ascii="Times New Roman" w:eastAsia="Times New Roman" w:hAnsi="Times New Roman" w:cs="Times New Roman"/>
                <w:sz w:val="24"/>
                <w:szCs w:val="24"/>
              </w:rPr>
              <w:t>- Eyifua (Phase 1)</w:t>
            </w:r>
          </w:p>
        </w:tc>
        <w:tc>
          <w:tcPr>
            <w:tcW w:w="1530" w:type="dxa"/>
            <w:shd w:val="clear" w:color="auto" w:fill="auto"/>
            <w:vAlign w:val="center"/>
          </w:tcPr>
          <w:p w:rsidR="00B302AD" w:rsidRPr="00DA7681" w:rsidRDefault="00B302AD" w:rsidP="00B302AD">
            <w:pPr>
              <w:jc w:val="right"/>
              <w:rPr>
                <w:rFonts w:ascii="Times New Roman" w:eastAsia="Times New Roman" w:hAnsi="Times New Roman" w:cs="Times New Roman"/>
                <w:sz w:val="24"/>
                <w:szCs w:val="24"/>
              </w:rPr>
            </w:pPr>
          </w:p>
        </w:tc>
        <w:tc>
          <w:tcPr>
            <w:tcW w:w="1530" w:type="dxa"/>
            <w:shd w:val="clear" w:color="auto" w:fill="auto"/>
            <w:vAlign w:val="center"/>
          </w:tcPr>
          <w:p w:rsidR="00B302AD" w:rsidRPr="00DA7681" w:rsidRDefault="00B302AD" w:rsidP="00B302AD">
            <w:pPr>
              <w:jc w:val="right"/>
              <w:rPr>
                <w:rFonts w:ascii="Times New Roman" w:eastAsia="Times New Roman" w:hAnsi="Times New Roman" w:cs="Times New Roman"/>
                <w:sz w:val="24"/>
                <w:szCs w:val="24"/>
              </w:rPr>
            </w:pPr>
          </w:p>
        </w:tc>
        <w:tc>
          <w:tcPr>
            <w:tcW w:w="1440" w:type="dxa"/>
            <w:shd w:val="clear" w:color="auto" w:fill="auto"/>
            <w:vAlign w:val="center"/>
          </w:tcPr>
          <w:p w:rsidR="00B302AD" w:rsidRPr="00DA7681" w:rsidRDefault="00B302AD" w:rsidP="00B302AD">
            <w:pPr>
              <w:jc w:val="right"/>
              <w:rPr>
                <w:rFonts w:ascii="Times New Roman" w:eastAsia="Times New Roman" w:hAnsi="Times New Roman" w:cs="Times New Roman"/>
                <w:sz w:val="24"/>
                <w:szCs w:val="24"/>
              </w:rPr>
            </w:pPr>
            <w:r w:rsidRPr="00DA7681">
              <w:rPr>
                <w:rFonts w:ascii="Times New Roman" w:eastAsia="Times New Roman" w:hAnsi="Times New Roman" w:cs="Times New Roman"/>
                <w:sz w:val="24"/>
                <w:szCs w:val="24"/>
              </w:rPr>
              <w:t>200,000.00</w:t>
            </w:r>
          </w:p>
        </w:tc>
        <w:tc>
          <w:tcPr>
            <w:tcW w:w="1350" w:type="dxa"/>
            <w:vAlign w:val="center"/>
          </w:tcPr>
          <w:p w:rsidR="00B302AD" w:rsidRPr="00DA7681" w:rsidRDefault="00B302AD" w:rsidP="00B302AD">
            <w:pPr>
              <w:jc w:val="right"/>
              <w:rPr>
                <w:rFonts w:ascii="Times New Roman" w:eastAsia="Times New Roman" w:hAnsi="Times New Roman" w:cs="Times New Roman"/>
                <w:sz w:val="24"/>
                <w:szCs w:val="24"/>
              </w:rPr>
            </w:pPr>
          </w:p>
        </w:tc>
        <w:tc>
          <w:tcPr>
            <w:tcW w:w="1350" w:type="dxa"/>
            <w:shd w:val="clear" w:color="auto" w:fill="auto"/>
            <w:vAlign w:val="center"/>
          </w:tcPr>
          <w:p w:rsidR="00B302AD" w:rsidRPr="00DA7681" w:rsidRDefault="00B302AD" w:rsidP="00B302AD">
            <w:pPr>
              <w:jc w:val="right"/>
              <w:rPr>
                <w:rFonts w:ascii="Times New Roman" w:eastAsia="Times New Roman" w:hAnsi="Times New Roman" w:cs="Times New Roman"/>
                <w:sz w:val="24"/>
                <w:szCs w:val="24"/>
              </w:rPr>
            </w:pPr>
          </w:p>
        </w:tc>
        <w:tc>
          <w:tcPr>
            <w:tcW w:w="1530" w:type="dxa"/>
            <w:shd w:val="clear" w:color="auto" w:fill="auto"/>
            <w:vAlign w:val="center"/>
          </w:tcPr>
          <w:p w:rsidR="00B302AD" w:rsidRPr="00DA7681" w:rsidRDefault="00B302AD" w:rsidP="00B302AD">
            <w:pPr>
              <w:jc w:val="right"/>
              <w:rPr>
                <w:rFonts w:ascii="Times New Roman" w:eastAsia="Times New Roman" w:hAnsi="Times New Roman" w:cs="Times New Roman"/>
                <w:b/>
                <w:bCs/>
                <w:sz w:val="24"/>
                <w:szCs w:val="24"/>
              </w:rPr>
            </w:pPr>
            <w:r w:rsidRPr="00DA7681">
              <w:rPr>
                <w:rFonts w:ascii="Times New Roman" w:eastAsia="Times New Roman" w:hAnsi="Times New Roman" w:cs="Times New Roman"/>
                <w:b/>
                <w:bCs/>
                <w:sz w:val="24"/>
                <w:szCs w:val="24"/>
              </w:rPr>
              <w:t>200,000.00</w:t>
            </w:r>
          </w:p>
        </w:tc>
        <w:tc>
          <w:tcPr>
            <w:tcW w:w="2317" w:type="dxa"/>
            <w:shd w:val="clear" w:color="auto" w:fill="auto"/>
            <w:vAlign w:val="center"/>
          </w:tcPr>
          <w:p w:rsidR="00B302AD" w:rsidRPr="00DA7681" w:rsidRDefault="00B302AD" w:rsidP="00B302AD">
            <w:pPr>
              <w:rPr>
                <w:rFonts w:ascii="Times New Roman" w:eastAsia="Times New Roman" w:hAnsi="Times New Roman" w:cs="Times New Roman"/>
                <w:sz w:val="24"/>
                <w:szCs w:val="24"/>
              </w:rPr>
            </w:pPr>
            <w:r w:rsidRPr="00DA7681">
              <w:rPr>
                <w:rFonts w:ascii="Times New Roman" w:eastAsia="Times New Roman" w:hAnsi="Times New Roman" w:cs="Times New Roman"/>
                <w:sz w:val="24"/>
                <w:szCs w:val="24"/>
              </w:rPr>
              <w:t>To provide decent learning environment</w:t>
            </w:r>
          </w:p>
        </w:tc>
      </w:tr>
      <w:tr w:rsidR="00AE22EC" w:rsidRPr="00A72F4D" w:rsidTr="00014BCB">
        <w:trPr>
          <w:trHeight w:val="892"/>
        </w:trPr>
        <w:tc>
          <w:tcPr>
            <w:tcW w:w="4050" w:type="dxa"/>
            <w:shd w:val="clear" w:color="auto" w:fill="auto"/>
            <w:vAlign w:val="center"/>
          </w:tcPr>
          <w:p w:rsidR="00AE22EC" w:rsidRPr="00DA7681" w:rsidRDefault="00AE22EC" w:rsidP="00B302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of 2 bedroom self-Contained Semi- Detached Teachers Bungalow at West End </w:t>
            </w:r>
          </w:p>
        </w:tc>
        <w:tc>
          <w:tcPr>
            <w:tcW w:w="1530" w:type="dxa"/>
            <w:shd w:val="clear" w:color="auto" w:fill="auto"/>
            <w:vAlign w:val="center"/>
          </w:tcPr>
          <w:p w:rsidR="00AE22EC" w:rsidRPr="00DA7681" w:rsidRDefault="00AE22EC" w:rsidP="00B302AD">
            <w:pPr>
              <w:jc w:val="right"/>
              <w:rPr>
                <w:rFonts w:ascii="Times New Roman" w:eastAsia="Times New Roman" w:hAnsi="Times New Roman" w:cs="Times New Roman"/>
                <w:sz w:val="24"/>
                <w:szCs w:val="24"/>
              </w:rPr>
            </w:pPr>
          </w:p>
        </w:tc>
        <w:tc>
          <w:tcPr>
            <w:tcW w:w="1530" w:type="dxa"/>
            <w:shd w:val="clear" w:color="auto" w:fill="auto"/>
            <w:vAlign w:val="center"/>
          </w:tcPr>
          <w:p w:rsidR="00AE22EC" w:rsidRPr="00DA7681" w:rsidRDefault="00AE22EC" w:rsidP="00B302AD">
            <w:pPr>
              <w:jc w:val="right"/>
              <w:rPr>
                <w:rFonts w:ascii="Times New Roman" w:eastAsia="Times New Roman" w:hAnsi="Times New Roman" w:cs="Times New Roman"/>
                <w:sz w:val="24"/>
                <w:szCs w:val="24"/>
              </w:rPr>
            </w:pPr>
          </w:p>
        </w:tc>
        <w:tc>
          <w:tcPr>
            <w:tcW w:w="1440" w:type="dxa"/>
            <w:shd w:val="clear" w:color="auto" w:fill="auto"/>
            <w:vAlign w:val="center"/>
          </w:tcPr>
          <w:p w:rsidR="00AE22EC" w:rsidRPr="00DA7681" w:rsidRDefault="00AE22EC" w:rsidP="00B302AD">
            <w:pPr>
              <w:jc w:val="right"/>
              <w:rPr>
                <w:rFonts w:ascii="Times New Roman" w:eastAsia="Times New Roman" w:hAnsi="Times New Roman" w:cs="Times New Roman"/>
                <w:sz w:val="24"/>
                <w:szCs w:val="24"/>
              </w:rPr>
            </w:pPr>
          </w:p>
        </w:tc>
        <w:tc>
          <w:tcPr>
            <w:tcW w:w="1350" w:type="dxa"/>
            <w:vAlign w:val="center"/>
          </w:tcPr>
          <w:p w:rsidR="00AE22EC" w:rsidRPr="00DA7681" w:rsidRDefault="005559D0" w:rsidP="00B302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480,000.00</w:t>
            </w:r>
          </w:p>
        </w:tc>
        <w:tc>
          <w:tcPr>
            <w:tcW w:w="1350" w:type="dxa"/>
            <w:shd w:val="clear" w:color="auto" w:fill="auto"/>
            <w:vAlign w:val="center"/>
          </w:tcPr>
          <w:p w:rsidR="00AE22EC" w:rsidRPr="00DA7681" w:rsidRDefault="00AE22EC" w:rsidP="00B302AD">
            <w:pPr>
              <w:jc w:val="right"/>
              <w:rPr>
                <w:rFonts w:ascii="Times New Roman" w:eastAsia="Times New Roman" w:hAnsi="Times New Roman" w:cs="Times New Roman"/>
                <w:sz w:val="24"/>
                <w:szCs w:val="24"/>
              </w:rPr>
            </w:pPr>
          </w:p>
        </w:tc>
        <w:tc>
          <w:tcPr>
            <w:tcW w:w="1530" w:type="dxa"/>
            <w:shd w:val="clear" w:color="auto" w:fill="auto"/>
            <w:vAlign w:val="center"/>
          </w:tcPr>
          <w:p w:rsidR="00AE22EC" w:rsidRPr="00DA7681" w:rsidRDefault="005559D0" w:rsidP="00B302AD">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480,000.00</w:t>
            </w:r>
          </w:p>
        </w:tc>
        <w:tc>
          <w:tcPr>
            <w:tcW w:w="2317" w:type="dxa"/>
            <w:shd w:val="clear" w:color="auto" w:fill="auto"/>
            <w:vAlign w:val="center"/>
          </w:tcPr>
          <w:p w:rsidR="00AE22EC" w:rsidRPr="00DA7681" w:rsidRDefault="005559D0" w:rsidP="00B302AD">
            <w:pPr>
              <w:rPr>
                <w:rFonts w:ascii="Times New Roman" w:eastAsia="Times New Roman" w:hAnsi="Times New Roman" w:cs="Times New Roman"/>
                <w:sz w:val="24"/>
                <w:szCs w:val="24"/>
              </w:rPr>
            </w:pPr>
            <w:r>
              <w:rPr>
                <w:rFonts w:ascii="Times New Roman" w:eastAsia="Times New Roman" w:hAnsi="Times New Roman" w:cs="Times New Roman"/>
                <w:sz w:val="24"/>
                <w:szCs w:val="24"/>
              </w:rPr>
              <w:t>To Provide decent accommodation for teachers</w:t>
            </w:r>
          </w:p>
        </w:tc>
      </w:tr>
      <w:tr w:rsidR="00B302AD" w:rsidRPr="00A72F4D" w:rsidTr="00014BCB">
        <w:trPr>
          <w:trHeight w:hRule="exact" w:val="910"/>
        </w:trPr>
        <w:tc>
          <w:tcPr>
            <w:tcW w:w="4050" w:type="dxa"/>
            <w:shd w:val="clear" w:color="auto" w:fill="BFBFBF" w:themeFill="background1" w:themeFillShade="BF"/>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lastRenderedPageBreak/>
              <w:t>List all Projects</w:t>
            </w:r>
          </w:p>
        </w:tc>
        <w:tc>
          <w:tcPr>
            <w:tcW w:w="1530"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IGF (GH¢)</w:t>
            </w:r>
          </w:p>
        </w:tc>
        <w:tc>
          <w:tcPr>
            <w:tcW w:w="1530"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GOG (GH¢)</w:t>
            </w:r>
          </w:p>
        </w:tc>
        <w:tc>
          <w:tcPr>
            <w:tcW w:w="1440"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DACF (GH¢)</w:t>
            </w:r>
          </w:p>
        </w:tc>
        <w:tc>
          <w:tcPr>
            <w:tcW w:w="1350"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DDF</w:t>
            </w:r>
          </w:p>
        </w:tc>
        <w:tc>
          <w:tcPr>
            <w:tcW w:w="1350"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Other Donor (GH¢)</w:t>
            </w:r>
          </w:p>
        </w:tc>
        <w:tc>
          <w:tcPr>
            <w:tcW w:w="1530"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Total Budget (GH¢)</w:t>
            </w:r>
          </w:p>
        </w:tc>
        <w:tc>
          <w:tcPr>
            <w:tcW w:w="2317" w:type="dxa"/>
            <w:shd w:val="clear" w:color="auto" w:fill="BFBFBF" w:themeFill="background1" w:themeFillShade="BF"/>
          </w:tcPr>
          <w:p w:rsidR="00B302AD" w:rsidRPr="00A72F4D" w:rsidRDefault="00B302AD" w:rsidP="00B302AD">
            <w:pPr>
              <w:jc w:val="cente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JUSTIFICATION</w:t>
            </w:r>
          </w:p>
        </w:tc>
      </w:tr>
      <w:tr w:rsidR="00B302AD" w:rsidRPr="00A72F4D" w:rsidTr="00014BCB">
        <w:trPr>
          <w:trHeight w:hRule="exact" w:val="721"/>
        </w:trPr>
        <w:tc>
          <w:tcPr>
            <w:tcW w:w="4050" w:type="dxa"/>
            <w:shd w:val="clear" w:color="auto" w:fill="BFBFBF" w:themeFill="background1" w:themeFillShade="BF"/>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Education, Youth &amp; Sports Mgt. Cont.</w:t>
            </w:r>
          </w:p>
        </w:tc>
        <w:tc>
          <w:tcPr>
            <w:tcW w:w="1530" w:type="dxa"/>
            <w:shd w:val="clear" w:color="auto" w:fill="FFFFFF" w:themeFill="background1"/>
            <w:vAlign w:val="bottom"/>
          </w:tcPr>
          <w:p w:rsidR="00B302AD" w:rsidRPr="00A72F4D" w:rsidRDefault="00B302AD" w:rsidP="00B302AD">
            <w:pPr>
              <w:jc w:val="right"/>
              <w:rPr>
                <w:rFonts w:ascii="Times New Roman" w:eastAsia="Times New Roman" w:hAnsi="Times New Roman" w:cs="Times New Roman"/>
                <w:sz w:val="24"/>
                <w:szCs w:val="24"/>
              </w:rPr>
            </w:pP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b/>
                <w:bCs/>
                <w:sz w:val="24"/>
                <w:szCs w:val="24"/>
              </w:rPr>
            </w:pPr>
          </w:p>
        </w:tc>
        <w:tc>
          <w:tcPr>
            <w:tcW w:w="2317" w:type="dxa"/>
            <w:shd w:val="clear" w:color="auto" w:fill="auto"/>
            <w:vAlign w:val="bottom"/>
          </w:tcPr>
          <w:p w:rsidR="00B302AD" w:rsidRPr="00A72F4D" w:rsidRDefault="00B302AD" w:rsidP="00B302AD">
            <w:pPr>
              <w:rPr>
                <w:rFonts w:ascii="Times New Roman" w:eastAsia="Times New Roman" w:hAnsi="Times New Roman" w:cs="Times New Roman"/>
                <w:sz w:val="24"/>
                <w:szCs w:val="24"/>
              </w:rPr>
            </w:pPr>
          </w:p>
        </w:tc>
      </w:tr>
      <w:tr w:rsidR="00B302AD" w:rsidRPr="00A72F4D" w:rsidTr="00014BCB">
        <w:trPr>
          <w:trHeight w:hRule="exact" w:val="991"/>
        </w:trPr>
        <w:tc>
          <w:tcPr>
            <w:tcW w:w="4050" w:type="dxa"/>
            <w:shd w:val="clear" w:color="auto" w:fill="FFFFFF" w:themeFill="background1"/>
            <w:vAlign w:val="center"/>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Construction of 1NO 3 Unit Classroom Block at Christ Church Anglican Basic Sch. </w:t>
            </w:r>
            <w:proofErr w:type="spellStart"/>
            <w:r w:rsidRPr="00A72F4D">
              <w:rPr>
                <w:rFonts w:ascii="Times New Roman" w:eastAsia="Times New Roman" w:hAnsi="Times New Roman" w:cs="Times New Roman"/>
                <w:sz w:val="24"/>
                <w:szCs w:val="24"/>
              </w:rPr>
              <w:t>Adisadel</w:t>
            </w:r>
            <w:proofErr w:type="spellEnd"/>
          </w:p>
        </w:tc>
        <w:tc>
          <w:tcPr>
            <w:tcW w:w="1530" w:type="dxa"/>
            <w:shd w:val="clear" w:color="auto" w:fill="FFFFFF" w:themeFill="background1"/>
            <w:vAlign w:val="center"/>
          </w:tcPr>
          <w:p w:rsidR="00B302AD" w:rsidRPr="00A72F4D" w:rsidRDefault="00B302AD" w:rsidP="00B302AD">
            <w:pPr>
              <w:jc w:val="right"/>
              <w:rPr>
                <w:rFonts w:ascii="Times New Roman" w:eastAsia="Times New Roman" w:hAnsi="Times New Roman" w:cs="Times New Roman"/>
                <w:sz w:val="24"/>
                <w:szCs w:val="24"/>
              </w:rPr>
            </w:pP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p>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281,282.96 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sidRPr="002109CF">
              <w:rPr>
                <w:rFonts w:ascii="Times New Roman" w:eastAsia="Times New Roman" w:hAnsi="Times New Roman" w:cs="Times New Roman"/>
                <w:b/>
                <w:sz w:val="24"/>
                <w:szCs w:val="24"/>
              </w:rPr>
              <w:t xml:space="preserve">  281,282.96</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provide decent learning environment</w:t>
            </w:r>
          </w:p>
        </w:tc>
      </w:tr>
      <w:tr w:rsidR="00B302AD" w:rsidRPr="00A72F4D" w:rsidTr="00014BCB">
        <w:trPr>
          <w:trHeight w:hRule="exact" w:val="982"/>
        </w:trPr>
        <w:tc>
          <w:tcPr>
            <w:tcW w:w="4050" w:type="dxa"/>
            <w:shd w:val="clear" w:color="auto" w:fill="FFFFFF" w:themeFill="background1"/>
            <w:vAlign w:val="center"/>
          </w:tcPr>
          <w:p w:rsidR="00B302AD" w:rsidRPr="00A72F4D" w:rsidRDefault="00B302AD" w:rsidP="00B302AD">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of 1</w:t>
            </w:r>
            <w:r w:rsidRPr="00A72F4D">
              <w:rPr>
                <w:rFonts w:ascii="Times New Roman" w:eastAsia="Times New Roman" w:hAnsi="Times New Roman" w:cs="Times New Roman"/>
                <w:sz w:val="24"/>
                <w:szCs w:val="24"/>
              </w:rPr>
              <w:t xml:space="preserve">No. 3- units Classroom  blocks at St. Nicholas – </w:t>
            </w:r>
            <w:proofErr w:type="spellStart"/>
            <w:r w:rsidRPr="00A72F4D">
              <w:rPr>
                <w:rFonts w:ascii="Times New Roman" w:eastAsia="Times New Roman" w:hAnsi="Times New Roman" w:cs="Times New Roman"/>
                <w:sz w:val="24"/>
                <w:szCs w:val="24"/>
              </w:rPr>
              <w:t>Adisadel</w:t>
            </w:r>
            <w:proofErr w:type="spellEnd"/>
            <w:r w:rsidRPr="00A72F4D">
              <w:rPr>
                <w:rFonts w:ascii="Times New Roman" w:eastAsia="Times New Roman" w:hAnsi="Times New Roman" w:cs="Times New Roman"/>
                <w:sz w:val="24"/>
                <w:szCs w:val="24"/>
              </w:rPr>
              <w:t>.</w:t>
            </w:r>
          </w:p>
        </w:tc>
        <w:tc>
          <w:tcPr>
            <w:tcW w:w="1530" w:type="dxa"/>
            <w:shd w:val="clear" w:color="auto" w:fill="FFFFFF" w:themeFill="background1"/>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p>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281,282.96 </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tcPr>
          <w:p w:rsidR="00B302AD" w:rsidRPr="002109CF" w:rsidRDefault="00B302AD" w:rsidP="00B302AD">
            <w:pPr>
              <w:jc w:val="right"/>
              <w:rPr>
                <w:rFonts w:ascii="Times New Roman" w:eastAsia="Times New Roman" w:hAnsi="Times New Roman" w:cs="Times New Roman"/>
                <w:b/>
                <w:sz w:val="24"/>
                <w:szCs w:val="24"/>
              </w:rPr>
            </w:pPr>
          </w:p>
          <w:p w:rsidR="00B302AD" w:rsidRPr="002109CF" w:rsidRDefault="00B302AD" w:rsidP="00014BCB">
            <w:pPr>
              <w:rPr>
                <w:rFonts w:ascii="Times New Roman" w:hAnsi="Times New Roman" w:cs="Times New Roman"/>
                <w:b/>
                <w:sz w:val="24"/>
                <w:szCs w:val="24"/>
              </w:rPr>
            </w:pPr>
            <w:r w:rsidRPr="002109CF">
              <w:rPr>
                <w:rFonts w:ascii="Times New Roman" w:eastAsia="Times New Roman" w:hAnsi="Times New Roman" w:cs="Times New Roman"/>
                <w:b/>
                <w:sz w:val="24"/>
                <w:szCs w:val="24"/>
              </w:rPr>
              <w:t xml:space="preserve">281,282.96 </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provide decent learning environment</w:t>
            </w:r>
          </w:p>
        </w:tc>
      </w:tr>
      <w:tr w:rsidR="00B302AD" w:rsidRPr="00A72F4D" w:rsidTr="00014BCB">
        <w:trPr>
          <w:trHeight w:hRule="exact" w:val="820"/>
        </w:trPr>
        <w:tc>
          <w:tcPr>
            <w:tcW w:w="4050" w:type="dxa"/>
            <w:shd w:val="clear" w:color="auto" w:fill="FFFFFF" w:themeFill="background1"/>
            <w:vAlign w:val="center"/>
          </w:tcPr>
          <w:p w:rsidR="00B302AD" w:rsidRPr="00A72F4D" w:rsidRDefault="00B302AD" w:rsidP="00B302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Completion of a Dining Hall Block at </w:t>
            </w:r>
            <w:proofErr w:type="spellStart"/>
            <w:r>
              <w:rPr>
                <w:rFonts w:ascii="Times New Roman" w:eastAsia="Times New Roman" w:hAnsi="Times New Roman" w:cs="Times New Roman"/>
                <w:sz w:val="24"/>
                <w:szCs w:val="24"/>
              </w:rPr>
              <w:t>Ogua</w:t>
            </w:r>
            <w:proofErr w:type="spellEnd"/>
            <w:r>
              <w:rPr>
                <w:rFonts w:ascii="Times New Roman" w:eastAsia="Times New Roman" w:hAnsi="Times New Roman" w:cs="Times New Roman"/>
                <w:sz w:val="24"/>
                <w:szCs w:val="24"/>
              </w:rPr>
              <w:t xml:space="preserve"> Sec. Technical School</w:t>
            </w:r>
            <w:r w:rsidRPr="00A72F4D">
              <w:rPr>
                <w:rFonts w:ascii="Times New Roman" w:eastAsia="Times New Roman" w:hAnsi="Times New Roman" w:cs="Times New Roman"/>
                <w:sz w:val="24"/>
                <w:szCs w:val="24"/>
              </w:rPr>
              <w:t xml:space="preserve"> </w:t>
            </w:r>
          </w:p>
        </w:tc>
        <w:tc>
          <w:tcPr>
            <w:tcW w:w="1530" w:type="dxa"/>
            <w:shd w:val="clear" w:color="auto" w:fill="FFFFFF" w:themeFill="background1"/>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222,629.55</w:t>
            </w:r>
          </w:p>
        </w:tc>
        <w:tc>
          <w:tcPr>
            <w:tcW w:w="1350" w:type="dxa"/>
            <w:vAlign w:val="center"/>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530" w:type="dxa"/>
            <w:shd w:val="clear" w:color="auto" w:fill="auto"/>
          </w:tcPr>
          <w:p w:rsidR="00B302AD" w:rsidRPr="00014BCB" w:rsidRDefault="00014BCB" w:rsidP="00014B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B302AD">
              <w:rPr>
                <w:rFonts w:ascii="Times New Roman" w:eastAsia="Times New Roman" w:hAnsi="Times New Roman" w:cs="Times New Roman"/>
                <w:sz w:val="24"/>
                <w:szCs w:val="24"/>
              </w:rPr>
              <w:t>222,629.55</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provide decent learning environment</w:t>
            </w:r>
          </w:p>
        </w:tc>
      </w:tr>
      <w:tr w:rsidR="00B302AD" w:rsidRPr="00A72F4D" w:rsidTr="00014BCB">
        <w:trPr>
          <w:trHeight w:hRule="exact" w:val="802"/>
        </w:trPr>
        <w:tc>
          <w:tcPr>
            <w:tcW w:w="4050" w:type="dxa"/>
            <w:shd w:val="clear" w:color="auto" w:fill="FFFFFF" w:themeFill="background1"/>
            <w:vAlign w:val="center"/>
          </w:tcPr>
          <w:p w:rsidR="00B302AD" w:rsidRPr="00A72F4D" w:rsidRDefault="005559D0" w:rsidP="00B302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Supply of 1,60</w:t>
            </w:r>
            <w:r w:rsidR="00B302AD" w:rsidRPr="00A72F4D">
              <w:rPr>
                <w:rFonts w:ascii="Times New Roman" w:eastAsia="Times New Roman" w:hAnsi="Times New Roman" w:cs="Times New Roman"/>
                <w:sz w:val="24"/>
                <w:szCs w:val="24"/>
              </w:rPr>
              <w:t>2 No of Mono desk for Schools in Cape Coast</w:t>
            </w:r>
          </w:p>
        </w:tc>
        <w:tc>
          <w:tcPr>
            <w:tcW w:w="1530" w:type="dxa"/>
            <w:shd w:val="clear" w:color="auto" w:fill="FFFFFF" w:themeFill="background1"/>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B302AD" w:rsidRPr="00A72F4D" w:rsidRDefault="00B302AD" w:rsidP="005559D0">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r w:rsidR="005559D0">
              <w:rPr>
                <w:rFonts w:ascii="Times New Roman" w:eastAsia="Times New Roman" w:hAnsi="Times New Roman" w:cs="Times New Roman"/>
                <w:sz w:val="24"/>
                <w:szCs w:val="24"/>
              </w:rPr>
              <w:t>320,396.04</w:t>
            </w:r>
            <w:r w:rsidRPr="00A72F4D">
              <w:rPr>
                <w:rFonts w:ascii="Times New Roman" w:eastAsia="Times New Roman" w:hAnsi="Times New Roman" w:cs="Times New Roman"/>
                <w:sz w:val="24"/>
                <w:szCs w:val="24"/>
              </w:rPr>
              <w:t xml:space="preserve">  </w:t>
            </w:r>
          </w:p>
        </w:tc>
        <w:tc>
          <w:tcPr>
            <w:tcW w:w="1350" w:type="dxa"/>
            <w:shd w:val="clear" w:color="auto" w:fill="auto"/>
            <w:vAlign w:val="center"/>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sidR="005559D0">
              <w:rPr>
                <w:rFonts w:ascii="Times New Roman" w:eastAsia="Times New Roman" w:hAnsi="Times New Roman" w:cs="Times New Roman"/>
                <w:sz w:val="24"/>
                <w:szCs w:val="24"/>
              </w:rPr>
              <w:t>320,396.04</w:t>
            </w:r>
            <w:r w:rsidR="005559D0" w:rsidRPr="00A72F4D">
              <w:rPr>
                <w:rFonts w:ascii="Times New Roman" w:eastAsia="Times New Roman" w:hAnsi="Times New Roman" w:cs="Times New Roman"/>
                <w:sz w:val="24"/>
                <w:szCs w:val="24"/>
              </w:rPr>
              <w:t xml:space="preserve">  </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To enhance teaching and learning </w:t>
            </w:r>
          </w:p>
        </w:tc>
      </w:tr>
      <w:tr w:rsidR="00B302AD" w:rsidRPr="00A72F4D" w:rsidTr="00014BCB">
        <w:trPr>
          <w:trHeight w:hRule="exact" w:val="714"/>
        </w:trPr>
        <w:tc>
          <w:tcPr>
            <w:tcW w:w="4050" w:type="dxa"/>
            <w:shd w:val="clear" w:color="auto" w:fill="D9D9D9" w:themeFill="background1" w:themeFillShade="D9"/>
            <w:vAlign w:val="bottom"/>
          </w:tcPr>
          <w:p w:rsidR="00B302AD" w:rsidRPr="00A72F4D" w:rsidRDefault="00B302AD" w:rsidP="00B302AD">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Social Welfare and Community </w:t>
            </w:r>
            <w:proofErr w:type="spellStart"/>
            <w:r w:rsidRPr="00A72F4D">
              <w:rPr>
                <w:rFonts w:ascii="Times New Roman" w:eastAsia="Times New Roman" w:hAnsi="Times New Roman" w:cs="Times New Roman"/>
                <w:b/>
                <w:bCs/>
                <w:sz w:val="24"/>
                <w:szCs w:val="24"/>
              </w:rPr>
              <w:t>Dev't</w:t>
            </w:r>
            <w:proofErr w:type="spellEnd"/>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B302AD" w:rsidRPr="00A72F4D" w:rsidTr="00014BCB">
        <w:trPr>
          <w:trHeight w:hRule="exact" w:val="730"/>
        </w:trPr>
        <w:tc>
          <w:tcPr>
            <w:tcW w:w="4050" w:type="dxa"/>
            <w:shd w:val="clear" w:color="auto" w:fill="auto"/>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366,776.40 </w:t>
            </w: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sidRPr="002109CF">
              <w:rPr>
                <w:rFonts w:ascii="Times New Roman" w:eastAsia="Times New Roman" w:hAnsi="Times New Roman" w:cs="Times New Roman"/>
                <w:b/>
                <w:sz w:val="24"/>
                <w:szCs w:val="24"/>
              </w:rPr>
              <w:t>366,776.40</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For payment of Staff  salaries</w:t>
            </w:r>
          </w:p>
        </w:tc>
      </w:tr>
      <w:tr w:rsidR="00B302AD" w:rsidRPr="00A72F4D" w:rsidTr="00014BCB">
        <w:trPr>
          <w:trHeight w:hRule="exact" w:val="991"/>
        </w:trPr>
        <w:tc>
          <w:tcPr>
            <w:tcW w:w="4050" w:type="dxa"/>
            <w:shd w:val="clear" w:color="auto" w:fill="auto"/>
          </w:tcPr>
          <w:p w:rsidR="00B302AD" w:rsidRPr="00A72F4D" w:rsidRDefault="00B302AD" w:rsidP="00B302AD">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Management of </w:t>
            </w:r>
            <w:proofErr w:type="spellStart"/>
            <w:r w:rsidRPr="00A72F4D">
              <w:rPr>
                <w:rFonts w:ascii="Times New Roman" w:eastAsia="Times New Roman" w:hAnsi="Times New Roman" w:cs="Times New Roman"/>
                <w:sz w:val="24"/>
                <w:szCs w:val="24"/>
              </w:rPr>
              <w:t>Organisation</w:t>
            </w:r>
            <w:proofErr w:type="spellEnd"/>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2,494.00 </w:t>
            </w: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2,494.00 </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Ensure the smooth running of the Depart.</w:t>
            </w:r>
          </w:p>
        </w:tc>
      </w:tr>
      <w:tr w:rsidR="00B302AD" w:rsidRPr="00A72F4D" w:rsidTr="00014BCB">
        <w:trPr>
          <w:trHeight w:hRule="exact" w:val="721"/>
        </w:trPr>
        <w:tc>
          <w:tcPr>
            <w:tcW w:w="4050" w:type="dxa"/>
            <w:shd w:val="clear" w:color="auto" w:fill="auto"/>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Supplies &amp; Consumables</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10,000.00 </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p>
        </w:tc>
        <w:tc>
          <w:tcPr>
            <w:tcW w:w="1530" w:type="dxa"/>
            <w:shd w:val="clear" w:color="auto" w:fill="auto"/>
            <w:vAlign w:val="bottom"/>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10,000.00</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w:t>
            </w:r>
          </w:p>
        </w:tc>
      </w:tr>
      <w:tr w:rsidR="00B302AD" w:rsidRPr="00A72F4D" w:rsidTr="00014BCB">
        <w:trPr>
          <w:trHeight w:hRule="exact" w:val="894"/>
        </w:trPr>
        <w:tc>
          <w:tcPr>
            <w:tcW w:w="4050" w:type="dxa"/>
            <w:shd w:val="clear" w:color="auto" w:fill="auto"/>
          </w:tcPr>
          <w:p w:rsidR="00B302AD" w:rsidRPr="00A72F4D" w:rsidRDefault="00B302AD" w:rsidP="00B302AD">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Gender Empowerment &amp; Mainstreaming</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10,000.00</w:t>
            </w:r>
          </w:p>
        </w:tc>
        <w:tc>
          <w:tcPr>
            <w:tcW w:w="153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44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B302AD" w:rsidRPr="00A72F4D" w:rsidRDefault="00B302AD" w:rsidP="00B302AD">
            <w:pPr>
              <w:jc w:val="right"/>
              <w:rPr>
                <w:rFonts w:ascii="Times New Roman" w:eastAsia="Times New Roman" w:hAnsi="Times New Roman" w:cs="Times New Roman"/>
                <w:sz w:val="24"/>
                <w:szCs w:val="24"/>
              </w:rPr>
            </w:pPr>
          </w:p>
        </w:tc>
        <w:tc>
          <w:tcPr>
            <w:tcW w:w="1350" w:type="dxa"/>
            <w:shd w:val="clear" w:color="auto" w:fill="auto"/>
            <w:vAlign w:val="bottom"/>
          </w:tcPr>
          <w:p w:rsidR="00B302AD" w:rsidRPr="00A72F4D" w:rsidRDefault="00B302AD" w:rsidP="00B302AD">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B302AD" w:rsidRPr="002109CF" w:rsidRDefault="00B302AD" w:rsidP="00B302AD">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10,000.00 </w:t>
            </w:r>
          </w:p>
        </w:tc>
        <w:tc>
          <w:tcPr>
            <w:tcW w:w="2317" w:type="dxa"/>
            <w:shd w:val="clear" w:color="auto" w:fill="auto"/>
            <w:vAlign w:val="bottom"/>
          </w:tcPr>
          <w:p w:rsidR="00B302AD" w:rsidRPr="00A72F4D" w:rsidRDefault="00B302AD"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To bridge the gap between women and men in the local governance system </w:t>
            </w:r>
          </w:p>
        </w:tc>
      </w:tr>
      <w:tr w:rsidR="00014BCB" w:rsidRPr="00A72F4D" w:rsidTr="00014BCB">
        <w:trPr>
          <w:trHeight w:hRule="exact" w:val="730"/>
        </w:trPr>
        <w:tc>
          <w:tcPr>
            <w:tcW w:w="4050" w:type="dxa"/>
            <w:shd w:val="clear" w:color="auto" w:fill="D9D9D9" w:themeFill="background1" w:themeFillShade="D9"/>
          </w:tcPr>
          <w:p w:rsidR="00014BCB" w:rsidRPr="00A72F4D" w:rsidRDefault="00014BCB" w:rsidP="00014BCB">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 xml:space="preserve">Other Donor </w:t>
            </w:r>
          </w:p>
        </w:tc>
        <w:tc>
          <w:tcPr>
            <w:tcW w:w="1530"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D9D9D9" w:themeFill="background1" w:themeFillShade="D9"/>
          </w:tcPr>
          <w:p w:rsidR="00014BCB" w:rsidRPr="00A72F4D" w:rsidRDefault="00014BCB" w:rsidP="00014BCB">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014BCB" w:rsidRPr="00A72F4D" w:rsidTr="00014BCB">
        <w:trPr>
          <w:trHeight w:hRule="exact" w:val="649"/>
        </w:trPr>
        <w:tc>
          <w:tcPr>
            <w:tcW w:w="4050" w:type="dxa"/>
            <w:shd w:val="clear" w:color="auto" w:fill="D9D9D9" w:themeFill="background1" w:themeFillShade="D9"/>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b/>
                <w:bCs/>
                <w:sz w:val="24"/>
                <w:szCs w:val="24"/>
              </w:rPr>
              <w:t xml:space="preserve">Social Welfare and Community </w:t>
            </w:r>
            <w:proofErr w:type="spellStart"/>
            <w:r w:rsidRPr="00A72F4D">
              <w:rPr>
                <w:rFonts w:ascii="Times New Roman" w:eastAsia="Times New Roman" w:hAnsi="Times New Roman" w:cs="Times New Roman"/>
                <w:b/>
                <w:bCs/>
                <w:sz w:val="24"/>
                <w:szCs w:val="24"/>
              </w:rPr>
              <w:t>Dev't</w:t>
            </w:r>
            <w:proofErr w:type="spellEnd"/>
          </w:p>
        </w:tc>
        <w:tc>
          <w:tcPr>
            <w:tcW w:w="153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p>
        </w:tc>
        <w:tc>
          <w:tcPr>
            <w:tcW w:w="153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p>
        </w:tc>
        <w:tc>
          <w:tcPr>
            <w:tcW w:w="144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p>
        </w:tc>
        <w:tc>
          <w:tcPr>
            <w:tcW w:w="1350" w:type="dxa"/>
          </w:tcPr>
          <w:p w:rsidR="00014BCB" w:rsidRPr="00A72F4D" w:rsidRDefault="00014BCB" w:rsidP="00014BCB">
            <w:pPr>
              <w:jc w:val="right"/>
              <w:rPr>
                <w:rFonts w:ascii="Times New Roman" w:eastAsia="Times New Roman" w:hAnsi="Times New Roman" w:cs="Times New Roman"/>
                <w:sz w:val="24"/>
                <w:szCs w:val="24"/>
              </w:rPr>
            </w:pPr>
          </w:p>
        </w:tc>
        <w:tc>
          <w:tcPr>
            <w:tcW w:w="135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p>
        </w:tc>
        <w:tc>
          <w:tcPr>
            <w:tcW w:w="1530" w:type="dxa"/>
            <w:shd w:val="clear" w:color="auto" w:fill="auto"/>
            <w:vAlign w:val="bottom"/>
          </w:tcPr>
          <w:p w:rsidR="00014BCB" w:rsidRPr="002109CF" w:rsidRDefault="00014BCB" w:rsidP="00014BCB">
            <w:pPr>
              <w:jc w:val="right"/>
              <w:rPr>
                <w:rFonts w:ascii="Times New Roman" w:eastAsia="Times New Roman" w:hAnsi="Times New Roman" w:cs="Times New Roman"/>
                <w:b/>
                <w:bCs/>
                <w:sz w:val="24"/>
                <w:szCs w:val="24"/>
              </w:rPr>
            </w:pPr>
          </w:p>
        </w:tc>
        <w:tc>
          <w:tcPr>
            <w:tcW w:w="2317" w:type="dxa"/>
            <w:shd w:val="clear" w:color="auto" w:fill="auto"/>
            <w:vAlign w:val="bottom"/>
          </w:tcPr>
          <w:p w:rsidR="00014BCB" w:rsidRPr="00A72F4D" w:rsidRDefault="00014BCB" w:rsidP="00014BCB">
            <w:pPr>
              <w:rPr>
                <w:rFonts w:ascii="Times New Roman" w:eastAsia="Times New Roman" w:hAnsi="Times New Roman" w:cs="Times New Roman"/>
                <w:sz w:val="24"/>
                <w:szCs w:val="24"/>
              </w:rPr>
            </w:pPr>
          </w:p>
        </w:tc>
      </w:tr>
      <w:tr w:rsidR="00014BCB" w:rsidRPr="00A72F4D" w:rsidTr="00014BCB">
        <w:trPr>
          <w:trHeight w:hRule="exact" w:val="973"/>
        </w:trPr>
        <w:tc>
          <w:tcPr>
            <w:tcW w:w="4050" w:type="dxa"/>
            <w:shd w:val="clear" w:color="auto" w:fill="auto"/>
            <w:vAlign w:val="center"/>
          </w:tcPr>
          <w:p w:rsidR="00014BCB" w:rsidRPr="00A72F4D" w:rsidRDefault="00014BCB" w:rsidP="00014BCB">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Child Rights Promotion &amp; Protection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13,000.00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p>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70,000.00 </w:t>
            </w:r>
          </w:p>
        </w:tc>
        <w:tc>
          <w:tcPr>
            <w:tcW w:w="1530" w:type="dxa"/>
            <w:shd w:val="clear" w:color="auto" w:fill="auto"/>
            <w:vAlign w:val="center"/>
          </w:tcPr>
          <w:p w:rsidR="00014BCB" w:rsidRPr="002109CF" w:rsidRDefault="00014BCB" w:rsidP="00014BCB">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103,000.00 </w:t>
            </w:r>
          </w:p>
        </w:tc>
        <w:tc>
          <w:tcPr>
            <w:tcW w:w="2317" w:type="dxa"/>
            <w:shd w:val="clear" w:color="auto" w:fill="auto"/>
            <w:vAlign w:val="center"/>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promote and protect the rights of children</w:t>
            </w:r>
          </w:p>
        </w:tc>
      </w:tr>
      <w:tr w:rsidR="00014BCB" w:rsidRPr="00A72F4D" w:rsidTr="00014BCB">
        <w:trPr>
          <w:trHeight w:hRule="exact" w:val="1621"/>
        </w:trPr>
        <w:tc>
          <w:tcPr>
            <w:tcW w:w="4050" w:type="dxa"/>
            <w:shd w:val="clear" w:color="auto" w:fill="auto"/>
            <w:vAlign w:val="center"/>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Implement People with Disability Programmes and activities</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400,000.00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2109CF" w:rsidRDefault="00014BCB" w:rsidP="00014BCB">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400,000.00 </w:t>
            </w:r>
          </w:p>
        </w:tc>
        <w:tc>
          <w:tcPr>
            <w:tcW w:w="2317" w:type="dxa"/>
            <w:shd w:val="clear" w:color="auto" w:fill="auto"/>
            <w:vAlign w:val="center"/>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improve living condition of PWDs by supporting them income generating and activities</w:t>
            </w:r>
          </w:p>
        </w:tc>
      </w:tr>
      <w:tr w:rsidR="00014BCB" w:rsidRPr="00A72F4D" w:rsidTr="009C7784">
        <w:trPr>
          <w:trHeight w:hRule="exact" w:val="361"/>
        </w:trPr>
        <w:tc>
          <w:tcPr>
            <w:tcW w:w="4050" w:type="dxa"/>
            <w:shd w:val="clear" w:color="auto" w:fill="D9D9D9" w:themeFill="background1" w:themeFillShade="D9"/>
            <w:vAlign w:val="bottom"/>
          </w:tcPr>
          <w:p w:rsidR="00014BCB" w:rsidRPr="00A72F4D" w:rsidRDefault="00014BCB" w:rsidP="00014BCB">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Health Delivery</w:t>
            </w:r>
          </w:p>
        </w:tc>
        <w:tc>
          <w:tcPr>
            <w:tcW w:w="153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014BCB" w:rsidRPr="00A72F4D" w:rsidRDefault="00014BCB" w:rsidP="00014BCB">
            <w:pPr>
              <w:jc w:val="right"/>
              <w:rPr>
                <w:rFonts w:ascii="Times New Roman" w:eastAsia="Times New Roman" w:hAnsi="Times New Roman" w:cs="Times New Roman"/>
                <w:sz w:val="24"/>
                <w:szCs w:val="24"/>
              </w:rPr>
            </w:pPr>
          </w:p>
        </w:tc>
        <w:tc>
          <w:tcPr>
            <w:tcW w:w="1350" w:type="dxa"/>
            <w:shd w:val="clear" w:color="auto" w:fill="auto"/>
            <w:vAlign w:val="bottom"/>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014BCB" w:rsidRPr="00A72F4D" w:rsidRDefault="00014BCB" w:rsidP="00014BCB">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p>
        </w:tc>
        <w:tc>
          <w:tcPr>
            <w:tcW w:w="2317" w:type="dxa"/>
            <w:shd w:val="clear" w:color="auto" w:fill="auto"/>
            <w:vAlign w:val="bottom"/>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014BCB" w:rsidRPr="00A72F4D" w:rsidTr="00014BCB">
        <w:trPr>
          <w:trHeight w:hRule="exact" w:val="901"/>
        </w:trPr>
        <w:tc>
          <w:tcPr>
            <w:tcW w:w="4050" w:type="dxa"/>
            <w:shd w:val="clear" w:color="auto" w:fill="auto"/>
            <w:vAlign w:val="center"/>
          </w:tcPr>
          <w:p w:rsidR="00014BCB" w:rsidRPr="00A72F4D" w:rsidRDefault="00014BCB" w:rsidP="00014BCB">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414,417.96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2109CF" w:rsidRDefault="00014BCB" w:rsidP="00014BCB">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Pr="002109CF">
              <w:rPr>
                <w:rFonts w:ascii="Times New Roman" w:eastAsia="Times New Roman" w:hAnsi="Times New Roman" w:cs="Times New Roman"/>
                <w:b/>
                <w:sz w:val="24"/>
                <w:szCs w:val="24"/>
              </w:rPr>
              <w:t>414,417.96</w:t>
            </w:r>
          </w:p>
        </w:tc>
        <w:tc>
          <w:tcPr>
            <w:tcW w:w="2317" w:type="dxa"/>
            <w:shd w:val="clear" w:color="auto" w:fill="auto"/>
            <w:vAlign w:val="center"/>
          </w:tcPr>
          <w:p w:rsidR="00014BCB" w:rsidRPr="0007237B" w:rsidRDefault="00014BCB" w:rsidP="00014BCB">
            <w:pPr>
              <w:rPr>
                <w:rFonts w:ascii="Times New Roman" w:eastAsia="Times New Roman" w:hAnsi="Times New Roman" w:cs="Times New Roman"/>
                <w:szCs w:val="24"/>
              </w:rPr>
            </w:pPr>
            <w:r w:rsidRPr="0007237B">
              <w:rPr>
                <w:rFonts w:ascii="Times New Roman" w:eastAsia="Times New Roman" w:hAnsi="Times New Roman" w:cs="Times New Roman"/>
                <w:szCs w:val="24"/>
              </w:rPr>
              <w:t>To motivate 19 staff to give out their best at the work place.</w:t>
            </w:r>
          </w:p>
        </w:tc>
      </w:tr>
      <w:tr w:rsidR="00014BCB" w:rsidRPr="00A72F4D" w:rsidTr="00014BCB">
        <w:trPr>
          <w:trHeight w:hRule="exact" w:val="883"/>
        </w:trPr>
        <w:tc>
          <w:tcPr>
            <w:tcW w:w="4050" w:type="dxa"/>
            <w:shd w:val="clear" w:color="auto" w:fill="auto"/>
            <w:vAlign w:val="center"/>
          </w:tcPr>
          <w:p w:rsidR="00014BCB" w:rsidRPr="00A72F4D" w:rsidRDefault="00014BCB" w:rsidP="00014BCB">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Environmental Health Activities (Burial of Paupers, Health Screening of Food Vendors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4,000.00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4</w:t>
            </w:r>
            <w:r w:rsidRPr="00A72F4D">
              <w:rPr>
                <w:rFonts w:ascii="Times New Roman" w:eastAsia="Times New Roman" w:hAnsi="Times New Roman" w:cs="Times New Roman"/>
                <w:b/>
                <w:bCs/>
                <w:sz w:val="24"/>
                <w:szCs w:val="24"/>
              </w:rPr>
              <w:t xml:space="preserve">,000.00 </w:t>
            </w:r>
          </w:p>
        </w:tc>
        <w:tc>
          <w:tcPr>
            <w:tcW w:w="2317" w:type="dxa"/>
            <w:shd w:val="clear" w:color="auto" w:fill="auto"/>
            <w:vAlign w:val="center"/>
          </w:tcPr>
          <w:p w:rsidR="00014BCB" w:rsidRPr="0007237B" w:rsidRDefault="00014BCB" w:rsidP="00014BCB">
            <w:pPr>
              <w:rPr>
                <w:rFonts w:ascii="Times New Roman" w:eastAsia="Times New Roman" w:hAnsi="Times New Roman" w:cs="Times New Roman"/>
                <w:szCs w:val="24"/>
              </w:rPr>
            </w:pPr>
            <w:r w:rsidRPr="0007237B">
              <w:rPr>
                <w:rFonts w:ascii="Times New Roman" w:eastAsia="Times New Roman" w:hAnsi="Times New Roman" w:cs="Times New Roman"/>
                <w:szCs w:val="24"/>
              </w:rPr>
              <w:t> To encourage hygienic and save environments within the Metropolis</w:t>
            </w:r>
          </w:p>
        </w:tc>
      </w:tr>
      <w:tr w:rsidR="00014BCB" w:rsidRPr="00A72F4D" w:rsidTr="00014BCB">
        <w:trPr>
          <w:trHeight w:hRule="exact" w:val="649"/>
        </w:trPr>
        <w:tc>
          <w:tcPr>
            <w:tcW w:w="4050" w:type="dxa"/>
            <w:shd w:val="clear" w:color="auto" w:fill="auto"/>
            <w:vAlign w:val="center"/>
          </w:tcPr>
          <w:p w:rsidR="00014BCB" w:rsidRPr="00A72F4D" w:rsidRDefault="00014BCB" w:rsidP="00014BCB">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Environmental Sanitation </w:t>
            </w:r>
            <w:proofErr w:type="spellStart"/>
            <w:r w:rsidRPr="00A72F4D">
              <w:rPr>
                <w:rFonts w:ascii="Times New Roman" w:eastAsia="Times New Roman" w:hAnsi="Times New Roman" w:cs="Times New Roman"/>
                <w:sz w:val="24"/>
                <w:szCs w:val="24"/>
              </w:rPr>
              <w:t>Mgt</w:t>
            </w:r>
            <w:proofErr w:type="spellEnd"/>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w:t>
            </w:r>
            <w:r w:rsidRPr="00A72F4D">
              <w:rPr>
                <w:rFonts w:ascii="Times New Roman" w:eastAsia="Times New Roman" w:hAnsi="Times New Roman" w:cs="Times New Roman"/>
                <w:b/>
                <w:bCs/>
                <w:sz w:val="24"/>
                <w:szCs w:val="24"/>
              </w:rPr>
              <w:t xml:space="preserve">0,000.00 </w:t>
            </w:r>
          </w:p>
        </w:tc>
        <w:tc>
          <w:tcPr>
            <w:tcW w:w="2317" w:type="dxa"/>
            <w:shd w:val="clear" w:color="auto" w:fill="auto"/>
            <w:vAlign w:val="center"/>
          </w:tcPr>
          <w:p w:rsidR="00014BCB" w:rsidRPr="0007237B" w:rsidRDefault="00014BCB" w:rsidP="00014BCB">
            <w:pPr>
              <w:rPr>
                <w:rFonts w:ascii="Times New Roman" w:eastAsia="Times New Roman" w:hAnsi="Times New Roman" w:cs="Times New Roman"/>
                <w:szCs w:val="24"/>
              </w:rPr>
            </w:pPr>
            <w:r w:rsidRPr="0007237B">
              <w:rPr>
                <w:rFonts w:ascii="Times New Roman" w:eastAsia="Times New Roman" w:hAnsi="Times New Roman" w:cs="Times New Roman"/>
                <w:szCs w:val="24"/>
              </w:rPr>
              <w:t> To keep the place neat</w:t>
            </w:r>
          </w:p>
        </w:tc>
      </w:tr>
      <w:tr w:rsidR="00014BCB" w:rsidRPr="00A72F4D" w:rsidTr="00014BCB">
        <w:trPr>
          <w:trHeight w:hRule="exact" w:val="712"/>
        </w:trPr>
        <w:tc>
          <w:tcPr>
            <w:tcW w:w="4050" w:type="dxa"/>
            <w:shd w:val="clear" w:color="auto" w:fill="auto"/>
            <w:vAlign w:val="center"/>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District Response Initiatives on Malaria</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16,287.50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16,287.5</w:t>
            </w:r>
            <w:r w:rsidRPr="00A72F4D">
              <w:rPr>
                <w:rFonts w:ascii="Times New Roman" w:eastAsia="Times New Roman" w:hAnsi="Times New Roman" w:cs="Times New Roman"/>
                <w:b/>
                <w:bCs/>
                <w:sz w:val="24"/>
                <w:szCs w:val="24"/>
              </w:rPr>
              <w:t xml:space="preserve">0 </w:t>
            </w:r>
          </w:p>
        </w:tc>
        <w:tc>
          <w:tcPr>
            <w:tcW w:w="2317" w:type="dxa"/>
            <w:shd w:val="clear" w:color="auto" w:fill="auto"/>
            <w:vAlign w:val="center"/>
          </w:tcPr>
          <w:p w:rsidR="00014BCB" w:rsidRPr="0007237B" w:rsidRDefault="00014BCB" w:rsidP="00014BCB">
            <w:pPr>
              <w:rPr>
                <w:rFonts w:ascii="Times New Roman" w:eastAsia="Times New Roman" w:hAnsi="Times New Roman" w:cs="Times New Roman"/>
                <w:szCs w:val="24"/>
              </w:rPr>
            </w:pPr>
            <w:r w:rsidRPr="0007237B">
              <w:rPr>
                <w:rFonts w:ascii="Times New Roman" w:eastAsia="Times New Roman" w:hAnsi="Times New Roman" w:cs="Times New Roman"/>
                <w:szCs w:val="24"/>
              </w:rPr>
              <w:t>Ensure eradication of malaria in the metropolis</w:t>
            </w:r>
          </w:p>
        </w:tc>
      </w:tr>
      <w:tr w:rsidR="00014BCB" w:rsidRPr="00A72F4D" w:rsidTr="00014BCB">
        <w:trPr>
          <w:trHeight w:hRule="exact" w:val="696"/>
        </w:trPr>
        <w:tc>
          <w:tcPr>
            <w:tcW w:w="4050" w:type="dxa"/>
            <w:shd w:val="clear" w:color="auto" w:fill="auto"/>
            <w:vAlign w:val="center"/>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Community Led Total Sanitation Implementation (CLTS Activities)</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28,000.00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20,000.00 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48,000.00 </w:t>
            </w:r>
          </w:p>
        </w:tc>
        <w:tc>
          <w:tcPr>
            <w:tcW w:w="2317" w:type="dxa"/>
            <w:shd w:val="clear" w:color="auto" w:fill="auto"/>
            <w:vAlign w:val="center"/>
          </w:tcPr>
          <w:p w:rsidR="00014BCB" w:rsidRPr="0007237B" w:rsidRDefault="00014BCB" w:rsidP="00014BCB">
            <w:pPr>
              <w:rPr>
                <w:rFonts w:ascii="Times New Roman" w:eastAsia="Times New Roman" w:hAnsi="Times New Roman" w:cs="Times New Roman"/>
                <w:szCs w:val="24"/>
              </w:rPr>
            </w:pPr>
            <w:r w:rsidRPr="0007237B">
              <w:rPr>
                <w:rFonts w:ascii="Times New Roman" w:eastAsia="Times New Roman" w:hAnsi="Times New Roman" w:cs="Times New Roman"/>
                <w:szCs w:val="24"/>
              </w:rPr>
              <w:t> To support CLTS activities</w:t>
            </w:r>
          </w:p>
        </w:tc>
      </w:tr>
      <w:tr w:rsidR="00014BCB" w:rsidRPr="00A72F4D" w:rsidTr="00014BCB">
        <w:trPr>
          <w:trHeight w:hRule="exact" w:val="919"/>
        </w:trPr>
        <w:tc>
          <w:tcPr>
            <w:tcW w:w="4050" w:type="dxa"/>
            <w:shd w:val="clear" w:color="auto" w:fill="auto"/>
            <w:vAlign w:val="center"/>
          </w:tcPr>
          <w:p w:rsidR="00014BCB" w:rsidRPr="00A72F4D" w:rsidRDefault="00014BCB" w:rsidP="00014BCB">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Support &amp; Implement HIV/AIDs Activities &amp; Programmes</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40,000.00 </w:t>
            </w:r>
          </w:p>
        </w:tc>
        <w:tc>
          <w:tcPr>
            <w:tcW w:w="1350" w:type="dxa"/>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014BCB" w:rsidRPr="00A72F4D" w:rsidRDefault="00014BCB" w:rsidP="00014BCB">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014BCB" w:rsidRPr="00A72F4D" w:rsidRDefault="00014BCB" w:rsidP="00014BCB">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40,000.00 </w:t>
            </w:r>
          </w:p>
        </w:tc>
        <w:tc>
          <w:tcPr>
            <w:tcW w:w="2317" w:type="dxa"/>
            <w:shd w:val="clear" w:color="auto" w:fill="auto"/>
            <w:vAlign w:val="center"/>
          </w:tcPr>
          <w:p w:rsidR="00014BCB" w:rsidRPr="0007237B" w:rsidRDefault="00014BCB" w:rsidP="00014BCB">
            <w:pPr>
              <w:rPr>
                <w:rFonts w:ascii="Times New Roman" w:eastAsia="Times New Roman" w:hAnsi="Times New Roman" w:cs="Times New Roman"/>
                <w:szCs w:val="24"/>
              </w:rPr>
            </w:pPr>
            <w:r w:rsidRPr="0007237B">
              <w:rPr>
                <w:rFonts w:ascii="Times New Roman" w:eastAsia="Times New Roman" w:hAnsi="Times New Roman" w:cs="Times New Roman"/>
                <w:szCs w:val="24"/>
              </w:rPr>
              <w:t>Reduce Stigmatization and create awareness of the HIV/AIDS menace</w:t>
            </w:r>
          </w:p>
        </w:tc>
      </w:tr>
      <w:tr w:rsidR="009C7784" w:rsidRPr="00A72F4D" w:rsidTr="009C7784">
        <w:trPr>
          <w:trHeight w:hRule="exact" w:val="730"/>
        </w:trPr>
        <w:tc>
          <w:tcPr>
            <w:tcW w:w="4050" w:type="dxa"/>
            <w:shd w:val="clear" w:color="auto" w:fill="D9D9D9" w:themeFill="background1" w:themeFillShade="D9"/>
          </w:tcPr>
          <w:p w:rsidR="009C7784" w:rsidRPr="00A72F4D" w:rsidRDefault="009C7784" w:rsidP="009C7784">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Pr>
                <w:rFonts w:ascii="Times New Roman" w:hAnsi="Times New Roman" w:cs="Times New Roman"/>
                <w:b/>
                <w:sz w:val="24"/>
                <w:szCs w:val="24"/>
              </w:rPr>
              <w:t xml:space="preserve">Other Donor </w:t>
            </w:r>
          </w:p>
        </w:tc>
        <w:tc>
          <w:tcPr>
            <w:tcW w:w="153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9C7784" w:rsidRPr="00A72F4D" w:rsidTr="009C7784">
        <w:trPr>
          <w:trHeight w:hRule="exact" w:val="433"/>
        </w:trPr>
        <w:tc>
          <w:tcPr>
            <w:tcW w:w="4050" w:type="dxa"/>
            <w:shd w:val="clear" w:color="auto" w:fill="D9D9D9" w:themeFill="background1" w:themeFillShade="D9"/>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b/>
                <w:bCs/>
                <w:sz w:val="24"/>
                <w:szCs w:val="24"/>
              </w:rPr>
              <w:t>Health Delivery Cont.</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p>
        </w:tc>
      </w:tr>
      <w:tr w:rsidR="009C7784" w:rsidRPr="00A72F4D" w:rsidTr="009C7784">
        <w:trPr>
          <w:trHeight w:hRule="exact" w:val="559"/>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Cholera Response Prevention Exercise</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53,400.00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53,400.00 </w:t>
            </w:r>
          </w:p>
        </w:tc>
        <w:tc>
          <w:tcPr>
            <w:tcW w:w="2317" w:type="dxa"/>
            <w:shd w:val="clear" w:color="auto" w:fill="auto"/>
            <w:vAlign w:val="center"/>
          </w:tcPr>
          <w:p w:rsidR="009C7784" w:rsidRPr="0007237B" w:rsidRDefault="009C7784" w:rsidP="009C7784">
            <w:pPr>
              <w:rPr>
                <w:rFonts w:ascii="Times New Roman" w:eastAsia="Times New Roman" w:hAnsi="Times New Roman" w:cs="Times New Roman"/>
                <w:szCs w:val="24"/>
              </w:rPr>
            </w:pPr>
            <w:r w:rsidRPr="0007237B">
              <w:rPr>
                <w:rFonts w:ascii="Times New Roman" w:eastAsia="Times New Roman" w:hAnsi="Times New Roman" w:cs="Times New Roman"/>
                <w:szCs w:val="24"/>
              </w:rPr>
              <w:t xml:space="preserve"> To prevent cholera out breaks </w:t>
            </w:r>
          </w:p>
        </w:tc>
      </w:tr>
      <w:tr w:rsidR="009C7784" w:rsidRPr="00A72F4D" w:rsidTr="00014BCB">
        <w:trPr>
          <w:trHeight w:hRule="exact" w:val="919"/>
        </w:trPr>
        <w:tc>
          <w:tcPr>
            <w:tcW w:w="4050" w:type="dxa"/>
            <w:shd w:val="clear" w:color="auto" w:fill="auto"/>
            <w:vAlign w:val="center"/>
          </w:tcPr>
          <w:p w:rsidR="009C7784" w:rsidRPr="00A11016" w:rsidRDefault="009C7784" w:rsidP="009C7784">
            <w:pPr>
              <w:rPr>
                <w:rFonts w:ascii="Times New Roman" w:eastAsia="Times New Roman" w:hAnsi="Times New Roman" w:cs="Times New Roman"/>
                <w:sz w:val="24"/>
                <w:szCs w:val="24"/>
              </w:rPr>
            </w:pPr>
            <w:r w:rsidRPr="00A11016">
              <w:rPr>
                <w:rFonts w:ascii="Times New Roman" w:eastAsia="Times New Roman" w:hAnsi="Times New Roman" w:cs="Times New Roman"/>
                <w:sz w:val="24"/>
                <w:szCs w:val="24"/>
              </w:rPr>
              <w:t>P</w:t>
            </w:r>
            <w:r>
              <w:rPr>
                <w:rFonts w:ascii="Times New Roman" w:eastAsia="Times New Roman" w:hAnsi="Times New Roman" w:cs="Times New Roman"/>
                <w:sz w:val="24"/>
                <w:szCs w:val="24"/>
              </w:rPr>
              <w:t>rovision for COVID-19 Related Reliefs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75,000.00</w:t>
            </w: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103,575.98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2109CF" w:rsidRDefault="009C7784" w:rsidP="009C7784">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178,575.98</w:t>
            </w:r>
          </w:p>
        </w:tc>
        <w:tc>
          <w:tcPr>
            <w:tcW w:w="2317" w:type="dxa"/>
            <w:shd w:val="clear" w:color="auto" w:fill="auto"/>
            <w:vAlign w:val="center"/>
          </w:tcPr>
          <w:p w:rsidR="009C7784" w:rsidRPr="0007237B" w:rsidRDefault="009C7784" w:rsidP="009C7784">
            <w:pPr>
              <w:rPr>
                <w:rFonts w:ascii="Times New Roman" w:eastAsia="Times New Roman" w:hAnsi="Times New Roman" w:cs="Times New Roman"/>
                <w:szCs w:val="24"/>
              </w:rPr>
            </w:pPr>
            <w:r w:rsidRPr="0007237B">
              <w:rPr>
                <w:rFonts w:ascii="Times New Roman" w:eastAsia="Times New Roman" w:hAnsi="Times New Roman" w:cs="Times New Roman"/>
                <w:szCs w:val="24"/>
              </w:rPr>
              <w:t>For COVID -19 awareness creation and provision of relief items</w:t>
            </w:r>
          </w:p>
        </w:tc>
      </w:tr>
      <w:tr w:rsidR="009C7784" w:rsidRPr="00A72F4D" w:rsidTr="009C7784">
        <w:trPr>
          <w:trHeight w:hRule="exact" w:val="883"/>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Completion of </w:t>
            </w:r>
            <w:proofErr w:type="spellStart"/>
            <w:r w:rsidRPr="00A72F4D">
              <w:rPr>
                <w:rFonts w:ascii="Times New Roman" w:eastAsia="Times New Roman" w:hAnsi="Times New Roman" w:cs="Times New Roman"/>
                <w:sz w:val="24"/>
                <w:szCs w:val="24"/>
              </w:rPr>
              <w:t>Mpeasem</w:t>
            </w:r>
            <w:proofErr w:type="spellEnd"/>
            <w:r w:rsidRPr="00A72F4D">
              <w:rPr>
                <w:rFonts w:ascii="Times New Roman" w:eastAsia="Times New Roman" w:hAnsi="Times New Roman" w:cs="Times New Roman"/>
                <w:sz w:val="24"/>
                <w:szCs w:val="24"/>
              </w:rPr>
              <w:t xml:space="preserve"> CHPs Compound</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86,000.00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2109CF" w:rsidRDefault="009C7784" w:rsidP="009C7784">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86,000.00 </w:t>
            </w:r>
          </w:p>
        </w:tc>
        <w:tc>
          <w:tcPr>
            <w:tcW w:w="2317" w:type="dxa"/>
            <w:shd w:val="clear" w:color="auto" w:fill="auto"/>
            <w:vAlign w:val="center"/>
          </w:tcPr>
          <w:p w:rsidR="009C7784" w:rsidRPr="0007237B" w:rsidRDefault="009C7784" w:rsidP="009C7784">
            <w:pPr>
              <w:rPr>
                <w:rFonts w:ascii="Times New Roman" w:eastAsia="Times New Roman" w:hAnsi="Times New Roman" w:cs="Times New Roman"/>
                <w:szCs w:val="24"/>
              </w:rPr>
            </w:pPr>
            <w:r w:rsidRPr="0007237B">
              <w:rPr>
                <w:rFonts w:ascii="Times New Roman" w:eastAsia="Times New Roman" w:hAnsi="Times New Roman" w:cs="Times New Roman"/>
                <w:szCs w:val="24"/>
              </w:rPr>
              <w:t>Ensure effective operationalization of the facility</w:t>
            </w:r>
          </w:p>
        </w:tc>
      </w:tr>
      <w:tr w:rsidR="009C7784" w:rsidRPr="00A72F4D" w:rsidTr="009C7784">
        <w:trPr>
          <w:trHeight w:hRule="exact" w:val="982"/>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Completion of </w:t>
            </w:r>
            <w:proofErr w:type="spellStart"/>
            <w:r w:rsidRPr="00A72F4D">
              <w:rPr>
                <w:rFonts w:ascii="Times New Roman" w:eastAsia="Times New Roman" w:hAnsi="Times New Roman" w:cs="Times New Roman"/>
                <w:sz w:val="24"/>
                <w:szCs w:val="24"/>
              </w:rPr>
              <w:t>Dankwakrom</w:t>
            </w:r>
            <w:proofErr w:type="spellEnd"/>
            <w:r w:rsidRPr="00A72F4D">
              <w:rPr>
                <w:rFonts w:ascii="Times New Roman" w:eastAsia="Times New Roman" w:hAnsi="Times New Roman" w:cs="Times New Roman"/>
                <w:sz w:val="24"/>
                <w:szCs w:val="24"/>
              </w:rPr>
              <w:t xml:space="preserve"> CHPs Compound and procurement of Hospital equipment</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269,635.00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2109CF" w:rsidRDefault="009C7784" w:rsidP="009C7784">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sidRPr="002109CF">
              <w:rPr>
                <w:rFonts w:ascii="Times New Roman" w:eastAsia="Times New Roman" w:hAnsi="Times New Roman" w:cs="Times New Roman"/>
                <w:b/>
                <w:sz w:val="24"/>
                <w:szCs w:val="24"/>
              </w:rPr>
              <w:t>269,635.00</w:t>
            </w:r>
          </w:p>
        </w:tc>
        <w:tc>
          <w:tcPr>
            <w:tcW w:w="2317" w:type="dxa"/>
            <w:shd w:val="clear" w:color="auto" w:fill="auto"/>
            <w:vAlign w:val="center"/>
          </w:tcPr>
          <w:p w:rsidR="009C7784" w:rsidRPr="0007237B" w:rsidRDefault="009C7784" w:rsidP="009C7784">
            <w:pPr>
              <w:rPr>
                <w:rFonts w:ascii="Times New Roman" w:eastAsia="Times New Roman" w:hAnsi="Times New Roman" w:cs="Times New Roman"/>
                <w:szCs w:val="24"/>
              </w:rPr>
            </w:pPr>
            <w:r w:rsidRPr="0007237B">
              <w:rPr>
                <w:rFonts w:ascii="Times New Roman" w:eastAsia="Times New Roman" w:hAnsi="Times New Roman" w:cs="Times New Roman"/>
                <w:szCs w:val="24"/>
              </w:rPr>
              <w:t>Ensure effective operationalization of the facility</w:t>
            </w:r>
          </w:p>
        </w:tc>
      </w:tr>
      <w:tr w:rsidR="009C7784" w:rsidRPr="00A72F4D" w:rsidTr="009C7784">
        <w:trPr>
          <w:trHeight w:hRule="exact" w:val="1000"/>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Maintenance and Refurbishment of </w:t>
            </w:r>
            <w:proofErr w:type="spellStart"/>
            <w:r w:rsidRPr="00A72F4D">
              <w:rPr>
                <w:rFonts w:ascii="Times New Roman" w:eastAsia="Times New Roman" w:hAnsi="Times New Roman" w:cs="Times New Roman"/>
                <w:sz w:val="24"/>
                <w:szCs w:val="24"/>
              </w:rPr>
              <w:t>Ekon</w:t>
            </w:r>
            <w:proofErr w:type="spellEnd"/>
            <w:r w:rsidRPr="00A72F4D">
              <w:rPr>
                <w:rFonts w:ascii="Times New Roman" w:eastAsia="Times New Roman" w:hAnsi="Times New Roman" w:cs="Times New Roman"/>
                <w:sz w:val="24"/>
                <w:szCs w:val="24"/>
              </w:rPr>
              <w:t xml:space="preserve"> CHPS Compound</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51,665.00</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2109CF" w:rsidRDefault="009C7784" w:rsidP="009C7784">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sz w:val="24"/>
                <w:szCs w:val="24"/>
              </w:rPr>
              <w:t>51,665.00</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Ensure effective operationalization of the facility</w:t>
            </w:r>
          </w:p>
        </w:tc>
      </w:tr>
      <w:tr w:rsidR="009C7784" w:rsidRPr="00A72F4D" w:rsidTr="009C7784">
        <w:trPr>
          <w:trHeight w:hRule="exact" w:val="622"/>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Public Health Services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44,000.00</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150186" w:rsidRDefault="009C7784" w:rsidP="009C7784">
            <w:pPr>
              <w:jc w:val="right"/>
              <w:rPr>
                <w:rFonts w:ascii="Times New Roman" w:eastAsia="Times New Roman" w:hAnsi="Times New Roman" w:cs="Times New Roman"/>
                <w:b/>
                <w:sz w:val="24"/>
                <w:szCs w:val="24"/>
              </w:rPr>
            </w:pPr>
            <w:r w:rsidRPr="00150186">
              <w:rPr>
                <w:rFonts w:ascii="Times New Roman" w:eastAsia="Times New Roman" w:hAnsi="Times New Roman" w:cs="Times New Roman"/>
                <w:b/>
                <w:sz w:val="24"/>
                <w:szCs w:val="24"/>
              </w:rPr>
              <w:t>44,000.00</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public health protection</w:t>
            </w:r>
          </w:p>
        </w:tc>
      </w:tr>
      <w:tr w:rsidR="009C7784" w:rsidRPr="00A72F4D" w:rsidTr="00014BCB">
        <w:trPr>
          <w:trHeight w:hRule="exact" w:val="372"/>
        </w:trPr>
        <w:tc>
          <w:tcPr>
            <w:tcW w:w="4050" w:type="dxa"/>
            <w:shd w:val="clear" w:color="auto" w:fill="D9D9D9" w:themeFill="background1" w:themeFillShade="D9"/>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ECONOMIC DEVELOPMENT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014BCB">
        <w:trPr>
          <w:trHeight w:hRule="exact" w:val="363"/>
        </w:trPr>
        <w:tc>
          <w:tcPr>
            <w:tcW w:w="4050" w:type="dxa"/>
            <w:shd w:val="clear" w:color="auto" w:fill="D9D9D9" w:themeFill="background1" w:themeFillShade="D9"/>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Trade and Industries </w:t>
            </w:r>
            <w:proofErr w:type="spellStart"/>
            <w:r w:rsidRPr="00A72F4D">
              <w:rPr>
                <w:rFonts w:ascii="Times New Roman" w:eastAsia="Times New Roman" w:hAnsi="Times New Roman" w:cs="Times New Roman"/>
                <w:b/>
                <w:bCs/>
                <w:sz w:val="24"/>
                <w:szCs w:val="24"/>
              </w:rPr>
              <w:t>Dev’t</w:t>
            </w:r>
            <w:proofErr w:type="spellEnd"/>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9C7784">
        <w:trPr>
          <w:trHeight w:hRule="exact" w:val="1243"/>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Provision for final payment for 10 Acres of Land acquired  for construction of warehouse and Market at </w:t>
            </w:r>
            <w:proofErr w:type="spellStart"/>
            <w:r w:rsidRPr="00A72F4D">
              <w:rPr>
                <w:rFonts w:ascii="Times New Roman" w:eastAsia="Times New Roman" w:hAnsi="Times New Roman" w:cs="Times New Roman"/>
                <w:sz w:val="24"/>
                <w:szCs w:val="24"/>
              </w:rPr>
              <w:t>Ef</w:t>
            </w:r>
            <w:r>
              <w:rPr>
                <w:rFonts w:ascii="Times New Roman" w:eastAsia="Times New Roman" w:hAnsi="Times New Roman" w:cs="Times New Roman"/>
                <w:sz w:val="24"/>
                <w:szCs w:val="24"/>
              </w:rPr>
              <w:t>f</w:t>
            </w:r>
            <w:r w:rsidRPr="00A72F4D">
              <w:rPr>
                <w:rFonts w:ascii="Times New Roman" w:eastAsia="Times New Roman" w:hAnsi="Times New Roman" w:cs="Times New Roman"/>
                <w:sz w:val="24"/>
                <w:szCs w:val="24"/>
              </w:rPr>
              <w:t>utu</w:t>
            </w:r>
            <w:proofErr w:type="spellEnd"/>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20,000.00 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100,000.00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120,000.00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To create Economic development </w:t>
            </w:r>
          </w:p>
        </w:tc>
      </w:tr>
      <w:tr w:rsidR="009C7784" w:rsidRPr="00A72F4D" w:rsidTr="00014BCB">
        <w:trPr>
          <w:trHeight w:hRule="exact" w:val="847"/>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Completion of </w:t>
            </w:r>
            <w:proofErr w:type="spellStart"/>
            <w:r w:rsidRPr="00A72F4D">
              <w:rPr>
                <w:rFonts w:ascii="Times New Roman" w:eastAsia="Times New Roman" w:hAnsi="Times New Roman" w:cs="Times New Roman"/>
                <w:sz w:val="24"/>
                <w:szCs w:val="24"/>
              </w:rPr>
              <w:t>Effutu</w:t>
            </w:r>
            <w:proofErr w:type="spellEnd"/>
            <w:r w:rsidRPr="00A72F4D">
              <w:rPr>
                <w:rFonts w:ascii="Times New Roman" w:eastAsia="Times New Roman" w:hAnsi="Times New Roman" w:cs="Times New Roman"/>
                <w:sz w:val="24"/>
                <w:szCs w:val="24"/>
              </w:rPr>
              <w:t xml:space="preserve"> Market Project</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78,797.53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78,797.53 </w:t>
            </w:r>
          </w:p>
        </w:tc>
        <w:tc>
          <w:tcPr>
            <w:tcW w:w="2317" w:type="dxa"/>
            <w:shd w:val="clear" w:color="auto" w:fill="auto"/>
            <w:vAlign w:val="center"/>
          </w:tcPr>
          <w:p w:rsidR="009C7784" w:rsidRPr="00A11016"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r w:rsidRPr="00A11016">
              <w:rPr>
                <w:rFonts w:ascii="Times New Roman" w:eastAsia="Times New Roman" w:hAnsi="Times New Roman" w:cs="Times New Roman"/>
                <w:sz w:val="24"/>
                <w:szCs w:val="24"/>
              </w:rPr>
              <w:t>Ensure effective operationalization of the asset</w:t>
            </w:r>
          </w:p>
        </w:tc>
      </w:tr>
      <w:tr w:rsidR="009C7784" w:rsidRPr="00A72F4D" w:rsidTr="00102D0D">
        <w:trPr>
          <w:trHeight w:hRule="exact" w:val="1000"/>
        </w:trPr>
        <w:tc>
          <w:tcPr>
            <w:tcW w:w="4050" w:type="dxa"/>
            <w:shd w:val="clear" w:color="auto" w:fill="D9D9D9" w:themeFill="background1" w:themeFillShade="D9"/>
          </w:tcPr>
          <w:p w:rsidR="009C7784" w:rsidRPr="00A72F4D" w:rsidRDefault="009C7784" w:rsidP="009C7784">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D9D9D9" w:themeFill="background1" w:themeFillShade="D9"/>
          </w:tcPr>
          <w:p w:rsidR="009C7784"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r w:rsidR="00102D0D">
              <w:rPr>
                <w:rFonts w:ascii="Times New Roman" w:hAnsi="Times New Roman" w:cs="Times New Roman"/>
                <w:b/>
                <w:sz w:val="24"/>
                <w:szCs w:val="24"/>
              </w:rPr>
              <w:t xml:space="preserve"> </w:t>
            </w:r>
            <w:r w:rsidR="00102D0D" w:rsidRPr="00A72F4D">
              <w:rPr>
                <w:rFonts w:ascii="Times New Roman" w:hAnsi="Times New Roman" w:cs="Times New Roman"/>
                <w:b/>
                <w:sz w:val="24"/>
                <w:szCs w:val="24"/>
              </w:rPr>
              <w:t>(GH¢)</w:t>
            </w:r>
          </w:p>
          <w:p w:rsidR="00102D0D" w:rsidRPr="00A72F4D" w:rsidRDefault="00102D0D" w:rsidP="009C7784">
            <w:pPr>
              <w:jc w:val="center"/>
              <w:rPr>
                <w:rFonts w:ascii="Times New Roman" w:hAnsi="Times New Roman" w:cs="Times New Roman"/>
                <w:b/>
                <w:sz w:val="24"/>
                <w:szCs w:val="24"/>
              </w:rPr>
            </w:pPr>
          </w:p>
        </w:tc>
        <w:tc>
          <w:tcPr>
            <w:tcW w:w="2317" w:type="dxa"/>
            <w:shd w:val="clear" w:color="auto" w:fill="D9D9D9" w:themeFill="background1" w:themeFillShade="D9"/>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9C7784" w:rsidRPr="00A72F4D" w:rsidTr="00102D0D">
        <w:trPr>
          <w:trHeight w:hRule="exact" w:val="361"/>
        </w:trPr>
        <w:tc>
          <w:tcPr>
            <w:tcW w:w="4050" w:type="dxa"/>
            <w:shd w:val="clear" w:color="auto" w:fill="D9D9D9" w:themeFill="background1" w:themeFillShade="D9"/>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b/>
                <w:bCs/>
                <w:sz w:val="24"/>
                <w:szCs w:val="24"/>
              </w:rPr>
              <w:t xml:space="preserve">Trade and Industries </w:t>
            </w:r>
            <w:proofErr w:type="spellStart"/>
            <w:r w:rsidRPr="00A72F4D">
              <w:rPr>
                <w:rFonts w:ascii="Times New Roman" w:eastAsia="Times New Roman" w:hAnsi="Times New Roman" w:cs="Times New Roman"/>
                <w:b/>
                <w:bCs/>
                <w:sz w:val="24"/>
                <w:szCs w:val="24"/>
              </w:rPr>
              <w:t>Dev’t</w:t>
            </w:r>
            <w:proofErr w:type="spellEnd"/>
            <w:r>
              <w:rPr>
                <w:rFonts w:ascii="Times New Roman" w:eastAsia="Times New Roman" w:hAnsi="Times New Roman" w:cs="Times New Roman"/>
                <w:b/>
                <w:bCs/>
                <w:sz w:val="24"/>
                <w:szCs w:val="24"/>
              </w:rPr>
              <w:t xml:space="preserve"> Cont.</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p>
        </w:tc>
      </w:tr>
      <w:tr w:rsidR="009C7784" w:rsidRPr="00A72F4D" w:rsidTr="00102D0D">
        <w:trPr>
          <w:trHeight w:hRule="exact" w:val="991"/>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Electrification &amp; Maintenance of Street lights in the Metropolis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140,000.00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150,000.00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290,000.00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Economic Activities and Ensure Public Safety</w:t>
            </w:r>
          </w:p>
        </w:tc>
      </w:tr>
      <w:tr w:rsidR="009C7784" w:rsidRPr="00A72F4D" w:rsidTr="00102D0D">
        <w:trPr>
          <w:trHeight w:hRule="exact" w:val="991"/>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Support towards the training of Youth in Employable Skills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5,000.00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7B2823" w:rsidP="009C778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90,000.00</w:t>
            </w:r>
            <w:r w:rsidR="009C7784"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007B2823">
              <w:rPr>
                <w:rFonts w:ascii="Times New Roman" w:eastAsia="Times New Roman" w:hAnsi="Times New Roman" w:cs="Times New Roman"/>
                <w:b/>
                <w:bCs/>
                <w:sz w:val="24"/>
                <w:szCs w:val="24"/>
              </w:rPr>
              <w:t>9</w:t>
            </w:r>
            <w:r w:rsidRPr="00A72F4D">
              <w:rPr>
                <w:rFonts w:ascii="Times New Roman" w:eastAsia="Times New Roman" w:hAnsi="Times New Roman" w:cs="Times New Roman"/>
                <w:b/>
                <w:bCs/>
                <w:sz w:val="24"/>
                <w:szCs w:val="24"/>
              </w:rPr>
              <w:t xml:space="preserve">5,000.00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equip the youth with employable skills</w:t>
            </w:r>
          </w:p>
        </w:tc>
      </w:tr>
      <w:tr w:rsidR="009C7784" w:rsidRPr="00A72F4D" w:rsidTr="00102D0D">
        <w:trPr>
          <w:trHeight w:hRule="exact" w:val="982"/>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Repayment of </w:t>
            </w:r>
            <w:proofErr w:type="spellStart"/>
            <w:r w:rsidRPr="00A72F4D">
              <w:rPr>
                <w:rFonts w:ascii="Times New Roman" w:eastAsia="Times New Roman" w:hAnsi="Times New Roman" w:cs="Times New Roman"/>
                <w:sz w:val="24"/>
                <w:szCs w:val="24"/>
              </w:rPr>
              <w:t>Kotokuraba</w:t>
            </w:r>
            <w:proofErr w:type="spellEnd"/>
            <w:r w:rsidRPr="00A72F4D">
              <w:rPr>
                <w:rFonts w:ascii="Times New Roman" w:eastAsia="Times New Roman" w:hAnsi="Times New Roman" w:cs="Times New Roman"/>
                <w:sz w:val="24"/>
                <w:szCs w:val="24"/>
              </w:rPr>
              <w:t xml:space="preserve"> Market Loans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567,578.54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150186" w:rsidRDefault="009C7784" w:rsidP="009C7784">
            <w:pPr>
              <w:jc w:val="right"/>
              <w:rPr>
                <w:rFonts w:ascii="Times New Roman" w:eastAsia="Times New Roman" w:hAnsi="Times New Roman" w:cs="Times New Roman"/>
                <w:b/>
                <w:bCs/>
                <w:sz w:val="24"/>
                <w:szCs w:val="24"/>
              </w:rPr>
            </w:pPr>
            <w:r w:rsidRPr="00150186">
              <w:rPr>
                <w:rFonts w:ascii="Times New Roman" w:eastAsia="Times New Roman" w:hAnsi="Times New Roman" w:cs="Times New Roman"/>
                <w:b/>
                <w:bCs/>
                <w:sz w:val="24"/>
                <w:szCs w:val="24"/>
              </w:rPr>
              <w:t xml:space="preserve">       </w:t>
            </w:r>
            <w:r w:rsidRPr="00150186">
              <w:rPr>
                <w:rFonts w:ascii="Times New Roman" w:eastAsia="Times New Roman" w:hAnsi="Times New Roman" w:cs="Times New Roman"/>
                <w:b/>
                <w:sz w:val="24"/>
                <w:szCs w:val="24"/>
              </w:rPr>
              <w:t>567,578.54</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pay loan for reconstruction of the market</w:t>
            </w:r>
          </w:p>
        </w:tc>
      </w:tr>
      <w:tr w:rsidR="009C7784" w:rsidRPr="00A72F4D" w:rsidTr="00102D0D">
        <w:trPr>
          <w:trHeight w:hRule="exact" w:val="640"/>
        </w:trPr>
        <w:tc>
          <w:tcPr>
            <w:tcW w:w="4050" w:type="dxa"/>
            <w:shd w:val="clear" w:color="auto" w:fill="D9D9D9" w:themeFill="background1" w:themeFillShade="D9"/>
            <w:vAlign w:val="bottom"/>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Transport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150186" w:rsidRDefault="009C7784" w:rsidP="009C7784">
            <w:pPr>
              <w:jc w:val="right"/>
              <w:rPr>
                <w:rFonts w:ascii="Times New Roman" w:eastAsia="Times New Roman" w:hAnsi="Times New Roman" w:cs="Times New Roman"/>
                <w:b/>
                <w:bCs/>
                <w:sz w:val="24"/>
                <w:szCs w:val="24"/>
              </w:rPr>
            </w:pPr>
            <w:r w:rsidRPr="00150186">
              <w:rPr>
                <w:rFonts w:ascii="Times New Roman" w:eastAsia="Times New Roman" w:hAnsi="Times New Roman" w:cs="Times New Roman"/>
                <w:b/>
                <w:bCs/>
                <w:sz w:val="24"/>
                <w:szCs w:val="24"/>
              </w:rPr>
              <w:t>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102D0D">
        <w:trPr>
          <w:trHeight w:hRule="exact" w:val="649"/>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125,552.40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150186" w:rsidRDefault="009C7784" w:rsidP="009C7784">
            <w:pPr>
              <w:jc w:val="right"/>
              <w:rPr>
                <w:rFonts w:ascii="Times New Roman" w:eastAsia="Times New Roman" w:hAnsi="Times New Roman" w:cs="Times New Roman"/>
                <w:b/>
                <w:bCs/>
                <w:sz w:val="24"/>
                <w:szCs w:val="24"/>
              </w:rPr>
            </w:pPr>
            <w:r w:rsidRPr="00150186">
              <w:rPr>
                <w:rFonts w:ascii="Times New Roman" w:eastAsia="Times New Roman" w:hAnsi="Times New Roman" w:cs="Times New Roman"/>
                <w:b/>
                <w:sz w:val="24"/>
                <w:szCs w:val="24"/>
              </w:rPr>
              <w:t>125,552.40</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For payment of Staff  salaries</w:t>
            </w:r>
          </w:p>
        </w:tc>
      </w:tr>
      <w:tr w:rsidR="009C7784" w:rsidRPr="00A72F4D" w:rsidTr="00102D0D">
        <w:trPr>
          <w:trHeight w:hRule="exact" w:val="694"/>
        </w:trPr>
        <w:tc>
          <w:tcPr>
            <w:tcW w:w="4050" w:type="dxa"/>
            <w:shd w:val="clear" w:color="auto" w:fill="D9D9D9" w:themeFill="background1" w:themeFillShade="D9"/>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Agriculture Development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102D0D">
        <w:trPr>
          <w:trHeight w:hRule="exact" w:val="811"/>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430,263.00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150186" w:rsidRDefault="009C7784" w:rsidP="009C7784">
            <w:pPr>
              <w:jc w:val="right"/>
              <w:rPr>
                <w:rFonts w:ascii="Times New Roman" w:eastAsia="Times New Roman" w:hAnsi="Times New Roman" w:cs="Times New Roman"/>
                <w:b/>
                <w:sz w:val="24"/>
                <w:szCs w:val="24"/>
              </w:rPr>
            </w:pPr>
            <w:r w:rsidRPr="00A72F4D">
              <w:rPr>
                <w:rFonts w:ascii="Times New Roman" w:eastAsia="Times New Roman" w:hAnsi="Times New Roman" w:cs="Times New Roman"/>
                <w:sz w:val="24"/>
                <w:szCs w:val="24"/>
              </w:rPr>
              <w:t xml:space="preserve">    </w:t>
            </w:r>
            <w:r w:rsidRPr="00150186">
              <w:rPr>
                <w:rFonts w:ascii="Times New Roman" w:eastAsia="Times New Roman" w:hAnsi="Times New Roman" w:cs="Times New Roman"/>
                <w:b/>
                <w:sz w:val="24"/>
                <w:szCs w:val="24"/>
              </w:rPr>
              <w:t>430,263.00</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For payment of Staff  salaries</w:t>
            </w:r>
          </w:p>
        </w:tc>
      </w:tr>
      <w:tr w:rsidR="009C7784" w:rsidRPr="00A72F4D" w:rsidTr="00102D0D">
        <w:trPr>
          <w:trHeight w:hRule="exact" w:val="901"/>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Management of </w:t>
            </w:r>
            <w:proofErr w:type="spellStart"/>
            <w:r w:rsidRPr="00A72F4D">
              <w:rPr>
                <w:rFonts w:ascii="Times New Roman" w:eastAsia="Times New Roman" w:hAnsi="Times New Roman" w:cs="Times New Roman"/>
                <w:sz w:val="24"/>
                <w:szCs w:val="24"/>
              </w:rPr>
              <w:t>Organisation</w:t>
            </w:r>
            <w:proofErr w:type="spellEnd"/>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20,000.00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40,000.00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Ensure the smooth running of the Depart.</w:t>
            </w:r>
          </w:p>
        </w:tc>
      </w:tr>
      <w:tr w:rsidR="009C7784" w:rsidRPr="00A72F4D" w:rsidTr="00102D0D">
        <w:trPr>
          <w:trHeight w:hRule="exact" w:val="811"/>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Data collection on crops and livestock productivity</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5,000.00 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5,000.00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ensure food security</w:t>
            </w:r>
          </w:p>
        </w:tc>
      </w:tr>
      <w:tr w:rsidR="009C7784" w:rsidRPr="00A72F4D" w:rsidTr="00014BCB">
        <w:trPr>
          <w:trHeight w:hRule="exact" w:val="631"/>
        </w:trPr>
        <w:tc>
          <w:tcPr>
            <w:tcW w:w="4050" w:type="dxa"/>
            <w:shd w:val="clear" w:color="auto" w:fill="BFBFBF" w:themeFill="background1" w:themeFillShade="BF"/>
          </w:tcPr>
          <w:p w:rsidR="009C7784" w:rsidRPr="00A72F4D" w:rsidRDefault="009C7784" w:rsidP="009C7784">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BFBFBF" w:themeFill="background1" w:themeFillShade="BF"/>
          </w:tcPr>
          <w:p w:rsidR="009C7784" w:rsidRPr="00A72F4D" w:rsidRDefault="009C7784" w:rsidP="009C7784">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9C7784" w:rsidRPr="00A72F4D" w:rsidTr="00014BCB">
        <w:trPr>
          <w:trHeight w:hRule="exact" w:val="372"/>
        </w:trPr>
        <w:tc>
          <w:tcPr>
            <w:tcW w:w="4050" w:type="dxa"/>
            <w:shd w:val="clear" w:color="auto" w:fill="BFBFBF" w:themeFill="background1" w:themeFillShade="BF"/>
          </w:tcPr>
          <w:p w:rsidR="009C7784" w:rsidRPr="00A72F4D" w:rsidRDefault="009C7784" w:rsidP="009C7784">
            <w:pPr>
              <w:rPr>
                <w:rFonts w:ascii="Times New Roman" w:hAnsi="Times New Roman" w:cs="Times New Roman"/>
                <w:b/>
                <w:sz w:val="24"/>
                <w:szCs w:val="24"/>
              </w:rPr>
            </w:pPr>
            <w:r w:rsidRPr="00A72F4D">
              <w:rPr>
                <w:rFonts w:ascii="Times New Roman" w:eastAsia="Times New Roman" w:hAnsi="Times New Roman" w:cs="Times New Roman"/>
                <w:b/>
                <w:bCs/>
                <w:sz w:val="24"/>
                <w:szCs w:val="24"/>
              </w:rPr>
              <w:t>Agriculture Development</w:t>
            </w:r>
            <w:r w:rsidR="00102D0D">
              <w:rPr>
                <w:rFonts w:ascii="Times New Roman" w:eastAsia="Times New Roman" w:hAnsi="Times New Roman" w:cs="Times New Roman"/>
                <w:b/>
                <w:bCs/>
                <w:sz w:val="24"/>
                <w:szCs w:val="24"/>
              </w:rPr>
              <w:t xml:space="preserve"> Cont.</w:t>
            </w:r>
          </w:p>
        </w:tc>
        <w:tc>
          <w:tcPr>
            <w:tcW w:w="1530" w:type="dxa"/>
            <w:shd w:val="clear" w:color="auto" w:fill="auto"/>
          </w:tcPr>
          <w:p w:rsidR="009C7784" w:rsidRPr="00A72F4D" w:rsidRDefault="009C7784" w:rsidP="009C7784">
            <w:pPr>
              <w:jc w:val="center"/>
              <w:rPr>
                <w:rFonts w:ascii="Times New Roman" w:hAnsi="Times New Roman" w:cs="Times New Roman"/>
                <w:b/>
                <w:sz w:val="24"/>
                <w:szCs w:val="24"/>
              </w:rPr>
            </w:pPr>
          </w:p>
        </w:tc>
        <w:tc>
          <w:tcPr>
            <w:tcW w:w="1530" w:type="dxa"/>
            <w:shd w:val="clear" w:color="auto" w:fill="auto"/>
          </w:tcPr>
          <w:p w:rsidR="009C7784" w:rsidRPr="00A72F4D" w:rsidRDefault="009C7784" w:rsidP="009C7784">
            <w:pPr>
              <w:jc w:val="center"/>
              <w:rPr>
                <w:rFonts w:ascii="Times New Roman" w:hAnsi="Times New Roman" w:cs="Times New Roman"/>
                <w:b/>
                <w:sz w:val="24"/>
                <w:szCs w:val="24"/>
              </w:rPr>
            </w:pPr>
          </w:p>
        </w:tc>
        <w:tc>
          <w:tcPr>
            <w:tcW w:w="1440" w:type="dxa"/>
            <w:shd w:val="clear" w:color="auto" w:fill="auto"/>
          </w:tcPr>
          <w:p w:rsidR="009C7784" w:rsidRPr="00A72F4D" w:rsidRDefault="009C7784" w:rsidP="009C7784">
            <w:pPr>
              <w:jc w:val="center"/>
              <w:rPr>
                <w:rFonts w:ascii="Times New Roman" w:hAnsi="Times New Roman" w:cs="Times New Roman"/>
                <w:b/>
                <w:sz w:val="24"/>
                <w:szCs w:val="24"/>
              </w:rPr>
            </w:pPr>
          </w:p>
        </w:tc>
        <w:tc>
          <w:tcPr>
            <w:tcW w:w="1350" w:type="dxa"/>
          </w:tcPr>
          <w:p w:rsidR="009C7784" w:rsidRPr="00A72F4D" w:rsidRDefault="009C7784" w:rsidP="009C7784">
            <w:pPr>
              <w:jc w:val="center"/>
              <w:rPr>
                <w:rFonts w:ascii="Times New Roman" w:hAnsi="Times New Roman" w:cs="Times New Roman"/>
                <w:b/>
                <w:sz w:val="24"/>
                <w:szCs w:val="24"/>
              </w:rPr>
            </w:pPr>
          </w:p>
        </w:tc>
        <w:tc>
          <w:tcPr>
            <w:tcW w:w="1350" w:type="dxa"/>
            <w:shd w:val="clear" w:color="auto" w:fill="auto"/>
          </w:tcPr>
          <w:p w:rsidR="009C7784" w:rsidRPr="00A72F4D" w:rsidRDefault="009C7784" w:rsidP="009C7784">
            <w:pPr>
              <w:jc w:val="center"/>
              <w:rPr>
                <w:rFonts w:ascii="Times New Roman" w:hAnsi="Times New Roman" w:cs="Times New Roman"/>
                <w:b/>
                <w:sz w:val="24"/>
                <w:szCs w:val="24"/>
              </w:rPr>
            </w:pPr>
          </w:p>
        </w:tc>
        <w:tc>
          <w:tcPr>
            <w:tcW w:w="1530" w:type="dxa"/>
            <w:shd w:val="clear" w:color="auto" w:fill="auto"/>
          </w:tcPr>
          <w:p w:rsidR="009C7784" w:rsidRPr="00A72F4D" w:rsidRDefault="009C7784" w:rsidP="009C7784">
            <w:pPr>
              <w:jc w:val="center"/>
              <w:rPr>
                <w:rFonts w:ascii="Times New Roman" w:hAnsi="Times New Roman" w:cs="Times New Roman"/>
                <w:b/>
                <w:sz w:val="24"/>
                <w:szCs w:val="24"/>
              </w:rPr>
            </w:pPr>
          </w:p>
        </w:tc>
        <w:tc>
          <w:tcPr>
            <w:tcW w:w="2317" w:type="dxa"/>
            <w:shd w:val="clear" w:color="auto" w:fill="auto"/>
          </w:tcPr>
          <w:p w:rsidR="009C7784" w:rsidRPr="00A72F4D" w:rsidRDefault="009C7784" w:rsidP="009C7784">
            <w:pPr>
              <w:jc w:val="center"/>
              <w:rPr>
                <w:rFonts w:ascii="Times New Roman" w:hAnsi="Times New Roman" w:cs="Times New Roman"/>
                <w:b/>
                <w:sz w:val="24"/>
                <w:szCs w:val="24"/>
              </w:rPr>
            </w:pPr>
          </w:p>
        </w:tc>
      </w:tr>
      <w:tr w:rsidR="009C7784" w:rsidRPr="00A72F4D" w:rsidTr="00102D0D">
        <w:trPr>
          <w:trHeight w:hRule="exact" w:val="712"/>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Supplies &amp; Consumables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14,209.00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14,209.00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w:t>
            </w:r>
          </w:p>
        </w:tc>
      </w:tr>
      <w:tr w:rsidR="009C7784" w:rsidRPr="00A72F4D" w:rsidTr="00014BCB">
        <w:trPr>
          <w:trHeight w:hRule="exact" w:val="444"/>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Organization of Farmers Day</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60,000.00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60,000.00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motivate farmers</w:t>
            </w:r>
          </w:p>
        </w:tc>
      </w:tr>
      <w:tr w:rsidR="009C7784" w:rsidRPr="00A72F4D" w:rsidTr="00102D0D">
        <w:trPr>
          <w:trHeight w:hRule="exact" w:val="910"/>
        </w:trPr>
        <w:tc>
          <w:tcPr>
            <w:tcW w:w="4050" w:type="dxa"/>
            <w:shd w:val="clear" w:color="auto" w:fill="auto"/>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Production &amp; Acquisition of Improved Inputs &amp; Seedlings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80,000.00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80,000.00 </w:t>
            </w:r>
          </w:p>
        </w:tc>
        <w:tc>
          <w:tcPr>
            <w:tcW w:w="2317" w:type="dxa"/>
            <w:shd w:val="clear" w:color="auto" w:fill="auto"/>
            <w:vAlign w:val="bottom"/>
          </w:tcPr>
          <w:p w:rsidR="009C7784" w:rsidRPr="00173159" w:rsidRDefault="009C7784" w:rsidP="009C7784">
            <w:pPr>
              <w:rPr>
                <w:rFonts w:ascii="Times New Roman" w:eastAsia="Times New Roman" w:hAnsi="Times New Roman" w:cs="Times New Roman"/>
                <w:szCs w:val="24"/>
              </w:rPr>
            </w:pPr>
            <w:r w:rsidRPr="00173159">
              <w:rPr>
                <w:rFonts w:ascii="Times New Roman" w:eastAsia="Times New Roman" w:hAnsi="Times New Roman" w:cs="Times New Roman"/>
                <w:szCs w:val="24"/>
              </w:rPr>
              <w:t>Increase food productivity and creation of employment</w:t>
            </w:r>
          </w:p>
        </w:tc>
      </w:tr>
      <w:tr w:rsidR="009C7784" w:rsidRPr="00A72F4D" w:rsidTr="00014BCB">
        <w:trPr>
          <w:trHeight w:hRule="exact" w:val="901"/>
        </w:trPr>
        <w:tc>
          <w:tcPr>
            <w:tcW w:w="4050" w:type="dxa"/>
            <w:shd w:val="clear" w:color="auto" w:fill="auto"/>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Undertake modernization of agriculture in Ghana program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90,339.00</w:t>
            </w:r>
          </w:p>
        </w:tc>
        <w:tc>
          <w:tcPr>
            <w:tcW w:w="1530" w:type="dxa"/>
            <w:shd w:val="clear" w:color="auto" w:fill="auto"/>
            <w:vAlign w:val="bottom"/>
          </w:tcPr>
          <w:p w:rsidR="009C7784" w:rsidRPr="00150186" w:rsidRDefault="009C7784" w:rsidP="009C7784">
            <w:pPr>
              <w:jc w:val="right"/>
              <w:rPr>
                <w:rFonts w:ascii="Times New Roman" w:eastAsia="Times New Roman" w:hAnsi="Times New Roman" w:cs="Times New Roman"/>
                <w:b/>
                <w:sz w:val="24"/>
                <w:szCs w:val="24"/>
              </w:rPr>
            </w:pPr>
            <w:r w:rsidRPr="00A72F4D">
              <w:rPr>
                <w:rFonts w:ascii="Times New Roman" w:eastAsia="Times New Roman" w:hAnsi="Times New Roman" w:cs="Times New Roman"/>
                <w:sz w:val="24"/>
                <w:szCs w:val="24"/>
              </w:rPr>
              <w:t xml:space="preserve">         </w:t>
            </w:r>
            <w:r w:rsidRPr="00150186">
              <w:rPr>
                <w:rFonts w:ascii="Times New Roman" w:eastAsia="Times New Roman" w:hAnsi="Times New Roman" w:cs="Times New Roman"/>
                <w:b/>
                <w:sz w:val="24"/>
                <w:szCs w:val="24"/>
              </w:rPr>
              <w:t>90,339.00</w:t>
            </w:r>
          </w:p>
        </w:tc>
        <w:tc>
          <w:tcPr>
            <w:tcW w:w="2317" w:type="dxa"/>
            <w:shd w:val="clear" w:color="auto" w:fill="auto"/>
            <w:vAlign w:val="bottom"/>
          </w:tcPr>
          <w:p w:rsidR="009C7784" w:rsidRPr="00173159" w:rsidRDefault="009C7784" w:rsidP="009C7784">
            <w:pPr>
              <w:rPr>
                <w:rFonts w:ascii="Times New Roman" w:eastAsia="Times New Roman" w:hAnsi="Times New Roman" w:cs="Times New Roman"/>
                <w:szCs w:val="24"/>
              </w:rPr>
            </w:pPr>
            <w:r w:rsidRPr="00173159">
              <w:rPr>
                <w:rFonts w:ascii="Times New Roman" w:eastAsia="Times New Roman" w:hAnsi="Times New Roman" w:cs="Times New Roman"/>
                <w:szCs w:val="24"/>
              </w:rPr>
              <w:t>Increase food productivity and income of farmers</w:t>
            </w:r>
          </w:p>
        </w:tc>
      </w:tr>
      <w:tr w:rsidR="009C7784" w:rsidRPr="00A72F4D" w:rsidTr="00014BCB">
        <w:trPr>
          <w:trHeight w:hRule="exact" w:val="271"/>
        </w:trPr>
        <w:tc>
          <w:tcPr>
            <w:tcW w:w="4050" w:type="dxa"/>
            <w:shd w:val="clear" w:color="auto" w:fill="BFBFBF" w:themeFill="background1" w:themeFillShade="BF"/>
          </w:tcPr>
          <w:p w:rsidR="009C7784" w:rsidRPr="00A72F4D" w:rsidRDefault="009C7784" w:rsidP="009C7784">
            <w:pPr>
              <w:jc w:val="both"/>
              <w:rPr>
                <w:rFonts w:ascii="Times New Roman" w:eastAsia="Times New Roman" w:hAnsi="Times New Roman" w:cs="Times New Roman"/>
                <w:b/>
                <w:sz w:val="24"/>
                <w:szCs w:val="24"/>
              </w:rPr>
            </w:pPr>
            <w:r w:rsidRPr="00A72F4D">
              <w:rPr>
                <w:rFonts w:ascii="Times New Roman" w:eastAsia="Times New Roman" w:hAnsi="Times New Roman" w:cs="Times New Roman"/>
                <w:b/>
                <w:sz w:val="24"/>
                <w:szCs w:val="24"/>
              </w:rPr>
              <w:t>Tourism Development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p>
        </w:tc>
      </w:tr>
      <w:tr w:rsidR="009C7784" w:rsidRPr="00A72F4D" w:rsidTr="00102D0D">
        <w:trPr>
          <w:trHeight w:hRule="exact" w:val="991"/>
        </w:trPr>
        <w:tc>
          <w:tcPr>
            <w:tcW w:w="4050"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Development &amp; Promotion of Tourism</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15,000.00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80,000.00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95,000.00 </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Improve tourism participation for revenue generation</w:t>
            </w:r>
          </w:p>
        </w:tc>
      </w:tr>
      <w:tr w:rsidR="009C7784" w:rsidRPr="00A72F4D" w:rsidTr="00014BCB">
        <w:trPr>
          <w:trHeight w:val="433"/>
        </w:trPr>
        <w:tc>
          <w:tcPr>
            <w:tcW w:w="4050" w:type="dxa"/>
            <w:shd w:val="clear" w:color="auto" w:fill="D9D9D9" w:themeFill="background1" w:themeFillShade="D9"/>
            <w:vAlign w:val="bottom"/>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ENVIRONMENTAL AND SANITATION MANAGEMENT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102D0D">
        <w:trPr>
          <w:trHeight w:hRule="exact" w:val="595"/>
        </w:trPr>
        <w:tc>
          <w:tcPr>
            <w:tcW w:w="4050" w:type="dxa"/>
            <w:shd w:val="clear" w:color="auto" w:fill="D9D9D9" w:themeFill="background1" w:themeFillShade="D9"/>
            <w:vAlign w:val="bottom"/>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Disaster Prevention and </w:t>
            </w:r>
            <w:proofErr w:type="spellStart"/>
            <w:r w:rsidRPr="00A72F4D">
              <w:rPr>
                <w:rFonts w:ascii="Times New Roman" w:eastAsia="Times New Roman" w:hAnsi="Times New Roman" w:cs="Times New Roman"/>
                <w:b/>
                <w:bCs/>
                <w:sz w:val="24"/>
                <w:szCs w:val="24"/>
              </w:rPr>
              <w:t>Mgt</w:t>
            </w:r>
            <w:proofErr w:type="spellEnd"/>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F205DF">
        <w:trPr>
          <w:trHeight w:hRule="exact" w:val="721"/>
        </w:trPr>
        <w:tc>
          <w:tcPr>
            <w:tcW w:w="4050"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Disaster Prevention and Management (Fire &amp; </w:t>
            </w:r>
            <w:proofErr w:type="spellStart"/>
            <w:r w:rsidRPr="00A72F4D">
              <w:rPr>
                <w:rFonts w:ascii="Times New Roman" w:eastAsia="Times New Roman" w:hAnsi="Times New Roman" w:cs="Times New Roman"/>
                <w:sz w:val="24"/>
                <w:szCs w:val="24"/>
              </w:rPr>
              <w:t>Nadmo</w:t>
            </w:r>
            <w:proofErr w:type="spellEnd"/>
            <w:r w:rsidRPr="00A72F4D">
              <w:rPr>
                <w:rFonts w:ascii="Times New Roman" w:eastAsia="Times New Roman" w:hAnsi="Times New Roman" w:cs="Times New Roman"/>
                <w:sz w:val="24"/>
                <w:szCs w:val="24"/>
              </w:rPr>
              <w: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39,000.00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3</w:t>
            </w:r>
            <w:r w:rsidRPr="00A72F4D">
              <w:rPr>
                <w:rFonts w:ascii="Times New Roman" w:eastAsia="Times New Roman" w:hAnsi="Times New Roman" w:cs="Times New Roman"/>
                <w:b/>
                <w:bCs/>
                <w:sz w:val="24"/>
                <w:szCs w:val="24"/>
              </w:rPr>
              <w:t xml:space="preserve">9,000.00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public safety</w:t>
            </w:r>
          </w:p>
        </w:tc>
      </w:tr>
      <w:tr w:rsidR="009C7784" w:rsidRPr="00A72F4D" w:rsidTr="00F205DF">
        <w:trPr>
          <w:trHeight w:hRule="exact" w:val="721"/>
        </w:trPr>
        <w:tc>
          <w:tcPr>
            <w:tcW w:w="4050" w:type="dxa"/>
            <w:shd w:val="clear" w:color="auto" w:fill="D9D9D9" w:themeFill="background1" w:themeFillShade="D9"/>
            <w:vAlign w:val="bottom"/>
          </w:tcPr>
          <w:p w:rsidR="009C7784" w:rsidRPr="00A72F4D" w:rsidRDefault="009C7784" w:rsidP="009C7784">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Environmental Protection and Waste Management</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9C7784" w:rsidRPr="00A72F4D" w:rsidRDefault="009C7784" w:rsidP="009C7784">
            <w:pPr>
              <w:jc w:val="right"/>
              <w:rPr>
                <w:rFonts w:ascii="Times New Roman" w:eastAsia="Times New Roman" w:hAnsi="Times New Roman" w:cs="Times New Roman"/>
                <w:sz w:val="24"/>
                <w:szCs w:val="24"/>
              </w:rPr>
            </w:pPr>
          </w:p>
        </w:tc>
        <w:tc>
          <w:tcPr>
            <w:tcW w:w="1350" w:type="dxa"/>
            <w:shd w:val="clear" w:color="auto" w:fill="auto"/>
            <w:vAlign w:val="bottom"/>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9C7784" w:rsidRPr="00A72F4D"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9C7784" w:rsidRPr="00A72F4D" w:rsidTr="00F205DF">
        <w:trPr>
          <w:trHeight w:hRule="exact" w:val="721"/>
        </w:trPr>
        <w:tc>
          <w:tcPr>
            <w:tcW w:w="4050" w:type="dxa"/>
            <w:shd w:val="clear" w:color="auto" w:fill="auto"/>
            <w:vAlign w:val="center"/>
          </w:tcPr>
          <w:p w:rsidR="009C7784" w:rsidRPr="00A72F4D" w:rsidRDefault="009C7784" w:rsidP="009C7784">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73,609.20 </w:t>
            </w:r>
          </w:p>
        </w:tc>
        <w:tc>
          <w:tcPr>
            <w:tcW w:w="144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9C7784" w:rsidRPr="00A72F4D" w:rsidRDefault="009C7784" w:rsidP="009C7784">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9C7784" w:rsidRPr="00150186" w:rsidRDefault="009C7784" w:rsidP="009C7784">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Pr="00150186">
              <w:rPr>
                <w:rFonts w:ascii="Times New Roman" w:eastAsia="Times New Roman" w:hAnsi="Times New Roman" w:cs="Times New Roman"/>
                <w:b/>
                <w:sz w:val="24"/>
                <w:szCs w:val="24"/>
              </w:rPr>
              <w:t>73,609.20</w:t>
            </w:r>
          </w:p>
        </w:tc>
        <w:tc>
          <w:tcPr>
            <w:tcW w:w="2317" w:type="dxa"/>
            <w:shd w:val="clear" w:color="auto" w:fill="auto"/>
            <w:vAlign w:val="center"/>
          </w:tcPr>
          <w:p w:rsidR="009C7784" w:rsidRPr="00A72F4D" w:rsidRDefault="009C7784" w:rsidP="009C7784">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For payment of Staff  salaries</w:t>
            </w:r>
            <w:r>
              <w:rPr>
                <w:rFonts w:ascii="Times New Roman" w:eastAsia="Times New Roman" w:hAnsi="Times New Roman" w:cs="Times New Roman"/>
                <w:sz w:val="24"/>
                <w:szCs w:val="24"/>
              </w:rPr>
              <w:t xml:space="preserve"> </w:t>
            </w:r>
          </w:p>
        </w:tc>
      </w:tr>
      <w:tr w:rsidR="00F205DF" w:rsidRPr="00A72F4D" w:rsidTr="00F205DF">
        <w:trPr>
          <w:trHeight w:hRule="exact" w:val="730"/>
        </w:trPr>
        <w:tc>
          <w:tcPr>
            <w:tcW w:w="4050" w:type="dxa"/>
            <w:shd w:val="clear" w:color="auto" w:fill="D9D9D9" w:themeFill="background1" w:themeFillShade="D9"/>
          </w:tcPr>
          <w:p w:rsidR="00F205DF" w:rsidRPr="00A72F4D" w:rsidRDefault="00F205DF" w:rsidP="00F205DF">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F205DF" w:rsidRPr="00A72F4D" w:rsidTr="00F205DF">
        <w:trPr>
          <w:trHeight w:hRule="exact" w:val="703"/>
        </w:trPr>
        <w:tc>
          <w:tcPr>
            <w:tcW w:w="4050" w:type="dxa"/>
            <w:shd w:val="clear" w:color="auto" w:fill="D9D9D9" w:themeFill="background1" w:themeFillShade="D9"/>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b/>
                <w:bCs/>
                <w:sz w:val="24"/>
                <w:szCs w:val="24"/>
              </w:rPr>
              <w:t>Environmental Protection and Waste Management Cont.</w:t>
            </w:r>
          </w:p>
        </w:tc>
        <w:tc>
          <w:tcPr>
            <w:tcW w:w="153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p>
        </w:tc>
        <w:tc>
          <w:tcPr>
            <w:tcW w:w="144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p>
        </w:tc>
        <w:tc>
          <w:tcPr>
            <w:tcW w:w="1350" w:type="dxa"/>
            <w:vAlign w:val="center"/>
          </w:tcPr>
          <w:p w:rsidR="00F205DF" w:rsidRPr="00A72F4D" w:rsidRDefault="00F205DF" w:rsidP="00F205DF">
            <w:pPr>
              <w:rPr>
                <w:rFonts w:ascii="Times New Roman" w:eastAsia="Times New Roman" w:hAnsi="Times New Roman" w:cs="Times New Roman"/>
                <w:sz w:val="24"/>
                <w:szCs w:val="24"/>
              </w:rPr>
            </w:pPr>
          </w:p>
        </w:tc>
        <w:tc>
          <w:tcPr>
            <w:tcW w:w="13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p>
        </w:tc>
      </w:tr>
      <w:tr w:rsidR="00F205DF" w:rsidRPr="00A72F4D" w:rsidTr="00014BCB">
        <w:trPr>
          <w:trHeight w:val="523"/>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Solid Waste Management (Zoomlion &amp; Landfill Site Management, clean- up exercise)</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106,000.00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469C" w:rsidP="00F205D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70</w:t>
            </w:r>
            <w:r w:rsidR="00F205DF" w:rsidRPr="00A72F4D">
              <w:rPr>
                <w:rFonts w:ascii="Times New Roman" w:eastAsia="Times New Roman" w:hAnsi="Times New Roman" w:cs="Times New Roman"/>
                <w:sz w:val="24"/>
                <w:szCs w:val="24"/>
              </w:rPr>
              <w:t xml:space="preserve">0,000.00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469C" w:rsidP="00F205DF">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80</w:t>
            </w:r>
            <w:r w:rsidR="00F205DF" w:rsidRPr="00A72F4D">
              <w:rPr>
                <w:rFonts w:ascii="Times New Roman" w:eastAsia="Times New Roman" w:hAnsi="Times New Roman" w:cs="Times New Roman"/>
                <w:b/>
                <w:bCs/>
                <w:sz w:val="24"/>
                <w:szCs w:val="24"/>
              </w:rPr>
              <w:t xml:space="preserve">6,000.00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Ensure hygienic Environment</w:t>
            </w:r>
          </w:p>
        </w:tc>
      </w:tr>
      <w:tr w:rsidR="00F205DF" w:rsidRPr="00A72F4D" w:rsidTr="00014BCB">
        <w:trPr>
          <w:trHeight w:hRule="exact" w:val="597"/>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Construction of 4-Seater W/C Toilet with Urinal at the Biodiversity Centre</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469C" w:rsidP="00F205D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sidR="00F205DF" w:rsidRPr="00A72F4D">
              <w:rPr>
                <w:rFonts w:ascii="Times New Roman" w:eastAsia="Times New Roman" w:hAnsi="Times New Roman" w:cs="Times New Roman"/>
                <w:sz w:val="24"/>
                <w:szCs w:val="24"/>
              </w:rPr>
              <w:t xml:space="preserve">2,726.24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150186"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00F2469C">
              <w:rPr>
                <w:rFonts w:ascii="Times New Roman" w:eastAsia="Times New Roman" w:hAnsi="Times New Roman" w:cs="Times New Roman"/>
                <w:b/>
                <w:sz w:val="24"/>
                <w:szCs w:val="24"/>
              </w:rPr>
              <w:t>1</w:t>
            </w:r>
            <w:r w:rsidRPr="00150186">
              <w:rPr>
                <w:rFonts w:ascii="Times New Roman" w:eastAsia="Times New Roman" w:hAnsi="Times New Roman" w:cs="Times New Roman"/>
                <w:b/>
                <w:sz w:val="24"/>
                <w:szCs w:val="24"/>
              </w:rPr>
              <w:t>2,726.24</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eradicate open defecation</w:t>
            </w:r>
          </w:p>
        </w:tc>
      </w:tr>
      <w:tr w:rsidR="00F205DF" w:rsidRPr="00A72F4D" w:rsidTr="00014BCB">
        <w:trPr>
          <w:trHeight w:val="595"/>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Completion of 10-Seater W/C Toilet at OLA</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43,757.40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43,757.40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eradicate open defecation</w:t>
            </w:r>
          </w:p>
        </w:tc>
      </w:tr>
      <w:tr w:rsidR="00F205DF" w:rsidRPr="00A72F4D" w:rsidTr="00014BCB">
        <w:trPr>
          <w:trHeight w:val="285"/>
        </w:trPr>
        <w:tc>
          <w:tcPr>
            <w:tcW w:w="4050" w:type="dxa"/>
            <w:shd w:val="clear" w:color="auto" w:fill="auto"/>
            <w:vAlign w:val="center"/>
          </w:tcPr>
          <w:p w:rsidR="00F205DF" w:rsidRPr="00A72F4D" w:rsidRDefault="00F205DF" w:rsidP="00F205DF">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Liquid waste management</w:t>
            </w:r>
          </w:p>
        </w:tc>
        <w:tc>
          <w:tcPr>
            <w:tcW w:w="1530" w:type="dxa"/>
            <w:shd w:val="clear" w:color="auto" w:fill="auto"/>
            <w:vAlign w:val="bottom"/>
          </w:tcPr>
          <w:p w:rsidR="00F205DF" w:rsidRPr="00A72F4D" w:rsidRDefault="00F205DF" w:rsidP="00F205DF">
            <w:pPr>
              <w:jc w:val="cente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20,000.00</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30,000.00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5</w:t>
            </w:r>
            <w:r w:rsidRPr="00A72F4D">
              <w:rPr>
                <w:rFonts w:ascii="Times New Roman" w:eastAsia="Times New Roman" w:hAnsi="Times New Roman" w:cs="Times New Roman"/>
                <w:b/>
                <w:bCs/>
                <w:sz w:val="24"/>
                <w:szCs w:val="24"/>
              </w:rPr>
              <w:t xml:space="preserve">0,000.00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eradicate open defecation</w:t>
            </w:r>
          </w:p>
        </w:tc>
      </w:tr>
      <w:tr w:rsidR="00F205DF" w:rsidRPr="00A72F4D" w:rsidTr="00014BCB">
        <w:trPr>
          <w:trHeight w:hRule="exact" w:val="885"/>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Construction of 2NO 14 Seater W/C toilets with water systems at </w:t>
            </w:r>
            <w:proofErr w:type="spellStart"/>
            <w:r w:rsidRPr="00A72F4D">
              <w:rPr>
                <w:rFonts w:ascii="Times New Roman" w:eastAsia="Times New Roman" w:hAnsi="Times New Roman" w:cs="Times New Roman"/>
                <w:sz w:val="24"/>
                <w:szCs w:val="24"/>
              </w:rPr>
              <w:t>Siwdu</w:t>
            </w:r>
            <w:proofErr w:type="spellEnd"/>
            <w:r w:rsidRPr="00A72F4D">
              <w:rPr>
                <w:rFonts w:ascii="Times New Roman" w:eastAsia="Times New Roman" w:hAnsi="Times New Roman" w:cs="Times New Roman"/>
                <w:sz w:val="24"/>
                <w:szCs w:val="24"/>
              </w:rPr>
              <w:t xml:space="preserve"> &amp; </w:t>
            </w:r>
            <w:proofErr w:type="spellStart"/>
            <w:r w:rsidRPr="00A72F4D">
              <w:rPr>
                <w:rFonts w:ascii="Times New Roman" w:eastAsia="Times New Roman" w:hAnsi="Times New Roman" w:cs="Times New Roman"/>
                <w:sz w:val="24"/>
                <w:szCs w:val="24"/>
              </w:rPr>
              <w:t>Adisadel</w:t>
            </w:r>
            <w:proofErr w:type="spellEnd"/>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Pr="00A72F4D">
              <w:rPr>
                <w:rFonts w:ascii="Times New Roman" w:eastAsia="Times New Roman" w:hAnsi="Times New Roman" w:cs="Times New Roman"/>
                <w:sz w:val="24"/>
                <w:szCs w:val="24"/>
              </w:rPr>
              <w:t>0,000.00</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sz w:val="24"/>
                <w:szCs w:val="24"/>
              </w:rPr>
            </w:pPr>
            <w:r w:rsidRPr="002E1818">
              <w:rPr>
                <w:rFonts w:ascii="Times New Roman" w:eastAsia="Times New Roman" w:hAnsi="Times New Roman" w:cs="Times New Roman"/>
                <w:b/>
                <w:sz w:val="24"/>
                <w:szCs w:val="24"/>
              </w:rPr>
              <w:t>300,000.00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eradicate open defecation</w:t>
            </w:r>
          </w:p>
        </w:tc>
      </w:tr>
      <w:tr w:rsidR="00F205DF" w:rsidRPr="00A72F4D" w:rsidTr="00014BCB">
        <w:trPr>
          <w:trHeight w:hRule="exact" w:val="984"/>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Construction of 1NO 20 Seater W/C toilets with water systems at  Philip </w:t>
            </w:r>
            <w:proofErr w:type="spellStart"/>
            <w:r w:rsidRPr="00A72F4D">
              <w:rPr>
                <w:rFonts w:ascii="Times New Roman" w:eastAsia="Times New Roman" w:hAnsi="Times New Roman" w:cs="Times New Roman"/>
                <w:sz w:val="24"/>
                <w:szCs w:val="24"/>
              </w:rPr>
              <w:t>Quacoe</w:t>
            </w:r>
            <w:proofErr w:type="spellEnd"/>
            <w:r w:rsidRPr="00A72F4D">
              <w:rPr>
                <w:rFonts w:ascii="Times New Roman" w:eastAsia="Times New Roman" w:hAnsi="Times New Roman" w:cs="Times New Roman"/>
                <w:sz w:val="24"/>
                <w:szCs w:val="24"/>
              </w:rPr>
              <w:t xml:space="preserve"> Girls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220,000.00</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sz w:val="24"/>
                <w:szCs w:val="24"/>
              </w:rPr>
            </w:pPr>
            <w:r w:rsidRPr="002E1818">
              <w:rPr>
                <w:rFonts w:ascii="Times New Roman" w:eastAsia="Times New Roman" w:hAnsi="Times New Roman" w:cs="Times New Roman"/>
                <w:b/>
                <w:sz w:val="24"/>
                <w:szCs w:val="24"/>
              </w:rPr>
              <w:t>220,000.00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eradicate open defecation</w:t>
            </w:r>
          </w:p>
        </w:tc>
      </w:tr>
      <w:tr w:rsidR="00F205DF" w:rsidRPr="00A72F4D" w:rsidTr="00014BCB">
        <w:trPr>
          <w:trHeight w:hRule="exact" w:val="813"/>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Construction of 1NO 10 Seater W/C toilets with water systems at  </w:t>
            </w:r>
            <w:proofErr w:type="spellStart"/>
            <w:r w:rsidRPr="00A72F4D">
              <w:rPr>
                <w:rFonts w:ascii="Times New Roman" w:eastAsia="Times New Roman" w:hAnsi="Times New Roman" w:cs="Times New Roman"/>
                <w:sz w:val="24"/>
                <w:szCs w:val="24"/>
              </w:rPr>
              <w:t>Amanful</w:t>
            </w:r>
            <w:proofErr w:type="spellEnd"/>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440" w:type="dxa"/>
            <w:shd w:val="clear" w:color="auto" w:fill="auto"/>
            <w:vAlign w:val="center"/>
          </w:tcPr>
          <w:p w:rsidR="00F205DF" w:rsidRPr="00A72F4D" w:rsidRDefault="00F2469C" w:rsidP="00F205D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90,000.00</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sz w:val="24"/>
                <w:szCs w:val="24"/>
              </w:rPr>
            </w:pPr>
            <w:r w:rsidRPr="002E1818">
              <w:rPr>
                <w:rFonts w:ascii="Times New Roman" w:eastAsia="Times New Roman" w:hAnsi="Times New Roman" w:cs="Times New Roman"/>
                <w:b/>
                <w:sz w:val="24"/>
                <w:szCs w:val="24"/>
              </w:rPr>
              <w:t>90,000.00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eradicate open defecation</w:t>
            </w:r>
          </w:p>
        </w:tc>
      </w:tr>
      <w:tr w:rsidR="00F205DF" w:rsidRPr="00A72F4D" w:rsidTr="00014BCB">
        <w:trPr>
          <w:trHeight w:hRule="exact" w:val="525"/>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Removal of aquatic weeds in the Fosu Lagoon</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42,587.80</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bCs/>
                <w:sz w:val="24"/>
                <w:szCs w:val="24"/>
              </w:rPr>
            </w:pPr>
            <w:r w:rsidRPr="002E1818">
              <w:rPr>
                <w:rFonts w:ascii="Times New Roman" w:eastAsia="Times New Roman" w:hAnsi="Times New Roman" w:cs="Times New Roman"/>
                <w:b/>
                <w:sz w:val="24"/>
                <w:szCs w:val="24"/>
              </w:rPr>
              <w:t xml:space="preserve">   42,587.80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preserve the water body</w:t>
            </w:r>
          </w:p>
        </w:tc>
      </w:tr>
      <w:tr w:rsidR="00F205DF" w:rsidRPr="00A72F4D" w:rsidTr="00014BCB">
        <w:trPr>
          <w:trHeight w:val="285"/>
        </w:trPr>
        <w:tc>
          <w:tcPr>
            <w:tcW w:w="4050" w:type="dxa"/>
            <w:shd w:val="clear" w:color="auto" w:fill="auto"/>
            <w:vAlign w:val="center"/>
          </w:tcPr>
          <w:p w:rsidR="00F205DF" w:rsidRPr="00A72F4D" w:rsidRDefault="00F205DF" w:rsidP="00F205DF">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Equipment &amp; Logistics (Computers, Printers, F&amp;F)</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8,000.00</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sz w:val="24"/>
                <w:szCs w:val="24"/>
              </w:rPr>
            </w:pPr>
            <w:r w:rsidRPr="002E1818">
              <w:rPr>
                <w:rFonts w:ascii="Times New Roman" w:eastAsia="Times New Roman" w:hAnsi="Times New Roman" w:cs="Times New Roman"/>
                <w:b/>
                <w:sz w:val="24"/>
                <w:szCs w:val="24"/>
              </w:rPr>
              <w:t> 8,000.00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 and increase work output</w:t>
            </w:r>
          </w:p>
        </w:tc>
      </w:tr>
      <w:tr w:rsidR="00F205DF" w:rsidRPr="00A72F4D" w:rsidTr="00DC11D5">
        <w:trPr>
          <w:trHeight w:hRule="exact" w:val="910"/>
        </w:trPr>
        <w:tc>
          <w:tcPr>
            <w:tcW w:w="4050" w:type="dxa"/>
            <w:shd w:val="clear" w:color="auto" w:fill="D9D9D9" w:themeFill="background1" w:themeFillShade="D9"/>
          </w:tcPr>
          <w:p w:rsidR="00F205DF" w:rsidRPr="00A72F4D" w:rsidRDefault="00F205DF" w:rsidP="00F205DF">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F205DF" w:rsidRPr="00A72F4D" w:rsidTr="00F205DF">
        <w:trPr>
          <w:trHeight w:hRule="exact" w:val="721"/>
        </w:trPr>
        <w:tc>
          <w:tcPr>
            <w:tcW w:w="4050" w:type="dxa"/>
            <w:shd w:val="clear" w:color="auto" w:fill="D9D9D9" w:themeFill="background1" w:themeFillShade="D9"/>
            <w:vAlign w:val="center"/>
          </w:tcPr>
          <w:p w:rsidR="00F205DF" w:rsidRPr="00A72F4D" w:rsidRDefault="00F205DF" w:rsidP="00F205DF">
            <w:pPr>
              <w:jc w:val="both"/>
              <w:rPr>
                <w:rFonts w:ascii="Times New Roman" w:eastAsia="Times New Roman" w:hAnsi="Times New Roman" w:cs="Times New Roman"/>
                <w:sz w:val="24"/>
                <w:szCs w:val="24"/>
              </w:rPr>
            </w:pPr>
            <w:r w:rsidRPr="00A72F4D">
              <w:rPr>
                <w:rFonts w:ascii="Times New Roman" w:eastAsia="Times New Roman" w:hAnsi="Times New Roman" w:cs="Times New Roman"/>
                <w:b/>
                <w:bCs/>
                <w:sz w:val="24"/>
                <w:szCs w:val="24"/>
              </w:rPr>
              <w:t>Environmental Protection and Waste Management Cont.</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sz w:val="24"/>
                <w:szCs w:val="24"/>
              </w:rPr>
            </w:pP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p>
        </w:tc>
      </w:tr>
      <w:tr w:rsidR="00F205DF" w:rsidRPr="00A72F4D" w:rsidTr="00F205DF">
        <w:trPr>
          <w:trHeight w:hRule="exact" w:val="991"/>
        </w:trPr>
        <w:tc>
          <w:tcPr>
            <w:tcW w:w="4050" w:type="dxa"/>
            <w:shd w:val="clear" w:color="auto" w:fill="auto"/>
            <w:vAlign w:val="center"/>
          </w:tcPr>
          <w:p w:rsidR="00F205DF" w:rsidRPr="00A72F4D" w:rsidRDefault="00F205DF" w:rsidP="00F205DF">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Procurement of Office Supplies &amp; Consumables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7,000.00</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sz w:val="24"/>
                <w:szCs w:val="24"/>
              </w:rPr>
            </w:pPr>
            <w:r w:rsidRPr="002E1818">
              <w:rPr>
                <w:rFonts w:ascii="Times New Roman" w:eastAsia="Times New Roman" w:hAnsi="Times New Roman" w:cs="Times New Roman"/>
                <w:b/>
                <w:sz w:val="24"/>
                <w:szCs w:val="24"/>
              </w:rPr>
              <w:t> 7,000.00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Enhance efficiency of workers and increase work output</w:t>
            </w:r>
          </w:p>
        </w:tc>
      </w:tr>
      <w:tr w:rsidR="00F205DF" w:rsidRPr="00A72F4D" w:rsidTr="00F205DF">
        <w:trPr>
          <w:trHeight w:hRule="exact" w:val="721"/>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Maintenance of WMD vehicles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25,000.00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25</w:t>
            </w:r>
            <w:r w:rsidRPr="00A72F4D">
              <w:rPr>
                <w:rFonts w:ascii="Times New Roman" w:eastAsia="Times New Roman" w:hAnsi="Times New Roman" w:cs="Times New Roman"/>
                <w:b/>
                <w:bCs/>
                <w:sz w:val="24"/>
                <w:szCs w:val="24"/>
              </w:rPr>
              <w:t xml:space="preserve">,000.00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For maintenance of the vehicle</w:t>
            </w:r>
          </w:p>
        </w:tc>
      </w:tr>
      <w:tr w:rsidR="00F205DF" w:rsidRPr="00A72F4D" w:rsidTr="00F205DF">
        <w:trPr>
          <w:trHeight w:hRule="exact" w:val="991"/>
        </w:trPr>
        <w:tc>
          <w:tcPr>
            <w:tcW w:w="4050" w:type="dxa"/>
            <w:shd w:val="clear" w:color="auto" w:fill="auto"/>
            <w:vAlign w:val="center"/>
          </w:tcPr>
          <w:p w:rsidR="00F205DF" w:rsidRPr="00A72F4D" w:rsidRDefault="00F205DF" w:rsidP="00F205DF">
            <w:pPr>
              <w:jc w:val="both"/>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Maintenance of Public Toilets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15,000.00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15,000.00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provide decent and prolong the life span of the facilities</w:t>
            </w:r>
          </w:p>
        </w:tc>
      </w:tr>
      <w:tr w:rsidR="00F205DF" w:rsidRPr="00A72F4D" w:rsidTr="00F205DF">
        <w:trPr>
          <w:trHeight w:hRule="exact" w:val="352"/>
        </w:trPr>
        <w:tc>
          <w:tcPr>
            <w:tcW w:w="4050" w:type="dxa"/>
            <w:shd w:val="clear" w:color="auto" w:fill="D9D9D9" w:themeFill="background1" w:themeFillShade="D9"/>
            <w:vAlign w:val="bottom"/>
          </w:tcPr>
          <w:p w:rsidR="00F205DF" w:rsidRPr="00A72F4D" w:rsidRDefault="00F205DF" w:rsidP="00F205DF">
            <w:pPr>
              <w:rPr>
                <w:rFonts w:ascii="Times New Roman" w:eastAsia="Times New Roman" w:hAnsi="Times New Roman" w:cs="Times New Roman"/>
                <w:b/>
                <w:bCs/>
                <w:sz w:val="24"/>
                <w:szCs w:val="24"/>
              </w:rPr>
            </w:pPr>
            <w:r w:rsidRPr="00C0462F">
              <w:rPr>
                <w:rFonts w:ascii="Times New Roman" w:eastAsia="Times New Roman" w:hAnsi="Times New Roman" w:cs="Times New Roman"/>
                <w:b/>
                <w:bCs/>
                <w:sz w:val="28"/>
                <w:szCs w:val="24"/>
              </w:rPr>
              <w:t>Budgeting &amp; Finance</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F205DF" w:rsidRPr="00A72F4D" w:rsidRDefault="00F205DF" w:rsidP="00F205DF">
            <w:pPr>
              <w:jc w:val="right"/>
              <w:rPr>
                <w:rFonts w:ascii="Times New Roman" w:eastAsia="Times New Roman" w:hAnsi="Times New Roman" w:cs="Times New Roman"/>
                <w:sz w:val="24"/>
                <w:szCs w:val="24"/>
              </w:rPr>
            </w:pPr>
          </w:p>
        </w:tc>
        <w:tc>
          <w:tcPr>
            <w:tcW w:w="135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F205DF" w:rsidRPr="00A72F4D" w:rsidTr="00F205DF">
        <w:trPr>
          <w:trHeight w:hRule="exact" w:val="541"/>
        </w:trPr>
        <w:tc>
          <w:tcPr>
            <w:tcW w:w="4050" w:type="dxa"/>
            <w:shd w:val="clear" w:color="auto" w:fill="D9D9D9" w:themeFill="background1" w:themeFillShade="D9"/>
          </w:tcPr>
          <w:p w:rsidR="00F205DF" w:rsidRPr="00A72F4D" w:rsidRDefault="00F205DF" w:rsidP="00F205DF">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Finance</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F205DF" w:rsidRPr="00A72F4D" w:rsidRDefault="00F205DF" w:rsidP="00F205DF">
            <w:pPr>
              <w:jc w:val="right"/>
              <w:rPr>
                <w:rFonts w:ascii="Times New Roman" w:eastAsia="Times New Roman" w:hAnsi="Times New Roman" w:cs="Times New Roman"/>
                <w:sz w:val="24"/>
                <w:szCs w:val="24"/>
              </w:rPr>
            </w:pPr>
          </w:p>
        </w:tc>
        <w:tc>
          <w:tcPr>
            <w:tcW w:w="135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F205DF" w:rsidRPr="00A72F4D" w:rsidTr="00014BCB">
        <w:trPr>
          <w:trHeight w:hRule="exact" w:val="642"/>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205,123.20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bCs/>
                <w:sz w:val="24"/>
                <w:szCs w:val="24"/>
              </w:rPr>
            </w:pPr>
            <w:r w:rsidRPr="002E1818">
              <w:rPr>
                <w:rFonts w:ascii="Times New Roman" w:eastAsia="Times New Roman" w:hAnsi="Times New Roman" w:cs="Times New Roman"/>
                <w:b/>
                <w:sz w:val="24"/>
                <w:szCs w:val="24"/>
              </w:rPr>
              <w:t>205,123.20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For payment of Staff  salaries</w:t>
            </w:r>
          </w:p>
        </w:tc>
      </w:tr>
      <w:tr w:rsidR="00F205DF" w:rsidRPr="00A72F4D" w:rsidTr="00014BCB">
        <w:trPr>
          <w:trHeight w:val="285"/>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Audit Operations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15,000.00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25,000.00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40,000.00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Ensure prudent financial management</w:t>
            </w:r>
          </w:p>
        </w:tc>
      </w:tr>
      <w:tr w:rsidR="00F205DF" w:rsidRPr="00A72F4D" w:rsidTr="00F205DF">
        <w:trPr>
          <w:trHeight w:hRule="exact" w:val="991"/>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Purchase of Value Books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60,000.00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60,000.00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To enhance accountability of revenue collected</w:t>
            </w:r>
          </w:p>
        </w:tc>
      </w:tr>
      <w:tr w:rsidR="00F205DF" w:rsidRPr="00A72F4D" w:rsidTr="00F205DF">
        <w:trPr>
          <w:trHeight w:hRule="exact" w:val="1099"/>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Upgrade of Accounting Software</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10,000.00</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20,000.00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Maintenance and proper functioning of the software</w:t>
            </w:r>
          </w:p>
        </w:tc>
      </w:tr>
      <w:tr w:rsidR="00F205DF" w:rsidRPr="00A72F4D" w:rsidTr="00745677">
        <w:trPr>
          <w:trHeight w:hRule="exact" w:val="1000"/>
        </w:trPr>
        <w:tc>
          <w:tcPr>
            <w:tcW w:w="4050" w:type="dxa"/>
            <w:shd w:val="clear" w:color="auto" w:fill="D9D9D9" w:themeFill="background1" w:themeFillShade="D9"/>
          </w:tcPr>
          <w:p w:rsidR="00F205DF" w:rsidRPr="00A72F4D" w:rsidRDefault="00F205DF" w:rsidP="00F205DF">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D9D9D9" w:themeFill="background1" w:themeFillShade="D9"/>
          </w:tcPr>
          <w:p w:rsidR="00F205DF" w:rsidRPr="00A72F4D" w:rsidRDefault="00F205DF" w:rsidP="00F205DF">
            <w:pPr>
              <w:jc w:val="right"/>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D9D9D9" w:themeFill="background1" w:themeFillShade="D9"/>
          </w:tcPr>
          <w:p w:rsidR="00F205DF" w:rsidRPr="00A72F4D" w:rsidRDefault="00F205DF" w:rsidP="00F205DF">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F205DF" w:rsidRPr="00A72F4D" w:rsidTr="00C0462F">
        <w:trPr>
          <w:trHeight w:hRule="exact" w:val="541"/>
        </w:trPr>
        <w:tc>
          <w:tcPr>
            <w:tcW w:w="4050" w:type="dxa"/>
            <w:shd w:val="clear" w:color="auto" w:fill="D9D9D9" w:themeFill="background1" w:themeFillShade="D9"/>
            <w:vAlign w:val="bottom"/>
          </w:tcPr>
          <w:p w:rsidR="00F205DF" w:rsidRPr="00A72F4D" w:rsidRDefault="00F205DF" w:rsidP="00F205DF">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Budget &amp; Rating</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F205DF" w:rsidRPr="00A72F4D" w:rsidRDefault="00F205DF" w:rsidP="00F205DF">
            <w:pPr>
              <w:jc w:val="right"/>
              <w:rPr>
                <w:rFonts w:ascii="Times New Roman" w:eastAsia="Times New Roman" w:hAnsi="Times New Roman" w:cs="Times New Roman"/>
                <w:sz w:val="24"/>
                <w:szCs w:val="24"/>
              </w:rPr>
            </w:pPr>
          </w:p>
        </w:tc>
        <w:tc>
          <w:tcPr>
            <w:tcW w:w="1350" w:type="dxa"/>
            <w:shd w:val="clear" w:color="auto" w:fill="auto"/>
            <w:vAlign w:val="bottom"/>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F205DF" w:rsidRPr="00A72F4D" w:rsidTr="00C0462F">
        <w:trPr>
          <w:trHeight w:hRule="exact" w:val="901"/>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Compensation of Employees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405,922.80</w:t>
            </w:r>
            <w:r w:rsidRPr="00A72F4D">
              <w:rPr>
                <w:rFonts w:ascii="Times New Roman" w:eastAsia="Times New Roman" w:hAnsi="Times New Roman" w:cs="Times New Roman"/>
                <w:sz w:val="24"/>
                <w:szCs w:val="24"/>
              </w:rPr>
              <w:t xml:space="preserve">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2E1818"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Pr="002E1818">
              <w:rPr>
                <w:rFonts w:ascii="Times New Roman" w:eastAsia="Times New Roman" w:hAnsi="Times New Roman" w:cs="Times New Roman"/>
                <w:b/>
                <w:sz w:val="24"/>
                <w:szCs w:val="24"/>
              </w:rPr>
              <w:t>405,922.80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For payment of Staff  salaries</w:t>
            </w:r>
          </w:p>
        </w:tc>
      </w:tr>
      <w:tr w:rsidR="00F205DF" w:rsidRPr="00A72F4D" w:rsidTr="00C0462F">
        <w:trPr>
          <w:trHeight w:hRule="exact" w:val="1162"/>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Internal </w:t>
            </w:r>
            <w:proofErr w:type="spellStart"/>
            <w:r w:rsidRPr="00A72F4D">
              <w:rPr>
                <w:rFonts w:ascii="Times New Roman" w:eastAsia="Times New Roman" w:hAnsi="Times New Roman" w:cs="Times New Roman"/>
                <w:sz w:val="24"/>
                <w:szCs w:val="24"/>
              </w:rPr>
              <w:t>Mgt</w:t>
            </w:r>
            <w:proofErr w:type="spellEnd"/>
            <w:r w:rsidRPr="00A72F4D">
              <w:rPr>
                <w:rFonts w:ascii="Times New Roman" w:eastAsia="Times New Roman" w:hAnsi="Times New Roman" w:cs="Times New Roman"/>
                <w:sz w:val="24"/>
                <w:szCs w:val="24"/>
              </w:rPr>
              <w:t xml:space="preserve"> of </w:t>
            </w:r>
            <w:proofErr w:type="spellStart"/>
            <w:r w:rsidRPr="00A72F4D">
              <w:rPr>
                <w:rFonts w:ascii="Times New Roman" w:eastAsia="Times New Roman" w:hAnsi="Times New Roman" w:cs="Times New Roman"/>
                <w:sz w:val="24"/>
                <w:szCs w:val="24"/>
              </w:rPr>
              <w:t>Organisation</w:t>
            </w:r>
            <w:proofErr w:type="spellEnd"/>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12,000</w:t>
            </w:r>
            <w:r w:rsidRPr="00A72F4D">
              <w:rPr>
                <w:rFonts w:ascii="Times New Roman" w:eastAsia="Times New Roman" w:hAnsi="Times New Roman" w:cs="Times New Roman"/>
                <w:sz w:val="24"/>
                <w:szCs w:val="24"/>
              </w:rPr>
              <w:t xml:space="preserve">.00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2109CF" w:rsidRDefault="00F205DF" w:rsidP="00F205DF">
            <w:pPr>
              <w:jc w:val="right"/>
              <w:rPr>
                <w:rFonts w:ascii="Times New Roman" w:eastAsia="Times New Roman" w:hAnsi="Times New Roman" w:cs="Times New Roman"/>
                <w:b/>
                <w:bCs/>
                <w:sz w:val="24"/>
                <w:szCs w:val="24"/>
              </w:rPr>
            </w:pPr>
            <w:r w:rsidRPr="002109CF">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12</w:t>
            </w:r>
            <w:r w:rsidRPr="002109CF">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w:t>
            </w:r>
            <w:r w:rsidRPr="002109CF">
              <w:rPr>
                <w:rFonts w:ascii="Times New Roman" w:eastAsia="Times New Roman" w:hAnsi="Times New Roman" w:cs="Times New Roman"/>
                <w:b/>
                <w:sz w:val="24"/>
                <w:szCs w:val="24"/>
              </w:rPr>
              <w:t>0.00</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b/>
                <w:sz w:val="24"/>
                <w:szCs w:val="24"/>
              </w:rPr>
            </w:pPr>
            <w:r w:rsidRPr="00A72F4D">
              <w:rPr>
                <w:rFonts w:ascii="Times New Roman" w:eastAsia="Times New Roman" w:hAnsi="Times New Roman" w:cs="Times New Roman"/>
                <w:sz w:val="24"/>
                <w:szCs w:val="24"/>
              </w:rPr>
              <w:t>Ensure the smooth running of the</w:t>
            </w:r>
            <w:r w:rsidRPr="00A72F4D">
              <w:rPr>
                <w:rFonts w:ascii="Times New Roman" w:eastAsia="Times New Roman" w:hAnsi="Times New Roman" w:cs="Times New Roman"/>
                <w:b/>
                <w:sz w:val="24"/>
                <w:szCs w:val="24"/>
              </w:rPr>
              <w:t xml:space="preserve"> </w:t>
            </w:r>
            <w:r w:rsidRPr="00A72F4D">
              <w:rPr>
                <w:rFonts w:ascii="Times New Roman" w:eastAsia="Times New Roman" w:hAnsi="Times New Roman" w:cs="Times New Roman"/>
                <w:sz w:val="24"/>
                <w:szCs w:val="24"/>
              </w:rPr>
              <w:t>Depart.</w:t>
            </w:r>
          </w:p>
        </w:tc>
      </w:tr>
      <w:tr w:rsidR="00F205DF" w:rsidRPr="00A72F4D" w:rsidTr="00C0462F">
        <w:trPr>
          <w:trHeight w:hRule="exact" w:val="1450"/>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Preparation of 2022 - 2025 Composite Budget</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15,000.00</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30,000.00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45,000.00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Road map for the A</w:t>
            </w:r>
            <w:r>
              <w:rPr>
                <w:rFonts w:ascii="Times New Roman" w:eastAsia="Times New Roman" w:hAnsi="Times New Roman" w:cs="Times New Roman"/>
                <w:sz w:val="24"/>
                <w:szCs w:val="24"/>
              </w:rPr>
              <w:t xml:space="preserve">ssembly's revenue &amp; expenditure </w:t>
            </w:r>
            <w:r w:rsidRPr="00A72F4D">
              <w:rPr>
                <w:rFonts w:ascii="Times New Roman" w:eastAsia="Times New Roman" w:hAnsi="Times New Roman" w:cs="Times New Roman"/>
                <w:sz w:val="24"/>
                <w:szCs w:val="24"/>
              </w:rPr>
              <w:t>applications</w:t>
            </w:r>
          </w:p>
        </w:tc>
      </w:tr>
      <w:tr w:rsidR="00F205DF" w:rsidRPr="00A72F4D" w:rsidTr="00C0462F">
        <w:trPr>
          <w:trHeight w:hRule="exact" w:val="1162"/>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Update Data on Rev. Items for Planning &amp; Budgeting Purpose</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19,000.00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19,000.00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Widening the tax net for more revenue collection</w:t>
            </w:r>
          </w:p>
        </w:tc>
      </w:tr>
      <w:tr w:rsidR="00F205DF" w:rsidRPr="00A72F4D" w:rsidTr="00745677">
        <w:trPr>
          <w:trHeight w:val="1322"/>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Organization of In-service Training for Accounts Staff &amp; Revenue Collectors on the Budget and the  new fee fixing resolution</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10,000.00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20,000.00</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30,000.00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Develop the knowledge of staff for enhanced productivity</w:t>
            </w:r>
          </w:p>
        </w:tc>
      </w:tr>
      <w:tr w:rsidR="00F205DF" w:rsidRPr="00A72F4D" w:rsidTr="00C0462F">
        <w:trPr>
          <w:trHeight w:val="1457"/>
        </w:trPr>
        <w:tc>
          <w:tcPr>
            <w:tcW w:w="4050"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Printing of 2021 Bills</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35,000.00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F205DF" w:rsidRPr="00A72F4D" w:rsidRDefault="00F205DF" w:rsidP="00F205D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F205DF" w:rsidRPr="00A72F4D" w:rsidRDefault="00F205DF" w:rsidP="00F205D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35,000.00 </w:t>
            </w:r>
          </w:p>
        </w:tc>
        <w:tc>
          <w:tcPr>
            <w:tcW w:w="2317" w:type="dxa"/>
            <w:shd w:val="clear" w:color="auto" w:fill="auto"/>
            <w:vAlign w:val="center"/>
          </w:tcPr>
          <w:p w:rsidR="00F205DF" w:rsidRPr="00A72F4D" w:rsidRDefault="00F205DF" w:rsidP="00F205D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For payment of expenses relating to bills printing</w:t>
            </w:r>
          </w:p>
        </w:tc>
      </w:tr>
      <w:tr w:rsidR="00C0462F" w:rsidRPr="00A72F4D" w:rsidTr="00C0462F">
        <w:trPr>
          <w:trHeight w:val="1070"/>
        </w:trPr>
        <w:tc>
          <w:tcPr>
            <w:tcW w:w="4050" w:type="dxa"/>
            <w:shd w:val="clear" w:color="auto" w:fill="D9D9D9" w:themeFill="background1" w:themeFillShade="D9"/>
          </w:tcPr>
          <w:p w:rsidR="00C0462F" w:rsidRPr="00A72F4D" w:rsidRDefault="00C0462F" w:rsidP="00C0462F">
            <w:pPr>
              <w:rPr>
                <w:rFonts w:ascii="Times New Roman" w:hAnsi="Times New Roman" w:cs="Times New Roman"/>
                <w:b/>
                <w:sz w:val="24"/>
                <w:szCs w:val="24"/>
              </w:rPr>
            </w:pPr>
            <w:r w:rsidRPr="00A72F4D">
              <w:rPr>
                <w:rFonts w:ascii="Times New Roman" w:hAnsi="Times New Roman" w:cs="Times New Roman"/>
                <w:b/>
                <w:sz w:val="24"/>
                <w:szCs w:val="24"/>
              </w:rPr>
              <w:lastRenderedPageBreak/>
              <w:t>List all Projects</w:t>
            </w:r>
          </w:p>
        </w:tc>
        <w:tc>
          <w:tcPr>
            <w:tcW w:w="1530" w:type="dxa"/>
            <w:shd w:val="clear" w:color="auto" w:fill="D9D9D9" w:themeFill="background1" w:themeFillShade="D9"/>
          </w:tcPr>
          <w:p w:rsidR="00C0462F" w:rsidRPr="00A72F4D" w:rsidRDefault="00C0462F" w:rsidP="00C0462F">
            <w:pPr>
              <w:jc w:val="center"/>
              <w:rPr>
                <w:rFonts w:ascii="Times New Roman" w:hAnsi="Times New Roman" w:cs="Times New Roman"/>
                <w:b/>
                <w:sz w:val="24"/>
                <w:szCs w:val="24"/>
              </w:rPr>
            </w:pPr>
            <w:r w:rsidRPr="00A72F4D">
              <w:rPr>
                <w:rFonts w:ascii="Times New Roman" w:hAnsi="Times New Roman" w:cs="Times New Roman"/>
                <w:b/>
                <w:sz w:val="24"/>
                <w:szCs w:val="24"/>
              </w:rPr>
              <w:t>IGF (GH¢)</w:t>
            </w:r>
          </w:p>
        </w:tc>
        <w:tc>
          <w:tcPr>
            <w:tcW w:w="1530" w:type="dxa"/>
            <w:shd w:val="clear" w:color="auto" w:fill="D9D9D9" w:themeFill="background1" w:themeFillShade="D9"/>
          </w:tcPr>
          <w:p w:rsidR="00C0462F" w:rsidRPr="00A72F4D" w:rsidRDefault="00C0462F" w:rsidP="00C0462F">
            <w:pPr>
              <w:jc w:val="center"/>
              <w:rPr>
                <w:rFonts w:ascii="Times New Roman" w:hAnsi="Times New Roman" w:cs="Times New Roman"/>
                <w:b/>
                <w:sz w:val="24"/>
                <w:szCs w:val="24"/>
              </w:rPr>
            </w:pPr>
            <w:r w:rsidRPr="00A72F4D">
              <w:rPr>
                <w:rFonts w:ascii="Times New Roman" w:hAnsi="Times New Roman" w:cs="Times New Roman"/>
                <w:b/>
                <w:sz w:val="24"/>
                <w:szCs w:val="24"/>
              </w:rPr>
              <w:t>GOG (GH¢)</w:t>
            </w:r>
          </w:p>
        </w:tc>
        <w:tc>
          <w:tcPr>
            <w:tcW w:w="1440" w:type="dxa"/>
            <w:shd w:val="clear" w:color="auto" w:fill="D9D9D9" w:themeFill="background1" w:themeFillShade="D9"/>
          </w:tcPr>
          <w:p w:rsidR="00C0462F" w:rsidRPr="00A72F4D" w:rsidRDefault="00C0462F" w:rsidP="00C0462F">
            <w:pPr>
              <w:jc w:val="center"/>
              <w:rPr>
                <w:rFonts w:ascii="Times New Roman" w:hAnsi="Times New Roman" w:cs="Times New Roman"/>
                <w:b/>
                <w:sz w:val="24"/>
                <w:szCs w:val="24"/>
              </w:rPr>
            </w:pPr>
            <w:r w:rsidRPr="00A72F4D">
              <w:rPr>
                <w:rFonts w:ascii="Times New Roman" w:hAnsi="Times New Roman" w:cs="Times New Roman"/>
                <w:b/>
                <w:sz w:val="24"/>
                <w:szCs w:val="24"/>
              </w:rPr>
              <w:t>DACF (GH¢)</w:t>
            </w:r>
          </w:p>
        </w:tc>
        <w:tc>
          <w:tcPr>
            <w:tcW w:w="1350" w:type="dxa"/>
            <w:shd w:val="clear" w:color="auto" w:fill="D9D9D9" w:themeFill="background1" w:themeFillShade="D9"/>
          </w:tcPr>
          <w:p w:rsidR="00C0462F" w:rsidRPr="00A72F4D" w:rsidRDefault="00C0462F" w:rsidP="00C0462F">
            <w:pPr>
              <w:jc w:val="center"/>
              <w:rPr>
                <w:rFonts w:ascii="Times New Roman" w:hAnsi="Times New Roman" w:cs="Times New Roman"/>
                <w:b/>
                <w:sz w:val="24"/>
                <w:szCs w:val="24"/>
              </w:rPr>
            </w:pPr>
            <w:r w:rsidRPr="00A72F4D">
              <w:rPr>
                <w:rFonts w:ascii="Times New Roman" w:hAnsi="Times New Roman" w:cs="Times New Roman"/>
                <w:b/>
                <w:sz w:val="24"/>
                <w:szCs w:val="24"/>
              </w:rPr>
              <w:t>DDF</w:t>
            </w:r>
          </w:p>
        </w:tc>
        <w:tc>
          <w:tcPr>
            <w:tcW w:w="1350" w:type="dxa"/>
            <w:shd w:val="clear" w:color="auto" w:fill="D9D9D9" w:themeFill="background1" w:themeFillShade="D9"/>
          </w:tcPr>
          <w:p w:rsidR="00C0462F" w:rsidRPr="00A72F4D" w:rsidRDefault="00C0462F" w:rsidP="00C0462F">
            <w:pPr>
              <w:jc w:val="center"/>
              <w:rPr>
                <w:rFonts w:ascii="Times New Roman" w:hAnsi="Times New Roman" w:cs="Times New Roman"/>
                <w:b/>
                <w:sz w:val="24"/>
                <w:szCs w:val="24"/>
              </w:rPr>
            </w:pPr>
            <w:r w:rsidRPr="00A72F4D">
              <w:rPr>
                <w:rFonts w:ascii="Times New Roman" w:hAnsi="Times New Roman" w:cs="Times New Roman"/>
                <w:b/>
                <w:sz w:val="24"/>
                <w:szCs w:val="24"/>
              </w:rPr>
              <w:t>Other Donor (GH¢)</w:t>
            </w:r>
          </w:p>
        </w:tc>
        <w:tc>
          <w:tcPr>
            <w:tcW w:w="1530" w:type="dxa"/>
            <w:shd w:val="clear" w:color="auto" w:fill="D9D9D9" w:themeFill="background1" w:themeFillShade="D9"/>
          </w:tcPr>
          <w:p w:rsidR="00C0462F" w:rsidRPr="00A72F4D" w:rsidRDefault="00C0462F" w:rsidP="00C0462F">
            <w:pPr>
              <w:jc w:val="right"/>
              <w:rPr>
                <w:rFonts w:ascii="Times New Roman" w:hAnsi="Times New Roman" w:cs="Times New Roman"/>
                <w:b/>
                <w:sz w:val="24"/>
                <w:szCs w:val="24"/>
              </w:rPr>
            </w:pPr>
            <w:r w:rsidRPr="00A72F4D">
              <w:rPr>
                <w:rFonts w:ascii="Times New Roman" w:hAnsi="Times New Roman" w:cs="Times New Roman"/>
                <w:b/>
                <w:sz w:val="24"/>
                <w:szCs w:val="24"/>
              </w:rPr>
              <w:t>Total Budget</w:t>
            </w:r>
          </w:p>
        </w:tc>
        <w:tc>
          <w:tcPr>
            <w:tcW w:w="2317" w:type="dxa"/>
            <w:shd w:val="clear" w:color="auto" w:fill="D9D9D9" w:themeFill="background1" w:themeFillShade="D9"/>
          </w:tcPr>
          <w:p w:rsidR="00C0462F" w:rsidRPr="00A72F4D" w:rsidRDefault="00C0462F" w:rsidP="00C0462F">
            <w:pPr>
              <w:jc w:val="center"/>
              <w:rPr>
                <w:rFonts w:ascii="Times New Roman" w:hAnsi="Times New Roman" w:cs="Times New Roman"/>
                <w:b/>
                <w:sz w:val="24"/>
                <w:szCs w:val="24"/>
              </w:rPr>
            </w:pPr>
            <w:r w:rsidRPr="00A72F4D">
              <w:rPr>
                <w:rFonts w:ascii="Times New Roman" w:hAnsi="Times New Roman" w:cs="Times New Roman"/>
                <w:b/>
                <w:sz w:val="24"/>
                <w:szCs w:val="24"/>
              </w:rPr>
              <w:t>Justification</w:t>
            </w:r>
          </w:p>
        </w:tc>
      </w:tr>
      <w:tr w:rsidR="00C0462F" w:rsidRPr="00A72F4D" w:rsidTr="00014BCB">
        <w:trPr>
          <w:trHeight w:val="163"/>
        </w:trPr>
        <w:tc>
          <w:tcPr>
            <w:tcW w:w="4050" w:type="dxa"/>
            <w:shd w:val="clear" w:color="auto" w:fill="D9D9D9" w:themeFill="background1" w:themeFillShade="D9"/>
            <w:vAlign w:val="bottom"/>
          </w:tcPr>
          <w:p w:rsidR="00C0462F" w:rsidRPr="00A72F4D" w:rsidRDefault="00C0462F" w:rsidP="00C0462F">
            <w:pPr>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Revenue Mob. Management </w:t>
            </w:r>
          </w:p>
        </w:tc>
        <w:tc>
          <w:tcPr>
            <w:tcW w:w="1530" w:type="dxa"/>
            <w:shd w:val="clear" w:color="auto" w:fill="auto"/>
            <w:vAlign w:val="bottom"/>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bottom"/>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tcPr>
          <w:p w:rsidR="00C0462F" w:rsidRPr="00A72F4D" w:rsidRDefault="00C0462F" w:rsidP="00C0462F">
            <w:pPr>
              <w:jc w:val="right"/>
              <w:rPr>
                <w:rFonts w:ascii="Times New Roman" w:eastAsia="Times New Roman" w:hAnsi="Times New Roman" w:cs="Times New Roman"/>
                <w:sz w:val="24"/>
                <w:szCs w:val="24"/>
              </w:rPr>
            </w:pPr>
          </w:p>
        </w:tc>
        <w:tc>
          <w:tcPr>
            <w:tcW w:w="1350" w:type="dxa"/>
            <w:shd w:val="clear" w:color="auto" w:fill="auto"/>
            <w:vAlign w:val="bottom"/>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bottom"/>
          </w:tcPr>
          <w:p w:rsidR="00C0462F" w:rsidRPr="00A72F4D" w:rsidRDefault="00C0462F" w:rsidP="00C0462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w:t>
            </w:r>
          </w:p>
        </w:tc>
        <w:tc>
          <w:tcPr>
            <w:tcW w:w="2317" w:type="dxa"/>
            <w:shd w:val="clear" w:color="auto" w:fill="auto"/>
            <w:vAlign w:val="bottom"/>
          </w:tcPr>
          <w:p w:rsidR="00C0462F" w:rsidRPr="00A72F4D" w:rsidRDefault="00C0462F" w:rsidP="00C0462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r>
      <w:tr w:rsidR="00C0462F" w:rsidRPr="00A72F4D" w:rsidTr="00014BCB">
        <w:trPr>
          <w:trHeight w:val="973"/>
        </w:trPr>
        <w:tc>
          <w:tcPr>
            <w:tcW w:w="4050" w:type="dxa"/>
            <w:shd w:val="clear" w:color="auto" w:fill="auto"/>
            <w:vAlign w:val="center"/>
          </w:tcPr>
          <w:p w:rsidR="00C0462F" w:rsidRPr="00A72F4D" w:rsidRDefault="00C0462F" w:rsidP="00C0462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Payments of Service Charge the Assembly Revenue Contractors and revenue collectors</w:t>
            </w:r>
          </w:p>
        </w:tc>
        <w:tc>
          <w:tcPr>
            <w:tcW w:w="153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xml:space="preserve">  209,488.63 </w:t>
            </w:r>
          </w:p>
        </w:tc>
        <w:tc>
          <w:tcPr>
            <w:tcW w:w="153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C0462F" w:rsidRPr="00716A6C" w:rsidRDefault="00C0462F" w:rsidP="00C0462F">
            <w:pPr>
              <w:jc w:val="right"/>
              <w:rPr>
                <w:rFonts w:ascii="Times New Roman" w:eastAsia="Times New Roman" w:hAnsi="Times New Roman" w:cs="Times New Roman"/>
                <w:b/>
                <w:bCs/>
                <w:sz w:val="24"/>
                <w:szCs w:val="24"/>
              </w:rPr>
            </w:pPr>
            <w:r w:rsidRPr="00A72F4D">
              <w:rPr>
                <w:rFonts w:ascii="Times New Roman" w:eastAsia="Times New Roman" w:hAnsi="Times New Roman" w:cs="Times New Roman"/>
                <w:b/>
                <w:bCs/>
                <w:sz w:val="24"/>
                <w:szCs w:val="24"/>
              </w:rPr>
              <w:t xml:space="preserve">       </w:t>
            </w:r>
            <w:r w:rsidRPr="00716A6C">
              <w:rPr>
                <w:rFonts w:ascii="Times New Roman" w:eastAsia="Times New Roman" w:hAnsi="Times New Roman" w:cs="Times New Roman"/>
                <w:b/>
                <w:sz w:val="24"/>
                <w:szCs w:val="24"/>
              </w:rPr>
              <w:t>209,488.63</w:t>
            </w:r>
          </w:p>
        </w:tc>
        <w:tc>
          <w:tcPr>
            <w:tcW w:w="2317" w:type="dxa"/>
            <w:shd w:val="clear" w:color="auto" w:fill="auto"/>
            <w:vAlign w:val="center"/>
          </w:tcPr>
          <w:p w:rsidR="00C0462F" w:rsidRPr="00A72F4D" w:rsidRDefault="00C0462F" w:rsidP="00C0462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For payment of services provided by revenue collection consultants</w:t>
            </w:r>
          </w:p>
        </w:tc>
      </w:tr>
      <w:tr w:rsidR="00C0462F" w:rsidRPr="00A72F4D" w:rsidTr="00014BCB">
        <w:trPr>
          <w:trHeight w:val="487"/>
        </w:trPr>
        <w:tc>
          <w:tcPr>
            <w:tcW w:w="4050" w:type="dxa"/>
            <w:shd w:val="clear" w:color="auto" w:fill="auto"/>
            <w:vAlign w:val="center"/>
          </w:tcPr>
          <w:p w:rsidR="00C0462F" w:rsidRPr="00A72F4D" w:rsidRDefault="00C0462F" w:rsidP="00C0462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Acquisition of Vehicle for Revenue Mobilizations</w:t>
            </w:r>
          </w:p>
        </w:tc>
        <w:tc>
          <w:tcPr>
            <w:tcW w:w="153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r w:rsidRPr="00A72F4D">
              <w:rPr>
                <w:rFonts w:ascii="Times New Roman" w:eastAsia="Times New Roman" w:hAnsi="Times New Roman" w:cs="Times New Roman"/>
                <w:sz w:val="24"/>
                <w:szCs w:val="24"/>
              </w:rPr>
              <w:t xml:space="preserve">0,000.00 </w:t>
            </w:r>
          </w:p>
        </w:tc>
        <w:tc>
          <w:tcPr>
            <w:tcW w:w="153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44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350" w:type="dxa"/>
            <w:shd w:val="clear" w:color="auto" w:fill="auto"/>
            <w:vAlign w:val="center"/>
          </w:tcPr>
          <w:p w:rsidR="00C0462F" w:rsidRPr="00A72F4D" w:rsidRDefault="00C0462F" w:rsidP="00C0462F">
            <w:pPr>
              <w:jc w:val="right"/>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 </w:t>
            </w:r>
          </w:p>
        </w:tc>
        <w:tc>
          <w:tcPr>
            <w:tcW w:w="1530" w:type="dxa"/>
            <w:shd w:val="clear" w:color="auto" w:fill="auto"/>
            <w:vAlign w:val="center"/>
          </w:tcPr>
          <w:p w:rsidR="00C0462F" w:rsidRPr="00A72F4D" w:rsidRDefault="00C0462F" w:rsidP="00C0462F">
            <w:pPr>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16</w:t>
            </w:r>
            <w:r w:rsidRPr="00A72F4D">
              <w:rPr>
                <w:rFonts w:ascii="Times New Roman" w:eastAsia="Times New Roman" w:hAnsi="Times New Roman" w:cs="Times New Roman"/>
                <w:b/>
                <w:bCs/>
                <w:sz w:val="24"/>
                <w:szCs w:val="24"/>
              </w:rPr>
              <w:t xml:space="preserve">0,000.00 </w:t>
            </w:r>
          </w:p>
        </w:tc>
        <w:tc>
          <w:tcPr>
            <w:tcW w:w="2317" w:type="dxa"/>
            <w:shd w:val="clear" w:color="auto" w:fill="auto"/>
            <w:vAlign w:val="center"/>
          </w:tcPr>
          <w:p w:rsidR="00C0462F" w:rsidRPr="00A72F4D" w:rsidRDefault="00C0462F" w:rsidP="00C0462F">
            <w:pPr>
              <w:rPr>
                <w:rFonts w:ascii="Times New Roman" w:eastAsia="Times New Roman" w:hAnsi="Times New Roman" w:cs="Times New Roman"/>
                <w:sz w:val="24"/>
                <w:szCs w:val="24"/>
              </w:rPr>
            </w:pPr>
            <w:r w:rsidRPr="00A72F4D">
              <w:rPr>
                <w:rFonts w:ascii="Times New Roman" w:eastAsia="Times New Roman" w:hAnsi="Times New Roman" w:cs="Times New Roman"/>
                <w:sz w:val="24"/>
                <w:szCs w:val="24"/>
              </w:rPr>
              <w:t>To help the Assembly achieve its rev. target</w:t>
            </w:r>
          </w:p>
        </w:tc>
      </w:tr>
      <w:tr w:rsidR="00C0462F" w:rsidRPr="00A72F4D" w:rsidTr="00014BCB">
        <w:trPr>
          <w:trHeight w:val="368"/>
        </w:trPr>
        <w:tc>
          <w:tcPr>
            <w:tcW w:w="4050" w:type="dxa"/>
            <w:shd w:val="clear" w:color="auto" w:fill="auto"/>
            <w:vAlign w:val="center"/>
          </w:tcPr>
          <w:p w:rsidR="00C0462F" w:rsidRPr="00A72F4D" w:rsidRDefault="00C0462F" w:rsidP="00C0462F">
            <w:pPr>
              <w:rPr>
                <w:rFonts w:ascii="Times New Roman" w:eastAsia="Times New Roman" w:hAnsi="Times New Roman" w:cs="Times New Roman"/>
                <w:szCs w:val="24"/>
              </w:rPr>
            </w:pPr>
            <w:r w:rsidRPr="00A72F4D">
              <w:rPr>
                <w:rFonts w:ascii="Times New Roman" w:eastAsia="Times New Roman" w:hAnsi="Times New Roman" w:cs="Times New Roman"/>
                <w:szCs w:val="24"/>
              </w:rPr>
              <w:t> </w:t>
            </w:r>
            <w:r w:rsidRPr="00A72F4D">
              <w:rPr>
                <w:rFonts w:ascii="Times New Roman" w:eastAsia="Times New Roman" w:hAnsi="Times New Roman" w:cs="Times New Roman"/>
                <w:b/>
                <w:bCs/>
                <w:szCs w:val="24"/>
              </w:rPr>
              <w:t>TOTAL</w:t>
            </w:r>
          </w:p>
        </w:tc>
        <w:tc>
          <w:tcPr>
            <w:tcW w:w="1530" w:type="dxa"/>
            <w:shd w:val="clear" w:color="auto" w:fill="auto"/>
            <w:vAlign w:val="center"/>
          </w:tcPr>
          <w:p w:rsidR="00C0462F" w:rsidRPr="00F93FEA" w:rsidRDefault="00C0462F" w:rsidP="00C0462F">
            <w:pPr>
              <w:jc w:val="right"/>
              <w:rPr>
                <w:rFonts w:ascii="Times New Roman" w:eastAsia="Times New Roman" w:hAnsi="Times New Roman" w:cs="Times New Roman"/>
                <w:b/>
                <w:bCs/>
                <w:szCs w:val="24"/>
              </w:rPr>
            </w:pPr>
            <w:r w:rsidRPr="00F93FEA">
              <w:rPr>
                <w:rFonts w:ascii="Times New Roman" w:eastAsia="Times New Roman" w:hAnsi="Times New Roman" w:cs="Times New Roman"/>
                <w:b/>
                <w:bCs/>
                <w:szCs w:val="24"/>
              </w:rPr>
              <w:t xml:space="preserve"> 5,420,329.13 </w:t>
            </w:r>
          </w:p>
        </w:tc>
        <w:tc>
          <w:tcPr>
            <w:tcW w:w="1530" w:type="dxa"/>
            <w:shd w:val="clear" w:color="auto" w:fill="auto"/>
            <w:vAlign w:val="center"/>
          </w:tcPr>
          <w:p w:rsidR="00C0462F" w:rsidRPr="00F93FEA" w:rsidRDefault="00C0462F" w:rsidP="00C0462F">
            <w:pPr>
              <w:jc w:val="right"/>
              <w:rPr>
                <w:rFonts w:ascii="Times New Roman" w:eastAsia="Times New Roman" w:hAnsi="Times New Roman" w:cs="Times New Roman"/>
                <w:b/>
                <w:bCs/>
                <w:szCs w:val="24"/>
              </w:rPr>
            </w:pPr>
            <w:r w:rsidRPr="00F93FEA">
              <w:rPr>
                <w:rFonts w:ascii="Times New Roman" w:eastAsia="Times New Roman" w:hAnsi="Times New Roman" w:cs="Times New Roman"/>
                <w:b/>
                <w:bCs/>
                <w:szCs w:val="24"/>
              </w:rPr>
              <w:t xml:space="preserve"> 5,231,783.36 </w:t>
            </w:r>
          </w:p>
        </w:tc>
        <w:tc>
          <w:tcPr>
            <w:tcW w:w="1440" w:type="dxa"/>
            <w:shd w:val="clear" w:color="auto" w:fill="auto"/>
            <w:vAlign w:val="center"/>
          </w:tcPr>
          <w:p w:rsidR="00C0462F" w:rsidRPr="00F93FEA" w:rsidRDefault="00C0462F" w:rsidP="00C0462F">
            <w:pPr>
              <w:jc w:val="right"/>
              <w:rPr>
                <w:rFonts w:ascii="Times New Roman" w:eastAsia="Times New Roman" w:hAnsi="Times New Roman" w:cs="Times New Roman"/>
                <w:b/>
                <w:bCs/>
                <w:szCs w:val="24"/>
              </w:rPr>
            </w:pPr>
            <w:r w:rsidRPr="00F93FEA">
              <w:rPr>
                <w:rFonts w:ascii="Times New Roman" w:eastAsia="Times New Roman" w:hAnsi="Times New Roman" w:cs="Times New Roman"/>
                <w:b/>
                <w:bCs/>
                <w:szCs w:val="24"/>
              </w:rPr>
              <w:t xml:space="preserve">5,704,092.00 </w:t>
            </w:r>
          </w:p>
        </w:tc>
        <w:tc>
          <w:tcPr>
            <w:tcW w:w="1350" w:type="dxa"/>
            <w:vAlign w:val="center"/>
          </w:tcPr>
          <w:p w:rsidR="00C0462F" w:rsidRPr="00F93FEA" w:rsidRDefault="005559D0" w:rsidP="00C0462F">
            <w:pPr>
              <w:rPr>
                <w:rFonts w:ascii="Times New Roman" w:eastAsia="Times New Roman" w:hAnsi="Times New Roman" w:cs="Times New Roman"/>
                <w:b/>
                <w:bCs/>
                <w:szCs w:val="24"/>
              </w:rPr>
            </w:pPr>
            <w:r>
              <w:rPr>
                <w:rFonts w:ascii="Times New Roman" w:eastAsia="Times New Roman" w:hAnsi="Times New Roman" w:cs="Times New Roman"/>
                <w:b/>
                <w:bCs/>
                <w:szCs w:val="24"/>
              </w:rPr>
              <w:t>1,737,538</w:t>
            </w:r>
            <w:r w:rsidR="00C0462F" w:rsidRPr="00F93FEA">
              <w:rPr>
                <w:rFonts w:ascii="Times New Roman" w:eastAsia="Times New Roman" w:hAnsi="Times New Roman" w:cs="Times New Roman"/>
                <w:b/>
                <w:bCs/>
                <w:szCs w:val="24"/>
              </w:rPr>
              <w:t>.0</w:t>
            </w:r>
          </w:p>
        </w:tc>
        <w:tc>
          <w:tcPr>
            <w:tcW w:w="1350" w:type="dxa"/>
            <w:shd w:val="clear" w:color="auto" w:fill="auto"/>
            <w:vAlign w:val="center"/>
          </w:tcPr>
          <w:p w:rsidR="00C0462F" w:rsidRPr="00F93FEA" w:rsidRDefault="00C0462F" w:rsidP="00C0462F">
            <w:pPr>
              <w:jc w:val="right"/>
              <w:rPr>
                <w:rFonts w:ascii="Times New Roman" w:eastAsia="Times New Roman" w:hAnsi="Times New Roman" w:cs="Times New Roman"/>
                <w:b/>
                <w:bCs/>
                <w:szCs w:val="24"/>
              </w:rPr>
            </w:pPr>
            <w:r w:rsidRPr="00F93FEA">
              <w:rPr>
                <w:rFonts w:ascii="Times New Roman" w:eastAsia="Times New Roman" w:hAnsi="Times New Roman" w:cs="Times New Roman"/>
                <w:b/>
                <w:bCs/>
                <w:szCs w:val="24"/>
              </w:rPr>
              <w:t>160,339.00</w:t>
            </w:r>
          </w:p>
        </w:tc>
        <w:tc>
          <w:tcPr>
            <w:tcW w:w="1530" w:type="dxa"/>
            <w:shd w:val="clear" w:color="auto" w:fill="auto"/>
            <w:vAlign w:val="center"/>
          </w:tcPr>
          <w:p w:rsidR="00C0462F" w:rsidRPr="00F93FEA" w:rsidRDefault="00BF460F" w:rsidP="00C0462F">
            <w:pPr>
              <w:jc w:val="right"/>
              <w:rPr>
                <w:rFonts w:ascii="Times New Roman" w:eastAsia="Times New Roman" w:hAnsi="Times New Roman" w:cs="Times New Roman"/>
                <w:b/>
                <w:bCs/>
                <w:szCs w:val="24"/>
              </w:rPr>
            </w:pPr>
            <w:r>
              <w:rPr>
                <w:rFonts w:ascii="Times New Roman" w:eastAsia="Times New Roman" w:hAnsi="Times New Roman" w:cs="Times New Roman"/>
                <w:b/>
                <w:bCs/>
                <w:szCs w:val="24"/>
              </w:rPr>
              <w:t>18,254,081.49</w:t>
            </w:r>
          </w:p>
        </w:tc>
        <w:tc>
          <w:tcPr>
            <w:tcW w:w="2317" w:type="dxa"/>
            <w:shd w:val="clear" w:color="auto" w:fill="auto"/>
            <w:vAlign w:val="center"/>
          </w:tcPr>
          <w:p w:rsidR="00C0462F" w:rsidRPr="00A72F4D" w:rsidRDefault="00C0462F" w:rsidP="00C0462F">
            <w:pPr>
              <w:rPr>
                <w:rFonts w:ascii="Times New Roman" w:eastAsia="Times New Roman" w:hAnsi="Times New Roman" w:cs="Times New Roman"/>
                <w:szCs w:val="24"/>
              </w:rPr>
            </w:pPr>
            <w:r w:rsidRPr="00A72F4D">
              <w:rPr>
                <w:rFonts w:ascii="Times New Roman" w:eastAsia="Times New Roman" w:hAnsi="Times New Roman" w:cs="Times New Roman"/>
                <w:szCs w:val="24"/>
              </w:rPr>
              <w:t> </w:t>
            </w:r>
          </w:p>
        </w:tc>
      </w:tr>
    </w:tbl>
    <w:p w:rsidR="00621A9A" w:rsidRDefault="00621A9A"/>
    <w:p w:rsidR="00226BEC" w:rsidRDefault="00226BEC"/>
    <w:p w:rsidR="00226BEC" w:rsidRDefault="00226BEC"/>
    <w:p w:rsidR="00226BEC" w:rsidRDefault="00226BEC"/>
    <w:p w:rsidR="00D66CB3" w:rsidRDefault="00D66CB3"/>
    <w:p w:rsidR="00D4489F" w:rsidRDefault="00D4489F">
      <w:pPr>
        <w:sectPr w:rsidR="00D4489F" w:rsidSect="00385BF9">
          <w:pgSz w:w="15840" w:h="12240" w:orient="landscape"/>
          <w:pgMar w:top="1440" w:right="1440" w:bottom="1440" w:left="1440" w:header="720" w:footer="720" w:gutter="0"/>
          <w:cols w:space="720"/>
          <w:docGrid w:linePitch="360"/>
        </w:sectPr>
      </w:pPr>
    </w:p>
    <w:p w:rsidR="00D66CB3" w:rsidRDefault="00D66CB3"/>
    <w:p w:rsidR="00D4489F" w:rsidRPr="00226617" w:rsidRDefault="00D4489F" w:rsidP="00D4489F">
      <w:pPr>
        <w:jc w:val="center"/>
        <w:rPr>
          <w:rFonts w:ascii="Times New Roman" w:hAnsi="Times New Roman" w:cs="Times New Roman"/>
          <w:b/>
          <w:sz w:val="32"/>
        </w:rPr>
      </w:pPr>
      <w:r w:rsidRPr="00226617">
        <w:rPr>
          <w:rFonts w:ascii="Times New Roman" w:hAnsi="Times New Roman" w:cs="Times New Roman"/>
          <w:b/>
          <w:sz w:val="32"/>
        </w:rPr>
        <w:t>2021 SANITATION BUDGET</w:t>
      </w:r>
    </w:p>
    <w:tbl>
      <w:tblPr>
        <w:tblW w:w="10890" w:type="dxa"/>
        <w:tblInd w:w="-185" w:type="dxa"/>
        <w:tblLook w:val="04A0" w:firstRow="1" w:lastRow="0" w:firstColumn="1" w:lastColumn="0" w:noHBand="0" w:noVBand="1"/>
      </w:tblPr>
      <w:tblGrid>
        <w:gridCol w:w="990"/>
        <w:gridCol w:w="8190"/>
        <w:gridCol w:w="1710"/>
      </w:tblGrid>
      <w:tr w:rsidR="00D4489F" w:rsidRPr="00BB5ADF" w:rsidTr="00D4489F">
        <w:trPr>
          <w:trHeight w:val="732"/>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4489F" w:rsidRPr="00A3598A" w:rsidRDefault="00D4489F" w:rsidP="00E16594">
            <w:pPr>
              <w:spacing w:after="0" w:line="240" w:lineRule="auto"/>
              <w:jc w:val="center"/>
              <w:rPr>
                <w:rFonts w:ascii="Calibri" w:eastAsia="Times New Roman" w:hAnsi="Calibri" w:cs="Times New Roman"/>
                <w:b/>
                <w:bCs/>
              </w:rPr>
            </w:pPr>
            <w:r w:rsidRPr="00A3598A">
              <w:rPr>
                <w:rFonts w:ascii="Calibri" w:eastAsia="Times New Roman" w:hAnsi="Calibri" w:cs="Times New Roman"/>
                <w:b/>
                <w:bCs/>
              </w:rPr>
              <w:t>NO</w:t>
            </w:r>
          </w:p>
        </w:tc>
        <w:tc>
          <w:tcPr>
            <w:tcW w:w="819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D4489F" w:rsidRPr="00A3598A" w:rsidRDefault="00D4489F" w:rsidP="00E16594">
            <w:pPr>
              <w:spacing w:after="0" w:line="240" w:lineRule="auto"/>
              <w:jc w:val="center"/>
              <w:rPr>
                <w:rFonts w:ascii="Times New Roman" w:eastAsia="Times New Roman" w:hAnsi="Times New Roman" w:cs="Times New Roman"/>
                <w:b/>
                <w:bCs/>
                <w:sz w:val="24"/>
                <w:szCs w:val="24"/>
              </w:rPr>
            </w:pPr>
            <w:r w:rsidRPr="00A3598A">
              <w:rPr>
                <w:rFonts w:ascii="Times New Roman" w:eastAsia="Times New Roman" w:hAnsi="Times New Roman" w:cs="Times New Roman"/>
                <w:b/>
                <w:bCs/>
                <w:sz w:val="24"/>
                <w:szCs w:val="24"/>
              </w:rPr>
              <w:t>ACTIVITY / PROJECT DESCRIPTION</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D4489F" w:rsidRPr="00A3598A" w:rsidRDefault="00D4489F" w:rsidP="00E16594">
            <w:pPr>
              <w:spacing w:after="0" w:line="240" w:lineRule="auto"/>
              <w:jc w:val="center"/>
              <w:rPr>
                <w:rFonts w:ascii="Times New Roman" w:eastAsia="Times New Roman" w:hAnsi="Times New Roman" w:cs="Times New Roman"/>
                <w:b/>
                <w:bCs/>
                <w:sz w:val="24"/>
                <w:szCs w:val="24"/>
              </w:rPr>
            </w:pPr>
            <w:r w:rsidRPr="00A3598A">
              <w:rPr>
                <w:rFonts w:ascii="Times New Roman" w:eastAsia="Times New Roman" w:hAnsi="Times New Roman" w:cs="Times New Roman"/>
                <w:b/>
                <w:bCs/>
                <w:sz w:val="24"/>
                <w:szCs w:val="24"/>
              </w:rPr>
              <w:t>BUDGET GH¢</w:t>
            </w:r>
          </w:p>
        </w:tc>
      </w:tr>
      <w:tr w:rsidR="00D4489F" w:rsidRPr="00BB5ADF" w:rsidTr="00D4489F">
        <w:trPr>
          <w:trHeight w:hRule="exact" w:val="579"/>
        </w:trPr>
        <w:tc>
          <w:tcPr>
            <w:tcW w:w="990" w:type="dxa"/>
            <w:tcBorders>
              <w:top w:val="nil"/>
              <w:left w:val="single" w:sz="4" w:space="0" w:color="auto"/>
              <w:bottom w:val="single" w:sz="4" w:space="0" w:color="auto"/>
              <w:right w:val="single" w:sz="4" w:space="0" w:color="auto"/>
            </w:tcBorders>
            <w:shd w:val="clear" w:color="auto" w:fill="auto"/>
            <w:noWrap/>
            <w:vAlign w:val="bottom"/>
          </w:tcPr>
          <w:p w:rsidR="00D4489F" w:rsidRPr="00A3598A" w:rsidRDefault="00D4489F" w:rsidP="00E16594">
            <w:pPr>
              <w:spacing w:after="0" w:line="240" w:lineRule="auto"/>
              <w:jc w:val="center"/>
              <w:rPr>
                <w:rFonts w:ascii="Calibri" w:eastAsia="Times New Roman" w:hAnsi="Calibri" w:cs="Times New Roman"/>
              </w:rPr>
            </w:pPr>
          </w:p>
        </w:tc>
        <w:tc>
          <w:tcPr>
            <w:tcW w:w="8190" w:type="dxa"/>
            <w:tcBorders>
              <w:top w:val="nil"/>
              <w:left w:val="nil"/>
              <w:bottom w:val="single" w:sz="4" w:space="0" w:color="auto"/>
              <w:right w:val="single" w:sz="4" w:space="0" w:color="auto"/>
            </w:tcBorders>
            <w:shd w:val="clear" w:color="auto" w:fill="auto"/>
          </w:tcPr>
          <w:p w:rsidR="00D4489F" w:rsidRPr="00A3598A" w:rsidRDefault="00D4489F" w:rsidP="00E16594">
            <w:pPr>
              <w:spacing w:after="0" w:line="240" w:lineRule="auto"/>
              <w:rPr>
                <w:rFonts w:ascii="Times New Roman" w:eastAsia="Times New Roman" w:hAnsi="Times New Roman" w:cs="Times New Roman"/>
                <w:b/>
              </w:rPr>
            </w:pPr>
            <w:r w:rsidRPr="00A3598A">
              <w:rPr>
                <w:rFonts w:ascii="Times New Roman" w:eastAsia="Times New Roman" w:hAnsi="Times New Roman" w:cs="Times New Roman"/>
                <w:b/>
              </w:rPr>
              <w:t xml:space="preserve">                                                     </w:t>
            </w:r>
          </w:p>
          <w:p w:rsidR="00D4489F" w:rsidRPr="00A3598A" w:rsidRDefault="00D4489F" w:rsidP="00E16594">
            <w:pPr>
              <w:spacing w:after="0" w:line="240" w:lineRule="auto"/>
              <w:rPr>
                <w:rFonts w:ascii="Times New Roman" w:eastAsia="Times New Roman" w:hAnsi="Times New Roman" w:cs="Times New Roman"/>
                <w:b/>
              </w:rPr>
            </w:pPr>
            <w:r w:rsidRPr="00A3598A">
              <w:rPr>
                <w:rFonts w:ascii="Times New Roman" w:eastAsia="Times New Roman" w:hAnsi="Times New Roman" w:cs="Times New Roman"/>
                <w:b/>
              </w:rPr>
              <w:t xml:space="preserve">                                                    </w:t>
            </w:r>
            <w:r w:rsidRPr="00A3598A">
              <w:rPr>
                <w:rFonts w:ascii="Times New Roman" w:eastAsia="Times New Roman" w:hAnsi="Times New Roman" w:cs="Times New Roman"/>
                <w:b/>
                <w:sz w:val="24"/>
              </w:rPr>
              <w:t>LIQUID WASTE</w:t>
            </w:r>
          </w:p>
        </w:tc>
        <w:tc>
          <w:tcPr>
            <w:tcW w:w="1710" w:type="dxa"/>
            <w:tcBorders>
              <w:top w:val="nil"/>
              <w:left w:val="nil"/>
              <w:bottom w:val="single" w:sz="4" w:space="0" w:color="auto"/>
              <w:right w:val="single" w:sz="4" w:space="0" w:color="auto"/>
            </w:tcBorders>
            <w:shd w:val="clear" w:color="auto" w:fill="auto"/>
          </w:tcPr>
          <w:p w:rsidR="00D4489F" w:rsidRPr="00A3598A" w:rsidRDefault="00D4489F" w:rsidP="00E16594">
            <w:pPr>
              <w:spacing w:after="0" w:line="240" w:lineRule="auto"/>
              <w:jc w:val="center"/>
              <w:rPr>
                <w:rFonts w:ascii="Times New Roman" w:eastAsia="Times New Roman" w:hAnsi="Times New Roman" w:cs="Times New Roman"/>
                <w:b/>
                <w:bCs/>
                <w:sz w:val="24"/>
                <w:szCs w:val="24"/>
              </w:rPr>
            </w:pPr>
          </w:p>
          <w:p w:rsidR="00D4489F" w:rsidRPr="00A3598A" w:rsidRDefault="00D4489F" w:rsidP="00E16594">
            <w:pPr>
              <w:spacing w:after="0" w:line="240" w:lineRule="auto"/>
              <w:rPr>
                <w:rFonts w:ascii="Times New Roman" w:eastAsia="Times New Roman" w:hAnsi="Times New Roman" w:cs="Times New Roman"/>
                <w:b/>
                <w:bCs/>
                <w:sz w:val="24"/>
                <w:szCs w:val="24"/>
              </w:rPr>
            </w:pP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1</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Construction of 4 – seater W/C Toilet with Urinal at the Biodiversity Centre </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32,726.24</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2</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Completion of 10-Seater W/C Toilet at OLA</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43,757.40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3</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Liquid waste management</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50,000.00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4</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Construction of 2 No.14 Seater W/C Toilet  with water systems at </w:t>
            </w:r>
            <w:proofErr w:type="spellStart"/>
            <w:r w:rsidRPr="00226617">
              <w:rPr>
                <w:rFonts w:ascii="Times New Roman" w:eastAsia="Times New Roman" w:hAnsi="Times New Roman" w:cs="Times New Roman"/>
                <w:sz w:val="24"/>
                <w:szCs w:val="24"/>
              </w:rPr>
              <w:t>Siwdu</w:t>
            </w:r>
            <w:proofErr w:type="spellEnd"/>
            <w:r w:rsidRPr="00226617">
              <w:rPr>
                <w:rFonts w:ascii="Times New Roman" w:eastAsia="Times New Roman" w:hAnsi="Times New Roman" w:cs="Times New Roman"/>
                <w:sz w:val="24"/>
                <w:szCs w:val="24"/>
              </w:rPr>
              <w:t xml:space="preserve"> &amp; </w:t>
            </w:r>
            <w:proofErr w:type="spellStart"/>
            <w:r w:rsidRPr="00226617">
              <w:rPr>
                <w:rFonts w:ascii="Times New Roman" w:eastAsia="Times New Roman" w:hAnsi="Times New Roman" w:cs="Times New Roman"/>
                <w:sz w:val="24"/>
                <w:szCs w:val="24"/>
              </w:rPr>
              <w:t>Adisadel</w:t>
            </w:r>
            <w:proofErr w:type="spellEnd"/>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300,000.00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5</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Construction of 1 No.20 Seater W/C Toilet  with water systems at Philip </w:t>
            </w:r>
            <w:proofErr w:type="spellStart"/>
            <w:r w:rsidRPr="00226617">
              <w:rPr>
                <w:rFonts w:ascii="Times New Roman" w:eastAsia="Times New Roman" w:hAnsi="Times New Roman" w:cs="Times New Roman"/>
                <w:sz w:val="24"/>
                <w:szCs w:val="24"/>
              </w:rPr>
              <w:t>Quacoe</w:t>
            </w:r>
            <w:proofErr w:type="spellEnd"/>
            <w:r w:rsidRPr="00226617">
              <w:rPr>
                <w:rFonts w:ascii="Times New Roman" w:eastAsia="Times New Roman" w:hAnsi="Times New Roman" w:cs="Times New Roman"/>
                <w:sz w:val="24"/>
                <w:szCs w:val="24"/>
              </w:rPr>
              <w:t xml:space="preserve"> Girls</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220,000.00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6</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Construction of 1 No.10 Seater W/C Toilet  with water systems at </w:t>
            </w:r>
            <w:proofErr w:type="spellStart"/>
            <w:r w:rsidRPr="00226617">
              <w:rPr>
                <w:rFonts w:ascii="Times New Roman" w:eastAsia="Times New Roman" w:hAnsi="Times New Roman" w:cs="Times New Roman"/>
                <w:sz w:val="24"/>
                <w:szCs w:val="24"/>
              </w:rPr>
              <w:t>Amanful</w:t>
            </w:r>
            <w:proofErr w:type="spellEnd"/>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90,000.00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A3598A" w:rsidRDefault="00D4489F" w:rsidP="00E16594">
            <w:pPr>
              <w:spacing w:after="0" w:line="240" w:lineRule="auto"/>
              <w:jc w:val="center"/>
              <w:rPr>
                <w:rFonts w:ascii="Calibri" w:eastAsia="Times New Roman" w:hAnsi="Calibri" w:cs="Times New Roman"/>
              </w:rPr>
            </w:pPr>
            <w:r w:rsidRPr="00A3598A">
              <w:rPr>
                <w:rFonts w:ascii="Calibri" w:eastAsia="Times New Roman" w:hAnsi="Calibri" w:cs="Times New Roman"/>
              </w:rPr>
              <w:t>7</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Maintenance of Public Toilets</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15,000.00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bottom"/>
          </w:tcPr>
          <w:p w:rsidR="00D4489F" w:rsidRPr="00A3598A" w:rsidRDefault="00D4489F" w:rsidP="00E16594">
            <w:pPr>
              <w:spacing w:after="0" w:line="240" w:lineRule="auto"/>
              <w:jc w:val="center"/>
              <w:rPr>
                <w:rFonts w:ascii="Calibri" w:eastAsia="Times New Roman" w:hAnsi="Calibri" w:cs="Times New Roman"/>
              </w:rPr>
            </w:pP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b/>
                <w:i/>
                <w:sz w:val="24"/>
                <w:szCs w:val="24"/>
              </w:rPr>
            </w:pPr>
            <w:r w:rsidRPr="00226617">
              <w:rPr>
                <w:rFonts w:ascii="Times New Roman" w:eastAsia="Times New Roman" w:hAnsi="Times New Roman" w:cs="Times New Roman"/>
                <w:b/>
                <w:i/>
                <w:sz w:val="24"/>
                <w:szCs w:val="24"/>
              </w:rPr>
              <w:t>Sub Total</w:t>
            </w:r>
            <w:r w:rsidRPr="00226617">
              <w:rPr>
                <w:rFonts w:ascii="Times New Roman" w:eastAsia="Times New Roman" w:hAnsi="Times New Roman" w:cs="Times New Roman"/>
                <w:sz w:val="24"/>
                <w:szCs w:val="24"/>
              </w:rPr>
              <w:t xml:space="preserve"> </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751,483.64</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bottom"/>
          </w:tcPr>
          <w:p w:rsidR="00D4489F" w:rsidRPr="00BB5ADF" w:rsidRDefault="00D4489F" w:rsidP="00E16594">
            <w:pPr>
              <w:spacing w:after="0" w:line="240" w:lineRule="auto"/>
              <w:jc w:val="center"/>
              <w:rPr>
                <w:rFonts w:ascii="Calibri" w:eastAsia="Times New Roman" w:hAnsi="Calibri" w:cs="Times New Roman"/>
                <w:color w:val="FF0000"/>
              </w:rPr>
            </w:pP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center"/>
              <w:rPr>
                <w:rFonts w:ascii="Times New Roman" w:eastAsia="Times New Roman" w:hAnsi="Times New Roman" w:cs="Times New Roman"/>
                <w:sz w:val="24"/>
                <w:szCs w:val="24"/>
              </w:rPr>
            </w:pPr>
            <w:r w:rsidRPr="00226617">
              <w:rPr>
                <w:rFonts w:ascii="Times New Roman" w:eastAsia="Times New Roman" w:hAnsi="Times New Roman" w:cs="Times New Roman"/>
                <w:b/>
                <w:sz w:val="24"/>
                <w:szCs w:val="24"/>
              </w:rPr>
              <w:t>SOLID WASTE</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color w:val="FF0000"/>
                <w:sz w:val="24"/>
                <w:szCs w:val="24"/>
              </w:rPr>
            </w:pP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226617" w:rsidRDefault="00D4489F" w:rsidP="00E16594">
            <w:pPr>
              <w:spacing w:after="0" w:line="240" w:lineRule="auto"/>
              <w:jc w:val="center"/>
              <w:rPr>
                <w:rFonts w:ascii="Calibri" w:eastAsia="Times New Roman" w:hAnsi="Calibri" w:cs="Times New Roman"/>
              </w:rPr>
            </w:pPr>
            <w:r w:rsidRPr="00226617">
              <w:rPr>
                <w:rFonts w:ascii="Calibri" w:eastAsia="Times New Roman" w:hAnsi="Calibri" w:cs="Times New Roman"/>
              </w:rPr>
              <w:t>1</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Solid Waste Management (Zoomlion Activities &amp; Landfill Site Management, Clean-up Exercise )</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876,000.00</w:t>
            </w:r>
          </w:p>
        </w:tc>
      </w:tr>
      <w:tr w:rsidR="00D4489F" w:rsidRPr="00BB5ADF" w:rsidTr="00D4489F">
        <w:trPr>
          <w:trHeight w:val="377"/>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226617" w:rsidRDefault="00D4489F" w:rsidP="00E16594">
            <w:pPr>
              <w:spacing w:after="0" w:line="240" w:lineRule="auto"/>
              <w:jc w:val="center"/>
              <w:rPr>
                <w:rFonts w:ascii="Calibri" w:eastAsia="Times New Roman" w:hAnsi="Calibri" w:cs="Times New Roman"/>
              </w:rPr>
            </w:pPr>
            <w:r w:rsidRPr="00226617">
              <w:rPr>
                <w:rFonts w:ascii="Calibri" w:eastAsia="Times New Roman" w:hAnsi="Calibri" w:cs="Times New Roman"/>
              </w:rPr>
              <w:t>2</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 xml:space="preserve">Removal of aquatic weeds in Fosu Lagoon </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42,587.80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D4489F" w:rsidRPr="00226617" w:rsidRDefault="00D4489F" w:rsidP="00E16594">
            <w:pPr>
              <w:spacing w:after="0" w:line="240" w:lineRule="auto"/>
              <w:jc w:val="center"/>
              <w:rPr>
                <w:rFonts w:ascii="Calibri" w:eastAsia="Times New Roman" w:hAnsi="Calibri" w:cs="Times New Roman"/>
              </w:rPr>
            </w:pPr>
            <w:r w:rsidRPr="00226617">
              <w:rPr>
                <w:rFonts w:ascii="Calibri" w:eastAsia="Times New Roman" w:hAnsi="Calibri" w:cs="Times New Roman"/>
              </w:rPr>
              <w:t>3</w:t>
            </w: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sz w:val="24"/>
                <w:szCs w:val="24"/>
              </w:rPr>
            </w:pPr>
            <w:r w:rsidRPr="00226617">
              <w:rPr>
                <w:rFonts w:ascii="Times New Roman" w:eastAsia="Times New Roman" w:hAnsi="Times New Roman" w:cs="Times New Roman"/>
                <w:sz w:val="24"/>
                <w:szCs w:val="24"/>
              </w:rPr>
              <w:t>Maintenance &amp; Repairs of Waste Mgt. Dept. Official Vehicles</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25,000.00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auto"/>
            <w:noWrap/>
            <w:vAlign w:val="bottom"/>
          </w:tcPr>
          <w:p w:rsidR="00D4489F" w:rsidRPr="00BB5ADF" w:rsidRDefault="00D4489F" w:rsidP="00E16594">
            <w:pPr>
              <w:spacing w:after="0" w:line="240" w:lineRule="auto"/>
              <w:jc w:val="center"/>
              <w:rPr>
                <w:rFonts w:ascii="Calibri" w:eastAsia="Times New Roman" w:hAnsi="Calibri" w:cs="Times New Roman"/>
                <w:color w:val="FF0000"/>
              </w:rPr>
            </w:pPr>
          </w:p>
        </w:tc>
        <w:tc>
          <w:tcPr>
            <w:tcW w:w="819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rPr>
                <w:rFonts w:ascii="Times New Roman" w:eastAsia="Times New Roman" w:hAnsi="Times New Roman" w:cs="Times New Roman"/>
                <w:b/>
                <w:i/>
                <w:sz w:val="24"/>
                <w:szCs w:val="24"/>
              </w:rPr>
            </w:pPr>
            <w:r w:rsidRPr="00226617">
              <w:rPr>
                <w:rFonts w:ascii="Times New Roman" w:eastAsia="Times New Roman" w:hAnsi="Times New Roman" w:cs="Times New Roman"/>
                <w:b/>
                <w:i/>
                <w:sz w:val="24"/>
                <w:szCs w:val="24"/>
              </w:rPr>
              <w:t>Sub Total</w:t>
            </w:r>
          </w:p>
        </w:tc>
        <w:tc>
          <w:tcPr>
            <w:tcW w:w="1710" w:type="dxa"/>
            <w:tcBorders>
              <w:top w:val="nil"/>
              <w:left w:val="nil"/>
              <w:bottom w:val="single" w:sz="4" w:space="0" w:color="auto"/>
              <w:right w:val="single" w:sz="4" w:space="0" w:color="auto"/>
            </w:tcBorders>
            <w:shd w:val="clear" w:color="auto" w:fill="auto"/>
          </w:tcPr>
          <w:p w:rsidR="00D4489F" w:rsidRPr="00226617" w:rsidRDefault="00D4489F" w:rsidP="00E16594">
            <w:pPr>
              <w:spacing w:after="0" w:line="240" w:lineRule="auto"/>
              <w:jc w:val="right"/>
              <w:rPr>
                <w:rFonts w:ascii="Times New Roman" w:eastAsia="Times New Roman" w:hAnsi="Times New Roman" w:cs="Times New Roman"/>
                <w:b/>
                <w:bCs/>
                <w:sz w:val="24"/>
                <w:szCs w:val="24"/>
              </w:rPr>
            </w:pPr>
            <w:r w:rsidRPr="00226617">
              <w:rPr>
                <w:rFonts w:ascii="Times New Roman" w:eastAsia="Times New Roman" w:hAnsi="Times New Roman" w:cs="Times New Roman"/>
                <w:b/>
                <w:bCs/>
                <w:sz w:val="24"/>
                <w:szCs w:val="24"/>
              </w:rPr>
              <w:t>943,587.80</w:t>
            </w:r>
          </w:p>
        </w:tc>
      </w:tr>
      <w:tr w:rsidR="00D4489F" w:rsidRPr="00BB5ADF" w:rsidTr="00D4489F">
        <w:trPr>
          <w:trHeight w:val="365"/>
        </w:trPr>
        <w:tc>
          <w:tcPr>
            <w:tcW w:w="99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D4489F" w:rsidRPr="00BB5ADF" w:rsidRDefault="00D4489F" w:rsidP="00E16594">
            <w:pPr>
              <w:spacing w:after="0" w:line="240" w:lineRule="auto"/>
              <w:rPr>
                <w:rFonts w:ascii="Calibri" w:eastAsia="Times New Roman" w:hAnsi="Calibri" w:cs="Times New Roman"/>
                <w:color w:val="FF0000"/>
              </w:rPr>
            </w:pPr>
            <w:r w:rsidRPr="00BB5ADF">
              <w:rPr>
                <w:rFonts w:ascii="Calibri" w:eastAsia="Times New Roman" w:hAnsi="Calibri" w:cs="Times New Roman"/>
                <w:color w:val="FF0000"/>
              </w:rPr>
              <w:t> </w:t>
            </w:r>
          </w:p>
        </w:tc>
        <w:tc>
          <w:tcPr>
            <w:tcW w:w="8190" w:type="dxa"/>
            <w:tcBorders>
              <w:top w:val="nil"/>
              <w:left w:val="nil"/>
              <w:bottom w:val="single" w:sz="4" w:space="0" w:color="auto"/>
              <w:right w:val="single" w:sz="4" w:space="0" w:color="auto"/>
            </w:tcBorders>
            <w:shd w:val="clear" w:color="auto" w:fill="D9D9D9" w:themeFill="background1" w:themeFillShade="D9"/>
            <w:noWrap/>
            <w:vAlign w:val="bottom"/>
            <w:hideMark/>
          </w:tcPr>
          <w:p w:rsidR="00D4489F" w:rsidRPr="00226617" w:rsidRDefault="00D4489F" w:rsidP="00E16594">
            <w:pPr>
              <w:spacing w:after="0" w:line="240" w:lineRule="auto"/>
              <w:rPr>
                <w:rFonts w:ascii="Calibri" w:eastAsia="Times New Roman" w:hAnsi="Calibri" w:cs="Times New Roman"/>
                <w:b/>
                <w:bCs/>
              </w:rPr>
            </w:pPr>
            <w:r w:rsidRPr="00226617">
              <w:rPr>
                <w:rFonts w:ascii="Calibri" w:eastAsia="Times New Roman" w:hAnsi="Calibri" w:cs="Times New Roman"/>
                <w:b/>
                <w:bCs/>
              </w:rPr>
              <w:t>GRAND TOTAL</w:t>
            </w:r>
          </w:p>
        </w:tc>
        <w:tc>
          <w:tcPr>
            <w:tcW w:w="1710" w:type="dxa"/>
            <w:tcBorders>
              <w:top w:val="nil"/>
              <w:left w:val="nil"/>
              <w:bottom w:val="single" w:sz="4" w:space="0" w:color="auto"/>
              <w:right w:val="single" w:sz="4" w:space="0" w:color="auto"/>
            </w:tcBorders>
            <w:shd w:val="clear" w:color="auto" w:fill="D9D9D9" w:themeFill="background1" w:themeFillShade="D9"/>
            <w:noWrap/>
            <w:vAlign w:val="bottom"/>
            <w:hideMark/>
          </w:tcPr>
          <w:p w:rsidR="00D4489F" w:rsidRPr="00226617" w:rsidRDefault="00D4489F" w:rsidP="00E16594">
            <w:pPr>
              <w:spacing w:after="0" w:line="240" w:lineRule="auto"/>
              <w:jc w:val="right"/>
              <w:rPr>
                <w:rFonts w:ascii="Calibri" w:eastAsia="Times New Roman" w:hAnsi="Calibri" w:cs="Times New Roman"/>
                <w:b/>
                <w:bCs/>
                <w:sz w:val="24"/>
                <w:szCs w:val="24"/>
              </w:rPr>
            </w:pPr>
            <w:r w:rsidRPr="00226617">
              <w:rPr>
                <w:rFonts w:ascii="Calibri" w:eastAsia="Times New Roman" w:hAnsi="Calibri" w:cs="Times New Roman"/>
                <w:b/>
                <w:bCs/>
                <w:sz w:val="24"/>
                <w:szCs w:val="24"/>
              </w:rPr>
              <w:t>1,695,071.44</w:t>
            </w:r>
          </w:p>
        </w:tc>
      </w:tr>
    </w:tbl>
    <w:p w:rsidR="00226BEC" w:rsidRDefault="00226BEC"/>
    <w:p w:rsidR="00226BEC" w:rsidRDefault="00226BEC"/>
    <w:p w:rsidR="00226BEC" w:rsidRDefault="00226BEC"/>
    <w:p w:rsidR="00226BEC" w:rsidRDefault="00226BEC"/>
    <w:p w:rsidR="00D4489F" w:rsidRDefault="00D4489F"/>
    <w:p w:rsidR="00D4489F" w:rsidRDefault="00D4489F"/>
    <w:p w:rsidR="00D4489F" w:rsidRDefault="00D4489F"/>
    <w:p w:rsidR="00D4489F" w:rsidRDefault="00D4489F"/>
    <w:p w:rsidR="00D4489F" w:rsidRDefault="00D4489F"/>
    <w:p w:rsidR="00C46B39" w:rsidRDefault="00C46B39"/>
    <w:p w:rsidR="00C46B39" w:rsidRDefault="00C46B39"/>
    <w:p w:rsidR="00C46B39" w:rsidRDefault="00C46B39"/>
    <w:p w:rsidR="00D4489F" w:rsidRDefault="00D4489F" w:rsidP="00D4489F">
      <w:pPr>
        <w:jc w:val="center"/>
        <w:rPr>
          <w:rFonts w:ascii="Times New Roman" w:hAnsi="Times New Roman" w:cs="Times New Roman"/>
          <w:b/>
          <w:sz w:val="24"/>
        </w:rPr>
      </w:pPr>
      <w:r>
        <w:rPr>
          <w:rFonts w:ascii="Times New Roman" w:hAnsi="Times New Roman" w:cs="Times New Roman"/>
          <w:b/>
          <w:sz w:val="24"/>
        </w:rPr>
        <w:t xml:space="preserve">2021 DP SUPPORTED PROGRAMMES </w:t>
      </w:r>
    </w:p>
    <w:p w:rsidR="00D4489F" w:rsidRPr="00B14A6B" w:rsidRDefault="00D4489F" w:rsidP="00C46B39">
      <w:pPr>
        <w:jc w:val="center"/>
        <w:rPr>
          <w:rFonts w:ascii="Times New Roman" w:hAnsi="Times New Roman" w:cs="Times New Roman"/>
          <w:b/>
          <w:sz w:val="24"/>
        </w:rPr>
      </w:pPr>
      <w:r>
        <w:rPr>
          <w:rFonts w:ascii="Times New Roman" w:hAnsi="Times New Roman" w:cs="Times New Roman"/>
          <w:b/>
          <w:sz w:val="24"/>
        </w:rPr>
        <w:t>(WASH, MAG–AGRIC, AND SOCIAL</w:t>
      </w:r>
      <w:r w:rsidR="00FE6C0C">
        <w:rPr>
          <w:rFonts w:ascii="Times New Roman" w:hAnsi="Times New Roman" w:cs="Times New Roman"/>
          <w:b/>
          <w:sz w:val="24"/>
        </w:rPr>
        <w:t xml:space="preserve"> </w:t>
      </w:r>
      <w:r>
        <w:rPr>
          <w:rFonts w:ascii="Times New Roman" w:hAnsi="Times New Roman" w:cs="Times New Roman"/>
          <w:b/>
          <w:sz w:val="24"/>
        </w:rPr>
        <w:t>PROTECTION)</w:t>
      </w:r>
    </w:p>
    <w:tbl>
      <w:tblPr>
        <w:tblStyle w:val="TableGrid"/>
        <w:tblW w:w="10710" w:type="dxa"/>
        <w:tblInd w:w="18" w:type="dxa"/>
        <w:tblLook w:val="04A0" w:firstRow="1" w:lastRow="0" w:firstColumn="1" w:lastColumn="0" w:noHBand="0" w:noVBand="1"/>
      </w:tblPr>
      <w:tblGrid>
        <w:gridCol w:w="576"/>
        <w:gridCol w:w="7667"/>
        <w:gridCol w:w="2467"/>
      </w:tblGrid>
      <w:tr w:rsidR="00D4489F" w:rsidTr="00E16594">
        <w:trPr>
          <w:trHeight w:val="261"/>
        </w:trPr>
        <w:tc>
          <w:tcPr>
            <w:tcW w:w="576" w:type="dxa"/>
            <w:shd w:val="clear" w:color="auto" w:fill="BFBFBF" w:themeFill="background1" w:themeFillShade="BF"/>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NO</w:t>
            </w:r>
          </w:p>
        </w:tc>
        <w:tc>
          <w:tcPr>
            <w:tcW w:w="7667" w:type="dxa"/>
            <w:shd w:val="clear" w:color="auto" w:fill="BFBFBF" w:themeFill="background1" w:themeFillShade="BF"/>
          </w:tcPr>
          <w:p w:rsidR="00D4489F" w:rsidRDefault="00DB518E" w:rsidP="00E16594">
            <w:pPr>
              <w:jc w:val="center"/>
              <w:rPr>
                <w:rFonts w:ascii="Times New Roman" w:hAnsi="Times New Roman" w:cs="Times New Roman"/>
                <w:b/>
                <w:sz w:val="24"/>
              </w:rPr>
            </w:pPr>
            <w:r>
              <w:rPr>
                <w:rFonts w:ascii="Times New Roman" w:hAnsi="Times New Roman" w:cs="Times New Roman"/>
                <w:b/>
                <w:sz w:val="24"/>
              </w:rPr>
              <w:t>MAG - AGRIC</w:t>
            </w:r>
          </w:p>
        </w:tc>
        <w:tc>
          <w:tcPr>
            <w:tcW w:w="2467" w:type="dxa"/>
            <w:shd w:val="clear" w:color="auto" w:fill="BFBFBF" w:themeFill="background1" w:themeFillShade="BF"/>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Budget</w:t>
            </w:r>
          </w:p>
        </w:tc>
      </w:tr>
      <w:tr w:rsidR="00DB518E" w:rsidTr="00E16594">
        <w:trPr>
          <w:trHeight w:val="261"/>
        </w:trPr>
        <w:tc>
          <w:tcPr>
            <w:tcW w:w="576" w:type="dxa"/>
            <w:shd w:val="clear" w:color="auto" w:fill="BFBFBF" w:themeFill="background1" w:themeFillShade="BF"/>
          </w:tcPr>
          <w:p w:rsidR="00DB518E" w:rsidRDefault="00DB518E" w:rsidP="00E16594">
            <w:pPr>
              <w:jc w:val="center"/>
              <w:rPr>
                <w:rFonts w:ascii="Times New Roman" w:hAnsi="Times New Roman" w:cs="Times New Roman"/>
                <w:b/>
                <w:sz w:val="24"/>
              </w:rPr>
            </w:pPr>
          </w:p>
        </w:tc>
        <w:tc>
          <w:tcPr>
            <w:tcW w:w="7667" w:type="dxa"/>
            <w:shd w:val="clear" w:color="auto" w:fill="BFBFBF" w:themeFill="background1" w:themeFillShade="BF"/>
          </w:tcPr>
          <w:p w:rsidR="00DB518E" w:rsidRDefault="00DB518E" w:rsidP="00E16594">
            <w:pPr>
              <w:jc w:val="center"/>
              <w:rPr>
                <w:rFonts w:ascii="Times New Roman" w:hAnsi="Times New Roman" w:cs="Times New Roman"/>
                <w:b/>
                <w:sz w:val="24"/>
              </w:rPr>
            </w:pPr>
            <w:r>
              <w:rPr>
                <w:rFonts w:ascii="Times New Roman" w:hAnsi="Times New Roman" w:cs="Times New Roman"/>
                <w:b/>
                <w:sz w:val="24"/>
              </w:rPr>
              <w:t>Name of operation / Project</w:t>
            </w:r>
          </w:p>
        </w:tc>
        <w:tc>
          <w:tcPr>
            <w:tcW w:w="2467" w:type="dxa"/>
            <w:shd w:val="clear" w:color="auto" w:fill="BFBFBF" w:themeFill="background1" w:themeFillShade="BF"/>
          </w:tcPr>
          <w:p w:rsidR="00DB518E" w:rsidRDefault="00DB518E" w:rsidP="00E16594">
            <w:pPr>
              <w:jc w:val="center"/>
              <w:rPr>
                <w:rFonts w:ascii="Times New Roman" w:hAnsi="Times New Roman" w:cs="Times New Roman"/>
                <w:b/>
                <w:sz w:val="24"/>
              </w:rPr>
            </w:pPr>
          </w:p>
        </w:tc>
      </w:tr>
      <w:tr w:rsidR="00D4489F" w:rsidTr="00E16594">
        <w:trPr>
          <w:trHeight w:val="261"/>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1.</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 xml:space="preserve">Internal Management of </w:t>
            </w:r>
            <w:proofErr w:type="spellStart"/>
            <w:r>
              <w:rPr>
                <w:rFonts w:ascii="Times New Roman" w:hAnsi="Times New Roman" w:cs="Times New Roman"/>
                <w:b/>
                <w:sz w:val="24"/>
              </w:rPr>
              <w:t>Organisation</w:t>
            </w:r>
            <w:proofErr w:type="spellEnd"/>
          </w:p>
        </w:tc>
        <w:tc>
          <w:tcPr>
            <w:tcW w:w="2467" w:type="dxa"/>
          </w:tcPr>
          <w:p w:rsidR="00D4489F" w:rsidRDefault="00D4489F" w:rsidP="00E16594">
            <w:pPr>
              <w:rPr>
                <w:rFonts w:ascii="Times New Roman" w:hAnsi="Times New Roman" w:cs="Times New Roman"/>
                <w:b/>
                <w:sz w:val="24"/>
              </w:rPr>
            </w:pPr>
            <w:r>
              <w:rPr>
                <w:rFonts w:ascii="Times New Roman" w:hAnsi="Times New Roman" w:cs="Times New Roman"/>
                <w:b/>
                <w:sz w:val="24"/>
              </w:rPr>
              <w:t xml:space="preserve">            21,575.00</w:t>
            </w:r>
          </w:p>
        </w:tc>
      </w:tr>
      <w:tr w:rsidR="00D4489F" w:rsidTr="00E16594">
        <w:trPr>
          <w:trHeight w:val="364"/>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2.</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Procurement of Office Supplies and Consumables</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 xml:space="preserve"> 1,892.00</w:t>
            </w:r>
          </w:p>
        </w:tc>
      </w:tr>
      <w:tr w:rsidR="00D4489F" w:rsidTr="00E16594">
        <w:trPr>
          <w:trHeight w:val="261"/>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3.</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Manpower and Skills Development</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 xml:space="preserve">  1,256.00</w:t>
            </w:r>
          </w:p>
        </w:tc>
      </w:tr>
      <w:tr w:rsidR="00D4489F" w:rsidTr="00E16594">
        <w:trPr>
          <w:trHeight w:val="261"/>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4.</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Extension Services</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52,084.00</w:t>
            </w:r>
          </w:p>
        </w:tc>
      </w:tr>
      <w:tr w:rsidR="00D4489F" w:rsidTr="00E16594">
        <w:trPr>
          <w:trHeight w:val="261"/>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5.</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Monitoring and Evaluation of Programme</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 xml:space="preserve">  3,480.00</w:t>
            </w:r>
          </w:p>
        </w:tc>
      </w:tr>
      <w:tr w:rsidR="00D4489F" w:rsidTr="00E16594">
        <w:trPr>
          <w:trHeight w:val="261"/>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6.</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Data Collection</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 xml:space="preserve">  3,009.00</w:t>
            </w:r>
          </w:p>
        </w:tc>
      </w:tr>
      <w:tr w:rsidR="00D4489F" w:rsidTr="00E16594">
        <w:trPr>
          <w:trHeight w:val="382"/>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7.</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Surveillance and Management of Diseases and Pests</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 xml:space="preserve">  2,527.00</w:t>
            </w:r>
          </w:p>
        </w:tc>
      </w:tr>
      <w:tr w:rsidR="00D4489F" w:rsidTr="00E16594">
        <w:trPr>
          <w:trHeight w:val="346"/>
        </w:trPr>
        <w:tc>
          <w:tcPr>
            <w:tcW w:w="576" w:type="dxa"/>
          </w:tcPr>
          <w:p w:rsidR="00D4489F" w:rsidRDefault="00D4489F" w:rsidP="00E16594">
            <w:pPr>
              <w:rPr>
                <w:rFonts w:ascii="Times New Roman" w:hAnsi="Times New Roman" w:cs="Times New Roman"/>
                <w:b/>
                <w:sz w:val="24"/>
              </w:rPr>
            </w:pPr>
            <w:r>
              <w:rPr>
                <w:rFonts w:ascii="Times New Roman" w:hAnsi="Times New Roman" w:cs="Times New Roman"/>
                <w:b/>
                <w:sz w:val="24"/>
              </w:rPr>
              <w:t>8.</w:t>
            </w: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Agricultural Research and Demonstration Farms</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 xml:space="preserve">  4,516.00</w:t>
            </w:r>
          </w:p>
        </w:tc>
      </w:tr>
      <w:tr w:rsidR="00D4489F" w:rsidTr="00E16594">
        <w:trPr>
          <w:trHeight w:val="261"/>
        </w:trPr>
        <w:tc>
          <w:tcPr>
            <w:tcW w:w="576" w:type="dxa"/>
          </w:tcPr>
          <w:p w:rsidR="00D4489F" w:rsidRDefault="00D4489F" w:rsidP="00E16594">
            <w:pPr>
              <w:rPr>
                <w:rFonts w:ascii="Times New Roman" w:hAnsi="Times New Roman" w:cs="Times New Roman"/>
                <w:b/>
                <w:sz w:val="24"/>
              </w:rPr>
            </w:pPr>
          </w:p>
        </w:tc>
        <w:tc>
          <w:tcPr>
            <w:tcW w:w="7667" w:type="dxa"/>
          </w:tcPr>
          <w:p w:rsidR="00D4489F" w:rsidRDefault="00D4489F" w:rsidP="00E16594">
            <w:pPr>
              <w:rPr>
                <w:rFonts w:ascii="Times New Roman" w:hAnsi="Times New Roman" w:cs="Times New Roman"/>
                <w:b/>
                <w:sz w:val="24"/>
              </w:rPr>
            </w:pPr>
            <w:r>
              <w:rPr>
                <w:rFonts w:ascii="Times New Roman" w:hAnsi="Times New Roman" w:cs="Times New Roman"/>
                <w:b/>
                <w:sz w:val="24"/>
              </w:rPr>
              <w:t>TOTAL</w:t>
            </w:r>
          </w:p>
        </w:tc>
        <w:tc>
          <w:tcPr>
            <w:tcW w:w="2467"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90,339.00</w:t>
            </w:r>
          </w:p>
        </w:tc>
      </w:tr>
    </w:tbl>
    <w:p w:rsidR="00D4489F" w:rsidRPr="00B14A6B" w:rsidRDefault="00D4489F" w:rsidP="00D4489F">
      <w:pPr>
        <w:tabs>
          <w:tab w:val="left" w:pos="2424"/>
        </w:tabs>
        <w:rPr>
          <w:rFonts w:ascii="Times New Roman" w:hAnsi="Times New Roman" w:cs="Times New Roman"/>
          <w:sz w:val="32"/>
        </w:rPr>
      </w:pPr>
    </w:p>
    <w:p w:rsidR="00D4489F" w:rsidRDefault="00D4489F" w:rsidP="00D4489F">
      <w:pPr>
        <w:jc w:val="center"/>
        <w:rPr>
          <w:rFonts w:ascii="Times New Roman" w:hAnsi="Times New Roman" w:cs="Times New Roman"/>
          <w:b/>
          <w:sz w:val="24"/>
        </w:rPr>
      </w:pPr>
      <w:r>
        <w:rPr>
          <w:rFonts w:ascii="Times New Roman" w:hAnsi="Times New Roman" w:cs="Times New Roman"/>
          <w:b/>
          <w:sz w:val="24"/>
        </w:rPr>
        <w:t xml:space="preserve">2021 DP SUPPORTED PROGRAMMES </w:t>
      </w:r>
    </w:p>
    <w:p w:rsidR="00D4489F" w:rsidRDefault="00D4489F" w:rsidP="00C46B39">
      <w:pPr>
        <w:jc w:val="center"/>
        <w:rPr>
          <w:rFonts w:ascii="Times New Roman" w:hAnsi="Times New Roman" w:cs="Times New Roman"/>
          <w:b/>
          <w:sz w:val="24"/>
        </w:rPr>
      </w:pPr>
      <w:r>
        <w:rPr>
          <w:rFonts w:ascii="Times New Roman" w:hAnsi="Times New Roman" w:cs="Times New Roman"/>
          <w:b/>
          <w:sz w:val="24"/>
        </w:rPr>
        <w:t>(WASH, MAG–AGRIC, AND SOCIAL</w:t>
      </w:r>
      <w:r w:rsidR="00FE6C0C">
        <w:rPr>
          <w:rFonts w:ascii="Times New Roman" w:hAnsi="Times New Roman" w:cs="Times New Roman"/>
          <w:b/>
          <w:sz w:val="24"/>
        </w:rPr>
        <w:t xml:space="preserve"> </w:t>
      </w:r>
      <w:r>
        <w:rPr>
          <w:rFonts w:ascii="Times New Roman" w:hAnsi="Times New Roman" w:cs="Times New Roman"/>
          <w:b/>
          <w:sz w:val="24"/>
        </w:rPr>
        <w:t xml:space="preserve">PROTECTION) </w:t>
      </w:r>
    </w:p>
    <w:tbl>
      <w:tblPr>
        <w:tblStyle w:val="TableGrid"/>
        <w:tblW w:w="0" w:type="auto"/>
        <w:tblLook w:val="04A0" w:firstRow="1" w:lastRow="0" w:firstColumn="1" w:lastColumn="0" w:noHBand="0" w:noVBand="1"/>
      </w:tblPr>
      <w:tblGrid>
        <w:gridCol w:w="576"/>
        <w:gridCol w:w="7535"/>
        <w:gridCol w:w="2305"/>
      </w:tblGrid>
      <w:tr w:rsidR="00D4489F" w:rsidTr="00E16594">
        <w:tc>
          <w:tcPr>
            <w:tcW w:w="10642" w:type="dxa"/>
            <w:gridSpan w:val="3"/>
            <w:shd w:val="clear" w:color="auto" w:fill="BFBFBF" w:themeFill="background1" w:themeFillShade="BF"/>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CHILD RIGHT AND PROTECTION</w:t>
            </w:r>
          </w:p>
        </w:tc>
      </w:tr>
      <w:tr w:rsidR="00D4489F" w:rsidTr="00E16594">
        <w:tc>
          <w:tcPr>
            <w:tcW w:w="576" w:type="dxa"/>
            <w:shd w:val="clear" w:color="auto" w:fill="BFBFBF" w:themeFill="background1" w:themeFillShade="BF"/>
          </w:tcPr>
          <w:p w:rsidR="00D4489F" w:rsidRDefault="00D4489F" w:rsidP="00E16594">
            <w:pPr>
              <w:rPr>
                <w:rFonts w:ascii="Times New Roman" w:hAnsi="Times New Roman" w:cs="Times New Roman"/>
                <w:b/>
                <w:sz w:val="24"/>
              </w:rPr>
            </w:pPr>
            <w:r>
              <w:rPr>
                <w:rFonts w:ascii="Times New Roman" w:hAnsi="Times New Roman" w:cs="Times New Roman"/>
                <w:b/>
                <w:sz w:val="24"/>
              </w:rPr>
              <w:t>NO</w:t>
            </w:r>
          </w:p>
        </w:tc>
        <w:tc>
          <w:tcPr>
            <w:tcW w:w="7725" w:type="dxa"/>
            <w:shd w:val="clear" w:color="auto" w:fill="BFBFBF" w:themeFill="background1" w:themeFillShade="BF"/>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Name of operation / Project</w:t>
            </w:r>
          </w:p>
        </w:tc>
        <w:tc>
          <w:tcPr>
            <w:tcW w:w="2341" w:type="dxa"/>
            <w:shd w:val="clear" w:color="auto" w:fill="BFBFBF" w:themeFill="background1" w:themeFillShade="BF"/>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Budget</w:t>
            </w:r>
          </w:p>
        </w:tc>
      </w:tr>
      <w:tr w:rsidR="00D4489F" w:rsidTr="00E16594">
        <w:tc>
          <w:tcPr>
            <w:tcW w:w="576"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1</w:t>
            </w:r>
          </w:p>
        </w:tc>
        <w:tc>
          <w:tcPr>
            <w:tcW w:w="7725" w:type="dxa"/>
          </w:tcPr>
          <w:p w:rsidR="00D4489F" w:rsidRDefault="00D4489F" w:rsidP="00E16594">
            <w:pPr>
              <w:rPr>
                <w:rFonts w:ascii="Times New Roman" w:hAnsi="Times New Roman" w:cs="Times New Roman"/>
                <w:b/>
                <w:sz w:val="24"/>
              </w:rPr>
            </w:pPr>
            <w:r>
              <w:rPr>
                <w:rFonts w:ascii="Times New Roman" w:hAnsi="Times New Roman" w:cs="Times New Roman"/>
                <w:b/>
                <w:sz w:val="24"/>
              </w:rPr>
              <w:t>Child Protection sensitization Programme in 25 Communities</w:t>
            </w:r>
          </w:p>
        </w:tc>
        <w:tc>
          <w:tcPr>
            <w:tcW w:w="2341"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45,000.00</w:t>
            </w:r>
          </w:p>
        </w:tc>
      </w:tr>
      <w:tr w:rsidR="00D4489F" w:rsidTr="00E16594">
        <w:tc>
          <w:tcPr>
            <w:tcW w:w="576" w:type="dxa"/>
          </w:tcPr>
          <w:p w:rsidR="00D4489F" w:rsidRDefault="00D4489F" w:rsidP="00E16594">
            <w:pPr>
              <w:jc w:val="center"/>
              <w:rPr>
                <w:rFonts w:ascii="Times New Roman" w:hAnsi="Times New Roman" w:cs="Times New Roman"/>
                <w:b/>
                <w:sz w:val="24"/>
              </w:rPr>
            </w:pPr>
          </w:p>
          <w:p w:rsidR="00D4489F" w:rsidRDefault="00D4489F" w:rsidP="00E16594">
            <w:pPr>
              <w:jc w:val="center"/>
              <w:rPr>
                <w:rFonts w:ascii="Times New Roman" w:hAnsi="Times New Roman" w:cs="Times New Roman"/>
                <w:b/>
                <w:sz w:val="24"/>
              </w:rPr>
            </w:pPr>
            <w:r>
              <w:rPr>
                <w:rFonts w:ascii="Times New Roman" w:hAnsi="Times New Roman" w:cs="Times New Roman"/>
                <w:b/>
                <w:sz w:val="24"/>
              </w:rPr>
              <w:t>2</w:t>
            </w:r>
          </w:p>
        </w:tc>
        <w:tc>
          <w:tcPr>
            <w:tcW w:w="7725" w:type="dxa"/>
          </w:tcPr>
          <w:p w:rsidR="00D4489F" w:rsidRDefault="00D4489F" w:rsidP="00E16594">
            <w:pPr>
              <w:rPr>
                <w:rFonts w:ascii="Times New Roman" w:hAnsi="Times New Roman" w:cs="Times New Roman"/>
                <w:b/>
                <w:sz w:val="24"/>
              </w:rPr>
            </w:pPr>
            <w:r>
              <w:rPr>
                <w:rFonts w:ascii="Times New Roman" w:hAnsi="Times New Roman" w:cs="Times New Roman"/>
                <w:b/>
                <w:sz w:val="24"/>
              </w:rPr>
              <w:t>Formation and Training of Community Child Protection Committees Members</w:t>
            </w:r>
          </w:p>
        </w:tc>
        <w:tc>
          <w:tcPr>
            <w:tcW w:w="2341"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13,000.00</w:t>
            </w:r>
          </w:p>
        </w:tc>
      </w:tr>
      <w:tr w:rsidR="00D4489F" w:rsidTr="00E16594">
        <w:tc>
          <w:tcPr>
            <w:tcW w:w="576"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3</w:t>
            </w:r>
          </w:p>
        </w:tc>
        <w:tc>
          <w:tcPr>
            <w:tcW w:w="7725" w:type="dxa"/>
          </w:tcPr>
          <w:p w:rsidR="00D4489F" w:rsidRDefault="00D4489F" w:rsidP="00E16594">
            <w:pPr>
              <w:rPr>
                <w:rFonts w:ascii="Times New Roman" w:hAnsi="Times New Roman" w:cs="Times New Roman"/>
                <w:b/>
                <w:sz w:val="24"/>
              </w:rPr>
            </w:pPr>
            <w:r>
              <w:rPr>
                <w:rFonts w:ascii="Times New Roman" w:hAnsi="Times New Roman" w:cs="Times New Roman"/>
                <w:b/>
                <w:sz w:val="24"/>
              </w:rPr>
              <w:t>Inter Sectorial Stakeholders Engagements</w:t>
            </w:r>
          </w:p>
        </w:tc>
        <w:tc>
          <w:tcPr>
            <w:tcW w:w="2341"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7,000.00</w:t>
            </w:r>
          </w:p>
        </w:tc>
      </w:tr>
      <w:tr w:rsidR="00D4489F" w:rsidTr="00E16594">
        <w:tc>
          <w:tcPr>
            <w:tcW w:w="576" w:type="dxa"/>
          </w:tcPr>
          <w:p w:rsidR="00D4489F" w:rsidRDefault="00D4489F" w:rsidP="00E16594">
            <w:pPr>
              <w:jc w:val="center"/>
              <w:rPr>
                <w:rFonts w:ascii="Times New Roman" w:hAnsi="Times New Roman" w:cs="Times New Roman"/>
                <w:b/>
                <w:sz w:val="24"/>
              </w:rPr>
            </w:pPr>
          </w:p>
          <w:p w:rsidR="00D4489F" w:rsidRDefault="00D4489F" w:rsidP="00E16594">
            <w:pPr>
              <w:jc w:val="center"/>
              <w:rPr>
                <w:rFonts w:ascii="Times New Roman" w:hAnsi="Times New Roman" w:cs="Times New Roman"/>
                <w:b/>
                <w:sz w:val="24"/>
              </w:rPr>
            </w:pPr>
            <w:r>
              <w:rPr>
                <w:rFonts w:ascii="Times New Roman" w:hAnsi="Times New Roman" w:cs="Times New Roman"/>
                <w:b/>
                <w:sz w:val="24"/>
              </w:rPr>
              <w:t>4</w:t>
            </w:r>
          </w:p>
        </w:tc>
        <w:tc>
          <w:tcPr>
            <w:tcW w:w="7725" w:type="dxa"/>
          </w:tcPr>
          <w:p w:rsidR="00D4489F" w:rsidRDefault="00D4489F" w:rsidP="00E16594">
            <w:pPr>
              <w:rPr>
                <w:rFonts w:ascii="Times New Roman" w:hAnsi="Times New Roman" w:cs="Times New Roman"/>
                <w:b/>
                <w:sz w:val="24"/>
              </w:rPr>
            </w:pPr>
            <w:r>
              <w:rPr>
                <w:rFonts w:ascii="Times New Roman" w:hAnsi="Times New Roman" w:cs="Times New Roman"/>
                <w:b/>
                <w:sz w:val="24"/>
              </w:rPr>
              <w:t xml:space="preserve">Follow up visits to the communities to ascertain the impact of the </w:t>
            </w:r>
            <w:proofErr w:type="spellStart"/>
            <w:r>
              <w:rPr>
                <w:rFonts w:ascii="Times New Roman" w:hAnsi="Times New Roman" w:cs="Times New Roman"/>
                <w:b/>
                <w:sz w:val="24"/>
              </w:rPr>
              <w:t>programme</w:t>
            </w:r>
            <w:proofErr w:type="spellEnd"/>
            <w:r>
              <w:rPr>
                <w:rFonts w:ascii="Times New Roman" w:hAnsi="Times New Roman" w:cs="Times New Roman"/>
                <w:b/>
                <w:sz w:val="24"/>
              </w:rPr>
              <w:t xml:space="preserve"> on the community members</w:t>
            </w:r>
          </w:p>
        </w:tc>
        <w:tc>
          <w:tcPr>
            <w:tcW w:w="2341" w:type="dxa"/>
          </w:tcPr>
          <w:p w:rsidR="00D4489F" w:rsidRDefault="00D4489F" w:rsidP="00E16594">
            <w:pPr>
              <w:jc w:val="center"/>
              <w:rPr>
                <w:rFonts w:ascii="Times New Roman" w:hAnsi="Times New Roman" w:cs="Times New Roman"/>
                <w:b/>
                <w:sz w:val="24"/>
              </w:rPr>
            </w:pPr>
          </w:p>
          <w:p w:rsidR="00D4489F" w:rsidRDefault="00D4489F" w:rsidP="00E16594">
            <w:pPr>
              <w:jc w:val="center"/>
              <w:rPr>
                <w:rFonts w:ascii="Times New Roman" w:hAnsi="Times New Roman" w:cs="Times New Roman"/>
                <w:b/>
                <w:sz w:val="24"/>
              </w:rPr>
            </w:pPr>
            <w:r>
              <w:rPr>
                <w:rFonts w:ascii="Times New Roman" w:hAnsi="Times New Roman" w:cs="Times New Roman"/>
                <w:b/>
                <w:sz w:val="24"/>
              </w:rPr>
              <w:t>5,000.00</w:t>
            </w:r>
          </w:p>
        </w:tc>
      </w:tr>
      <w:tr w:rsidR="00D4489F" w:rsidTr="00E16594">
        <w:tc>
          <w:tcPr>
            <w:tcW w:w="576" w:type="dxa"/>
          </w:tcPr>
          <w:p w:rsidR="00D4489F" w:rsidRDefault="00D4489F" w:rsidP="00E16594">
            <w:pPr>
              <w:rPr>
                <w:rFonts w:ascii="Times New Roman" w:hAnsi="Times New Roman" w:cs="Times New Roman"/>
                <w:b/>
                <w:sz w:val="24"/>
              </w:rPr>
            </w:pPr>
          </w:p>
        </w:tc>
        <w:tc>
          <w:tcPr>
            <w:tcW w:w="7725" w:type="dxa"/>
          </w:tcPr>
          <w:p w:rsidR="00D4489F" w:rsidRDefault="00D4489F" w:rsidP="00E16594">
            <w:pPr>
              <w:rPr>
                <w:rFonts w:ascii="Times New Roman" w:hAnsi="Times New Roman" w:cs="Times New Roman"/>
                <w:b/>
                <w:sz w:val="24"/>
              </w:rPr>
            </w:pPr>
            <w:r>
              <w:rPr>
                <w:rFonts w:ascii="Times New Roman" w:hAnsi="Times New Roman" w:cs="Times New Roman"/>
                <w:b/>
                <w:sz w:val="24"/>
              </w:rPr>
              <w:t>TOTAL</w:t>
            </w:r>
          </w:p>
        </w:tc>
        <w:tc>
          <w:tcPr>
            <w:tcW w:w="2341" w:type="dxa"/>
          </w:tcPr>
          <w:p w:rsidR="00D4489F" w:rsidRDefault="00D4489F" w:rsidP="00E16594">
            <w:pPr>
              <w:jc w:val="center"/>
              <w:rPr>
                <w:rFonts w:ascii="Times New Roman" w:hAnsi="Times New Roman" w:cs="Times New Roman"/>
                <w:b/>
                <w:sz w:val="24"/>
              </w:rPr>
            </w:pPr>
            <w:r>
              <w:rPr>
                <w:rFonts w:ascii="Times New Roman" w:hAnsi="Times New Roman" w:cs="Times New Roman"/>
                <w:b/>
                <w:sz w:val="24"/>
              </w:rPr>
              <w:t>70,000.00</w:t>
            </w:r>
          </w:p>
        </w:tc>
      </w:tr>
    </w:tbl>
    <w:p w:rsidR="00D4489F" w:rsidRDefault="00D4489F" w:rsidP="00D4489F">
      <w:pPr>
        <w:rPr>
          <w:rFonts w:ascii="Times New Roman" w:hAnsi="Times New Roman" w:cs="Times New Roman"/>
          <w:sz w:val="32"/>
        </w:rPr>
        <w:sectPr w:rsidR="00D4489F" w:rsidSect="00E16594">
          <w:pgSz w:w="12240" w:h="15840"/>
          <w:pgMar w:top="634" w:right="907" w:bottom="1440" w:left="907" w:header="720" w:footer="720" w:gutter="0"/>
          <w:cols w:space="720"/>
          <w:docGrid w:linePitch="360"/>
        </w:sectPr>
      </w:pPr>
    </w:p>
    <w:p w:rsidR="00D4489F" w:rsidRPr="00B14A6B" w:rsidRDefault="00D4489F" w:rsidP="00D4489F">
      <w:pPr>
        <w:tabs>
          <w:tab w:val="center" w:pos="5213"/>
        </w:tabs>
        <w:rPr>
          <w:rFonts w:ascii="Times New Roman" w:hAnsi="Times New Roman" w:cs="Times New Roman"/>
          <w:sz w:val="32"/>
        </w:rPr>
        <w:sectPr w:rsidR="00D4489F" w:rsidRPr="00B14A6B" w:rsidSect="00E16594">
          <w:type w:val="continuous"/>
          <w:pgSz w:w="12240" w:h="15840"/>
          <w:pgMar w:top="634" w:right="907" w:bottom="1440" w:left="907" w:header="720" w:footer="720" w:gutter="0"/>
          <w:cols w:space="720"/>
          <w:docGrid w:linePitch="360"/>
        </w:sectPr>
      </w:pPr>
    </w:p>
    <w:p w:rsidR="00D4489F" w:rsidRPr="00C6538E" w:rsidRDefault="00D4489F" w:rsidP="00FB0A19">
      <w:pPr>
        <w:jc w:val="center"/>
        <w:rPr>
          <w:rFonts w:ascii="Times New Roman" w:hAnsi="Times New Roman" w:cs="Times New Roman"/>
          <w:b/>
          <w:sz w:val="32"/>
        </w:rPr>
      </w:pPr>
      <w:r w:rsidRPr="00C6538E">
        <w:rPr>
          <w:rFonts w:ascii="Times New Roman" w:hAnsi="Times New Roman" w:cs="Times New Roman"/>
          <w:b/>
          <w:sz w:val="32"/>
        </w:rPr>
        <w:lastRenderedPageBreak/>
        <w:t>COMPENSATION OF EMPLOYEES</w:t>
      </w:r>
    </w:p>
    <w:tbl>
      <w:tblPr>
        <w:tblStyle w:val="TableGrid"/>
        <w:tblW w:w="11160" w:type="dxa"/>
        <w:tblInd w:w="-995" w:type="dxa"/>
        <w:tblLook w:val="04A0" w:firstRow="1" w:lastRow="0" w:firstColumn="1" w:lastColumn="0" w:noHBand="0" w:noVBand="1"/>
      </w:tblPr>
      <w:tblGrid>
        <w:gridCol w:w="630"/>
        <w:gridCol w:w="4968"/>
        <w:gridCol w:w="2069"/>
        <w:gridCol w:w="1783"/>
        <w:gridCol w:w="1710"/>
      </w:tblGrid>
      <w:tr w:rsidR="00D4489F" w:rsidRPr="00C6538E" w:rsidTr="00D4489F">
        <w:tc>
          <w:tcPr>
            <w:tcW w:w="11160" w:type="dxa"/>
            <w:gridSpan w:val="5"/>
            <w:shd w:val="clear" w:color="auto" w:fill="D9D9D9" w:themeFill="background1" w:themeFillShade="D9"/>
          </w:tcPr>
          <w:p w:rsidR="00D4489F" w:rsidRPr="00C6538E" w:rsidRDefault="00D4489F" w:rsidP="00E16594">
            <w:pPr>
              <w:jc w:val="center"/>
              <w:rPr>
                <w:rFonts w:ascii="Times New Roman" w:hAnsi="Times New Roman" w:cs="Times New Roman"/>
                <w:b/>
                <w:sz w:val="24"/>
                <w:szCs w:val="26"/>
              </w:rPr>
            </w:pPr>
            <w:bookmarkStart w:id="27" w:name="_Toc493488361"/>
            <w:r w:rsidRPr="00C6538E">
              <w:rPr>
                <w:rFonts w:ascii="Times New Roman" w:hAnsi="Times New Roman" w:cs="Times New Roman"/>
                <w:b/>
                <w:sz w:val="24"/>
                <w:szCs w:val="26"/>
              </w:rPr>
              <w:t>SUMMARY OF COMPENSATION DATA FOR 20</w:t>
            </w:r>
            <w:bookmarkEnd w:id="27"/>
            <w:r w:rsidRPr="00C6538E">
              <w:rPr>
                <w:rFonts w:ascii="Times New Roman" w:hAnsi="Times New Roman" w:cs="Times New Roman"/>
                <w:b/>
                <w:sz w:val="24"/>
                <w:szCs w:val="26"/>
              </w:rPr>
              <w:t>21</w:t>
            </w:r>
          </w:p>
        </w:tc>
      </w:tr>
      <w:tr w:rsidR="00D4489F" w:rsidRPr="00C6538E" w:rsidTr="00D4489F">
        <w:trPr>
          <w:trHeight w:val="382"/>
        </w:trPr>
        <w:tc>
          <w:tcPr>
            <w:tcW w:w="630" w:type="dxa"/>
            <w:vAlign w:val="bottom"/>
          </w:tcPr>
          <w:p w:rsidR="00D4489F" w:rsidRPr="00C6538E" w:rsidRDefault="00D4489F" w:rsidP="00E16594">
            <w:pPr>
              <w:rPr>
                <w:rFonts w:ascii="Times New Roman" w:hAnsi="Times New Roman" w:cs="Times New Roman"/>
                <w:b/>
                <w:bCs/>
              </w:rPr>
            </w:pPr>
            <w:r w:rsidRPr="00C6538E">
              <w:rPr>
                <w:rFonts w:ascii="Times New Roman" w:hAnsi="Times New Roman" w:cs="Times New Roman"/>
                <w:b/>
                <w:bCs/>
              </w:rPr>
              <w:t xml:space="preserve"> S/N </w:t>
            </w:r>
          </w:p>
        </w:tc>
        <w:tc>
          <w:tcPr>
            <w:tcW w:w="4968" w:type="dxa"/>
            <w:vAlign w:val="bottom"/>
          </w:tcPr>
          <w:p w:rsidR="00D4489F" w:rsidRPr="00C6538E" w:rsidRDefault="00D4489F" w:rsidP="00E16594">
            <w:pPr>
              <w:rPr>
                <w:rFonts w:ascii="Times New Roman" w:hAnsi="Times New Roman" w:cs="Times New Roman"/>
                <w:b/>
                <w:bCs/>
              </w:rPr>
            </w:pPr>
            <w:r w:rsidRPr="00C6538E">
              <w:rPr>
                <w:rFonts w:ascii="Times New Roman" w:hAnsi="Times New Roman" w:cs="Times New Roman"/>
                <w:b/>
                <w:bCs/>
              </w:rPr>
              <w:t xml:space="preserve"> DEPARTMENT </w:t>
            </w:r>
          </w:p>
        </w:tc>
        <w:tc>
          <w:tcPr>
            <w:tcW w:w="2069" w:type="dxa"/>
            <w:vAlign w:val="bottom"/>
          </w:tcPr>
          <w:p w:rsidR="00D4489F" w:rsidRPr="00C6538E" w:rsidRDefault="00D4489F" w:rsidP="00E16594">
            <w:pPr>
              <w:jc w:val="center"/>
              <w:rPr>
                <w:rFonts w:ascii="Times New Roman" w:hAnsi="Times New Roman" w:cs="Times New Roman"/>
                <w:b/>
                <w:bCs/>
              </w:rPr>
            </w:pPr>
            <w:r w:rsidRPr="00C6538E">
              <w:rPr>
                <w:rFonts w:ascii="Times New Roman" w:hAnsi="Times New Roman" w:cs="Times New Roman"/>
                <w:b/>
                <w:bCs/>
              </w:rPr>
              <w:t xml:space="preserve"> NO. AT POST </w:t>
            </w:r>
          </w:p>
        </w:tc>
        <w:tc>
          <w:tcPr>
            <w:tcW w:w="1783" w:type="dxa"/>
            <w:vAlign w:val="bottom"/>
          </w:tcPr>
          <w:p w:rsidR="00D4489F" w:rsidRPr="00C6538E" w:rsidRDefault="00D4489F" w:rsidP="00E16594">
            <w:pPr>
              <w:jc w:val="center"/>
              <w:rPr>
                <w:rFonts w:ascii="Times New Roman" w:hAnsi="Times New Roman" w:cs="Times New Roman"/>
                <w:b/>
                <w:bCs/>
                <w:sz w:val="24"/>
                <w:szCs w:val="24"/>
              </w:rPr>
            </w:pPr>
            <w:r w:rsidRPr="00C6538E">
              <w:rPr>
                <w:rFonts w:ascii="Times New Roman" w:hAnsi="Times New Roman" w:cs="Times New Roman"/>
                <w:b/>
                <w:bCs/>
              </w:rPr>
              <w:t xml:space="preserve"> MONTHLY SALARY </w:t>
            </w:r>
          </w:p>
        </w:tc>
        <w:tc>
          <w:tcPr>
            <w:tcW w:w="1710" w:type="dxa"/>
            <w:vAlign w:val="bottom"/>
          </w:tcPr>
          <w:p w:rsidR="00D4489F" w:rsidRPr="00C6538E" w:rsidRDefault="00D4489F" w:rsidP="00E16594">
            <w:pPr>
              <w:jc w:val="center"/>
              <w:rPr>
                <w:rFonts w:ascii="Times New Roman" w:hAnsi="Times New Roman" w:cs="Times New Roman"/>
                <w:b/>
                <w:bCs/>
              </w:rPr>
            </w:pPr>
            <w:r w:rsidRPr="00C6538E">
              <w:rPr>
                <w:rFonts w:ascii="Times New Roman" w:hAnsi="Times New Roman" w:cs="Times New Roman"/>
                <w:b/>
                <w:bCs/>
              </w:rPr>
              <w:t xml:space="preserve"> ANNUAL SALARY </w:t>
            </w:r>
          </w:p>
        </w:tc>
      </w:tr>
      <w:tr w:rsidR="00D4489F" w:rsidRPr="00C6538E" w:rsidTr="00D4489F">
        <w:tc>
          <w:tcPr>
            <w:tcW w:w="630" w:type="dxa"/>
            <w:vAlign w:val="bottom"/>
          </w:tcPr>
          <w:p w:rsidR="00D4489F" w:rsidRPr="00C6538E" w:rsidRDefault="002A7BA2" w:rsidP="00E16594">
            <w:pPr>
              <w:rPr>
                <w:rFonts w:ascii="Times New Roman" w:hAnsi="Times New Roman" w:cs="Times New Roman"/>
              </w:rPr>
            </w:pPr>
            <w:r>
              <w:rPr>
                <w:rFonts w:ascii="Times New Roman" w:hAnsi="Times New Roman" w:cs="Times New Roman"/>
              </w:rPr>
              <w:t xml:space="preserve"> </w:t>
            </w:r>
          </w:p>
        </w:tc>
        <w:tc>
          <w:tcPr>
            <w:tcW w:w="4968" w:type="dxa"/>
            <w:shd w:val="clear" w:color="auto" w:fill="D9D9D9" w:themeFill="background1" w:themeFillShade="D9"/>
            <w:vAlign w:val="bottom"/>
          </w:tcPr>
          <w:p w:rsidR="00D4489F" w:rsidRPr="00C6538E" w:rsidRDefault="00D4489F" w:rsidP="00E16594">
            <w:pPr>
              <w:rPr>
                <w:rFonts w:ascii="Times New Roman" w:hAnsi="Times New Roman" w:cs="Times New Roman"/>
                <w:b/>
                <w:bCs/>
              </w:rPr>
            </w:pPr>
            <w:r w:rsidRPr="00C6538E">
              <w:rPr>
                <w:rFonts w:ascii="Times New Roman" w:hAnsi="Times New Roman" w:cs="Times New Roman"/>
                <w:b/>
                <w:bCs/>
              </w:rPr>
              <w:t xml:space="preserve"> ESTABLISHED POST (GOG) </w:t>
            </w:r>
          </w:p>
        </w:tc>
        <w:tc>
          <w:tcPr>
            <w:tcW w:w="2069" w:type="dxa"/>
            <w:vAlign w:val="bottom"/>
          </w:tcPr>
          <w:p w:rsidR="00D4489F" w:rsidRPr="00C6538E" w:rsidRDefault="00D4489F" w:rsidP="00E16594">
            <w:pPr>
              <w:rPr>
                <w:rFonts w:ascii="Times New Roman" w:hAnsi="Times New Roman" w:cs="Times New Roman"/>
                <w:b/>
                <w:bCs/>
              </w:rPr>
            </w:pPr>
            <w:r w:rsidRPr="00C6538E">
              <w:rPr>
                <w:rFonts w:ascii="Times New Roman" w:hAnsi="Times New Roman" w:cs="Times New Roman"/>
                <w:b/>
                <w:bCs/>
              </w:rPr>
              <w:t> </w:t>
            </w:r>
          </w:p>
        </w:tc>
        <w:tc>
          <w:tcPr>
            <w:tcW w:w="1783" w:type="dxa"/>
            <w:vAlign w:val="bottom"/>
          </w:tcPr>
          <w:p w:rsidR="00D4489F" w:rsidRPr="00C6538E" w:rsidRDefault="00D4489F" w:rsidP="00E16594">
            <w:pPr>
              <w:rPr>
                <w:rFonts w:ascii="Times New Roman" w:hAnsi="Times New Roman" w:cs="Times New Roman"/>
              </w:rPr>
            </w:pPr>
            <w:r w:rsidRPr="00C6538E">
              <w:rPr>
                <w:rFonts w:ascii="Times New Roman" w:hAnsi="Times New Roman" w:cs="Times New Roman"/>
              </w:rPr>
              <w:t> </w:t>
            </w:r>
          </w:p>
        </w:tc>
        <w:tc>
          <w:tcPr>
            <w:tcW w:w="1710" w:type="dxa"/>
            <w:vAlign w:val="bottom"/>
          </w:tcPr>
          <w:p w:rsidR="00D4489F" w:rsidRPr="00C6538E" w:rsidRDefault="00D4489F" w:rsidP="00E16594">
            <w:pPr>
              <w:rPr>
                <w:rFonts w:ascii="Times New Roman" w:hAnsi="Times New Roman" w:cs="Times New Roman"/>
              </w:rPr>
            </w:pPr>
            <w:r w:rsidRPr="00C6538E">
              <w:rPr>
                <w:rFonts w:ascii="Times New Roman" w:hAnsi="Times New Roman" w:cs="Times New Roman"/>
              </w:rPr>
              <w:t> </w:t>
            </w:r>
          </w:p>
        </w:tc>
      </w:tr>
      <w:tr w:rsidR="00D4489F" w:rsidRPr="00BB5ADF" w:rsidTr="00D4489F">
        <w:tc>
          <w:tcPr>
            <w:tcW w:w="630" w:type="dxa"/>
            <w:vAlign w:val="bottom"/>
          </w:tcPr>
          <w:p w:rsidR="00D4489F" w:rsidRPr="005B7674" w:rsidRDefault="00D4489F" w:rsidP="00E16594">
            <w:pPr>
              <w:jc w:val="center"/>
              <w:rPr>
                <w:rFonts w:ascii="Times New Roman" w:hAnsi="Times New Roman" w:cs="Times New Roman"/>
                <w:sz w:val="24"/>
              </w:rPr>
            </w:pPr>
            <w:r w:rsidRPr="005B7674">
              <w:rPr>
                <w:rFonts w:ascii="Times New Roman" w:hAnsi="Times New Roman" w:cs="Times New Roman"/>
                <w:sz w:val="24"/>
              </w:rPr>
              <w:t>1</w:t>
            </w:r>
          </w:p>
        </w:tc>
        <w:tc>
          <w:tcPr>
            <w:tcW w:w="4968" w:type="dxa"/>
            <w:vAlign w:val="bottom"/>
          </w:tcPr>
          <w:p w:rsidR="00D4489F" w:rsidRPr="005B7674" w:rsidRDefault="00D4489F" w:rsidP="00E16594">
            <w:pPr>
              <w:rPr>
                <w:rFonts w:ascii="Times New Roman" w:hAnsi="Times New Roman" w:cs="Times New Roman"/>
                <w:sz w:val="24"/>
              </w:rPr>
            </w:pPr>
            <w:r w:rsidRPr="005B7674">
              <w:rPr>
                <w:rFonts w:ascii="Times New Roman" w:hAnsi="Times New Roman" w:cs="Times New Roman"/>
                <w:sz w:val="24"/>
              </w:rPr>
              <w:t xml:space="preserve"> Central Administration </w:t>
            </w:r>
          </w:p>
        </w:tc>
        <w:tc>
          <w:tcPr>
            <w:tcW w:w="2069" w:type="dxa"/>
            <w:vAlign w:val="bottom"/>
          </w:tcPr>
          <w:p w:rsidR="00D4489F" w:rsidRPr="005B7674" w:rsidRDefault="00D4489F" w:rsidP="00E16594">
            <w:pPr>
              <w:jc w:val="center"/>
              <w:rPr>
                <w:rFonts w:ascii="Times New Roman" w:hAnsi="Times New Roman" w:cs="Times New Roman"/>
                <w:sz w:val="24"/>
              </w:rPr>
            </w:pPr>
            <w:r>
              <w:rPr>
                <w:rFonts w:ascii="Times New Roman" w:hAnsi="Times New Roman" w:cs="Times New Roman"/>
                <w:sz w:val="24"/>
              </w:rPr>
              <w:t>61</w:t>
            </w:r>
          </w:p>
        </w:tc>
        <w:tc>
          <w:tcPr>
            <w:tcW w:w="1783" w:type="dxa"/>
            <w:vAlign w:val="bottom"/>
          </w:tcPr>
          <w:p w:rsidR="00D4489F" w:rsidRPr="005B7674" w:rsidRDefault="00D4489F" w:rsidP="00E16594">
            <w:pPr>
              <w:jc w:val="right"/>
              <w:rPr>
                <w:rFonts w:ascii="Times New Roman" w:hAnsi="Times New Roman" w:cs="Times New Roman"/>
                <w:sz w:val="24"/>
              </w:rPr>
            </w:pPr>
            <w:r>
              <w:rPr>
                <w:rFonts w:ascii="Times New Roman" w:hAnsi="Times New Roman" w:cs="Times New Roman"/>
                <w:sz w:val="24"/>
              </w:rPr>
              <w:t>145,659.40</w:t>
            </w:r>
          </w:p>
        </w:tc>
        <w:tc>
          <w:tcPr>
            <w:tcW w:w="1710" w:type="dxa"/>
            <w:vAlign w:val="bottom"/>
          </w:tcPr>
          <w:p w:rsidR="00D4489F" w:rsidRPr="005B7674" w:rsidRDefault="00D4489F" w:rsidP="00E16594">
            <w:pPr>
              <w:jc w:val="right"/>
              <w:rPr>
                <w:rFonts w:ascii="Times New Roman" w:hAnsi="Times New Roman" w:cs="Times New Roman"/>
                <w:sz w:val="24"/>
              </w:rPr>
            </w:pPr>
            <w:r>
              <w:rPr>
                <w:rFonts w:ascii="Times New Roman" w:hAnsi="Times New Roman" w:cs="Times New Roman"/>
                <w:sz w:val="24"/>
              </w:rPr>
              <w:t>1,747,912.80</w:t>
            </w:r>
          </w:p>
        </w:tc>
      </w:tr>
      <w:tr w:rsidR="00D4489F" w:rsidRPr="00BB5ADF" w:rsidTr="00D4489F">
        <w:tc>
          <w:tcPr>
            <w:tcW w:w="630" w:type="dxa"/>
            <w:vAlign w:val="bottom"/>
          </w:tcPr>
          <w:p w:rsidR="00D4489F" w:rsidRPr="005B7674" w:rsidRDefault="00D4489F" w:rsidP="00E16594">
            <w:pPr>
              <w:jc w:val="center"/>
              <w:rPr>
                <w:rFonts w:ascii="Times New Roman" w:hAnsi="Times New Roman" w:cs="Times New Roman"/>
                <w:sz w:val="24"/>
              </w:rPr>
            </w:pPr>
            <w:r w:rsidRPr="005B7674">
              <w:rPr>
                <w:rFonts w:ascii="Times New Roman" w:hAnsi="Times New Roman" w:cs="Times New Roman"/>
                <w:sz w:val="24"/>
              </w:rPr>
              <w:t>2</w:t>
            </w:r>
          </w:p>
        </w:tc>
        <w:tc>
          <w:tcPr>
            <w:tcW w:w="4968" w:type="dxa"/>
            <w:vAlign w:val="bottom"/>
          </w:tcPr>
          <w:p w:rsidR="00D4489F" w:rsidRPr="005B7674" w:rsidRDefault="00D4489F" w:rsidP="00E16594">
            <w:pPr>
              <w:rPr>
                <w:rFonts w:ascii="Times New Roman" w:hAnsi="Times New Roman" w:cs="Times New Roman"/>
                <w:sz w:val="24"/>
              </w:rPr>
            </w:pPr>
            <w:r w:rsidRPr="005B7674">
              <w:rPr>
                <w:rFonts w:ascii="Times New Roman" w:hAnsi="Times New Roman" w:cs="Times New Roman"/>
                <w:sz w:val="24"/>
              </w:rPr>
              <w:t>Legal</w:t>
            </w:r>
          </w:p>
        </w:tc>
        <w:tc>
          <w:tcPr>
            <w:tcW w:w="2069" w:type="dxa"/>
            <w:vAlign w:val="bottom"/>
          </w:tcPr>
          <w:p w:rsidR="00D4489F" w:rsidRPr="005B7674" w:rsidRDefault="00D4489F" w:rsidP="00E16594">
            <w:pPr>
              <w:jc w:val="center"/>
              <w:rPr>
                <w:rFonts w:ascii="Times New Roman" w:hAnsi="Times New Roman" w:cs="Times New Roman"/>
                <w:sz w:val="24"/>
              </w:rPr>
            </w:pPr>
            <w:r>
              <w:rPr>
                <w:rFonts w:ascii="Times New Roman" w:hAnsi="Times New Roman" w:cs="Times New Roman"/>
                <w:sz w:val="24"/>
              </w:rPr>
              <w:t>1</w:t>
            </w:r>
          </w:p>
        </w:tc>
        <w:tc>
          <w:tcPr>
            <w:tcW w:w="1783" w:type="dxa"/>
            <w:vAlign w:val="bottom"/>
          </w:tcPr>
          <w:p w:rsidR="00D4489F" w:rsidRPr="005B7674" w:rsidRDefault="00D4489F" w:rsidP="00E16594">
            <w:pPr>
              <w:jc w:val="right"/>
              <w:rPr>
                <w:rFonts w:ascii="Times New Roman" w:hAnsi="Times New Roman" w:cs="Times New Roman"/>
                <w:sz w:val="24"/>
              </w:rPr>
            </w:pPr>
            <w:r>
              <w:rPr>
                <w:rFonts w:ascii="Times New Roman" w:hAnsi="Times New Roman" w:cs="Times New Roman"/>
                <w:sz w:val="24"/>
              </w:rPr>
              <w:t>8,651.70</w:t>
            </w:r>
          </w:p>
        </w:tc>
        <w:tc>
          <w:tcPr>
            <w:tcW w:w="1710" w:type="dxa"/>
            <w:vAlign w:val="bottom"/>
          </w:tcPr>
          <w:p w:rsidR="00D4489F" w:rsidRPr="005B7674" w:rsidRDefault="00D4489F" w:rsidP="00E16594">
            <w:pPr>
              <w:jc w:val="right"/>
              <w:rPr>
                <w:rFonts w:ascii="Times New Roman" w:hAnsi="Times New Roman" w:cs="Times New Roman"/>
                <w:sz w:val="24"/>
              </w:rPr>
            </w:pPr>
            <w:r>
              <w:rPr>
                <w:rFonts w:ascii="Times New Roman" w:hAnsi="Times New Roman" w:cs="Times New Roman"/>
                <w:sz w:val="24"/>
              </w:rPr>
              <w:t>103,820.40</w:t>
            </w:r>
          </w:p>
        </w:tc>
      </w:tr>
      <w:tr w:rsidR="00D4489F" w:rsidRPr="00BB5ADF" w:rsidTr="00D4489F">
        <w:tc>
          <w:tcPr>
            <w:tcW w:w="630" w:type="dxa"/>
            <w:vAlign w:val="bottom"/>
          </w:tcPr>
          <w:p w:rsidR="00D4489F" w:rsidRPr="005B7674" w:rsidRDefault="00D4489F" w:rsidP="00E16594">
            <w:pPr>
              <w:jc w:val="center"/>
              <w:rPr>
                <w:rFonts w:ascii="Times New Roman" w:hAnsi="Times New Roman" w:cs="Times New Roman"/>
                <w:sz w:val="24"/>
              </w:rPr>
            </w:pPr>
            <w:r w:rsidRPr="005B7674">
              <w:rPr>
                <w:rFonts w:ascii="Times New Roman" w:hAnsi="Times New Roman" w:cs="Times New Roman"/>
                <w:sz w:val="24"/>
              </w:rPr>
              <w:t>3</w:t>
            </w:r>
          </w:p>
        </w:tc>
        <w:tc>
          <w:tcPr>
            <w:tcW w:w="4968" w:type="dxa"/>
            <w:vAlign w:val="bottom"/>
          </w:tcPr>
          <w:p w:rsidR="00D4489F" w:rsidRPr="005B7674" w:rsidRDefault="00D4489F" w:rsidP="00E16594">
            <w:pPr>
              <w:rPr>
                <w:rFonts w:ascii="Times New Roman" w:hAnsi="Times New Roman" w:cs="Times New Roman"/>
                <w:sz w:val="24"/>
              </w:rPr>
            </w:pPr>
            <w:r w:rsidRPr="005B7674">
              <w:rPr>
                <w:rFonts w:ascii="Times New Roman" w:hAnsi="Times New Roman" w:cs="Times New Roman"/>
                <w:sz w:val="24"/>
              </w:rPr>
              <w:t>Human Resource Department</w:t>
            </w:r>
          </w:p>
        </w:tc>
        <w:tc>
          <w:tcPr>
            <w:tcW w:w="2069" w:type="dxa"/>
            <w:vAlign w:val="bottom"/>
          </w:tcPr>
          <w:p w:rsidR="00D4489F" w:rsidRPr="005B7674" w:rsidRDefault="00D4489F" w:rsidP="00E16594">
            <w:pPr>
              <w:jc w:val="center"/>
              <w:rPr>
                <w:rFonts w:ascii="Times New Roman" w:hAnsi="Times New Roman" w:cs="Times New Roman"/>
                <w:sz w:val="24"/>
              </w:rPr>
            </w:pPr>
            <w:r>
              <w:rPr>
                <w:rFonts w:ascii="Times New Roman" w:hAnsi="Times New Roman" w:cs="Times New Roman"/>
                <w:sz w:val="24"/>
              </w:rPr>
              <w:t>4</w:t>
            </w:r>
          </w:p>
        </w:tc>
        <w:tc>
          <w:tcPr>
            <w:tcW w:w="1783" w:type="dxa"/>
            <w:vAlign w:val="bottom"/>
          </w:tcPr>
          <w:p w:rsidR="00D4489F" w:rsidRPr="005B7674" w:rsidRDefault="00D4489F" w:rsidP="00E16594">
            <w:pPr>
              <w:jc w:val="right"/>
              <w:rPr>
                <w:rFonts w:ascii="Times New Roman" w:hAnsi="Times New Roman" w:cs="Times New Roman"/>
                <w:sz w:val="24"/>
              </w:rPr>
            </w:pPr>
            <w:r>
              <w:rPr>
                <w:rFonts w:ascii="Times New Roman" w:hAnsi="Times New Roman" w:cs="Times New Roman"/>
                <w:sz w:val="24"/>
              </w:rPr>
              <w:t>9,919.90</w:t>
            </w:r>
          </w:p>
        </w:tc>
        <w:tc>
          <w:tcPr>
            <w:tcW w:w="1710" w:type="dxa"/>
            <w:vAlign w:val="bottom"/>
          </w:tcPr>
          <w:p w:rsidR="00D4489F" w:rsidRPr="005B7674" w:rsidRDefault="00D4489F" w:rsidP="00E16594">
            <w:pPr>
              <w:jc w:val="right"/>
              <w:rPr>
                <w:rFonts w:ascii="Times New Roman" w:hAnsi="Times New Roman" w:cs="Times New Roman"/>
                <w:sz w:val="24"/>
              </w:rPr>
            </w:pPr>
            <w:r>
              <w:rPr>
                <w:rFonts w:ascii="Times New Roman" w:hAnsi="Times New Roman" w:cs="Times New Roman"/>
                <w:sz w:val="24"/>
              </w:rPr>
              <w:t>119,038.80</w:t>
            </w:r>
          </w:p>
        </w:tc>
      </w:tr>
      <w:tr w:rsidR="00D4489F" w:rsidRPr="00BB5ADF" w:rsidTr="00D4489F">
        <w:tc>
          <w:tcPr>
            <w:tcW w:w="630" w:type="dxa"/>
            <w:vAlign w:val="bottom"/>
          </w:tcPr>
          <w:p w:rsidR="00D4489F" w:rsidRPr="00311435" w:rsidRDefault="00D4489F" w:rsidP="00E16594">
            <w:pPr>
              <w:jc w:val="center"/>
              <w:rPr>
                <w:rFonts w:ascii="Times New Roman" w:hAnsi="Times New Roman" w:cs="Times New Roman"/>
                <w:sz w:val="24"/>
              </w:rPr>
            </w:pPr>
            <w:r w:rsidRPr="00311435">
              <w:rPr>
                <w:rFonts w:ascii="Times New Roman" w:hAnsi="Times New Roman" w:cs="Times New Roman"/>
                <w:sz w:val="24"/>
              </w:rPr>
              <w:t>4</w:t>
            </w:r>
          </w:p>
        </w:tc>
        <w:tc>
          <w:tcPr>
            <w:tcW w:w="4968" w:type="dxa"/>
            <w:vAlign w:val="bottom"/>
          </w:tcPr>
          <w:p w:rsidR="00D4489F" w:rsidRPr="00311435" w:rsidRDefault="00D4489F" w:rsidP="00E16594">
            <w:pPr>
              <w:rPr>
                <w:rFonts w:ascii="Times New Roman" w:hAnsi="Times New Roman" w:cs="Times New Roman"/>
                <w:sz w:val="24"/>
              </w:rPr>
            </w:pPr>
            <w:r w:rsidRPr="00311435">
              <w:rPr>
                <w:rFonts w:ascii="Times New Roman" w:hAnsi="Times New Roman" w:cs="Times New Roman"/>
                <w:sz w:val="24"/>
              </w:rPr>
              <w:t xml:space="preserve"> Works </w:t>
            </w:r>
          </w:p>
        </w:tc>
        <w:tc>
          <w:tcPr>
            <w:tcW w:w="2069" w:type="dxa"/>
            <w:vAlign w:val="bottom"/>
          </w:tcPr>
          <w:p w:rsidR="00D4489F" w:rsidRPr="00311435" w:rsidRDefault="00D4489F" w:rsidP="00E16594">
            <w:pPr>
              <w:jc w:val="center"/>
              <w:rPr>
                <w:rFonts w:ascii="Times New Roman" w:hAnsi="Times New Roman" w:cs="Times New Roman"/>
                <w:sz w:val="24"/>
              </w:rPr>
            </w:pPr>
            <w:r>
              <w:rPr>
                <w:rFonts w:ascii="Times New Roman" w:hAnsi="Times New Roman" w:cs="Times New Roman"/>
                <w:sz w:val="24"/>
              </w:rPr>
              <w:t>15</w:t>
            </w:r>
          </w:p>
        </w:tc>
        <w:tc>
          <w:tcPr>
            <w:tcW w:w="1783"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39,381.05</w:t>
            </w:r>
          </w:p>
        </w:tc>
        <w:tc>
          <w:tcPr>
            <w:tcW w:w="1710"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472,572.60</w:t>
            </w:r>
          </w:p>
        </w:tc>
      </w:tr>
      <w:tr w:rsidR="00D4489F" w:rsidRPr="00BB5ADF" w:rsidTr="00D4489F">
        <w:tc>
          <w:tcPr>
            <w:tcW w:w="630" w:type="dxa"/>
            <w:vAlign w:val="bottom"/>
          </w:tcPr>
          <w:p w:rsidR="00D4489F" w:rsidRPr="00311435" w:rsidRDefault="00D4489F" w:rsidP="00E16594">
            <w:pPr>
              <w:jc w:val="center"/>
              <w:rPr>
                <w:rFonts w:ascii="Times New Roman" w:hAnsi="Times New Roman" w:cs="Times New Roman"/>
                <w:sz w:val="24"/>
              </w:rPr>
            </w:pPr>
            <w:r w:rsidRPr="00311435">
              <w:rPr>
                <w:rFonts w:ascii="Times New Roman" w:hAnsi="Times New Roman" w:cs="Times New Roman"/>
                <w:sz w:val="24"/>
              </w:rPr>
              <w:t>5</w:t>
            </w:r>
          </w:p>
        </w:tc>
        <w:tc>
          <w:tcPr>
            <w:tcW w:w="4968" w:type="dxa"/>
            <w:vAlign w:val="bottom"/>
          </w:tcPr>
          <w:p w:rsidR="00D4489F" w:rsidRPr="00311435" w:rsidRDefault="00D4489F" w:rsidP="00E16594">
            <w:pPr>
              <w:rPr>
                <w:rFonts w:ascii="Times New Roman" w:hAnsi="Times New Roman" w:cs="Times New Roman"/>
                <w:sz w:val="24"/>
              </w:rPr>
            </w:pPr>
            <w:r w:rsidRPr="00311435">
              <w:rPr>
                <w:rFonts w:ascii="Times New Roman" w:hAnsi="Times New Roman" w:cs="Times New Roman"/>
                <w:sz w:val="24"/>
              </w:rPr>
              <w:t xml:space="preserve"> Physical Planning ( Parks &amp; Gardens)</w:t>
            </w:r>
          </w:p>
        </w:tc>
        <w:tc>
          <w:tcPr>
            <w:tcW w:w="2069" w:type="dxa"/>
            <w:vAlign w:val="bottom"/>
          </w:tcPr>
          <w:p w:rsidR="00D4489F" w:rsidRPr="00311435" w:rsidRDefault="00D4489F" w:rsidP="00E16594">
            <w:pPr>
              <w:jc w:val="center"/>
              <w:rPr>
                <w:rFonts w:ascii="Times New Roman" w:hAnsi="Times New Roman" w:cs="Times New Roman"/>
                <w:sz w:val="24"/>
              </w:rPr>
            </w:pPr>
            <w:r>
              <w:rPr>
                <w:rFonts w:ascii="Times New Roman" w:hAnsi="Times New Roman" w:cs="Times New Roman"/>
                <w:sz w:val="24"/>
              </w:rPr>
              <w:t>8</w:t>
            </w:r>
          </w:p>
        </w:tc>
        <w:tc>
          <w:tcPr>
            <w:tcW w:w="1783"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16,952.45</w:t>
            </w:r>
          </w:p>
        </w:tc>
        <w:tc>
          <w:tcPr>
            <w:tcW w:w="1710"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203,429.40</w:t>
            </w:r>
          </w:p>
        </w:tc>
      </w:tr>
      <w:tr w:rsidR="00D4489F" w:rsidRPr="00BB5ADF" w:rsidTr="00D4489F">
        <w:tc>
          <w:tcPr>
            <w:tcW w:w="630" w:type="dxa"/>
            <w:vAlign w:val="bottom"/>
          </w:tcPr>
          <w:p w:rsidR="00D4489F" w:rsidRPr="00311435" w:rsidRDefault="00D4489F" w:rsidP="00E16594">
            <w:pPr>
              <w:jc w:val="center"/>
              <w:rPr>
                <w:rFonts w:ascii="Times New Roman" w:hAnsi="Times New Roman" w:cs="Times New Roman"/>
                <w:sz w:val="24"/>
              </w:rPr>
            </w:pPr>
            <w:r w:rsidRPr="00311435">
              <w:rPr>
                <w:rFonts w:ascii="Times New Roman" w:hAnsi="Times New Roman" w:cs="Times New Roman"/>
                <w:sz w:val="24"/>
              </w:rPr>
              <w:t>6</w:t>
            </w:r>
          </w:p>
        </w:tc>
        <w:tc>
          <w:tcPr>
            <w:tcW w:w="4968" w:type="dxa"/>
            <w:vAlign w:val="bottom"/>
          </w:tcPr>
          <w:p w:rsidR="00D4489F" w:rsidRPr="00311435" w:rsidRDefault="00D4489F" w:rsidP="00E16594">
            <w:pPr>
              <w:rPr>
                <w:rFonts w:ascii="Times New Roman" w:hAnsi="Times New Roman" w:cs="Times New Roman"/>
                <w:sz w:val="24"/>
              </w:rPr>
            </w:pPr>
            <w:r w:rsidRPr="00311435">
              <w:rPr>
                <w:rFonts w:ascii="Times New Roman" w:hAnsi="Times New Roman" w:cs="Times New Roman"/>
                <w:sz w:val="24"/>
              </w:rPr>
              <w:t xml:space="preserve"> Urban Roads </w:t>
            </w:r>
          </w:p>
        </w:tc>
        <w:tc>
          <w:tcPr>
            <w:tcW w:w="2069" w:type="dxa"/>
            <w:vAlign w:val="bottom"/>
          </w:tcPr>
          <w:p w:rsidR="00D4489F" w:rsidRPr="00311435" w:rsidRDefault="00D4489F" w:rsidP="00E16594">
            <w:pPr>
              <w:jc w:val="center"/>
              <w:rPr>
                <w:rFonts w:ascii="Times New Roman" w:hAnsi="Times New Roman" w:cs="Times New Roman"/>
                <w:sz w:val="24"/>
              </w:rPr>
            </w:pPr>
            <w:r>
              <w:rPr>
                <w:rFonts w:ascii="Times New Roman" w:hAnsi="Times New Roman" w:cs="Times New Roman"/>
                <w:sz w:val="24"/>
              </w:rPr>
              <w:t>5</w:t>
            </w:r>
          </w:p>
        </w:tc>
        <w:tc>
          <w:tcPr>
            <w:tcW w:w="1783"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13,090.80</w:t>
            </w:r>
          </w:p>
        </w:tc>
        <w:tc>
          <w:tcPr>
            <w:tcW w:w="1710"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157;089.60</w:t>
            </w:r>
          </w:p>
        </w:tc>
      </w:tr>
      <w:tr w:rsidR="00D4489F" w:rsidRPr="00BB5ADF" w:rsidTr="00D4489F">
        <w:tc>
          <w:tcPr>
            <w:tcW w:w="630" w:type="dxa"/>
            <w:vAlign w:val="bottom"/>
          </w:tcPr>
          <w:p w:rsidR="00D4489F" w:rsidRPr="00311435" w:rsidRDefault="00D4489F" w:rsidP="00E16594">
            <w:pPr>
              <w:jc w:val="center"/>
              <w:rPr>
                <w:rFonts w:ascii="Times New Roman" w:hAnsi="Times New Roman" w:cs="Times New Roman"/>
                <w:sz w:val="24"/>
              </w:rPr>
            </w:pPr>
            <w:r w:rsidRPr="00311435">
              <w:rPr>
                <w:rFonts w:ascii="Times New Roman" w:hAnsi="Times New Roman" w:cs="Times New Roman"/>
                <w:sz w:val="24"/>
              </w:rPr>
              <w:t>7</w:t>
            </w:r>
          </w:p>
        </w:tc>
        <w:tc>
          <w:tcPr>
            <w:tcW w:w="4968" w:type="dxa"/>
            <w:vAlign w:val="bottom"/>
          </w:tcPr>
          <w:p w:rsidR="00D4489F" w:rsidRPr="00311435" w:rsidRDefault="00D4489F" w:rsidP="00E16594">
            <w:pPr>
              <w:rPr>
                <w:rFonts w:ascii="Times New Roman" w:hAnsi="Times New Roman" w:cs="Times New Roman"/>
                <w:sz w:val="24"/>
              </w:rPr>
            </w:pPr>
            <w:r w:rsidRPr="00311435">
              <w:rPr>
                <w:rFonts w:ascii="Times New Roman" w:hAnsi="Times New Roman" w:cs="Times New Roman"/>
                <w:sz w:val="24"/>
              </w:rPr>
              <w:t xml:space="preserve"> Agriculture </w:t>
            </w:r>
          </w:p>
        </w:tc>
        <w:tc>
          <w:tcPr>
            <w:tcW w:w="2069" w:type="dxa"/>
            <w:vAlign w:val="bottom"/>
          </w:tcPr>
          <w:p w:rsidR="00D4489F" w:rsidRPr="00311435" w:rsidRDefault="00D4489F" w:rsidP="00E16594">
            <w:pPr>
              <w:jc w:val="center"/>
              <w:rPr>
                <w:rFonts w:ascii="Times New Roman" w:hAnsi="Times New Roman" w:cs="Times New Roman"/>
                <w:sz w:val="24"/>
              </w:rPr>
            </w:pPr>
            <w:r>
              <w:rPr>
                <w:rFonts w:ascii="Times New Roman" w:hAnsi="Times New Roman" w:cs="Times New Roman"/>
                <w:sz w:val="24"/>
              </w:rPr>
              <w:t>16</w:t>
            </w:r>
          </w:p>
        </w:tc>
        <w:tc>
          <w:tcPr>
            <w:tcW w:w="1783"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35,855.25</w:t>
            </w:r>
          </w:p>
        </w:tc>
        <w:tc>
          <w:tcPr>
            <w:tcW w:w="1710"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430,263.00</w:t>
            </w:r>
          </w:p>
        </w:tc>
      </w:tr>
      <w:tr w:rsidR="00D4489F" w:rsidRPr="00BB5ADF" w:rsidTr="00D4489F">
        <w:tc>
          <w:tcPr>
            <w:tcW w:w="630" w:type="dxa"/>
            <w:vAlign w:val="bottom"/>
          </w:tcPr>
          <w:p w:rsidR="00D4489F" w:rsidRPr="00311435" w:rsidRDefault="00D4489F" w:rsidP="00E16594">
            <w:pPr>
              <w:jc w:val="center"/>
              <w:rPr>
                <w:rFonts w:ascii="Times New Roman" w:hAnsi="Times New Roman" w:cs="Times New Roman"/>
                <w:sz w:val="24"/>
              </w:rPr>
            </w:pPr>
            <w:r w:rsidRPr="00311435">
              <w:rPr>
                <w:rFonts w:ascii="Times New Roman" w:hAnsi="Times New Roman" w:cs="Times New Roman"/>
                <w:sz w:val="24"/>
              </w:rPr>
              <w:t>8</w:t>
            </w:r>
          </w:p>
        </w:tc>
        <w:tc>
          <w:tcPr>
            <w:tcW w:w="4968" w:type="dxa"/>
            <w:vAlign w:val="bottom"/>
          </w:tcPr>
          <w:p w:rsidR="00D4489F" w:rsidRPr="00311435" w:rsidRDefault="00D4489F" w:rsidP="00E16594">
            <w:pPr>
              <w:rPr>
                <w:rFonts w:ascii="Times New Roman" w:hAnsi="Times New Roman" w:cs="Times New Roman"/>
                <w:sz w:val="24"/>
              </w:rPr>
            </w:pPr>
            <w:r w:rsidRPr="00311435">
              <w:rPr>
                <w:rFonts w:ascii="Times New Roman" w:hAnsi="Times New Roman" w:cs="Times New Roman"/>
                <w:sz w:val="24"/>
              </w:rPr>
              <w:t>Transport</w:t>
            </w:r>
          </w:p>
        </w:tc>
        <w:tc>
          <w:tcPr>
            <w:tcW w:w="2069" w:type="dxa"/>
            <w:vAlign w:val="bottom"/>
          </w:tcPr>
          <w:p w:rsidR="00D4489F" w:rsidRPr="00311435" w:rsidRDefault="00D4489F" w:rsidP="00E16594">
            <w:pPr>
              <w:jc w:val="center"/>
              <w:rPr>
                <w:rFonts w:ascii="Times New Roman" w:hAnsi="Times New Roman" w:cs="Times New Roman"/>
                <w:sz w:val="24"/>
              </w:rPr>
            </w:pPr>
            <w:r>
              <w:rPr>
                <w:rFonts w:ascii="Times New Roman" w:hAnsi="Times New Roman" w:cs="Times New Roman"/>
                <w:sz w:val="24"/>
              </w:rPr>
              <w:t>6</w:t>
            </w:r>
          </w:p>
        </w:tc>
        <w:tc>
          <w:tcPr>
            <w:tcW w:w="1783"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10,462.70</w:t>
            </w:r>
          </w:p>
        </w:tc>
        <w:tc>
          <w:tcPr>
            <w:tcW w:w="1710"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125,552.40</w:t>
            </w:r>
          </w:p>
        </w:tc>
      </w:tr>
      <w:tr w:rsidR="00D4489F" w:rsidRPr="00BB5ADF" w:rsidTr="00D4489F">
        <w:tc>
          <w:tcPr>
            <w:tcW w:w="630" w:type="dxa"/>
            <w:vAlign w:val="bottom"/>
          </w:tcPr>
          <w:p w:rsidR="00D4489F" w:rsidRPr="00311435" w:rsidRDefault="00D4489F" w:rsidP="00E16594">
            <w:pPr>
              <w:jc w:val="center"/>
              <w:rPr>
                <w:rFonts w:ascii="Times New Roman" w:hAnsi="Times New Roman" w:cs="Times New Roman"/>
                <w:sz w:val="24"/>
              </w:rPr>
            </w:pPr>
            <w:r w:rsidRPr="00311435">
              <w:rPr>
                <w:rFonts w:ascii="Times New Roman" w:hAnsi="Times New Roman" w:cs="Times New Roman"/>
                <w:sz w:val="24"/>
              </w:rPr>
              <w:t>9</w:t>
            </w:r>
          </w:p>
        </w:tc>
        <w:tc>
          <w:tcPr>
            <w:tcW w:w="4968" w:type="dxa"/>
            <w:vAlign w:val="bottom"/>
          </w:tcPr>
          <w:p w:rsidR="00D4489F" w:rsidRPr="00311435" w:rsidRDefault="00D4489F" w:rsidP="00E16594">
            <w:pPr>
              <w:rPr>
                <w:rFonts w:ascii="Times New Roman" w:hAnsi="Times New Roman" w:cs="Times New Roman"/>
                <w:sz w:val="24"/>
              </w:rPr>
            </w:pPr>
            <w:r w:rsidRPr="00311435">
              <w:rPr>
                <w:rFonts w:ascii="Times New Roman" w:hAnsi="Times New Roman" w:cs="Times New Roman"/>
                <w:sz w:val="24"/>
              </w:rPr>
              <w:t xml:space="preserve">Social Welfare &amp; Community </w:t>
            </w:r>
            <w:proofErr w:type="spellStart"/>
            <w:r w:rsidRPr="00311435">
              <w:rPr>
                <w:rFonts w:ascii="Times New Roman" w:hAnsi="Times New Roman" w:cs="Times New Roman"/>
                <w:sz w:val="24"/>
              </w:rPr>
              <w:t>Dev't</w:t>
            </w:r>
            <w:proofErr w:type="spellEnd"/>
          </w:p>
        </w:tc>
        <w:tc>
          <w:tcPr>
            <w:tcW w:w="2069" w:type="dxa"/>
            <w:vAlign w:val="bottom"/>
          </w:tcPr>
          <w:p w:rsidR="00D4489F" w:rsidRPr="00311435" w:rsidRDefault="00D4489F" w:rsidP="00E16594">
            <w:pPr>
              <w:jc w:val="center"/>
              <w:rPr>
                <w:rFonts w:ascii="Times New Roman" w:hAnsi="Times New Roman" w:cs="Times New Roman"/>
                <w:sz w:val="24"/>
              </w:rPr>
            </w:pPr>
            <w:r>
              <w:rPr>
                <w:rFonts w:ascii="Times New Roman" w:hAnsi="Times New Roman" w:cs="Times New Roman"/>
                <w:sz w:val="24"/>
              </w:rPr>
              <w:t>12</w:t>
            </w:r>
          </w:p>
        </w:tc>
        <w:tc>
          <w:tcPr>
            <w:tcW w:w="1783"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30,564.70</w:t>
            </w:r>
          </w:p>
        </w:tc>
        <w:tc>
          <w:tcPr>
            <w:tcW w:w="1710" w:type="dxa"/>
            <w:vAlign w:val="bottom"/>
          </w:tcPr>
          <w:p w:rsidR="00D4489F" w:rsidRPr="00311435" w:rsidRDefault="00D4489F" w:rsidP="00E16594">
            <w:pPr>
              <w:jc w:val="right"/>
              <w:rPr>
                <w:rFonts w:ascii="Times New Roman" w:hAnsi="Times New Roman" w:cs="Times New Roman"/>
                <w:sz w:val="24"/>
              </w:rPr>
            </w:pPr>
            <w:r>
              <w:rPr>
                <w:rFonts w:ascii="Times New Roman" w:hAnsi="Times New Roman" w:cs="Times New Roman"/>
                <w:sz w:val="24"/>
              </w:rPr>
              <w:t>366,776.40</w:t>
            </w:r>
          </w:p>
        </w:tc>
      </w:tr>
      <w:tr w:rsidR="00D4489F" w:rsidRPr="00BB5ADF" w:rsidTr="00D4489F">
        <w:tc>
          <w:tcPr>
            <w:tcW w:w="630" w:type="dxa"/>
            <w:vAlign w:val="bottom"/>
          </w:tcPr>
          <w:p w:rsidR="00D4489F" w:rsidRPr="003B1939" w:rsidRDefault="00D4489F" w:rsidP="00E16594">
            <w:pPr>
              <w:jc w:val="center"/>
              <w:rPr>
                <w:rFonts w:ascii="Times New Roman" w:hAnsi="Times New Roman" w:cs="Times New Roman"/>
                <w:sz w:val="24"/>
              </w:rPr>
            </w:pPr>
            <w:r w:rsidRPr="003B1939">
              <w:rPr>
                <w:rFonts w:ascii="Times New Roman" w:hAnsi="Times New Roman" w:cs="Times New Roman"/>
                <w:sz w:val="24"/>
              </w:rPr>
              <w:t>10</w:t>
            </w:r>
          </w:p>
        </w:tc>
        <w:tc>
          <w:tcPr>
            <w:tcW w:w="4968" w:type="dxa"/>
            <w:vAlign w:val="bottom"/>
          </w:tcPr>
          <w:p w:rsidR="00D4489F" w:rsidRPr="003B1939" w:rsidRDefault="00D4489F" w:rsidP="00E16594">
            <w:pPr>
              <w:rPr>
                <w:rFonts w:ascii="Times New Roman" w:hAnsi="Times New Roman" w:cs="Times New Roman"/>
                <w:sz w:val="24"/>
              </w:rPr>
            </w:pPr>
            <w:r w:rsidRPr="003B1939">
              <w:rPr>
                <w:rFonts w:ascii="Times New Roman" w:hAnsi="Times New Roman" w:cs="Times New Roman"/>
                <w:sz w:val="24"/>
              </w:rPr>
              <w:t xml:space="preserve"> Health </w:t>
            </w:r>
            <w:r w:rsidRPr="00E373C7">
              <w:rPr>
                <w:rFonts w:ascii="Times New Roman" w:hAnsi="Times New Roman" w:cs="Times New Roman"/>
                <w:sz w:val="20"/>
              </w:rPr>
              <w:t>( Environmental Health Staff</w:t>
            </w:r>
            <w:r>
              <w:rPr>
                <w:rFonts w:ascii="Times New Roman" w:hAnsi="Times New Roman" w:cs="Times New Roman"/>
                <w:sz w:val="24"/>
              </w:rPr>
              <w:t>)</w:t>
            </w:r>
          </w:p>
        </w:tc>
        <w:tc>
          <w:tcPr>
            <w:tcW w:w="2069" w:type="dxa"/>
            <w:vAlign w:val="bottom"/>
          </w:tcPr>
          <w:p w:rsidR="00D4489F" w:rsidRPr="003B1939" w:rsidRDefault="00D4489F" w:rsidP="00E16594">
            <w:pPr>
              <w:jc w:val="center"/>
              <w:rPr>
                <w:rFonts w:ascii="Times New Roman" w:hAnsi="Times New Roman" w:cs="Times New Roman"/>
                <w:sz w:val="24"/>
              </w:rPr>
            </w:pPr>
            <w:r>
              <w:rPr>
                <w:rFonts w:ascii="Times New Roman" w:hAnsi="Times New Roman" w:cs="Times New Roman"/>
                <w:sz w:val="24"/>
              </w:rPr>
              <w:t>21</w:t>
            </w:r>
          </w:p>
        </w:tc>
        <w:tc>
          <w:tcPr>
            <w:tcW w:w="1783"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34,534.83</w:t>
            </w:r>
          </w:p>
        </w:tc>
        <w:tc>
          <w:tcPr>
            <w:tcW w:w="1710"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414,417.96</w:t>
            </w:r>
          </w:p>
        </w:tc>
      </w:tr>
      <w:tr w:rsidR="00D4489F" w:rsidRPr="00BB5ADF" w:rsidTr="00D4489F">
        <w:tc>
          <w:tcPr>
            <w:tcW w:w="630" w:type="dxa"/>
            <w:vAlign w:val="bottom"/>
          </w:tcPr>
          <w:p w:rsidR="00D4489F" w:rsidRPr="003B1939" w:rsidRDefault="00D4489F" w:rsidP="00E16594">
            <w:pPr>
              <w:jc w:val="center"/>
              <w:rPr>
                <w:rFonts w:ascii="Times New Roman" w:hAnsi="Times New Roman" w:cs="Times New Roman"/>
                <w:sz w:val="24"/>
              </w:rPr>
            </w:pPr>
            <w:r w:rsidRPr="003B1939">
              <w:rPr>
                <w:rFonts w:ascii="Times New Roman" w:hAnsi="Times New Roman" w:cs="Times New Roman"/>
                <w:sz w:val="24"/>
              </w:rPr>
              <w:t>11</w:t>
            </w:r>
          </w:p>
        </w:tc>
        <w:tc>
          <w:tcPr>
            <w:tcW w:w="4968" w:type="dxa"/>
            <w:vAlign w:val="bottom"/>
          </w:tcPr>
          <w:p w:rsidR="00D4489F" w:rsidRPr="003B1939" w:rsidRDefault="00D4489F" w:rsidP="00E16594">
            <w:pPr>
              <w:rPr>
                <w:rFonts w:ascii="Times New Roman" w:hAnsi="Times New Roman" w:cs="Times New Roman"/>
                <w:sz w:val="24"/>
              </w:rPr>
            </w:pPr>
            <w:r w:rsidRPr="003B1939">
              <w:rPr>
                <w:rFonts w:ascii="Times New Roman" w:hAnsi="Times New Roman" w:cs="Times New Roman"/>
                <w:sz w:val="24"/>
              </w:rPr>
              <w:t xml:space="preserve"> Waste Management </w:t>
            </w:r>
          </w:p>
        </w:tc>
        <w:tc>
          <w:tcPr>
            <w:tcW w:w="2069" w:type="dxa"/>
            <w:vAlign w:val="bottom"/>
          </w:tcPr>
          <w:p w:rsidR="00D4489F" w:rsidRPr="003B1939" w:rsidRDefault="00D4489F" w:rsidP="00E16594">
            <w:pPr>
              <w:jc w:val="center"/>
              <w:rPr>
                <w:rFonts w:ascii="Times New Roman" w:hAnsi="Times New Roman" w:cs="Times New Roman"/>
                <w:sz w:val="24"/>
              </w:rPr>
            </w:pPr>
            <w:r w:rsidRPr="003B1939">
              <w:rPr>
                <w:rFonts w:ascii="Times New Roman" w:hAnsi="Times New Roman" w:cs="Times New Roman"/>
                <w:sz w:val="24"/>
              </w:rPr>
              <w:t>2</w:t>
            </w:r>
          </w:p>
        </w:tc>
        <w:tc>
          <w:tcPr>
            <w:tcW w:w="1783"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6,134.10</w:t>
            </w:r>
          </w:p>
        </w:tc>
        <w:tc>
          <w:tcPr>
            <w:tcW w:w="1710"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73,609.20</w:t>
            </w:r>
          </w:p>
        </w:tc>
      </w:tr>
      <w:tr w:rsidR="00D4489F" w:rsidRPr="00BB5ADF" w:rsidTr="00D4489F">
        <w:tc>
          <w:tcPr>
            <w:tcW w:w="630" w:type="dxa"/>
            <w:vAlign w:val="bottom"/>
          </w:tcPr>
          <w:p w:rsidR="00D4489F" w:rsidRPr="003B1939" w:rsidRDefault="00D4489F" w:rsidP="00E16594">
            <w:pPr>
              <w:jc w:val="center"/>
              <w:rPr>
                <w:rFonts w:ascii="Times New Roman" w:hAnsi="Times New Roman" w:cs="Times New Roman"/>
                <w:sz w:val="24"/>
              </w:rPr>
            </w:pPr>
            <w:r w:rsidRPr="003B1939">
              <w:rPr>
                <w:rFonts w:ascii="Times New Roman" w:hAnsi="Times New Roman" w:cs="Times New Roman"/>
                <w:sz w:val="24"/>
              </w:rPr>
              <w:t>12</w:t>
            </w:r>
          </w:p>
        </w:tc>
        <w:tc>
          <w:tcPr>
            <w:tcW w:w="4968" w:type="dxa"/>
            <w:vAlign w:val="bottom"/>
          </w:tcPr>
          <w:p w:rsidR="00D4489F" w:rsidRPr="003B1939" w:rsidRDefault="00D4489F" w:rsidP="00E16594">
            <w:pPr>
              <w:rPr>
                <w:rFonts w:ascii="Times New Roman" w:hAnsi="Times New Roman" w:cs="Times New Roman"/>
                <w:sz w:val="24"/>
              </w:rPr>
            </w:pPr>
            <w:r>
              <w:rPr>
                <w:rFonts w:ascii="Times New Roman" w:hAnsi="Times New Roman" w:cs="Times New Roman"/>
                <w:sz w:val="24"/>
              </w:rPr>
              <w:t xml:space="preserve"> Budget a</w:t>
            </w:r>
            <w:r w:rsidRPr="003B1939">
              <w:rPr>
                <w:rFonts w:ascii="Times New Roman" w:hAnsi="Times New Roman" w:cs="Times New Roman"/>
                <w:sz w:val="24"/>
              </w:rPr>
              <w:t xml:space="preserve">nd Rating </w:t>
            </w:r>
            <w:r>
              <w:rPr>
                <w:rFonts w:ascii="Times New Roman" w:hAnsi="Times New Roman" w:cs="Times New Roman"/>
                <w:sz w:val="24"/>
              </w:rPr>
              <w:t xml:space="preserve"> Department</w:t>
            </w:r>
          </w:p>
        </w:tc>
        <w:tc>
          <w:tcPr>
            <w:tcW w:w="2069" w:type="dxa"/>
            <w:vAlign w:val="bottom"/>
          </w:tcPr>
          <w:p w:rsidR="00D4489F" w:rsidRPr="003B1939" w:rsidRDefault="00D4489F" w:rsidP="00E16594">
            <w:pPr>
              <w:jc w:val="center"/>
              <w:rPr>
                <w:rFonts w:ascii="Times New Roman" w:hAnsi="Times New Roman" w:cs="Times New Roman"/>
                <w:sz w:val="24"/>
              </w:rPr>
            </w:pPr>
            <w:r>
              <w:rPr>
                <w:rFonts w:ascii="Times New Roman" w:hAnsi="Times New Roman" w:cs="Times New Roman"/>
                <w:sz w:val="24"/>
              </w:rPr>
              <w:t>9</w:t>
            </w:r>
          </w:p>
        </w:tc>
        <w:tc>
          <w:tcPr>
            <w:tcW w:w="1783"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28,107.80</w:t>
            </w:r>
          </w:p>
        </w:tc>
        <w:tc>
          <w:tcPr>
            <w:tcW w:w="1710"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337,293.60</w:t>
            </w:r>
          </w:p>
        </w:tc>
      </w:tr>
      <w:tr w:rsidR="00D4489F" w:rsidRPr="00BB5ADF" w:rsidTr="00D4489F">
        <w:tc>
          <w:tcPr>
            <w:tcW w:w="630" w:type="dxa"/>
            <w:vAlign w:val="bottom"/>
          </w:tcPr>
          <w:p w:rsidR="00D4489F" w:rsidRPr="003B1939" w:rsidRDefault="00D4489F" w:rsidP="00E16594">
            <w:pPr>
              <w:jc w:val="center"/>
              <w:rPr>
                <w:rFonts w:ascii="Times New Roman" w:hAnsi="Times New Roman" w:cs="Times New Roman"/>
                <w:sz w:val="24"/>
              </w:rPr>
            </w:pPr>
            <w:r w:rsidRPr="003B1939">
              <w:rPr>
                <w:rFonts w:ascii="Times New Roman" w:hAnsi="Times New Roman" w:cs="Times New Roman"/>
                <w:sz w:val="24"/>
              </w:rPr>
              <w:t>13</w:t>
            </w:r>
          </w:p>
        </w:tc>
        <w:tc>
          <w:tcPr>
            <w:tcW w:w="4968" w:type="dxa"/>
            <w:vAlign w:val="bottom"/>
          </w:tcPr>
          <w:p w:rsidR="00D4489F" w:rsidRPr="003B1939" w:rsidRDefault="00D4489F" w:rsidP="00E16594">
            <w:pPr>
              <w:rPr>
                <w:rFonts w:ascii="Times New Roman" w:hAnsi="Times New Roman" w:cs="Times New Roman"/>
                <w:sz w:val="24"/>
              </w:rPr>
            </w:pPr>
            <w:r w:rsidRPr="003B1939">
              <w:rPr>
                <w:rFonts w:ascii="Times New Roman" w:hAnsi="Times New Roman" w:cs="Times New Roman"/>
                <w:sz w:val="24"/>
              </w:rPr>
              <w:t xml:space="preserve"> Finance </w:t>
            </w:r>
          </w:p>
        </w:tc>
        <w:tc>
          <w:tcPr>
            <w:tcW w:w="2069" w:type="dxa"/>
            <w:vAlign w:val="bottom"/>
          </w:tcPr>
          <w:p w:rsidR="00D4489F" w:rsidRPr="003B1939" w:rsidRDefault="00D4489F" w:rsidP="00E16594">
            <w:pPr>
              <w:jc w:val="center"/>
              <w:rPr>
                <w:rFonts w:ascii="Times New Roman" w:hAnsi="Times New Roman" w:cs="Times New Roman"/>
                <w:sz w:val="24"/>
              </w:rPr>
            </w:pPr>
            <w:r>
              <w:rPr>
                <w:rFonts w:ascii="Times New Roman" w:hAnsi="Times New Roman" w:cs="Times New Roman"/>
                <w:sz w:val="24"/>
              </w:rPr>
              <w:t>10</w:t>
            </w:r>
          </w:p>
        </w:tc>
        <w:tc>
          <w:tcPr>
            <w:tcW w:w="1783"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17,093.60</w:t>
            </w:r>
          </w:p>
        </w:tc>
        <w:tc>
          <w:tcPr>
            <w:tcW w:w="1710" w:type="dxa"/>
            <w:vAlign w:val="bottom"/>
          </w:tcPr>
          <w:p w:rsidR="00D4489F" w:rsidRPr="003B1939" w:rsidRDefault="00D4489F" w:rsidP="00E16594">
            <w:pPr>
              <w:jc w:val="right"/>
              <w:rPr>
                <w:rFonts w:ascii="Times New Roman" w:hAnsi="Times New Roman" w:cs="Times New Roman"/>
                <w:sz w:val="24"/>
              </w:rPr>
            </w:pPr>
            <w:r>
              <w:rPr>
                <w:rFonts w:ascii="Times New Roman" w:hAnsi="Times New Roman" w:cs="Times New Roman"/>
                <w:sz w:val="24"/>
              </w:rPr>
              <w:t>205,123.20</w:t>
            </w:r>
          </w:p>
        </w:tc>
      </w:tr>
      <w:tr w:rsidR="00D4489F" w:rsidRPr="00BB5ADF" w:rsidTr="00D4489F">
        <w:tc>
          <w:tcPr>
            <w:tcW w:w="630" w:type="dxa"/>
            <w:vAlign w:val="bottom"/>
          </w:tcPr>
          <w:p w:rsidR="00D4489F" w:rsidRPr="00931E8F" w:rsidRDefault="00D4489F" w:rsidP="00E16594">
            <w:pPr>
              <w:rPr>
                <w:rFonts w:ascii="Times New Roman" w:hAnsi="Times New Roman" w:cs="Times New Roman"/>
                <w:b/>
                <w:bCs/>
                <w:color w:val="FF0000"/>
                <w:sz w:val="24"/>
              </w:rPr>
            </w:pPr>
            <w:r w:rsidRPr="00931E8F">
              <w:rPr>
                <w:rFonts w:ascii="Times New Roman" w:hAnsi="Times New Roman" w:cs="Times New Roman"/>
                <w:b/>
                <w:bCs/>
                <w:color w:val="FF0000"/>
                <w:sz w:val="24"/>
              </w:rPr>
              <w:t> </w:t>
            </w:r>
          </w:p>
        </w:tc>
        <w:tc>
          <w:tcPr>
            <w:tcW w:w="4968" w:type="dxa"/>
            <w:vAlign w:val="bottom"/>
          </w:tcPr>
          <w:p w:rsidR="00D4489F" w:rsidRPr="003B1939" w:rsidRDefault="00D4489F" w:rsidP="00E16594">
            <w:pPr>
              <w:rPr>
                <w:rFonts w:ascii="Times New Roman" w:hAnsi="Times New Roman" w:cs="Times New Roman"/>
                <w:b/>
                <w:bCs/>
                <w:sz w:val="24"/>
              </w:rPr>
            </w:pPr>
            <w:r w:rsidRPr="003B1939">
              <w:rPr>
                <w:rFonts w:ascii="Times New Roman" w:hAnsi="Times New Roman" w:cs="Times New Roman"/>
                <w:b/>
                <w:bCs/>
                <w:sz w:val="24"/>
              </w:rPr>
              <w:t xml:space="preserve"> Sub Total For Gog </w:t>
            </w:r>
          </w:p>
        </w:tc>
        <w:tc>
          <w:tcPr>
            <w:tcW w:w="2069" w:type="dxa"/>
            <w:vAlign w:val="bottom"/>
          </w:tcPr>
          <w:p w:rsidR="00D4489F" w:rsidRPr="003B1939" w:rsidRDefault="00D4489F" w:rsidP="00E16594">
            <w:pPr>
              <w:jc w:val="center"/>
              <w:rPr>
                <w:rFonts w:ascii="Times New Roman" w:hAnsi="Times New Roman" w:cs="Times New Roman"/>
                <w:b/>
                <w:bCs/>
                <w:sz w:val="24"/>
              </w:rPr>
            </w:pPr>
            <w:r>
              <w:rPr>
                <w:rFonts w:ascii="Times New Roman" w:hAnsi="Times New Roman" w:cs="Times New Roman"/>
                <w:b/>
                <w:bCs/>
                <w:sz w:val="24"/>
              </w:rPr>
              <w:t>170</w:t>
            </w:r>
          </w:p>
        </w:tc>
        <w:tc>
          <w:tcPr>
            <w:tcW w:w="1783" w:type="dxa"/>
            <w:vAlign w:val="bottom"/>
          </w:tcPr>
          <w:p w:rsidR="00D4489F" w:rsidRPr="003B1939" w:rsidRDefault="00D4489F" w:rsidP="00E16594">
            <w:pPr>
              <w:jc w:val="right"/>
              <w:rPr>
                <w:rFonts w:ascii="Times New Roman" w:hAnsi="Times New Roman" w:cs="Times New Roman"/>
                <w:b/>
                <w:bCs/>
                <w:sz w:val="24"/>
              </w:rPr>
            </w:pPr>
            <w:r>
              <w:rPr>
                <w:rFonts w:ascii="Times New Roman" w:hAnsi="Times New Roman" w:cs="Times New Roman"/>
                <w:b/>
                <w:bCs/>
                <w:sz w:val="24"/>
              </w:rPr>
              <w:t>396,408.28</w:t>
            </w:r>
          </w:p>
        </w:tc>
        <w:tc>
          <w:tcPr>
            <w:tcW w:w="1710" w:type="dxa"/>
            <w:vAlign w:val="bottom"/>
          </w:tcPr>
          <w:p w:rsidR="00D4489F" w:rsidRPr="003B1939" w:rsidRDefault="00D4489F" w:rsidP="00E16594">
            <w:pPr>
              <w:jc w:val="right"/>
              <w:rPr>
                <w:rFonts w:ascii="Times New Roman" w:hAnsi="Times New Roman" w:cs="Times New Roman"/>
                <w:b/>
                <w:bCs/>
                <w:sz w:val="24"/>
              </w:rPr>
            </w:pPr>
            <w:r>
              <w:rPr>
                <w:rFonts w:ascii="Times New Roman" w:hAnsi="Times New Roman" w:cs="Times New Roman"/>
                <w:b/>
                <w:bCs/>
                <w:sz w:val="24"/>
              </w:rPr>
              <w:t>4,756,899.36</w:t>
            </w:r>
          </w:p>
        </w:tc>
      </w:tr>
      <w:tr w:rsidR="00D4489F" w:rsidRPr="00BB5ADF" w:rsidTr="00D4489F">
        <w:tc>
          <w:tcPr>
            <w:tcW w:w="630" w:type="dxa"/>
            <w:vAlign w:val="bottom"/>
          </w:tcPr>
          <w:p w:rsidR="00D4489F" w:rsidRPr="003B1939" w:rsidRDefault="00D4489F" w:rsidP="00E16594">
            <w:pPr>
              <w:rPr>
                <w:rFonts w:ascii="Times New Roman" w:hAnsi="Times New Roman" w:cs="Times New Roman"/>
                <w:b/>
                <w:bCs/>
                <w:sz w:val="24"/>
              </w:rPr>
            </w:pPr>
            <w:r w:rsidRPr="003B1939">
              <w:rPr>
                <w:rFonts w:ascii="Times New Roman" w:hAnsi="Times New Roman" w:cs="Times New Roman"/>
                <w:b/>
                <w:bCs/>
                <w:sz w:val="24"/>
              </w:rPr>
              <w:t>14</w:t>
            </w:r>
          </w:p>
        </w:tc>
        <w:tc>
          <w:tcPr>
            <w:tcW w:w="4968" w:type="dxa"/>
            <w:vAlign w:val="bottom"/>
          </w:tcPr>
          <w:p w:rsidR="00D4489F" w:rsidRPr="003B1939" w:rsidRDefault="00D4489F" w:rsidP="00E16594">
            <w:pPr>
              <w:rPr>
                <w:rFonts w:ascii="Times New Roman" w:hAnsi="Times New Roman" w:cs="Times New Roman"/>
                <w:b/>
                <w:bCs/>
                <w:sz w:val="24"/>
              </w:rPr>
            </w:pPr>
            <w:r w:rsidRPr="003B1939">
              <w:rPr>
                <w:rFonts w:ascii="Times New Roman" w:hAnsi="Times New Roman" w:cs="Times New Roman"/>
                <w:b/>
                <w:bCs/>
              </w:rPr>
              <w:t>GOG Compensation Related Allowances</w:t>
            </w:r>
          </w:p>
        </w:tc>
        <w:tc>
          <w:tcPr>
            <w:tcW w:w="2069" w:type="dxa"/>
            <w:vAlign w:val="bottom"/>
          </w:tcPr>
          <w:p w:rsidR="00D4489F" w:rsidRPr="003B1939" w:rsidRDefault="00D4489F" w:rsidP="00E16594">
            <w:pPr>
              <w:jc w:val="center"/>
              <w:rPr>
                <w:rFonts w:ascii="Times New Roman" w:hAnsi="Times New Roman" w:cs="Times New Roman"/>
                <w:b/>
                <w:bCs/>
                <w:sz w:val="24"/>
              </w:rPr>
            </w:pPr>
          </w:p>
        </w:tc>
        <w:tc>
          <w:tcPr>
            <w:tcW w:w="1783" w:type="dxa"/>
            <w:vAlign w:val="bottom"/>
          </w:tcPr>
          <w:p w:rsidR="00D4489F" w:rsidRPr="003B1939" w:rsidRDefault="00D4489F" w:rsidP="00E16594">
            <w:pPr>
              <w:jc w:val="right"/>
              <w:rPr>
                <w:rFonts w:ascii="Times New Roman" w:hAnsi="Times New Roman" w:cs="Times New Roman"/>
                <w:b/>
                <w:bCs/>
                <w:sz w:val="24"/>
              </w:rPr>
            </w:pPr>
            <w:r>
              <w:rPr>
                <w:rFonts w:ascii="Times New Roman" w:hAnsi="Times New Roman" w:cs="Times New Roman"/>
                <w:b/>
                <w:bCs/>
                <w:sz w:val="24"/>
              </w:rPr>
              <w:t>23,977.50</w:t>
            </w:r>
          </w:p>
        </w:tc>
        <w:tc>
          <w:tcPr>
            <w:tcW w:w="1710" w:type="dxa"/>
            <w:vAlign w:val="bottom"/>
          </w:tcPr>
          <w:p w:rsidR="00D4489F" w:rsidRPr="003B1939" w:rsidRDefault="00D4489F" w:rsidP="00E16594">
            <w:pPr>
              <w:jc w:val="right"/>
              <w:rPr>
                <w:rFonts w:ascii="Times New Roman" w:hAnsi="Times New Roman" w:cs="Times New Roman"/>
                <w:b/>
                <w:bCs/>
                <w:sz w:val="24"/>
              </w:rPr>
            </w:pPr>
            <w:r>
              <w:rPr>
                <w:rFonts w:ascii="Times New Roman" w:hAnsi="Times New Roman" w:cs="Times New Roman"/>
                <w:b/>
                <w:bCs/>
                <w:sz w:val="24"/>
              </w:rPr>
              <w:t>287,730.00</w:t>
            </w:r>
          </w:p>
        </w:tc>
      </w:tr>
      <w:tr w:rsidR="00D4489F" w:rsidRPr="00BB5ADF" w:rsidTr="00D4489F">
        <w:tc>
          <w:tcPr>
            <w:tcW w:w="630" w:type="dxa"/>
            <w:vAlign w:val="bottom"/>
          </w:tcPr>
          <w:p w:rsidR="00D4489F" w:rsidRPr="003B1939" w:rsidRDefault="00D4489F" w:rsidP="00E16594">
            <w:pPr>
              <w:rPr>
                <w:rFonts w:ascii="Times New Roman" w:hAnsi="Times New Roman" w:cs="Times New Roman"/>
                <w:b/>
                <w:bCs/>
                <w:sz w:val="24"/>
              </w:rPr>
            </w:pPr>
          </w:p>
        </w:tc>
        <w:tc>
          <w:tcPr>
            <w:tcW w:w="4968" w:type="dxa"/>
            <w:vAlign w:val="bottom"/>
          </w:tcPr>
          <w:p w:rsidR="00D4489F" w:rsidRPr="00697891" w:rsidRDefault="00D4489F" w:rsidP="00E16594">
            <w:pPr>
              <w:rPr>
                <w:rFonts w:ascii="Times New Roman" w:hAnsi="Times New Roman" w:cs="Times New Roman"/>
                <w:b/>
                <w:bCs/>
              </w:rPr>
            </w:pPr>
            <w:r w:rsidRPr="00697891">
              <w:rPr>
                <w:rFonts w:ascii="Times New Roman" w:hAnsi="Times New Roman" w:cs="Times New Roman"/>
                <w:b/>
                <w:bCs/>
              </w:rPr>
              <w:t>TOTAL FOR GOG COMPENSATION</w:t>
            </w:r>
          </w:p>
        </w:tc>
        <w:tc>
          <w:tcPr>
            <w:tcW w:w="2069" w:type="dxa"/>
            <w:vAlign w:val="bottom"/>
          </w:tcPr>
          <w:p w:rsidR="00D4489F" w:rsidRPr="003B1939" w:rsidRDefault="00D4489F" w:rsidP="00E16594">
            <w:pPr>
              <w:jc w:val="center"/>
              <w:rPr>
                <w:rFonts w:ascii="Times New Roman" w:hAnsi="Times New Roman" w:cs="Times New Roman"/>
                <w:b/>
                <w:bCs/>
                <w:sz w:val="24"/>
              </w:rPr>
            </w:pPr>
          </w:p>
        </w:tc>
        <w:tc>
          <w:tcPr>
            <w:tcW w:w="1783" w:type="dxa"/>
            <w:vAlign w:val="bottom"/>
          </w:tcPr>
          <w:p w:rsidR="00D4489F" w:rsidRPr="003B1939" w:rsidRDefault="00D4489F" w:rsidP="00E16594">
            <w:pPr>
              <w:jc w:val="right"/>
              <w:rPr>
                <w:rFonts w:ascii="Times New Roman" w:hAnsi="Times New Roman" w:cs="Times New Roman"/>
                <w:b/>
                <w:bCs/>
                <w:sz w:val="24"/>
              </w:rPr>
            </w:pPr>
            <w:r>
              <w:rPr>
                <w:rFonts w:ascii="Times New Roman" w:hAnsi="Times New Roman" w:cs="Times New Roman"/>
                <w:b/>
                <w:bCs/>
                <w:sz w:val="24"/>
              </w:rPr>
              <w:t>420,385.78</w:t>
            </w:r>
          </w:p>
        </w:tc>
        <w:tc>
          <w:tcPr>
            <w:tcW w:w="1710" w:type="dxa"/>
            <w:vAlign w:val="bottom"/>
          </w:tcPr>
          <w:p w:rsidR="00D4489F" w:rsidRPr="003B1939" w:rsidRDefault="00D4489F" w:rsidP="00E16594">
            <w:pPr>
              <w:jc w:val="right"/>
              <w:rPr>
                <w:rFonts w:ascii="Times New Roman" w:hAnsi="Times New Roman" w:cs="Times New Roman"/>
                <w:b/>
                <w:bCs/>
                <w:sz w:val="24"/>
              </w:rPr>
            </w:pPr>
            <w:r>
              <w:rPr>
                <w:rFonts w:ascii="Times New Roman" w:hAnsi="Times New Roman" w:cs="Times New Roman"/>
                <w:b/>
                <w:bCs/>
                <w:sz w:val="24"/>
              </w:rPr>
              <w:t>5,044,629.36</w:t>
            </w:r>
          </w:p>
        </w:tc>
      </w:tr>
      <w:tr w:rsidR="00D4489F" w:rsidRPr="00BB5ADF" w:rsidTr="00D4489F">
        <w:tc>
          <w:tcPr>
            <w:tcW w:w="630" w:type="dxa"/>
            <w:vAlign w:val="bottom"/>
          </w:tcPr>
          <w:p w:rsidR="00D4489F" w:rsidRPr="00697891" w:rsidRDefault="00D4489F" w:rsidP="00E16594">
            <w:pPr>
              <w:jc w:val="center"/>
              <w:rPr>
                <w:rFonts w:ascii="Times New Roman" w:hAnsi="Times New Roman" w:cs="Times New Roman"/>
                <w:sz w:val="24"/>
              </w:rPr>
            </w:pPr>
            <w:r w:rsidRPr="00697891">
              <w:rPr>
                <w:rFonts w:ascii="Times New Roman" w:hAnsi="Times New Roman" w:cs="Times New Roman"/>
                <w:sz w:val="24"/>
              </w:rPr>
              <w:t>15</w:t>
            </w:r>
          </w:p>
        </w:tc>
        <w:tc>
          <w:tcPr>
            <w:tcW w:w="4968" w:type="dxa"/>
            <w:shd w:val="clear" w:color="auto" w:fill="D9D9D9" w:themeFill="background1" w:themeFillShade="D9"/>
            <w:vAlign w:val="bottom"/>
          </w:tcPr>
          <w:p w:rsidR="00D4489F" w:rsidRPr="00697891" w:rsidRDefault="00D4489F" w:rsidP="00E16594">
            <w:pPr>
              <w:rPr>
                <w:rFonts w:ascii="Times New Roman" w:hAnsi="Times New Roman" w:cs="Times New Roman"/>
                <w:b/>
                <w:bCs/>
                <w:sz w:val="24"/>
              </w:rPr>
            </w:pPr>
            <w:r w:rsidRPr="00697891">
              <w:rPr>
                <w:rFonts w:ascii="Times New Roman" w:hAnsi="Times New Roman" w:cs="Times New Roman"/>
                <w:b/>
                <w:bCs/>
                <w:sz w:val="24"/>
              </w:rPr>
              <w:t xml:space="preserve"> IGF PAID STAFF </w:t>
            </w:r>
          </w:p>
        </w:tc>
        <w:tc>
          <w:tcPr>
            <w:tcW w:w="2069" w:type="dxa"/>
            <w:vAlign w:val="bottom"/>
          </w:tcPr>
          <w:p w:rsidR="00D4489F" w:rsidRPr="00697891" w:rsidRDefault="00D4489F" w:rsidP="00E16594">
            <w:pPr>
              <w:jc w:val="center"/>
              <w:rPr>
                <w:rFonts w:ascii="Times New Roman" w:hAnsi="Times New Roman" w:cs="Times New Roman"/>
                <w:b/>
                <w:bCs/>
                <w:sz w:val="24"/>
              </w:rPr>
            </w:pPr>
            <w:r>
              <w:rPr>
                <w:rFonts w:ascii="Times New Roman" w:hAnsi="Times New Roman" w:cs="Times New Roman"/>
                <w:b/>
                <w:bCs/>
                <w:sz w:val="24"/>
              </w:rPr>
              <w:t>115</w:t>
            </w:r>
          </w:p>
        </w:tc>
        <w:tc>
          <w:tcPr>
            <w:tcW w:w="1783" w:type="dxa"/>
            <w:vAlign w:val="bottom"/>
          </w:tcPr>
          <w:p w:rsidR="00D4489F" w:rsidRPr="00697891" w:rsidRDefault="00D4489F" w:rsidP="00E16594">
            <w:pPr>
              <w:jc w:val="right"/>
              <w:rPr>
                <w:rFonts w:ascii="Times New Roman" w:hAnsi="Times New Roman" w:cs="Times New Roman"/>
                <w:b/>
                <w:bCs/>
                <w:sz w:val="24"/>
              </w:rPr>
            </w:pPr>
            <w:r>
              <w:rPr>
                <w:rFonts w:ascii="Times New Roman" w:hAnsi="Times New Roman" w:cs="Times New Roman"/>
                <w:b/>
                <w:bCs/>
                <w:sz w:val="24"/>
              </w:rPr>
              <w:t>48,506.86</w:t>
            </w:r>
          </w:p>
        </w:tc>
        <w:tc>
          <w:tcPr>
            <w:tcW w:w="1710" w:type="dxa"/>
            <w:vAlign w:val="bottom"/>
          </w:tcPr>
          <w:p w:rsidR="00D4489F" w:rsidRPr="00697891" w:rsidRDefault="00D4489F" w:rsidP="00E16594">
            <w:pPr>
              <w:jc w:val="right"/>
              <w:rPr>
                <w:rFonts w:ascii="Times New Roman" w:hAnsi="Times New Roman" w:cs="Times New Roman"/>
                <w:b/>
                <w:bCs/>
                <w:sz w:val="24"/>
              </w:rPr>
            </w:pPr>
            <w:r>
              <w:rPr>
                <w:rFonts w:ascii="Times New Roman" w:hAnsi="Times New Roman" w:cs="Times New Roman"/>
                <w:b/>
                <w:bCs/>
                <w:sz w:val="24"/>
              </w:rPr>
              <w:t>582,082.37</w:t>
            </w:r>
          </w:p>
        </w:tc>
      </w:tr>
      <w:tr w:rsidR="00D4489F" w:rsidRPr="00BB5ADF" w:rsidTr="00D4489F">
        <w:tc>
          <w:tcPr>
            <w:tcW w:w="5598" w:type="dxa"/>
            <w:gridSpan w:val="2"/>
            <w:shd w:val="clear" w:color="auto" w:fill="D9D9D9" w:themeFill="background1" w:themeFillShade="D9"/>
            <w:vAlign w:val="bottom"/>
          </w:tcPr>
          <w:p w:rsidR="00D4489F" w:rsidRPr="00697891" w:rsidRDefault="00D4489F" w:rsidP="00E16594">
            <w:pPr>
              <w:rPr>
                <w:rFonts w:ascii="Times New Roman" w:hAnsi="Times New Roman" w:cs="Times New Roman"/>
                <w:b/>
                <w:bCs/>
                <w:sz w:val="24"/>
              </w:rPr>
            </w:pPr>
            <w:r w:rsidRPr="00697891">
              <w:rPr>
                <w:rFonts w:ascii="Times New Roman" w:hAnsi="Times New Roman" w:cs="Times New Roman"/>
                <w:b/>
                <w:bCs/>
                <w:sz w:val="24"/>
              </w:rPr>
              <w:t xml:space="preserve"> GRAND TOTAL FOR COMPENSATION </w:t>
            </w:r>
          </w:p>
        </w:tc>
        <w:tc>
          <w:tcPr>
            <w:tcW w:w="2069" w:type="dxa"/>
            <w:shd w:val="clear" w:color="auto" w:fill="D9D9D9" w:themeFill="background1" w:themeFillShade="D9"/>
            <w:vAlign w:val="bottom"/>
          </w:tcPr>
          <w:p w:rsidR="00D4489F" w:rsidRPr="00697891" w:rsidRDefault="00D4489F" w:rsidP="00E16594">
            <w:pPr>
              <w:jc w:val="center"/>
              <w:rPr>
                <w:rFonts w:ascii="Times New Roman" w:hAnsi="Times New Roman" w:cs="Times New Roman"/>
                <w:b/>
                <w:bCs/>
                <w:sz w:val="28"/>
              </w:rPr>
            </w:pPr>
            <w:r>
              <w:rPr>
                <w:rFonts w:ascii="Times New Roman" w:hAnsi="Times New Roman" w:cs="Times New Roman"/>
                <w:b/>
                <w:bCs/>
                <w:sz w:val="28"/>
              </w:rPr>
              <w:t>285</w:t>
            </w:r>
          </w:p>
        </w:tc>
        <w:tc>
          <w:tcPr>
            <w:tcW w:w="1783" w:type="dxa"/>
            <w:shd w:val="clear" w:color="auto" w:fill="D9D9D9" w:themeFill="background1" w:themeFillShade="D9"/>
            <w:vAlign w:val="bottom"/>
          </w:tcPr>
          <w:p w:rsidR="00D4489F" w:rsidRPr="00697891" w:rsidRDefault="00D4489F" w:rsidP="00E16594">
            <w:pPr>
              <w:jc w:val="right"/>
              <w:rPr>
                <w:rFonts w:ascii="Times New Roman" w:hAnsi="Times New Roman" w:cs="Times New Roman"/>
                <w:b/>
                <w:bCs/>
                <w:sz w:val="28"/>
              </w:rPr>
            </w:pPr>
            <w:r>
              <w:rPr>
                <w:rFonts w:ascii="Times New Roman" w:hAnsi="Times New Roman" w:cs="Times New Roman"/>
                <w:b/>
                <w:bCs/>
                <w:sz w:val="28"/>
              </w:rPr>
              <w:t>468,892.64</w:t>
            </w:r>
          </w:p>
        </w:tc>
        <w:tc>
          <w:tcPr>
            <w:tcW w:w="1710" w:type="dxa"/>
            <w:shd w:val="clear" w:color="auto" w:fill="D9D9D9" w:themeFill="background1" w:themeFillShade="D9"/>
            <w:vAlign w:val="bottom"/>
          </w:tcPr>
          <w:p w:rsidR="00D4489F" w:rsidRPr="00697891" w:rsidRDefault="00D4489F" w:rsidP="00E16594">
            <w:pPr>
              <w:jc w:val="right"/>
              <w:rPr>
                <w:rFonts w:ascii="Times New Roman" w:hAnsi="Times New Roman" w:cs="Times New Roman"/>
                <w:b/>
                <w:bCs/>
                <w:sz w:val="28"/>
              </w:rPr>
            </w:pPr>
            <w:r>
              <w:rPr>
                <w:rFonts w:ascii="Times New Roman" w:hAnsi="Times New Roman" w:cs="Times New Roman"/>
                <w:b/>
                <w:bCs/>
                <w:sz w:val="28"/>
              </w:rPr>
              <w:t>5,626,711.73</w:t>
            </w:r>
          </w:p>
        </w:tc>
      </w:tr>
    </w:tbl>
    <w:p w:rsidR="00D4489F" w:rsidRPr="00BB5ADF" w:rsidRDefault="00D4489F" w:rsidP="00C46B39">
      <w:pPr>
        <w:rPr>
          <w:rFonts w:ascii="Times New Roman" w:hAnsi="Times New Roman" w:cs="Times New Roman"/>
          <w:b/>
          <w:color w:val="FF0000"/>
          <w:sz w:val="32"/>
        </w:rPr>
      </w:pPr>
      <w:bookmarkStart w:id="28" w:name="_Toc493488362"/>
    </w:p>
    <w:p w:rsidR="00D4489F" w:rsidRPr="00007266" w:rsidRDefault="00D4489F" w:rsidP="00D4489F">
      <w:pPr>
        <w:jc w:val="center"/>
        <w:rPr>
          <w:rFonts w:ascii="Times New Roman" w:hAnsi="Times New Roman" w:cs="Times New Roman"/>
          <w:b/>
          <w:sz w:val="32"/>
        </w:rPr>
      </w:pPr>
      <w:r w:rsidRPr="00007266">
        <w:rPr>
          <w:rFonts w:ascii="Times New Roman" w:hAnsi="Times New Roman" w:cs="Times New Roman"/>
          <w:b/>
          <w:sz w:val="32"/>
        </w:rPr>
        <w:lastRenderedPageBreak/>
        <w:t>2021 RETIREES</w:t>
      </w:r>
      <w:bookmarkEnd w:id="28"/>
    </w:p>
    <w:tbl>
      <w:tblPr>
        <w:tblStyle w:val="TableGrid"/>
        <w:tblW w:w="11220" w:type="dxa"/>
        <w:tblInd w:w="-995" w:type="dxa"/>
        <w:tblLook w:val="04A0" w:firstRow="1" w:lastRow="0" w:firstColumn="1" w:lastColumn="0" w:noHBand="0" w:noVBand="1"/>
      </w:tblPr>
      <w:tblGrid>
        <w:gridCol w:w="621"/>
        <w:gridCol w:w="1445"/>
        <w:gridCol w:w="987"/>
        <w:gridCol w:w="1620"/>
        <w:gridCol w:w="1378"/>
        <w:gridCol w:w="1296"/>
        <w:gridCol w:w="2016"/>
        <w:gridCol w:w="18"/>
        <w:gridCol w:w="1839"/>
      </w:tblGrid>
      <w:tr w:rsidR="00C46B39" w:rsidRPr="00007266" w:rsidTr="00E16594">
        <w:trPr>
          <w:trHeight w:hRule="exact" w:val="1009"/>
        </w:trPr>
        <w:tc>
          <w:tcPr>
            <w:tcW w:w="630" w:type="dxa"/>
            <w:shd w:val="clear" w:color="auto" w:fill="D9D9D9" w:themeFill="background1" w:themeFillShade="D9"/>
            <w:vAlign w:val="bottom"/>
          </w:tcPr>
          <w:p w:rsidR="00D4489F" w:rsidRPr="00421013" w:rsidRDefault="00D4489F" w:rsidP="00E16594">
            <w:pPr>
              <w:jc w:val="center"/>
              <w:rPr>
                <w:rFonts w:ascii="Times New Roman" w:hAnsi="Times New Roman" w:cs="Times New Roman"/>
                <w:b/>
                <w:bCs/>
                <w:sz w:val="24"/>
                <w:szCs w:val="24"/>
              </w:rPr>
            </w:pPr>
            <w:r w:rsidRPr="00421013">
              <w:rPr>
                <w:rFonts w:ascii="Times New Roman" w:hAnsi="Times New Roman" w:cs="Times New Roman"/>
                <w:b/>
                <w:bCs/>
                <w:sz w:val="24"/>
                <w:szCs w:val="24"/>
              </w:rPr>
              <w:t>S/N</w:t>
            </w:r>
          </w:p>
        </w:tc>
        <w:tc>
          <w:tcPr>
            <w:tcW w:w="1530" w:type="dxa"/>
            <w:shd w:val="clear" w:color="auto" w:fill="D9D9D9" w:themeFill="background1" w:themeFillShade="D9"/>
            <w:vAlign w:val="bottom"/>
          </w:tcPr>
          <w:p w:rsidR="00D4489F" w:rsidRPr="00421013" w:rsidRDefault="00D4489F" w:rsidP="00E16594">
            <w:pPr>
              <w:rPr>
                <w:rFonts w:ascii="Times New Roman" w:hAnsi="Times New Roman" w:cs="Times New Roman"/>
                <w:b/>
                <w:bCs/>
                <w:sz w:val="24"/>
                <w:szCs w:val="24"/>
              </w:rPr>
            </w:pPr>
            <w:r w:rsidRPr="00421013">
              <w:rPr>
                <w:rFonts w:ascii="Times New Roman" w:hAnsi="Times New Roman" w:cs="Times New Roman"/>
                <w:b/>
                <w:bCs/>
                <w:sz w:val="24"/>
                <w:szCs w:val="24"/>
              </w:rPr>
              <w:t>NAME</w:t>
            </w:r>
          </w:p>
        </w:tc>
        <w:tc>
          <w:tcPr>
            <w:tcW w:w="990" w:type="dxa"/>
            <w:shd w:val="clear" w:color="auto" w:fill="D9D9D9" w:themeFill="background1" w:themeFillShade="D9"/>
            <w:vAlign w:val="bottom"/>
          </w:tcPr>
          <w:p w:rsidR="00D4489F" w:rsidRPr="00421013" w:rsidRDefault="00D4489F" w:rsidP="00E16594">
            <w:pPr>
              <w:jc w:val="center"/>
              <w:rPr>
                <w:rFonts w:ascii="Times New Roman" w:hAnsi="Times New Roman" w:cs="Times New Roman"/>
                <w:b/>
                <w:bCs/>
                <w:sz w:val="24"/>
                <w:szCs w:val="24"/>
              </w:rPr>
            </w:pPr>
            <w:r w:rsidRPr="00421013">
              <w:rPr>
                <w:rFonts w:ascii="Times New Roman" w:hAnsi="Times New Roman" w:cs="Times New Roman"/>
                <w:b/>
                <w:bCs/>
                <w:sz w:val="24"/>
                <w:szCs w:val="24"/>
              </w:rPr>
              <w:t>STAFF ID</w:t>
            </w:r>
          </w:p>
        </w:tc>
        <w:tc>
          <w:tcPr>
            <w:tcW w:w="1710" w:type="dxa"/>
            <w:shd w:val="clear" w:color="auto" w:fill="D9D9D9" w:themeFill="background1" w:themeFillShade="D9"/>
            <w:vAlign w:val="bottom"/>
          </w:tcPr>
          <w:p w:rsidR="00D4489F" w:rsidRPr="00421013" w:rsidRDefault="00D4489F" w:rsidP="00E16594">
            <w:pPr>
              <w:rPr>
                <w:rFonts w:ascii="Times New Roman" w:hAnsi="Times New Roman" w:cs="Times New Roman"/>
                <w:b/>
                <w:bCs/>
                <w:sz w:val="24"/>
                <w:szCs w:val="24"/>
              </w:rPr>
            </w:pPr>
            <w:r w:rsidRPr="00421013">
              <w:rPr>
                <w:rFonts w:ascii="Times New Roman" w:hAnsi="Times New Roman" w:cs="Times New Roman"/>
                <w:b/>
                <w:bCs/>
                <w:sz w:val="24"/>
                <w:szCs w:val="24"/>
              </w:rPr>
              <w:t xml:space="preserve"> </w:t>
            </w:r>
            <w:r w:rsidRPr="00421013">
              <w:rPr>
                <w:rFonts w:ascii="Times New Roman" w:hAnsi="Times New Roman" w:cs="Times New Roman"/>
                <w:b/>
                <w:bCs/>
                <w:szCs w:val="24"/>
              </w:rPr>
              <w:t>GRADE/ CURRENT POSITION</w:t>
            </w:r>
          </w:p>
        </w:tc>
        <w:tc>
          <w:tcPr>
            <w:tcW w:w="1191" w:type="dxa"/>
            <w:shd w:val="clear" w:color="auto" w:fill="D9D9D9" w:themeFill="background1" w:themeFillShade="D9"/>
            <w:vAlign w:val="bottom"/>
          </w:tcPr>
          <w:p w:rsidR="00D4489F" w:rsidRPr="00421013" w:rsidRDefault="00D4489F" w:rsidP="00E16594">
            <w:pPr>
              <w:jc w:val="center"/>
              <w:rPr>
                <w:rFonts w:ascii="Times New Roman" w:hAnsi="Times New Roman" w:cs="Times New Roman"/>
                <w:b/>
                <w:bCs/>
                <w:sz w:val="24"/>
                <w:szCs w:val="24"/>
              </w:rPr>
            </w:pPr>
            <w:r w:rsidRPr="00421013">
              <w:rPr>
                <w:rFonts w:ascii="Times New Roman" w:hAnsi="Times New Roman" w:cs="Times New Roman"/>
                <w:b/>
                <w:bCs/>
                <w:szCs w:val="24"/>
              </w:rPr>
              <w:t>MONTHLY BASIC SALARY</w:t>
            </w:r>
          </w:p>
        </w:tc>
        <w:tc>
          <w:tcPr>
            <w:tcW w:w="1296" w:type="dxa"/>
            <w:shd w:val="clear" w:color="auto" w:fill="D9D9D9" w:themeFill="background1" w:themeFillShade="D9"/>
            <w:vAlign w:val="bottom"/>
          </w:tcPr>
          <w:p w:rsidR="00D4489F" w:rsidRPr="00421013" w:rsidRDefault="00D4489F" w:rsidP="00E16594">
            <w:pPr>
              <w:jc w:val="center"/>
              <w:rPr>
                <w:rFonts w:ascii="Times New Roman" w:hAnsi="Times New Roman" w:cs="Times New Roman"/>
                <w:b/>
                <w:bCs/>
                <w:sz w:val="24"/>
                <w:szCs w:val="24"/>
              </w:rPr>
            </w:pPr>
            <w:r w:rsidRPr="00421013">
              <w:rPr>
                <w:rFonts w:ascii="Times New Roman" w:hAnsi="Times New Roman" w:cs="Times New Roman"/>
                <w:b/>
                <w:bCs/>
                <w:sz w:val="24"/>
                <w:szCs w:val="24"/>
              </w:rPr>
              <w:t>ANNUAL SALARY</w:t>
            </w:r>
          </w:p>
        </w:tc>
        <w:tc>
          <w:tcPr>
            <w:tcW w:w="2016" w:type="dxa"/>
            <w:shd w:val="clear" w:color="auto" w:fill="D9D9D9" w:themeFill="background1" w:themeFillShade="D9"/>
          </w:tcPr>
          <w:p w:rsidR="00D4489F" w:rsidRPr="00421013" w:rsidRDefault="00D4489F" w:rsidP="00E16594">
            <w:pPr>
              <w:jc w:val="center"/>
              <w:rPr>
                <w:rFonts w:ascii="Times New Roman" w:hAnsi="Times New Roman" w:cs="Times New Roman"/>
                <w:b/>
                <w:bCs/>
                <w:sz w:val="24"/>
                <w:szCs w:val="24"/>
              </w:rPr>
            </w:pPr>
            <w:r w:rsidRPr="00421013">
              <w:rPr>
                <w:rFonts w:ascii="Times New Roman" w:hAnsi="Times New Roman" w:cs="Times New Roman"/>
                <w:b/>
                <w:bCs/>
                <w:sz w:val="24"/>
                <w:szCs w:val="24"/>
              </w:rPr>
              <w:t>DATE OF APPOINTMENT</w:t>
            </w:r>
          </w:p>
        </w:tc>
        <w:tc>
          <w:tcPr>
            <w:tcW w:w="1857" w:type="dxa"/>
            <w:gridSpan w:val="2"/>
            <w:shd w:val="clear" w:color="auto" w:fill="D9D9D9" w:themeFill="background1" w:themeFillShade="D9"/>
            <w:vAlign w:val="bottom"/>
          </w:tcPr>
          <w:p w:rsidR="00D4489F" w:rsidRPr="00421013" w:rsidRDefault="00D4489F" w:rsidP="00E16594">
            <w:pPr>
              <w:jc w:val="center"/>
              <w:rPr>
                <w:rFonts w:ascii="Times New Roman" w:hAnsi="Times New Roman" w:cs="Times New Roman"/>
                <w:b/>
                <w:bCs/>
                <w:sz w:val="24"/>
                <w:szCs w:val="24"/>
              </w:rPr>
            </w:pPr>
            <w:r w:rsidRPr="00421013">
              <w:rPr>
                <w:rFonts w:ascii="Times New Roman" w:hAnsi="Times New Roman" w:cs="Times New Roman"/>
                <w:b/>
                <w:bCs/>
                <w:sz w:val="24"/>
                <w:szCs w:val="24"/>
              </w:rPr>
              <w:t>DATE OF RETIREMENT</w:t>
            </w:r>
          </w:p>
        </w:tc>
      </w:tr>
      <w:tr w:rsidR="00C46B39" w:rsidRPr="00007266" w:rsidTr="00C46B39">
        <w:trPr>
          <w:trHeight w:hRule="exact" w:val="793"/>
        </w:trPr>
        <w:tc>
          <w:tcPr>
            <w:tcW w:w="630"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w:t>
            </w:r>
          </w:p>
        </w:tc>
        <w:tc>
          <w:tcPr>
            <w:tcW w:w="1530" w:type="dxa"/>
            <w:vAlign w:val="bottom"/>
          </w:tcPr>
          <w:p w:rsidR="00D4489F" w:rsidRPr="00007266" w:rsidRDefault="00D4489F" w:rsidP="00E16594">
            <w:pPr>
              <w:rPr>
                <w:rFonts w:ascii="Times New Roman" w:hAnsi="Times New Roman" w:cs="Times New Roman"/>
                <w:sz w:val="24"/>
                <w:szCs w:val="24"/>
              </w:rPr>
            </w:pPr>
            <w:proofErr w:type="spellStart"/>
            <w:r w:rsidRPr="00007266">
              <w:rPr>
                <w:rFonts w:ascii="Times New Roman" w:hAnsi="Times New Roman" w:cs="Times New Roman"/>
                <w:sz w:val="24"/>
                <w:szCs w:val="24"/>
              </w:rPr>
              <w:t>K</w:t>
            </w:r>
            <w:r>
              <w:rPr>
                <w:rFonts w:ascii="Times New Roman" w:hAnsi="Times New Roman" w:cs="Times New Roman"/>
                <w:sz w:val="24"/>
                <w:szCs w:val="24"/>
              </w:rPr>
              <w:t>wa</w:t>
            </w:r>
            <w:r w:rsidRPr="00007266">
              <w:rPr>
                <w:rFonts w:ascii="Times New Roman" w:hAnsi="Times New Roman" w:cs="Times New Roman"/>
                <w:sz w:val="24"/>
                <w:szCs w:val="24"/>
              </w:rPr>
              <w:t>bena</w:t>
            </w:r>
            <w:proofErr w:type="spellEnd"/>
            <w:r w:rsidRPr="00007266">
              <w:rPr>
                <w:rFonts w:ascii="Times New Roman" w:hAnsi="Times New Roman" w:cs="Times New Roman"/>
                <w:sz w:val="24"/>
                <w:szCs w:val="24"/>
              </w:rPr>
              <w:t xml:space="preserve"> </w:t>
            </w:r>
            <w:proofErr w:type="spellStart"/>
            <w:r w:rsidRPr="00007266">
              <w:rPr>
                <w:rFonts w:ascii="Times New Roman" w:hAnsi="Times New Roman" w:cs="Times New Roman"/>
                <w:sz w:val="24"/>
                <w:szCs w:val="24"/>
              </w:rPr>
              <w:t>Abeka</w:t>
            </w:r>
            <w:proofErr w:type="spellEnd"/>
          </w:p>
        </w:tc>
        <w:tc>
          <w:tcPr>
            <w:tcW w:w="990" w:type="dxa"/>
            <w:vAlign w:val="bottom"/>
          </w:tcPr>
          <w:p w:rsidR="00D4489F" w:rsidRPr="00007266" w:rsidRDefault="00D4489F" w:rsidP="00E16594">
            <w:pPr>
              <w:jc w:val="center"/>
              <w:rPr>
                <w:rFonts w:ascii="Times New Roman" w:hAnsi="Times New Roman" w:cs="Times New Roman"/>
                <w:sz w:val="24"/>
                <w:szCs w:val="24"/>
              </w:rPr>
            </w:pPr>
            <w:r w:rsidRPr="00007266">
              <w:rPr>
                <w:rFonts w:ascii="Times New Roman" w:hAnsi="Times New Roman" w:cs="Times New Roman"/>
                <w:sz w:val="24"/>
                <w:szCs w:val="24"/>
              </w:rPr>
              <w:t>20844</w:t>
            </w:r>
          </w:p>
        </w:tc>
        <w:tc>
          <w:tcPr>
            <w:tcW w:w="171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Yard Foreman</w:t>
            </w:r>
          </w:p>
        </w:tc>
        <w:tc>
          <w:tcPr>
            <w:tcW w:w="1191"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1,786.61</w:t>
            </w:r>
          </w:p>
        </w:tc>
        <w:tc>
          <w:tcPr>
            <w:tcW w:w="1296"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21,439.28</w:t>
            </w:r>
          </w:p>
        </w:tc>
        <w:tc>
          <w:tcPr>
            <w:tcW w:w="2034" w:type="dxa"/>
            <w:gridSpan w:val="2"/>
          </w:tcPr>
          <w:p w:rsidR="00D4489F" w:rsidRPr="00007266" w:rsidRDefault="00D4489F" w:rsidP="00E16594">
            <w:pPr>
              <w:jc w:val="right"/>
              <w:rPr>
                <w:rFonts w:ascii="Times New Roman" w:hAnsi="Times New Roman" w:cs="Times New Roman"/>
                <w:sz w:val="24"/>
                <w:szCs w:val="24"/>
              </w:rPr>
            </w:pPr>
          </w:p>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1-May-1999</w:t>
            </w:r>
          </w:p>
        </w:tc>
        <w:tc>
          <w:tcPr>
            <w:tcW w:w="1839"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11-Sep-2021</w:t>
            </w:r>
          </w:p>
        </w:tc>
      </w:tr>
      <w:tr w:rsidR="00C46B39" w:rsidRPr="00007266" w:rsidTr="00C46B39">
        <w:trPr>
          <w:trHeight w:hRule="exact" w:val="991"/>
        </w:trPr>
        <w:tc>
          <w:tcPr>
            <w:tcW w:w="630"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w:t>
            </w:r>
          </w:p>
        </w:tc>
        <w:tc>
          <w:tcPr>
            <w:tcW w:w="153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 xml:space="preserve">Lucy </w:t>
            </w:r>
            <w:proofErr w:type="spellStart"/>
            <w:r w:rsidRPr="00007266">
              <w:rPr>
                <w:rFonts w:ascii="Times New Roman" w:hAnsi="Times New Roman" w:cs="Times New Roman"/>
                <w:sz w:val="24"/>
                <w:szCs w:val="24"/>
              </w:rPr>
              <w:t>Ansah</w:t>
            </w:r>
            <w:proofErr w:type="spellEnd"/>
          </w:p>
        </w:tc>
        <w:tc>
          <w:tcPr>
            <w:tcW w:w="990" w:type="dxa"/>
            <w:vAlign w:val="bottom"/>
          </w:tcPr>
          <w:p w:rsidR="00D4489F" w:rsidRPr="00007266" w:rsidRDefault="00D4489F" w:rsidP="00E16594">
            <w:pPr>
              <w:jc w:val="center"/>
              <w:rPr>
                <w:rFonts w:ascii="Times New Roman" w:hAnsi="Times New Roman" w:cs="Times New Roman"/>
                <w:sz w:val="24"/>
                <w:szCs w:val="24"/>
              </w:rPr>
            </w:pPr>
            <w:r w:rsidRPr="00007266">
              <w:rPr>
                <w:rFonts w:ascii="Times New Roman" w:hAnsi="Times New Roman" w:cs="Times New Roman"/>
                <w:sz w:val="24"/>
                <w:szCs w:val="24"/>
              </w:rPr>
              <w:t>716411</w:t>
            </w:r>
          </w:p>
        </w:tc>
        <w:tc>
          <w:tcPr>
            <w:tcW w:w="1710" w:type="dxa"/>
            <w:vAlign w:val="bottom"/>
          </w:tcPr>
          <w:p w:rsidR="00D4489F" w:rsidRPr="00007266" w:rsidRDefault="00D4489F" w:rsidP="00E16594">
            <w:pPr>
              <w:rPr>
                <w:rFonts w:ascii="Times New Roman" w:hAnsi="Times New Roman" w:cs="Times New Roman"/>
                <w:sz w:val="24"/>
                <w:szCs w:val="24"/>
              </w:rPr>
            </w:pPr>
            <w:proofErr w:type="spellStart"/>
            <w:r w:rsidRPr="00007266">
              <w:rPr>
                <w:rFonts w:ascii="Times New Roman" w:hAnsi="Times New Roman" w:cs="Times New Roman"/>
                <w:sz w:val="24"/>
                <w:szCs w:val="24"/>
              </w:rPr>
              <w:t>Superv</w:t>
            </w:r>
            <w:proofErr w:type="spellEnd"/>
            <w:r w:rsidRPr="00007266">
              <w:rPr>
                <w:rFonts w:ascii="Times New Roman" w:hAnsi="Times New Roman" w:cs="Times New Roman"/>
                <w:sz w:val="24"/>
                <w:szCs w:val="24"/>
              </w:rPr>
              <w:t>. Metro Guard/Insp</w:t>
            </w:r>
          </w:p>
        </w:tc>
        <w:tc>
          <w:tcPr>
            <w:tcW w:w="1191"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1,341.44</w:t>
            </w:r>
          </w:p>
        </w:tc>
        <w:tc>
          <w:tcPr>
            <w:tcW w:w="1296"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16,097.23</w:t>
            </w:r>
          </w:p>
        </w:tc>
        <w:tc>
          <w:tcPr>
            <w:tcW w:w="2034" w:type="dxa"/>
            <w:gridSpan w:val="2"/>
          </w:tcPr>
          <w:p w:rsidR="00D4489F" w:rsidRPr="00007266" w:rsidRDefault="00D4489F" w:rsidP="00E16594">
            <w:pPr>
              <w:jc w:val="right"/>
              <w:rPr>
                <w:rFonts w:ascii="Times New Roman" w:hAnsi="Times New Roman" w:cs="Times New Roman"/>
                <w:sz w:val="24"/>
                <w:szCs w:val="24"/>
              </w:rPr>
            </w:pPr>
          </w:p>
          <w:p w:rsidR="00D4489F" w:rsidRPr="00007266" w:rsidRDefault="00E16594" w:rsidP="00E16594">
            <w:pPr>
              <w:jc w:val="right"/>
              <w:rPr>
                <w:rFonts w:ascii="Times New Roman" w:hAnsi="Times New Roman" w:cs="Times New Roman"/>
                <w:sz w:val="24"/>
                <w:szCs w:val="24"/>
              </w:rPr>
            </w:pPr>
            <w:r>
              <w:rPr>
                <w:rFonts w:ascii="Times New Roman" w:hAnsi="Times New Roman" w:cs="Times New Roman"/>
                <w:sz w:val="24"/>
                <w:szCs w:val="24"/>
              </w:rPr>
              <w:t>7-April- 1993</w:t>
            </w:r>
          </w:p>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7-Apr-1993</w:t>
            </w:r>
          </w:p>
        </w:tc>
        <w:tc>
          <w:tcPr>
            <w:tcW w:w="1839"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26-Jul-2021</w:t>
            </w:r>
          </w:p>
        </w:tc>
      </w:tr>
      <w:tr w:rsidR="00C46B39" w:rsidRPr="00007266" w:rsidTr="00C46B39">
        <w:trPr>
          <w:trHeight w:val="145"/>
        </w:trPr>
        <w:tc>
          <w:tcPr>
            <w:tcW w:w="630"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3</w:t>
            </w:r>
          </w:p>
        </w:tc>
        <w:tc>
          <w:tcPr>
            <w:tcW w:w="153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 xml:space="preserve">Ramat </w:t>
            </w:r>
            <w:proofErr w:type="spellStart"/>
            <w:r w:rsidRPr="00007266">
              <w:rPr>
                <w:rFonts w:ascii="Times New Roman" w:hAnsi="Times New Roman" w:cs="Times New Roman"/>
                <w:sz w:val="24"/>
                <w:szCs w:val="24"/>
              </w:rPr>
              <w:t>Boafo</w:t>
            </w:r>
            <w:proofErr w:type="spellEnd"/>
          </w:p>
        </w:tc>
        <w:tc>
          <w:tcPr>
            <w:tcW w:w="990" w:type="dxa"/>
            <w:vAlign w:val="bottom"/>
          </w:tcPr>
          <w:p w:rsidR="00D4489F" w:rsidRPr="00007266" w:rsidRDefault="00D4489F" w:rsidP="00E16594">
            <w:pPr>
              <w:jc w:val="center"/>
              <w:rPr>
                <w:rFonts w:ascii="Times New Roman" w:hAnsi="Times New Roman" w:cs="Times New Roman"/>
                <w:sz w:val="24"/>
                <w:szCs w:val="24"/>
              </w:rPr>
            </w:pPr>
            <w:r w:rsidRPr="00007266">
              <w:rPr>
                <w:rFonts w:ascii="Times New Roman" w:hAnsi="Times New Roman" w:cs="Times New Roman"/>
                <w:sz w:val="24"/>
                <w:szCs w:val="24"/>
              </w:rPr>
              <w:t>796395</w:t>
            </w:r>
          </w:p>
        </w:tc>
        <w:tc>
          <w:tcPr>
            <w:tcW w:w="171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Revenue Inspector</w:t>
            </w:r>
          </w:p>
        </w:tc>
        <w:tc>
          <w:tcPr>
            <w:tcW w:w="1191"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1,059.45</w:t>
            </w:r>
          </w:p>
        </w:tc>
        <w:tc>
          <w:tcPr>
            <w:tcW w:w="1296"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12,713.37</w:t>
            </w:r>
          </w:p>
        </w:tc>
        <w:tc>
          <w:tcPr>
            <w:tcW w:w="2034" w:type="dxa"/>
            <w:gridSpan w:val="2"/>
          </w:tcPr>
          <w:p w:rsidR="00D4489F" w:rsidRPr="00007266" w:rsidRDefault="00D4489F" w:rsidP="00E16594">
            <w:pPr>
              <w:jc w:val="right"/>
              <w:rPr>
                <w:rFonts w:ascii="Times New Roman" w:hAnsi="Times New Roman" w:cs="Times New Roman"/>
                <w:sz w:val="24"/>
                <w:szCs w:val="24"/>
              </w:rPr>
            </w:pPr>
          </w:p>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1-Mar-2011</w:t>
            </w:r>
          </w:p>
        </w:tc>
        <w:tc>
          <w:tcPr>
            <w:tcW w:w="1839"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11-Jun-2021</w:t>
            </w:r>
          </w:p>
        </w:tc>
      </w:tr>
      <w:tr w:rsidR="00C46B39" w:rsidRPr="00007266" w:rsidTr="00C46B39">
        <w:trPr>
          <w:trHeight w:hRule="exact" w:val="937"/>
        </w:trPr>
        <w:tc>
          <w:tcPr>
            <w:tcW w:w="630"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4</w:t>
            </w:r>
          </w:p>
        </w:tc>
        <w:tc>
          <w:tcPr>
            <w:tcW w:w="153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Christian Francis</w:t>
            </w:r>
          </w:p>
        </w:tc>
        <w:tc>
          <w:tcPr>
            <w:tcW w:w="990" w:type="dxa"/>
            <w:vAlign w:val="bottom"/>
          </w:tcPr>
          <w:p w:rsidR="00D4489F" w:rsidRPr="00007266" w:rsidRDefault="00D4489F" w:rsidP="00E16594">
            <w:pPr>
              <w:jc w:val="center"/>
              <w:rPr>
                <w:rFonts w:ascii="Times New Roman" w:hAnsi="Times New Roman" w:cs="Times New Roman"/>
                <w:sz w:val="24"/>
                <w:szCs w:val="24"/>
              </w:rPr>
            </w:pPr>
            <w:r w:rsidRPr="00007266">
              <w:rPr>
                <w:rFonts w:ascii="Times New Roman" w:hAnsi="Times New Roman" w:cs="Times New Roman"/>
                <w:sz w:val="24"/>
                <w:szCs w:val="24"/>
              </w:rPr>
              <w:t>929150</w:t>
            </w:r>
          </w:p>
        </w:tc>
        <w:tc>
          <w:tcPr>
            <w:tcW w:w="171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Asst. Security Guard</w:t>
            </w:r>
          </w:p>
        </w:tc>
        <w:tc>
          <w:tcPr>
            <w:tcW w:w="1191"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1,024.32</w:t>
            </w:r>
          </w:p>
        </w:tc>
        <w:tc>
          <w:tcPr>
            <w:tcW w:w="1296"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12,291.89</w:t>
            </w:r>
          </w:p>
        </w:tc>
        <w:tc>
          <w:tcPr>
            <w:tcW w:w="2034" w:type="dxa"/>
            <w:gridSpan w:val="2"/>
          </w:tcPr>
          <w:p w:rsidR="00D4489F" w:rsidRPr="00007266" w:rsidRDefault="00D4489F" w:rsidP="00E16594">
            <w:pPr>
              <w:jc w:val="right"/>
              <w:rPr>
                <w:rFonts w:ascii="Times New Roman" w:hAnsi="Times New Roman" w:cs="Times New Roman"/>
                <w:sz w:val="24"/>
                <w:szCs w:val="24"/>
              </w:rPr>
            </w:pPr>
          </w:p>
          <w:p w:rsidR="00D4489F" w:rsidRPr="00007266" w:rsidRDefault="00E16594" w:rsidP="00E16594">
            <w:pPr>
              <w:jc w:val="right"/>
              <w:rPr>
                <w:rFonts w:ascii="Times New Roman" w:hAnsi="Times New Roman" w:cs="Times New Roman"/>
                <w:sz w:val="24"/>
                <w:szCs w:val="24"/>
              </w:rPr>
            </w:pPr>
            <w:r>
              <w:rPr>
                <w:rFonts w:ascii="Times New Roman" w:hAnsi="Times New Roman" w:cs="Times New Roman"/>
                <w:sz w:val="24"/>
                <w:szCs w:val="24"/>
              </w:rPr>
              <w:t>1-Dec-2013</w:t>
            </w:r>
          </w:p>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1-Dec-2013</w:t>
            </w:r>
          </w:p>
        </w:tc>
        <w:tc>
          <w:tcPr>
            <w:tcW w:w="1839"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21-Jul-2021</w:t>
            </w:r>
          </w:p>
        </w:tc>
      </w:tr>
      <w:tr w:rsidR="00C46B39" w:rsidRPr="00007266" w:rsidTr="00C46B39">
        <w:trPr>
          <w:trHeight w:hRule="exact" w:val="811"/>
        </w:trPr>
        <w:tc>
          <w:tcPr>
            <w:tcW w:w="630"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5</w:t>
            </w:r>
          </w:p>
        </w:tc>
        <w:tc>
          <w:tcPr>
            <w:tcW w:w="153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 xml:space="preserve">Elizabeth </w:t>
            </w:r>
            <w:proofErr w:type="spellStart"/>
            <w:r w:rsidRPr="00007266">
              <w:rPr>
                <w:rFonts w:ascii="Times New Roman" w:hAnsi="Times New Roman" w:cs="Times New Roman"/>
                <w:sz w:val="24"/>
                <w:szCs w:val="24"/>
              </w:rPr>
              <w:t>Quainoo</w:t>
            </w:r>
            <w:proofErr w:type="spellEnd"/>
          </w:p>
        </w:tc>
        <w:tc>
          <w:tcPr>
            <w:tcW w:w="990" w:type="dxa"/>
            <w:vAlign w:val="bottom"/>
          </w:tcPr>
          <w:p w:rsidR="00D4489F" w:rsidRPr="00007266" w:rsidRDefault="00D4489F" w:rsidP="00E16594">
            <w:pPr>
              <w:jc w:val="center"/>
              <w:rPr>
                <w:rFonts w:ascii="Times New Roman" w:hAnsi="Times New Roman" w:cs="Times New Roman"/>
                <w:sz w:val="24"/>
                <w:szCs w:val="24"/>
              </w:rPr>
            </w:pPr>
            <w:r w:rsidRPr="00007266">
              <w:rPr>
                <w:rFonts w:ascii="Times New Roman" w:hAnsi="Times New Roman" w:cs="Times New Roman"/>
                <w:sz w:val="24"/>
                <w:szCs w:val="24"/>
              </w:rPr>
              <w:t>43648</w:t>
            </w:r>
          </w:p>
        </w:tc>
        <w:tc>
          <w:tcPr>
            <w:tcW w:w="171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Snr. Technical Asst.</w:t>
            </w:r>
          </w:p>
        </w:tc>
        <w:tc>
          <w:tcPr>
            <w:tcW w:w="1191"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1,192.14</w:t>
            </w:r>
          </w:p>
        </w:tc>
        <w:tc>
          <w:tcPr>
            <w:tcW w:w="1296"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14,305.64</w:t>
            </w:r>
          </w:p>
        </w:tc>
        <w:tc>
          <w:tcPr>
            <w:tcW w:w="2034" w:type="dxa"/>
            <w:gridSpan w:val="2"/>
          </w:tcPr>
          <w:p w:rsidR="00AE5CA0" w:rsidRDefault="00E16594" w:rsidP="00E16594">
            <w:pPr>
              <w:rPr>
                <w:rFonts w:ascii="Times New Roman" w:hAnsi="Times New Roman" w:cs="Times New Roman"/>
                <w:sz w:val="24"/>
                <w:szCs w:val="24"/>
              </w:rPr>
            </w:pPr>
            <w:r>
              <w:rPr>
                <w:rFonts w:ascii="Times New Roman" w:hAnsi="Times New Roman" w:cs="Times New Roman"/>
                <w:sz w:val="24"/>
                <w:szCs w:val="24"/>
              </w:rPr>
              <w:t xml:space="preserve">         </w:t>
            </w:r>
          </w:p>
          <w:p w:rsidR="00E16594" w:rsidRPr="00007266" w:rsidRDefault="00E16594" w:rsidP="00AE5CA0">
            <w:pPr>
              <w:jc w:val="right"/>
              <w:rPr>
                <w:rFonts w:ascii="Times New Roman" w:hAnsi="Times New Roman" w:cs="Times New Roman"/>
                <w:sz w:val="24"/>
                <w:szCs w:val="24"/>
              </w:rPr>
            </w:pPr>
            <w:r>
              <w:rPr>
                <w:rFonts w:ascii="Times New Roman" w:hAnsi="Times New Roman" w:cs="Times New Roman"/>
                <w:sz w:val="24"/>
                <w:szCs w:val="24"/>
              </w:rPr>
              <w:t>1-May- 1984</w:t>
            </w:r>
          </w:p>
          <w:p w:rsidR="00D4489F" w:rsidRPr="00007266" w:rsidRDefault="00D4489F" w:rsidP="00E16594">
            <w:pPr>
              <w:jc w:val="right"/>
              <w:rPr>
                <w:rFonts w:ascii="Times New Roman" w:hAnsi="Times New Roman" w:cs="Times New Roman"/>
                <w:sz w:val="24"/>
                <w:szCs w:val="24"/>
              </w:rPr>
            </w:pPr>
          </w:p>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1-May-1984</w:t>
            </w:r>
          </w:p>
        </w:tc>
        <w:tc>
          <w:tcPr>
            <w:tcW w:w="1839"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24-Sep-2021</w:t>
            </w:r>
          </w:p>
        </w:tc>
      </w:tr>
      <w:tr w:rsidR="00C46B39" w:rsidRPr="00007266" w:rsidTr="00C46B39">
        <w:trPr>
          <w:trHeight w:hRule="exact" w:val="802"/>
        </w:trPr>
        <w:tc>
          <w:tcPr>
            <w:tcW w:w="630"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6</w:t>
            </w:r>
          </w:p>
        </w:tc>
        <w:tc>
          <w:tcPr>
            <w:tcW w:w="153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Catherine Mensah</w:t>
            </w:r>
          </w:p>
        </w:tc>
        <w:tc>
          <w:tcPr>
            <w:tcW w:w="990" w:type="dxa"/>
            <w:vAlign w:val="bottom"/>
          </w:tcPr>
          <w:p w:rsidR="00D4489F" w:rsidRPr="00007266" w:rsidRDefault="00D4489F" w:rsidP="00E16594">
            <w:pPr>
              <w:jc w:val="center"/>
              <w:rPr>
                <w:rFonts w:ascii="Times New Roman" w:hAnsi="Times New Roman" w:cs="Times New Roman"/>
                <w:sz w:val="24"/>
                <w:szCs w:val="24"/>
              </w:rPr>
            </w:pPr>
            <w:r w:rsidRPr="00007266">
              <w:rPr>
                <w:rFonts w:ascii="Times New Roman" w:hAnsi="Times New Roman" w:cs="Times New Roman"/>
                <w:sz w:val="24"/>
                <w:szCs w:val="24"/>
              </w:rPr>
              <w:t>52098</w:t>
            </w:r>
          </w:p>
        </w:tc>
        <w:tc>
          <w:tcPr>
            <w:tcW w:w="1710" w:type="dxa"/>
            <w:vAlign w:val="bottom"/>
          </w:tcPr>
          <w:p w:rsidR="00D4489F" w:rsidRPr="00007266" w:rsidRDefault="00D4489F" w:rsidP="00E16594">
            <w:pPr>
              <w:rPr>
                <w:rFonts w:ascii="Times New Roman" w:hAnsi="Times New Roman" w:cs="Times New Roman"/>
                <w:sz w:val="24"/>
                <w:szCs w:val="24"/>
              </w:rPr>
            </w:pPr>
            <w:r w:rsidRPr="00007266">
              <w:rPr>
                <w:rFonts w:ascii="Times New Roman" w:hAnsi="Times New Roman" w:cs="Times New Roman"/>
                <w:sz w:val="24"/>
                <w:szCs w:val="24"/>
              </w:rPr>
              <w:t>Snr. Mass Education Off</w:t>
            </w:r>
          </w:p>
        </w:tc>
        <w:tc>
          <w:tcPr>
            <w:tcW w:w="1191"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2,114.65</w:t>
            </w:r>
          </w:p>
        </w:tc>
        <w:tc>
          <w:tcPr>
            <w:tcW w:w="1296"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25,375.80</w:t>
            </w:r>
          </w:p>
        </w:tc>
        <w:tc>
          <w:tcPr>
            <w:tcW w:w="2034" w:type="dxa"/>
            <w:gridSpan w:val="2"/>
          </w:tcPr>
          <w:p w:rsidR="00D4489F" w:rsidRPr="00007266" w:rsidRDefault="00EC7C97" w:rsidP="00E16594">
            <w:pPr>
              <w:jc w:val="right"/>
              <w:rPr>
                <w:rFonts w:ascii="Times New Roman" w:hAnsi="Times New Roman" w:cs="Times New Roman"/>
                <w:sz w:val="24"/>
                <w:szCs w:val="24"/>
              </w:rPr>
            </w:pPr>
            <w:r>
              <w:rPr>
                <w:rFonts w:ascii="Times New Roman" w:hAnsi="Times New Roman" w:cs="Times New Roman"/>
                <w:sz w:val="24"/>
                <w:szCs w:val="24"/>
              </w:rPr>
              <w:t>3-O</w:t>
            </w:r>
            <w:r w:rsidR="00E16594">
              <w:rPr>
                <w:rFonts w:ascii="Times New Roman" w:hAnsi="Times New Roman" w:cs="Times New Roman"/>
                <w:sz w:val="24"/>
                <w:szCs w:val="24"/>
              </w:rPr>
              <w:t xml:space="preserve">ct.- </w:t>
            </w:r>
            <w:r>
              <w:rPr>
                <w:rFonts w:ascii="Times New Roman" w:hAnsi="Times New Roman" w:cs="Times New Roman"/>
                <w:sz w:val="24"/>
                <w:szCs w:val="24"/>
              </w:rPr>
              <w:t>1983</w:t>
            </w:r>
          </w:p>
          <w:p w:rsidR="00D4489F" w:rsidRPr="00007266" w:rsidRDefault="00D4489F" w:rsidP="00E16594">
            <w:pPr>
              <w:jc w:val="right"/>
              <w:rPr>
                <w:rFonts w:ascii="Times New Roman" w:hAnsi="Times New Roman" w:cs="Times New Roman"/>
                <w:sz w:val="24"/>
                <w:szCs w:val="24"/>
              </w:rPr>
            </w:pPr>
          </w:p>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3-Oct-1983</w:t>
            </w:r>
          </w:p>
        </w:tc>
        <w:tc>
          <w:tcPr>
            <w:tcW w:w="1839" w:type="dxa"/>
            <w:vAlign w:val="bottom"/>
          </w:tcPr>
          <w:p w:rsidR="00D4489F" w:rsidRPr="00007266" w:rsidRDefault="00D4489F" w:rsidP="00E16594">
            <w:pPr>
              <w:jc w:val="right"/>
              <w:rPr>
                <w:rFonts w:ascii="Times New Roman" w:hAnsi="Times New Roman" w:cs="Times New Roman"/>
                <w:sz w:val="24"/>
                <w:szCs w:val="24"/>
              </w:rPr>
            </w:pPr>
            <w:r w:rsidRPr="00007266">
              <w:rPr>
                <w:rFonts w:ascii="Times New Roman" w:hAnsi="Times New Roman" w:cs="Times New Roman"/>
                <w:sz w:val="24"/>
                <w:szCs w:val="24"/>
              </w:rPr>
              <w:t>13-Aug-2021</w:t>
            </w:r>
          </w:p>
        </w:tc>
      </w:tr>
      <w:tr w:rsidR="00C46B39" w:rsidRPr="00BB5ADF" w:rsidTr="00C46B39">
        <w:trPr>
          <w:trHeight w:val="432"/>
        </w:trPr>
        <w:tc>
          <w:tcPr>
            <w:tcW w:w="630" w:type="dxa"/>
            <w:shd w:val="clear" w:color="auto" w:fill="D9D9D9" w:themeFill="background1" w:themeFillShade="D9"/>
            <w:vAlign w:val="bottom"/>
          </w:tcPr>
          <w:p w:rsidR="00D4489F" w:rsidRPr="00BB5ADF" w:rsidRDefault="00D4489F" w:rsidP="00E16594">
            <w:pPr>
              <w:rPr>
                <w:rFonts w:ascii="Times New Roman" w:hAnsi="Times New Roman" w:cs="Times New Roman"/>
                <w:b/>
                <w:bCs/>
                <w:color w:val="FF0000"/>
                <w:sz w:val="24"/>
                <w:szCs w:val="24"/>
              </w:rPr>
            </w:pPr>
            <w:r w:rsidRPr="00BB5ADF">
              <w:rPr>
                <w:rFonts w:ascii="Times New Roman" w:hAnsi="Times New Roman" w:cs="Times New Roman"/>
                <w:b/>
                <w:bCs/>
                <w:color w:val="FF0000"/>
                <w:sz w:val="24"/>
                <w:szCs w:val="24"/>
              </w:rPr>
              <w:t> </w:t>
            </w:r>
          </w:p>
        </w:tc>
        <w:tc>
          <w:tcPr>
            <w:tcW w:w="1530" w:type="dxa"/>
            <w:shd w:val="clear" w:color="auto" w:fill="D9D9D9" w:themeFill="background1" w:themeFillShade="D9"/>
            <w:vAlign w:val="bottom"/>
          </w:tcPr>
          <w:p w:rsidR="00D4489F" w:rsidRPr="00007266" w:rsidRDefault="00D4489F" w:rsidP="00E16594">
            <w:pPr>
              <w:rPr>
                <w:rFonts w:ascii="Times New Roman" w:hAnsi="Times New Roman" w:cs="Times New Roman"/>
                <w:b/>
                <w:bCs/>
                <w:sz w:val="24"/>
                <w:szCs w:val="24"/>
              </w:rPr>
            </w:pPr>
            <w:r w:rsidRPr="00007266">
              <w:rPr>
                <w:rFonts w:ascii="Times New Roman" w:hAnsi="Times New Roman" w:cs="Times New Roman"/>
                <w:b/>
                <w:bCs/>
                <w:sz w:val="24"/>
                <w:szCs w:val="24"/>
              </w:rPr>
              <w:t>TOTAL</w:t>
            </w:r>
          </w:p>
        </w:tc>
        <w:tc>
          <w:tcPr>
            <w:tcW w:w="990" w:type="dxa"/>
            <w:shd w:val="clear" w:color="auto" w:fill="D9D9D9" w:themeFill="background1" w:themeFillShade="D9"/>
            <w:vAlign w:val="bottom"/>
          </w:tcPr>
          <w:p w:rsidR="00D4489F" w:rsidRPr="00007266" w:rsidRDefault="00D4489F" w:rsidP="00E16594">
            <w:pPr>
              <w:jc w:val="center"/>
              <w:rPr>
                <w:rFonts w:ascii="Times New Roman" w:hAnsi="Times New Roman" w:cs="Times New Roman"/>
                <w:b/>
                <w:bCs/>
                <w:sz w:val="24"/>
                <w:szCs w:val="24"/>
              </w:rPr>
            </w:pPr>
            <w:r w:rsidRPr="00007266">
              <w:rPr>
                <w:rFonts w:ascii="Times New Roman" w:hAnsi="Times New Roman" w:cs="Times New Roman"/>
                <w:b/>
                <w:bCs/>
                <w:sz w:val="24"/>
                <w:szCs w:val="24"/>
              </w:rPr>
              <w:t> </w:t>
            </w:r>
          </w:p>
        </w:tc>
        <w:tc>
          <w:tcPr>
            <w:tcW w:w="1710" w:type="dxa"/>
            <w:shd w:val="clear" w:color="auto" w:fill="D9D9D9" w:themeFill="background1" w:themeFillShade="D9"/>
            <w:vAlign w:val="bottom"/>
          </w:tcPr>
          <w:p w:rsidR="00D4489F" w:rsidRPr="00007266" w:rsidRDefault="00D4489F" w:rsidP="00E16594">
            <w:pPr>
              <w:rPr>
                <w:rFonts w:ascii="Times New Roman" w:hAnsi="Times New Roman" w:cs="Times New Roman"/>
                <w:b/>
                <w:bCs/>
                <w:sz w:val="24"/>
                <w:szCs w:val="24"/>
              </w:rPr>
            </w:pPr>
          </w:p>
        </w:tc>
        <w:tc>
          <w:tcPr>
            <w:tcW w:w="1191" w:type="dxa"/>
            <w:shd w:val="clear" w:color="auto" w:fill="D9D9D9" w:themeFill="background1" w:themeFillShade="D9"/>
            <w:vAlign w:val="bottom"/>
          </w:tcPr>
          <w:p w:rsidR="00D4489F" w:rsidRPr="00007266" w:rsidRDefault="00D4489F" w:rsidP="00E16594">
            <w:pPr>
              <w:jc w:val="right"/>
              <w:rPr>
                <w:rFonts w:ascii="Times New Roman" w:hAnsi="Times New Roman" w:cs="Times New Roman"/>
                <w:b/>
                <w:bCs/>
                <w:sz w:val="24"/>
                <w:szCs w:val="24"/>
              </w:rPr>
            </w:pPr>
            <w:r>
              <w:rPr>
                <w:rFonts w:ascii="Times New Roman" w:hAnsi="Times New Roman" w:cs="Times New Roman"/>
                <w:b/>
                <w:bCs/>
                <w:sz w:val="24"/>
                <w:szCs w:val="24"/>
              </w:rPr>
              <w:t>8,518.61</w:t>
            </w:r>
          </w:p>
        </w:tc>
        <w:tc>
          <w:tcPr>
            <w:tcW w:w="1296" w:type="dxa"/>
            <w:shd w:val="clear" w:color="auto" w:fill="D9D9D9" w:themeFill="background1" w:themeFillShade="D9"/>
            <w:vAlign w:val="bottom"/>
          </w:tcPr>
          <w:p w:rsidR="00D4489F" w:rsidRPr="00007266" w:rsidRDefault="00D4489F" w:rsidP="00E16594">
            <w:pPr>
              <w:jc w:val="right"/>
              <w:rPr>
                <w:rFonts w:ascii="Times New Roman" w:hAnsi="Times New Roman" w:cs="Times New Roman"/>
                <w:b/>
                <w:bCs/>
                <w:sz w:val="24"/>
                <w:szCs w:val="24"/>
              </w:rPr>
            </w:pPr>
            <w:r>
              <w:rPr>
                <w:rFonts w:ascii="Times New Roman" w:hAnsi="Times New Roman" w:cs="Times New Roman"/>
                <w:b/>
                <w:bCs/>
                <w:sz w:val="24"/>
                <w:szCs w:val="24"/>
              </w:rPr>
              <w:t>102,223.21</w:t>
            </w:r>
          </w:p>
        </w:tc>
        <w:tc>
          <w:tcPr>
            <w:tcW w:w="2034" w:type="dxa"/>
            <w:gridSpan w:val="2"/>
            <w:shd w:val="clear" w:color="auto" w:fill="D9D9D9" w:themeFill="background1" w:themeFillShade="D9"/>
          </w:tcPr>
          <w:p w:rsidR="00D4489F" w:rsidRPr="00007266" w:rsidRDefault="00D4489F" w:rsidP="00E16594">
            <w:pPr>
              <w:jc w:val="right"/>
              <w:rPr>
                <w:rFonts w:ascii="Times New Roman" w:hAnsi="Times New Roman" w:cs="Times New Roman"/>
                <w:b/>
                <w:bCs/>
                <w:sz w:val="24"/>
                <w:szCs w:val="24"/>
              </w:rPr>
            </w:pPr>
          </w:p>
        </w:tc>
        <w:tc>
          <w:tcPr>
            <w:tcW w:w="1839" w:type="dxa"/>
            <w:shd w:val="clear" w:color="auto" w:fill="D9D9D9" w:themeFill="background1" w:themeFillShade="D9"/>
            <w:vAlign w:val="bottom"/>
          </w:tcPr>
          <w:p w:rsidR="00D4489F" w:rsidRPr="00007266" w:rsidRDefault="00D4489F" w:rsidP="00E16594">
            <w:pPr>
              <w:jc w:val="right"/>
              <w:rPr>
                <w:rFonts w:ascii="Times New Roman" w:hAnsi="Times New Roman" w:cs="Times New Roman"/>
                <w:b/>
                <w:bCs/>
                <w:sz w:val="24"/>
                <w:szCs w:val="24"/>
              </w:rPr>
            </w:pPr>
          </w:p>
        </w:tc>
      </w:tr>
    </w:tbl>
    <w:p w:rsidR="00D4489F" w:rsidRPr="00BB5ADF" w:rsidRDefault="00D4489F" w:rsidP="00D4489F">
      <w:pPr>
        <w:rPr>
          <w:rFonts w:ascii="Times New Roman" w:hAnsi="Times New Roman" w:cs="Times New Roman"/>
          <w:color w:val="FF0000"/>
          <w:sz w:val="24"/>
        </w:rPr>
      </w:pPr>
    </w:p>
    <w:p w:rsidR="00D4489F" w:rsidRPr="00BB5ADF" w:rsidRDefault="00D4489F" w:rsidP="00D4489F">
      <w:pPr>
        <w:rPr>
          <w:rFonts w:ascii="Times New Roman" w:hAnsi="Times New Roman" w:cs="Times New Roman"/>
          <w:color w:val="FF0000"/>
          <w:sz w:val="24"/>
        </w:rPr>
      </w:pPr>
    </w:p>
    <w:p w:rsidR="00D4489F" w:rsidRPr="00BB5ADF" w:rsidRDefault="00D4489F" w:rsidP="00D4489F">
      <w:pPr>
        <w:rPr>
          <w:rFonts w:ascii="Times New Roman" w:hAnsi="Times New Roman" w:cs="Times New Roman"/>
          <w:color w:val="FF0000"/>
          <w:sz w:val="24"/>
        </w:rPr>
      </w:pPr>
    </w:p>
    <w:p w:rsidR="00D4489F" w:rsidRPr="00BB5ADF" w:rsidRDefault="00D4489F" w:rsidP="00D4489F">
      <w:pPr>
        <w:rPr>
          <w:rFonts w:ascii="Times New Roman" w:hAnsi="Times New Roman" w:cs="Times New Roman"/>
          <w:color w:val="FF0000"/>
          <w:sz w:val="24"/>
        </w:rPr>
      </w:pPr>
    </w:p>
    <w:p w:rsidR="00D4489F" w:rsidRPr="00BB5ADF" w:rsidRDefault="00D4489F" w:rsidP="00D4489F">
      <w:pPr>
        <w:rPr>
          <w:rFonts w:ascii="Times New Roman" w:hAnsi="Times New Roman" w:cs="Times New Roman"/>
          <w:color w:val="FF0000"/>
          <w:sz w:val="24"/>
        </w:rPr>
      </w:pPr>
    </w:p>
    <w:p w:rsidR="00D4489F" w:rsidRPr="00BB5ADF" w:rsidRDefault="00D4489F" w:rsidP="00D4489F">
      <w:pPr>
        <w:tabs>
          <w:tab w:val="left" w:pos="9324"/>
        </w:tabs>
        <w:rPr>
          <w:rFonts w:ascii="Times New Roman" w:hAnsi="Times New Roman" w:cs="Times New Roman"/>
          <w:color w:val="FF0000"/>
          <w:sz w:val="24"/>
        </w:rPr>
      </w:pPr>
      <w:r w:rsidRPr="00BB5ADF">
        <w:rPr>
          <w:rFonts w:ascii="Times New Roman" w:hAnsi="Times New Roman" w:cs="Times New Roman"/>
          <w:color w:val="FF0000"/>
          <w:sz w:val="24"/>
        </w:rPr>
        <w:tab/>
      </w:r>
    </w:p>
    <w:p w:rsidR="00D4489F" w:rsidRPr="00BB5ADF" w:rsidRDefault="00D4489F" w:rsidP="00D4489F">
      <w:pPr>
        <w:rPr>
          <w:rFonts w:ascii="Times New Roman" w:hAnsi="Times New Roman" w:cs="Times New Roman"/>
          <w:color w:val="FF0000"/>
          <w:sz w:val="24"/>
        </w:rPr>
      </w:pPr>
    </w:p>
    <w:p w:rsidR="00D4489F" w:rsidRDefault="00D4489F"/>
    <w:p w:rsidR="00D4489F" w:rsidRPr="00222942" w:rsidRDefault="00D4489F"/>
    <w:sectPr w:rsidR="00D4489F" w:rsidRPr="00222942" w:rsidSect="00D448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A96" w:rsidRDefault="00AA6A96">
      <w:pPr>
        <w:spacing w:after="0" w:line="240" w:lineRule="auto"/>
      </w:pPr>
      <w:r>
        <w:separator/>
      </w:r>
    </w:p>
  </w:endnote>
  <w:endnote w:type="continuationSeparator" w:id="0">
    <w:p w:rsidR="00AA6A96" w:rsidRDefault="00AA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2EC" w:rsidRDefault="00AE22E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00BDD">
      <w:rPr>
        <w:caps/>
        <w:noProof/>
        <w:color w:val="4472C4" w:themeColor="accent1"/>
      </w:rPr>
      <w:t>60</w:t>
    </w:r>
    <w:r>
      <w:rPr>
        <w:caps/>
        <w:noProof/>
        <w:color w:val="4472C4" w:themeColor="accent1"/>
      </w:rPr>
      <w:fldChar w:fldCharType="end"/>
    </w:r>
  </w:p>
  <w:p w:rsidR="00AE22EC" w:rsidRDefault="00AE22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A96" w:rsidRDefault="00AA6A96">
      <w:pPr>
        <w:spacing w:after="0" w:line="240" w:lineRule="auto"/>
      </w:pPr>
      <w:r>
        <w:separator/>
      </w:r>
    </w:p>
  </w:footnote>
  <w:footnote w:type="continuationSeparator" w:id="0">
    <w:p w:rsidR="00AA6A96" w:rsidRDefault="00AA6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5EC"/>
    <w:multiLevelType w:val="hybridMultilevel"/>
    <w:tmpl w:val="81C60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80683"/>
    <w:multiLevelType w:val="hybridMultilevel"/>
    <w:tmpl w:val="F612B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5B43F0"/>
    <w:multiLevelType w:val="hybridMultilevel"/>
    <w:tmpl w:val="25FC8B94"/>
    <w:lvl w:ilvl="0" w:tplc="0F9AE62E">
      <w:start w:val="1"/>
      <w:numFmt w:val="bullet"/>
      <w:lvlText w:val=""/>
      <w:lvlJc w:val="left"/>
      <w:pPr>
        <w:tabs>
          <w:tab w:val="num" w:pos="720"/>
        </w:tabs>
        <w:ind w:left="720" w:hanging="360"/>
      </w:pPr>
      <w:rPr>
        <w:rFonts w:ascii="Wingdings" w:hAnsi="Wingdings" w:hint="default"/>
      </w:rPr>
    </w:lvl>
    <w:lvl w:ilvl="1" w:tplc="09BA9960" w:tentative="1">
      <w:start w:val="1"/>
      <w:numFmt w:val="bullet"/>
      <w:lvlText w:val=""/>
      <w:lvlJc w:val="left"/>
      <w:pPr>
        <w:tabs>
          <w:tab w:val="num" w:pos="1440"/>
        </w:tabs>
        <w:ind w:left="1440" w:hanging="360"/>
      </w:pPr>
      <w:rPr>
        <w:rFonts w:ascii="Wingdings" w:hAnsi="Wingdings" w:hint="default"/>
      </w:rPr>
    </w:lvl>
    <w:lvl w:ilvl="2" w:tplc="5C6AE2F2" w:tentative="1">
      <w:start w:val="1"/>
      <w:numFmt w:val="bullet"/>
      <w:lvlText w:val=""/>
      <w:lvlJc w:val="left"/>
      <w:pPr>
        <w:tabs>
          <w:tab w:val="num" w:pos="2160"/>
        </w:tabs>
        <w:ind w:left="2160" w:hanging="360"/>
      </w:pPr>
      <w:rPr>
        <w:rFonts w:ascii="Wingdings" w:hAnsi="Wingdings" w:hint="default"/>
      </w:rPr>
    </w:lvl>
    <w:lvl w:ilvl="3" w:tplc="F7B4489C" w:tentative="1">
      <w:start w:val="1"/>
      <w:numFmt w:val="bullet"/>
      <w:lvlText w:val=""/>
      <w:lvlJc w:val="left"/>
      <w:pPr>
        <w:tabs>
          <w:tab w:val="num" w:pos="2880"/>
        </w:tabs>
        <w:ind w:left="2880" w:hanging="360"/>
      </w:pPr>
      <w:rPr>
        <w:rFonts w:ascii="Wingdings" w:hAnsi="Wingdings" w:hint="default"/>
      </w:rPr>
    </w:lvl>
    <w:lvl w:ilvl="4" w:tplc="F23208F6" w:tentative="1">
      <w:start w:val="1"/>
      <w:numFmt w:val="bullet"/>
      <w:lvlText w:val=""/>
      <w:lvlJc w:val="left"/>
      <w:pPr>
        <w:tabs>
          <w:tab w:val="num" w:pos="3600"/>
        </w:tabs>
        <w:ind w:left="3600" w:hanging="360"/>
      </w:pPr>
      <w:rPr>
        <w:rFonts w:ascii="Wingdings" w:hAnsi="Wingdings" w:hint="default"/>
      </w:rPr>
    </w:lvl>
    <w:lvl w:ilvl="5" w:tplc="0BB204A8" w:tentative="1">
      <w:start w:val="1"/>
      <w:numFmt w:val="bullet"/>
      <w:lvlText w:val=""/>
      <w:lvlJc w:val="left"/>
      <w:pPr>
        <w:tabs>
          <w:tab w:val="num" w:pos="4320"/>
        </w:tabs>
        <w:ind w:left="4320" w:hanging="360"/>
      </w:pPr>
      <w:rPr>
        <w:rFonts w:ascii="Wingdings" w:hAnsi="Wingdings" w:hint="default"/>
      </w:rPr>
    </w:lvl>
    <w:lvl w:ilvl="6" w:tplc="E55E0CE6" w:tentative="1">
      <w:start w:val="1"/>
      <w:numFmt w:val="bullet"/>
      <w:lvlText w:val=""/>
      <w:lvlJc w:val="left"/>
      <w:pPr>
        <w:tabs>
          <w:tab w:val="num" w:pos="5040"/>
        </w:tabs>
        <w:ind w:left="5040" w:hanging="360"/>
      </w:pPr>
      <w:rPr>
        <w:rFonts w:ascii="Wingdings" w:hAnsi="Wingdings" w:hint="default"/>
      </w:rPr>
    </w:lvl>
    <w:lvl w:ilvl="7" w:tplc="39106E74" w:tentative="1">
      <w:start w:val="1"/>
      <w:numFmt w:val="bullet"/>
      <w:lvlText w:val=""/>
      <w:lvlJc w:val="left"/>
      <w:pPr>
        <w:tabs>
          <w:tab w:val="num" w:pos="5760"/>
        </w:tabs>
        <w:ind w:left="5760" w:hanging="360"/>
      </w:pPr>
      <w:rPr>
        <w:rFonts w:ascii="Wingdings" w:hAnsi="Wingdings" w:hint="default"/>
      </w:rPr>
    </w:lvl>
    <w:lvl w:ilvl="8" w:tplc="E34A50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1210"/>
    <w:multiLevelType w:val="hybridMultilevel"/>
    <w:tmpl w:val="D28249F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766B7"/>
    <w:multiLevelType w:val="multilevel"/>
    <w:tmpl w:val="9D44DEA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40401F"/>
    <w:multiLevelType w:val="hybridMultilevel"/>
    <w:tmpl w:val="2C644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35861"/>
    <w:multiLevelType w:val="hybridMultilevel"/>
    <w:tmpl w:val="B74A16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36D80"/>
    <w:multiLevelType w:val="hybridMultilevel"/>
    <w:tmpl w:val="9E8E57E2"/>
    <w:lvl w:ilvl="0" w:tplc="B96611D6">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 w15:restartNumberingAfterBreak="0">
    <w:nsid w:val="232F6D87"/>
    <w:multiLevelType w:val="hybridMultilevel"/>
    <w:tmpl w:val="7696B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D505F9"/>
    <w:multiLevelType w:val="hybridMultilevel"/>
    <w:tmpl w:val="52782D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477AF8"/>
    <w:multiLevelType w:val="hybridMultilevel"/>
    <w:tmpl w:val="ABEC2C38"/>
    <w:lvl w:ilvl="0" w:tplc="32A405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960EA"/>
    <w:multiLevelType w:val="hybridMultilevel"/>
    <w:tmpl w:val="D34CAF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1E1CC9"/>
    <w:multiLevelType w:val="hybridMultilevel"/>
    <w:tmpl w:val="DE40D392"/>
    <w:lvl w:ilvl="0" w:tplc="3FB6959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B600763"/>
    <w:multiLevelType w:val="hybridMultilevel"/>
    <w:tmpl w:val="38BE5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366E2B"/>
    <w:multiLevelType w:val="hybridMultilevel"/>
    <w:tmpl w:val="D63076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D47F3E"/>
    <w:multiLevelType w:val="hybridMultilevel"/>
    <w:tmpl w:val="EF64920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82B5043"/>
    <w:multiLevelType w:val="hybridMultilevel"/>
    <w:tmpl w:val="CA388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30D23"/>
    <w:multiLevelType w:val="hybridMultilevel"/>
    <w:tmpl w:val="660C3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8131E"/>
    <w:multiLevelType w:val="hybridMultilevel"/>
    <w:tmpl w:val="4F364BC2"/>
    <w:lvl w:ilvl="0" w:tplc="AC06F6DC">
      <w:start w:val="1"/>
      <w:numFmt w:val="bullet"/>
      <w:lvlText w:val=""/>
      <w:lvlJc w:val="left"/>
      <w:pPr>
        <w:tabs>
          <w:tab w:val="num" w:pos="720"/>
        </w:tabs>
        <w:ind w:left="720" w:hanging="360"/>
      </w:pPr>
      <w:rPr>
        <w:rFonts w:ascii="Wingdings" w:hAnsi="Wingdings" w:hint="default"/>
      </w:rPr>
    </w:lvl>
    <w:lvl w:ilvl="1" w:tplc="FC90CDD8" w:tentative="1">
      <w:start w:val="1"/>
      <w:numFmt w:val="bullet"/>
      <w:lvlText w:val=""/>
      <w:lvlJc w:val="left"/>
      <w:pPr>
        <w:tabs>
          <w:tab w:val="num" w:pos="1440"/>
        </w:tabs>
        <w:ind w:left="1440" w:hanging="360"/>
      </w:pPr>
      <w:rPr>
        <w:rFonts w:ascii="Wingdings" w:hAnsi="Wingdings" w:hint="default"/>
      </w:rPr>
    </w:lvl>
    <w:lvl w:ilvl="2" w:tplc="7DE06D92" w:tentative="1">
      <w:start w:val="1"/>
      <w:numFmt w:val="bullet"/>
      <w:lvlText w:val=""/>
      <w:lvlJc w:val="left"/>
      <w:pPr>
        <w:tabs>
          <w:tab w:val="num" w:pos="2160"/>
        </w:tabs>
        <w:ind w:left="2160" w:hanging="360"/>
      </w:pPr>
      <w:rPr>
        <w:rFonts w:ascii="Wingdings" w:hAnsi="Wingdings" w:hint="default"/>
      </w:rPr>
    </w:lvl>
    <w:lvl w:ilvl="3" w:tplc="DAC686BE" w:tentative="1">
      <w:start w:val="1"/>
      <w:numFmt w:val="bullet"/>
      <w:lvlText w:val=""/>
      <w:lvlJc w:val="left"/>
      <w:pPr>
        <w:tabs>
          <w:tab w:val="num" w:pos="2880"/>
        </w:tabs>
        <w:ind w:left="2880" w:hanging="360"/>
      </w:pPr>
      <w:rPr>
        <w:rFonts w:ascii="Wingdings" w:hAnsi="Wingdings" w:hint="default"/>
      </w:rPr>
    </w:lvl>
    <w:lvl w:ilvl="4" w:tplc="D22EB68A" w:tentative="1">
      <w:start w:val="1"/>
      <w:numFmt w:val="bullet"/>
      <w:lvlText w:val=""/>
      <w:lvlJc w:val="left"/>
      <w:pPr>
        <w:tabs>
          <w:tab w:val="num" w:pos="3600"/>
        </w:tabs>
        <w:ind w:left="3600" w:hanging="360"/>
      </w:pPr>
      <w:rPr>
        <w:rFonts w:ascii="Wingdings" w:hAnsi="Wingdings" w:hint="default"/>
      </w:rPr>
    </w:lvl>
    <w:lvl w:ilvl="5" w:tplc="5D420D84" w:tentative="1">
      <w:start w:val="1"/>
      <w:numFmt w:val="bullet"/>
      <w:lvlText w:val=""/>
      <w:lvlJc w:val="left"/>
      <w:pPr>
        <w:tabs>
          <w:tab w:val="num" w:pos="4320"/>
        </w:tabs>
        <w:ind w:left="4320" w:hanging="360"/>
      </w:pPr>
      <w:rPr>
        <w:rFonts w:ascii="Wingdings" w:hAnsi="Wingdings" w:hint="default"/>
      </w:rPr>
    </w:lvl>
    <w:lvl w:ilvl="6" w:tplc="F73C8388" w:tentative="1">
      <w:start w:val="1"/>
      <w:numFmt w:val="bullet"/>
      <w:lvlText w:val=""/>
      <w:lvlJc w:val="left"/>
      <w:pPr>
        <w:tabs>
          <w:tab w:val="num" w:pos="5040"/>
        </w:tabs>
        <w:ind w:left="5040" w:hanging="360"/>
      </w:pPr>
      <w:rPr>
        <w:rFonts w:ascii="Wingdings" w:hAnsi="Wingdings" w:hint="default"/>
      </w:rPr>
    </w:lvl>
    <w:lvl w:ilvl="7" w:tplc="6592E9C2" w:tentative="1">
      <w:start w:val="1"/>
      <w:numFmt w:val="bullet"/>
      <w:lvlText w:val=""/>
      <w:lvlJc w:val="left"/>
      <w:pPr>
        <w:tabs>
          <w:tab w:val="num" w:pos="5760"/>
        </w:tabs>
        <w:ind w:left="5760" w:hanging="360"/>
      </w:pPr>
      <w:rPr>
        <w:rFonts w:ascii="Wingdings" w:hAnsi="Wingdings" w:hint="default"/>
      </w:rPr>
    </w:lvl>
    <w:lvl w:ilvl="8" w:tplc="50A8D6F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254BEB"/>
    <w:multiLevelType w:val="hybridMultilevel"/>
    <w:tmpl w:val="CD0A9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4465CC"/>
    <w:multiLevelType w:val="hybridMultilevel"/>
    <w:tmpl w:val="0456A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616C6"/>
    <w:multiLevelType w:val="hybridMultilevel"/>
    <w:tmpl w:val="9E8E57E2"/>
    <w:lvl w:ilvl="0" w:tplc="B96611D6">
      <w:start w:val="1"/>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2" w15:restartNumberingAfterBreak="0">
    <w:nsid w:val="5E8A2953"/>
    <w:multiLevelType w:val="hybridMultilevel"/>
    <w:tmpl w:val="97985256"/>
    <w:lvl w:ilvl="0" w:tplc="6546C086">
      <w:start w:val="1"/>
      <w:numFmt w:val="lowerLetter"/>
      <w:lvlText w:val="%1."/>
      <w:lvlJc w:val="left"/>
      <w:pPr>
        <w:tabs>
          <w:tab w:val="num" w:pos="720"/>
        </w:tabs>
        <w:ind w:left="720" w:hanging="360"/>
      </w:pPr>
    </w:lvl>
    <w:lvl w:ilvl="1" w:tplc="3C24B576">
      <w:start w:val="1"/>
      <w:numFmt w:val="decimal"/>
      <w:lvlText w:val="%2."/>
      <w:lvlJc w:val="left"/>
      <w:pPr>
        <w:tabs>
          <w:tab w:val="num" w:pos="810"/>
        </w:tabs>
        <w:ind w:left="810" w:hanging="360"/>
      </w:pPr>
      <w:rPr>
        <w:rFonts w:ascii="Times New Roman" w:eastAsia="Times New Roman" w:hAnsi="Times New Roman" w:cs="Times New Roman"/>
      </w:rPr>
    </w:lvl>
    <w:lvl w:ilvl="2" w:tplc="75445712">
      <w:start w:val="1"/>
      <w:numFmt w:val="lowerRoman"/>
      <w:lvlText w:val="%3."/>
      <w:lvlJc w:val="right"/>
      <w:pPr>
        <w:tabs>
          <w:tab w:val="num" w:pos="2160"/>
        </w:tabs>
        <w:ind w:left="2160" w:hanging="180"/>
      </w:pPr>
    </w:lvl>
    <w:lvl w:ilvl="3" w:tplc="AFCC944C">
      <w:start w:val="1"/>
      <w:numFmt w:val="decimal"/>
      <w:lvlText w:val="%4."/>
      <w:lvlJc w:val="left"/>
      <w:pPr>
        <w:tabs>
          <w:tab w:val="num" w:pos="2880"/>
        </w:tabs>
        <w:ind w:left="2880" w:hanging="360"/>
      </w:pPr>
    </w:lvl>
    <w:lvl w:ilvl="4" w:tplc="C76E4118">
      <w:start w:val="1"/>
      <w:numFmt w:val="decimal"/>
      <w:lvlText w:val="%5."/>
      <w:lvlJc w:val="left"/>
      <w:pPr>
        <w:tabs>
          <w:tab w:val="num" w:pos="3600"/>
        </w:tabs>
        <w:ind w:left="3600" w:hanging="360"/>
      </w:pPr>
    </w:lvl>
    <w:lvl w:ilvl="5" w:tplc="BB82F4F0">
      <w:start w:val="1"/>
      <w:numFmt w:val="decimal"/>
      <w:lvlText w:val="%6."/>
      <w:lvlJc w:val="left"/>
      <w:pPr>
        <w:tabs>
          <w:tab w:val="num" w:pos="4320"/>
        </w:tabs>
        <w:ind w:left="4320" w:hanging="360"/>
      </w:pPr>
    </w:lvl>
    <w:lvl w:ilvl="6" w:tplc="3F2A934C">
      <w:start w:val="1"/>
      <w:numFmt w:val="decimal"/>
      <w:lvlText w:val="%7."/>
      <w:lvlJc w:val="left"/>
      <w:pPr>
        <w:tabs>
          <w:tab w:val="num" w:pos="5040"/>
        </w:tabs>
        <w:ind w:left="5040" w:hanging="360"/>
      </w:pPr>
    </w:lvl>
    <w:lvl w:ilvl="7" w:tplc="3CE22B56">
      <w:start w:val="1"/>
      <w:numFmt w:val="decimal"/>
      <w:lvlText w:val="%8."/>
      <w:lvlJc w:val="left"/>
      <w:pPr>
        <w:tabs>
          <w:tab w:val="num" w:pos="5760"/>
        </w:tabs>
        <w:ind w:left="5760" w:hanging="360"/>
      </w:pPr>
    </w:lvl>
    <w:lvl w:ilvl="8" w:tplc="D97617A0">
      <w:start w:val="1"/>
      <w:numFmt w:val="decimal"/>
      <w:lvlText w:val="%9."/>
      <w:lvlJc w:val="left"/>
      <w:pPr>
        <w:tabs>
          <w:tab w:val="num" w:pos="6480"/>
        </w:tabs>
        <w:ind w:left="6480" w:hanging="360"/>
      </w:pPr>
    </w:lvl>
  </w:abstractNum>
  <w:abstractNum w:abstractNumId="23" w15:restartNumberingAfterBreak="0">
    <w:nsid w:val="5FAC0975"/>
    <w:multiLevelType w:val="hybridMultilevel"/>
    <w:tmpl w:val="EE3404F6"/>
    <w:lvl w:ilvl="0" w:tplc="A90A59B8">
      <w:start w:val="1"/>
      <w:numFmt w:val="bullet"/>
      <w:lvlText w:val=""/>
      <w:lvlJc w:val="left"/>
      <w:pPr>
        <w:tabs>
          <w:tab w:val="num" w:pos="720"/>
        </w:tabs>
        <w:ind w:left="720" w:hanging="360"/>
      </w:pPr>
      <w:rPr>
        <w:rFonts w:ascii="Wingdings" w:hAnsi="Wingdings" w:hint="default"/>
      </w:rPr>
    </w:lvl>
    <w:lvl w:ilvl="1" w:tplc="5EB260BE" w:tentative="1">
      <w:start w:val="1"/>
      <w:numFmt w:val="bullet"/>
      <w:lvlText w:val=""/>
      <w:lvlJc w:val="left"/>
      <w:pPr>
        <w:tabs>
          <w:tab w:val="num" w:pos="1440"/>
        </w:tabs>
        <w:ind w:left="1440" w:hanging="360"/>
      </w:pPr>
      <w:rPr>
        <w:rFonts w:ascii="Wingdings" w:hAnsi="Wingdings" w:hint="default"/>
      </w:rPr>
    </w:lvl>
    <w:lvl w:ilvl="2" w:tplc="EBE8E6B6" w:tentative="1">
      <w:start w:val="1"/>
      <w:numFmt w:val="bullet"/>
      <w:lvlText w:val=""/>
      <w:lvlJc w:val="left"/>
      <w:pPr>
        <w:tabs>
          <w:tab w:val="num" w:pos="2160"/>
        </w:tabs>
        <w:ind w:left="2160" w:hanging="360"/>
      </w:pPr>
      <w:rPr>
        <w:rFonts w:ascii="Wingdings" w:hAnsi="Wingdings" w:hint="default"/>
      </w:rPr>
    </w:lvl>
    <w:lvl w:ilvl="3" w:tplc="9B10659E" w:tentative="1">
      <w:start w:val="1"/>
      <w:numFmt w:val="bullet"/>
      <w:lvlText w:val=""/>
      <w:lvlJc w:val="left"/>
      <w:pPr>
        <w:tabs>
          <w:tab w:val="num" w:pos="2880"/>
        </w:tabs>
        <w:ind w:left="2880" w:hanging="360"/>
      </w:pPr>
      <w:rPr>
        <w:rFonts w:ascii="Wingdings" w:hAnsi="Wingdings" w:hint="default"/>
      </w:rPr>
    </w:lvl>
    <w:lvl w:ilvl="4" w:tplc="D98425BE" w:tentative="1">
      <w:start w:val="1"/>
      <w:numFmt w:val="bullet"/>
      <w:lvlText w:val=""/>
      <w:lvlJc w:val="left"/>
      <w:pPr>
        <w:tabs>
          <w:tab w:val="num" w:pos="3600"/>
        </w:tabs>
        <w:ind w:left="3600" w:hanging="360"/>
      </w:pPr>
      <w:rPr>
        <w:rFonts w:ascii="Wingdings" w:hAnsi="Wingdings" w:hint="default"/>
      </w:rPr>
    </w:lvl>
    <w:lvl w:ilvl="5" w:tplc="41805BF6" w:tentative="1">
      <w:start w:val="1"/>
      <w:numFmt w:val="bullet"/>
      <w:lvlText w:val=""/>
      <w:lvlJc w:val="left"/>
      <w:pPr>
        <w:tabs>
          <w:tab w:val="num" w:pos="4320"/>
        </w:tabs>
        <w:ind w:left="4320" w:hanging="360"/>
      </w:pPr>
      <w:rPr>
        <w:rFonts w:ascii="Wingdings" w:hAnsi="Wingdings" w:hint="default"/>
      </w:rPr>
    </w:lvl>
    <w:lvl w:ilvl="6" w:tplc="65D627AE" w:tentative="1">
      <w:start w:val="1"/>
      <w:numFmt w:val="bullet"/>
      <w:lvlText w:val=""/>
      <w:lvlJc w:val="left"/>
      <w:pPr>
        <w:tabs>
          <w:tab w:val="num" w:pos="5040"/>
        </w:tabs>
        <w:ind w:left="5040" w:hanging="360"/>
      </w:pPr>
      <w:rPr>
        <w:rFonts w:ascii="Wingdings" w:hAnsi="Wingdings" w:hint="default"/>
      </w:rPr>
    </w:lvl>
    <w:lvl w:ilvl="7" w:tplc="B1CEAF9E" w:tentative="1">
      <w:start w:val="1"/>
      <w:numFmt w:val="bullet"/>
      <w:lvlText w:val=""/>
      <w:lvlJc w:val="left"/>
      <w:pPr>
        <w:tabs>
          <w:tab w:val="num" w:pos="5760"/>
        </w:tabs>
        <w:ind w:left="5760" w:hanging="360"/>
      </w:pPr>
      <w:rPr>
        <w:rFonts w:ascii="Wingdings" w:hAnsi="Wingdings" w:hint="default"/>
      </w:rPr>
    </w:lvl>
    <w:lvl w:ilvl="8" w:tplc="B4583F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92EC5"/>
    <w:multiLevelType w:val="hybridMultilevel"/>
    <w:tmpl w:val="D0BC6A7A"/>
    <w:lvl w:ilvl="0" w:tplc="66822A38">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C33CA8"/>
    <w:multiLevelType w:val="hybridMultilevel"/>
    <w:tmpl w:val="58EE215E"/>
    <w:lvl w:ilvl="0" w:tplc="9126F094">
      <w:start w:val="1"/>
      <w:numFmt w:val="bullet"/>
      <w:lvlText w:val=""/>
      <w:lvlJc w:val="left"/>
      <w:pPr>
        <w:tabs>
          <w:tab w:val="num" w:pos="720"/>
        </w:tabs>
        <w:ind w:left="720" w:hanging="360"/>
      </w:pPr>
      <w:rPr>
        <w:rFonts w:ascii="Wingdings" w:hAnsi="Wingdings" w:hint="default"/>
      </w:rPr>
    </w:lvl>
    <w:lvl w:ilvl="1" w:tplc="0DE68FFA" w:tentative="1">
      <w:start w:val="1"/>
      <w:numFmt w:val="bullet"/>
      <w:lvlText w:val=""/>
      <w:lvlJc w:val="left"/>
      <w:pPr>
        <w:tabs>
          <w:tab w:val="num" w:pos="1440"/>
        </w:tabs>
        <w:ind w:left="1440" w:hanging="360"/>
      </w:pPr>
      <w:rPr>
        <w:rFonts w:ascii="Wingdings" w:hAnsi="Wingdings" w:hint="default"/>
      </w:rPr>
    </w:lvl>
    <w:lvl w:ilvl="2" w:tplc="DA54859C" w:tentative="1">
      <w:start w:val="1"/>
      <w:numFmt w:val="bullet"/>
      <w:lvlText w:val=""/>
      <w:lvlJc w:val="left"/>
      <w:pPr>
        <w:tabs>
          <w:tab w:val="num" w:pos="2160"/>
        </w:tabs>
        <w:ind w:left="2160" w:hanging="360"/>
      </w:pPr>
      <w:rPr>
        <w:rFonts w:ascii="Wingdings" w:hAnsi="Wingdings" w:hint="default"/>
      </w:rPr>
    </w:lvl>
    <w:lvl w:ilvl="3" w:tplc="2D988200" w:tentative="1">
      <w:start w:val="1"/>
      <w:numFmt w:val="bullet"/>
      <w:lvlText w:val=""/>
      <w:lvlJc w:val="left"/>
      <w:pPr>
        <w:tabs>
          <w:tab w:val="num" w:pos="2880"/>
        </w:tabs>
        <w:ind w:left="2880" w:hanging="360"/>
      </w:pPr>
      <w:rPr>
        <w:rFonts w:ascii="Wingdings" w:hAnsi="Wingdings" w:hint="default"/>
      </w:rPr>
    </w:lvl>
    <w:lvl w:ilvl="4" w:tplc="B5EA5E9C" w:tentative="1">
      <w:start w:val="1"/>
      <w:numFmt w:val="bullet"/>
      <w:lvlText w:val=""/>
      <w:lvlJc w:val="left"/>
      <w:pPr>
        <w:tabs>
          <w:tab w:val="num" w:pos="3600"/>
        </w:tabs>
        <w:ind w:left="3600" w:hanging="360"/>
      </w:pPr>
      <w:rPr>
        <w:rFonts w:ascii="Wingdings" w:hAnsi="Wingdings" w:hint="default"/>
      </w:rPr>
    </w:lvl>
    <w:lvl w:ilvl="5" w:tplc="DD34BFFC" w:tentative="1">
      <w:start w:val="1"/>
      <w:numFmt w:val="bullet"/>
      <w:lvlText w:val=""/>
      <w:lvlJc w:val="left"/>
      <w:pPr>
        <w:tabs>
          <w:tab w:val="num" w:pos="4320"/>
        </w:tabs>
        <w:ind w:left="4320" w:hanging="360"/>
      </w:pPr>
      <w:rPr>
        <w:rFonts w:ascii="Wingdings" w:hAnsi="Wingdings" w:hint="default"/>
      </w:rPr>
    </w:lvl>
    <w:lvl w:ilvl="6" w:tplc="C45C8F64" w:tentative="1">
      <w:start w:val="1"/>
      <w:numFmt w:val="bullet"/>
      <w:lvlText w:val=""/>
      <w:lvlJc w:val="left"/>
      <w:pPr>
        <w:tabs>
          <w:tab w:val="num" w:pos="5040"/>
        </w:tabs>
        <w:ind w:left="5040" w:hanging="360"/>
      </w:pPr>
      <w:rPr>
        <w:rFonts w:ascii="Wingdings" w:hAnsi="Wingdings" w:hint="default"/>
      </w:rPr>
    </w:lvl>
    <w:lvl w:ilvl="7" w:tplc="5BC62D5C" w:tentative="1">
      <w:start w:val="1"/>
      <w:numFmt w:val="bullet"/>
      <w:lvlText w:val=""/>
      <w:lvlJc w:val="left"/>
      <w:pPr>
        <w:tabs>
          <w:tab w:val="num" w:pos="5760"/>
        </w:tabs>
        <w:ind w:left="5760" w:hanging="360"/>
      </w:pPr>
      <w:rPr>
        <w:rFonts w:ascii="Wingdings" w:hAnsi="Wingdings" w:hint="default"/>
      </w:rPr>
    </w:lvl>
    <w:lvl w:ilvl="8" w:tplc="90B2997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FB73D8"/>
    <w:multiLevelType w:val="hybridMultilevel"/>
    <w:tmpl w:val="AD9EF9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232DFA"/>
    <w:multiLevelType w:val="hybridMultilevel"/>
    <w:tmpl w:val="84728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C63110"/>
    <w:multiLevelType w:val="hybridMultilevel"/>
    <w:tmpl w:val="E782E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822882"/>
    <w:multiLevelType w:val="hybridMultilevel"/>
    <w:tmpl w:val="6EE6F54C"/>
    <w:lvl w:ilvl="0" w:tplc="1E145F00">
      <w:start w:val="1"/>
      <w:numFmt w:val="bullet"/>
      <w:lvlText w:val=""/>
      <w:lvlJc w:val="left"/>
      <w:pPr>
        <w:tabs>
          <w:tab w:val="num" w:pos="720"/>
        </w:tabs>
        <w:ind w:left="720" w:hanging="360"/>
      </w:pPr>
      <w:rPr>
        <w:rFonts w:ascii="Wingdings" w:hAnsi="Wingdings" w:hint="default"/>
      </w:rPr>
    </w:lvl>
    <w:lvl w:ilvl="1" w:tplc="DDF476B8" w:tentative="1">
      <w:start w:val="1"/>
      <w:numFmt w:val="bullet"/>
      <w:lvlText w:val=""/>
      <w:lvlJc w:val="left"/>
      <w:pPr>
        <w:tabs>
          <w:tab w:val="num" w:pos="1440"/>
        </w:tabs>
        <w:ind w:left="1440" w:hanging="360"/>
      </w:pPr>
      <w:rPr>
        <w:rFonts w:ascii="Wingdings" w:hAnsi="Wingdings" w:hint="default"/>
      </w:rPr>
    </w:lvl>
    <w:lvl w:ilvl="2" w:tplc="EC18D4B8" w:tentative="1">
      <w:start w:val="1"/>
      <w:numFmt w:val="bullet"/>
      <w:lvlText w:val=""/>
      <w:lvlJc w:val="left"/>
      <w:pPr>
        <w:tabs>
          <w:tab w:val="num" w:pos="2160"/>
        </w:tabs>
        <w:ind w:left="2160" w:hanging="360"/>
      </w:pPr>
      <w:rPr>
        <w:rFonts w:ascii="Wingdings" w:hAnsi="Wingdings" w:hint="default"/>
      </w:rPr>
    </w:lvl>
    <w:lvl w:ilvl="3" w:tplc="13364566" w:tentative="1">
      <w:start w:val="1"/>
      <w:numFmt w:val="bullet"/>
      <w:lvlText w:val=""/>
      <w:lvlJc w:val="left"/>
      <w:pPr>
        <w:tabs>
          <w:tab w:val="num" w:pos="2880"/>
        </w:tabs>
        <w:ind w:left="2880" w:hanging="360"/>
      </w:pPr>
      <w:rPr>
        <w:rFonts w:ascii="Wingdings" w:hAnsi="Wingdings" w:hint="default"/>
      </w:rPr>
    </w:lvl>
    <w:lvl w:ilvl="4" w:tplc="E74626F0" w:tentative="1">
      <w:start w:val="1"/>
      <w:numFmt w:val="bullet"/>
      <w:lvlText w:val=""/>
      <w:lvlJc w:val="left"/>
      <w:pPr>
        <w:tabs>
          <w:tab w:val="num" w:pos="3600"/>
        </w:tabs>
        <w:ind w:left="3600" w:hanging="360"/>
      </w:pPr>
      <w:rPr>
        <w:rFonts w:ascii="Wingdings" w:hAnsi="Wingdings" w:hint="default"/>
      </w:rPr>
    </w:lvl>
    <w:lvl w:ilvl="5" w:tplc="0C36BB46" w:tentative="1">
      <w:start w:val="1"/>
      <w:numFmt w:val="bullet"/>
      <w:lvlText w:val=""/>
      <w:lvlJc w:val="left"/>
      <w:pPr>
        <w:tabs>
          <w:tab w:val="num" w:pos="4320"/>
        </w:tabs>
        <w:ind w:left="4320" w:hanging="360"/>
      </w:pPr>
      <w:rPr>
        <w:rFonts w:ascii="Wingdings" w:hAnsi="Wingdings" w:hint="default"/>
      </w:rPr>
    </w:lvl>
    <w:lvl w:ilvl="6" w:tplc="25DE364E" w:tentative="1">
      <w:start w:val="1"/>
      <w:numFmt w:val="bullet"/>
      <w:lvlText w:val=""/>
      <w:lvlJc w:val="left"/>
      <w:pPr>
        <w:tabs>
          <w:tab w:val="num" w:pos="5040"/>
        </w:tabs>
        <w:ind w:left="5040" w:hanging="360"/>
      </w:pPr>
      <w:rPr>
        <w:rFonts w:ascii="Wingdings" w:hAnsi="Wingdings" w:hint="default"/>
      </w:rPr>
    </w:lvl>
    <w:lvl w:ilvl="7" w:tplc="CF7EA142" w:tentative="1">
      <w:start w:val="1"/>
      <w:numFmt w:val="bullet"/>
      <w:lvlText w:val=""/>
      <w:lvlJc w:val="left"/>
      <w:pPr>
        <w:tabs>
          <w:tab w:val="num" w:pos="5760"/>
        </w:tabs>
        <w:ind w:left="5760" w:hanging="360"/>
      </w:pPr>
      <w:rPr>
        <w:rFonts w:ascii="Wingdings" w:hAnsi="Wingdings" w:hint="default"/>
      </w:rPr>
    </w:lvl>
    <w:lvl w:ilvl="8" w:tplc="0CA6ACE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2263C0"/>
    <w:multiLevelType w:val="hybridMultilevel"/>
    <w:tmpl w:val="2FB24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5296E"/>
    <w:multiLevelType w:val="hybridMultilevel"/>
    <w:tmpl w:val="4D5E8940"/>
    <w:lvl w:ilvl="0" w:tplc="F6DC1ED4">
      <w:start w:val="1"/>
      <w:numFmt w:val="bullet"/>
      <w:lvlText w:val=""/>
      <w:lvlJc w:val="left"/>
      <w:pPr>
        <w:tabs>
          <w:tab w:val="num" w:pos="720"/>
        </w:tabs>
        <w:ind w:left="720" w:hanging="360"/>
      </w:pPr>
      <w:rPr>
        <w:rFonts w:ascii="Wingdings" w:hAnsi="Wingdings" w:hint="default"/>
      </w:rPr>
    </w:lvl>
    <w:lvl w:ilvl="1" w:tplc="EB222702" w:tentative="1">
      <w:start w:val="1"/>
      <w:numFmt w:val="bullet"/>
      <w:lvlText w:val=""/>
      <w:lvlJc w:val="left"/>
      <w:pPr>
        <w:tabs>
          <w:tab w:val="num" w:pos="1440"/>
        </w:tabs>
        <w:ind w:left="1440" w:hanging="360"/>
      </w:pPr>
      <w:rPr>
        <w:rFonts w:ascii="Wingdings" w:hAnsi="Wingdings" w:hint="default"/>
      </w:rPr>
    </w:lvl>
    <w:lvl w:ilvl="2" w:tplc="DFDE0BC0" w:tentative="1">
      <w:start w:val="1"/>
      <w:numFmt w:val="bullet"/>
      <w:lvlText w:val=""/>
      <w:lvlJc w:val="left"/>
      <w:pPr>
        <w:tabs>
          <w:tab w:val="num" w:pos="2160"/>
        </w:tabs>
        <w:ind w:left="2160" w:hanging="360"/>
      </w:pPr>
      <w:rPr>
        <w:rFonts w:ascii="Wingdings" w:hAnsi="Wingdings" w:hint="default"/>
      </w:rPr>
    </w:lvl>
    <w:lvl w:ilvl="3" w:tplc="2E2235CE" w:tentative="1">
      <w:start w:val="1"/>
      <w:numFmt w:val="bullet"/>
      <w:lvlText w:val=""/>
      <w:lvlJc w:val="left"/>
      <w:pPr>
        <w:tabs>
          <w:tab w:val="num" w:pos="2880"/>
        </w:tabs>
        <w:ind w:left="2880" w:hanging="360"/>
      </w:pPr>
      <w:rPr>
        <w:rFonts w:ascii="Wingdings" w:hAnsi="Wingdings" w:hint="default"/>
      </w:rPr>
    </w:lvl>
    <w:lvl w:ilvl="4" w:tplc="A7F86D64" w:tentative="1">
      <w:start w:val="1"/>
      <w:numFmt w:val="bullet"/>
      <w:lvlText w:val=""/>
      <w:lvlJc w:val="left"/>
      <w:pPr>
        <w:tabs>
          <w:tab w:val="num" w:pos="3600"/>
        </w:tabs>
        <w:ind w:left="3600" w:hanging="360"/>
      </w:pPr>
      <w:rPr>
        <w:rFonts w:ascii="Wingdings" w:hAnsi="Wingdings" w:hint="default"/>
      </w:rPr>
    </w:lvl>
    <w:lvl w:ilvl="5" w:tplc="27B83732" w:tentative="1">
      <w:start w:val="1"/>
      <w:numFmt w:val="bullet"/>
      <w:lvlText w:val=""/>
      <w:lvlJc w:val="left"/>
      <w:pPr>
        <w:tabs>
          <w:tab w:val="num" w:pos="4320"/>
        </w:tabs>
        <w:ind w:left="4320" w:hanging="360"/>
      </w:pPr>
      <w:rPr>
        <w:rFonts w:ascii="Wingdings" w:hAnsi="Wingdings" w:hint="default"/>
      </w:rPr>
    </w:lvl>
    <w:lvl w:ilvl="6" w:tplc="CF46651E" w:tentative="1">
      <w:start w:val="1"/>
      <w:numFmt w:val="bullet"/>
      <w:lvlText w:val=""/>
      <w:lvlJc w:val="left"/>
      <w:pPr>
        <w:tabs>
          <w:tab w:val="num" w:pos="5040"/>
        </w:tabs>
        <w:ind w:left="5040" w:hanging="360"/>
      </w:pPr>
      <w:rPr>
        <w:rFonts w:ascii="Wingdings" w:hAnsi="Wingdings" w:hint="default"/>
      </w:rPr>
    </w:lvl>
    <w:lvl w:ilvl="7" w:tplc="94FAC786" w:tentative="1">
      <w:start w:val="1"/>
      <w:numFmt w:val="bullet"/>
      <w:lvlText w:val=""/>
      <w:lvlJc w:val="left"/>
      <w:pPr>
        <w:tabs>
          <w:tab w:val="num" w:pos="5760"/>
        </w:tabs>
        <w:ind w:left="5760" w:hanging="360"/>
      </w:pPr>
      <w:rPr>
        <w:rFonts w:ascii="Wingdings" w:hAnsi="Wingdings" w:hint="default"/>
      </w:rPr>
    </w:lvl>
    <w:lvl w:ilvl="8" w:tplc="F60A803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B7E44"/>
    <w:multiLevelType w:val="hybridMultilevel"/>
    <w:tmpl w:val="DE76F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3"/>
  </w:num>
  <w:num w:numId="3">
    <w:abstractNumId w:val="18"/>
  </w:num>
  <w:num w:numId="4">
    <w:abstractNumId w:val="29"/>
  </w:num>
  <w:num w:numId="5">
    <w:abstractNumId w:val="2"/>
  </w:num>
  <w:num w:numId="6">
    <w:abstractNumId w:val="25"/>
  </w:num>
  <w:num w:numId="7">
    <w:abstractNumId w:val="30"/>
  </w:num>
  <w:num w:numId="8">
    <w:abstractNumId w:val="17"/>
  </w:num>
  <w:num w:numId="9">
    <w:abstractNumId w:val="16"/>
  </w:num>
  <w:num w:numId="10">
    <w:abstractNumId w:val="19"/>
  </w:num>
  <w:num w:numId="11">
    <w:abstractNumId w:val="28"/>
  </w:num>
  <w:num w:numId="12">
    <w:abstractNumId w:val="7"/>
  </w:num>
  <w:num w:numId="13">
    <w:abstractNumId w:val="21"/>
  </w:num>
  <w:num w:numId="14">
    <w:abstractNumId w:val="15"/>
  </w:num>
  <w:num w:numId="15">
    <w:abstractNumId w:val="0"/>
  </w:num>
  <w:num w:numId="16">
    <w:abstractNumId w:val="10"/>
  </w:num>
  <w:num w:numId="17">
    <w:abstractNumId w:val="13"/>
  </w:num>
  <w:num w:numId="18">
    <w:abstractNumId w:val="20"/>
  </w:num>
  <w:num w:numId="19">
    <w:abstractNumId w:val="26"/>
  </w:num>
  <w:num w:numId="20">
    <w:abstractNumId w:val="5"/>
  </w:num>
  <w:num w:numId="21">
    <w:abstractNumId w:val="32"/>
  </w:num>
  <w:num w:numId="22">
    <w:abstractNumId w:val="14"/>
  </w:num>
  <w:num w:numId="23">
    <w:abstractNumId w:val="24"/>
  </w:num>
  <w:num w:numId="24">
    <w:abstractNumId w:val="12"/>
  </w:num>
  <w:num w:numId="25">
    <w:abstractNumId w:val="6"/>
  </w:num>
  <w:num w:numId="26">
    <w:abstractNumId w:val="3"/>
  </w:num>
  <w:num w:numId="27">
    <w:abstractNumId w:val="11"/>
  </w:num>
  <w:num w:numId="28">
    <w:abstractNumId w:val="9"/>
  </w:num>
  <w:num w:numId="29">
    <w:abstractNumId w:val="27"/>
  </w:num>
  <w:num w:numId="30">
    <w:abstractNumId w:val="1"/>
  </w:num>
  <w:num w:numId="31">
    <w:abstractNumId w:val="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8E"/>
    <w:rsid w:val="00001470"/>
    <w:rsid w:val="00014BCB"/>
    <w:rsid w:val="000157D8"/>
    <w:rsid w:val="00026034"/>
    <w:rsid w:val="00051F1F"/>
    <w:rsid w:val="0005468B"/>
    <w:rsid w:val="00072A0F"/>
    <w:rsid w:val="00083D88"/>
    <w:rsid w:val="000B165B"/>
    <w:rsid w:val="000B7D24"/>
    <w:rsid w:val="000B7E9B"/>
    <w:rsid w:val="000C4E21"/>
    <w:rsid w:val="000C756B"/>
    <w:rsid w:val="000D029B"/>
    <w:rsid w:val="000E17F1"/>
    <w:rsid w:val="000E2C1B"/>
    <w:rsid w:val="000F242C"/>
    <w:rsid w:val="00102D0D"/>
    <w:rsid w:val="00107122"/>
    <w:rsid w:val="001204F9"/>
    <w:rsid w:val="0013219F"/>
    <w:rsid w:val="00136953"/>
    <w:rsid w:val="00140B47"/>
    <w:rsid w:val="00155312"/>
    <w:rsid w:val="001619F5"/>
    <w:rsid w:val="00171510"/>
    <w:rsid w:val="001801BF"/>
    <w:rsid w:val="0018142E"/>
    <w:rsid w:val="001917BA"/>
    <w:rsid w:val="001B23F2"/>
    <w:rsid w:val="001B4005"/>
    <w:rsid w:val="001F109F"/>
    <w:rsid w:val="00213EA6"/>
    <w:rsid w:val="00222942"/>
    <w:rsid w:val="00226BEC"/>
    <w:rsid w:val="0023127D"/>
    <w:rsid w:val="00251CB5"/>
    <w:rsid w:val="00281D57"/>
    <w:rsid w:val="00287C62"/>
    <w:rsid w:val="002A7BA2"/>
    <w:rsid w:val="002B2BEE"/>
    <w:rsid w:val="002C231C"/>
    <w:rsid w:val="002C4F69"/>
    <w:rsid w:val="002D087F"/>
    <w:rsid w:val="002D29AA"/>
    <w:rsid w:val="002D5021"/>
    <w:rsid w:val="002D5D34"/>
    <w:rsid w:val="002E5902"/>
    <w:rsid w:val="002E6BBD"/>
    <w:rsid w:val="002F4991"/>
    <w:rsid w:val="0030601B"/>
    <w:rsid w:val="00317098"/>
    <w:rsid w:val="00323330"/>
    <w:rsid w:val="00360507"/>
    <w:rsid w:val="00363CBA"/>
    <w:rsid w:val="00366467"/>
    <w:rsid w:val="003727A7"/>
    <w:rsid w:val="0037291B"/>
    <w:rsid w:val="003821DE"/>
    <w:rsid w:val="00382272"/>
    <w:rsid w:val="00385BF9"/>
    <w:rsid w:val="0039114B"/>
    <w:rsid w:val="003B59C3"/>
    <w:rsid w:val="003C4495"/>
    <w:rsid w:val="003C4F57"/>
    <w:rsid w:val="003C5CB9"/>
    <w:rsid w:val="003D0CA5"/>
    <w:rsid w:val="003E1E2B"/>
    <w:rsid w:val="003E3A12"/>
    <w:rsid w:val="003F7675"/>
    <w:rsid w:val="003F77C7"/>
    <w:rsid w:val="00400A45"/>
    <w:rsid w:val="00401076"/>
    <w:rsid w:val="00405505"/>
    <w:rsid w:val="00407BCB"/>
    <w:rsid w:val="00416A43"/>
    <w:rsid w:val="0042117F"/>
    <w:rsid w:val="00421555"/>
    <w:rsid w:val="00463715"/>
    <w:rsid w:val="0046649F"/>
    <w:rsid w:val="00493684"/>
    <w:rsid w:val="00495744"/>
    <w:rsid w:val="004A1D01"/>
    <w:rsid w:val="004A1FF3"/>
    <w:rsid w:val="004C06D1"/>
    <w:rsid w:val="004E2AF9"/>
    <w:rsid w:val="004E5C18"/>
    <w:rsid w:val="004E5F00"/>
    <w:rsid w:val="004F248A"/>
    <w:rsid w:val="004F287D"/>
    <w:rsid w:val="004F6142"/>
    <w:rsid w:val="004F7359"/>
    <w:rsid w:val="00500BDD"/>
    <w:rsid w:val="00534D25"/>
    <w:rsid w:val="00536342"/>
    <w:rsid w:val="00553794"/>
    <w:rsid w:val="005559D0"/>
    <w:rsid w:val="00556598"/>
    <w:rsid w:val="00585578"/>
    <w:rsid w:val="00587CFA"/>
    <w:rsid w:val="005A296A"/>
    <w:rsid w:val="005A32E4"/>
    <w:rsid w:val="005A7E2E"/>
    <w:rsid w:val="005C44AC"/>
    <w:rsid w:val="005D3A69"/>
    <w:rsid w:val="005F0216"/>
    <w:rsid w:val="00603BF0"/>
    <w:rsid w:val="006100D1"/>
    <w:rsid w:val="00621A9A"/>
    <w:rsid w:val="00623BBC"/>
    <w:rsid w:val="0065270A"/>
    <w:rsid w:val="00657526"/>
    <w:rsid w:val="00661502"/>
    <w:rsid w:val="006717B8"/>
    <w:rsid w:val="006717BD"/>
    <w:rsid w:val="006768C0"/>
    <w:rsid w:val="0068297F"/>
    <w:rsid w:val="00684248"/>
    <w:rsid w:val="006908A3"/>
    <w:rsid w:val="006A2355"/>
    <w:rsid w:val="006A78C5"/>
    <w:rsid w:val="006B5BDB"/>
    <w:rsid w:val="006B6C11"/>
    <w:rsid w:val="006C4F73"/>
    <w:rsid w:val="006E55EA"/>
    <w:rsid w:val="00706A10"/>
    <w:rsid w:val="00724D45"/>
    <w:rsid w:val="00745677"/>
    <w:rsid w:val="00745C16"/>
    <w:rsid w:val="00747988"/>
    <w:rsid w:val="00764857"/>
    <w:rsid w:val="00786319"/>
    <w:rsid w:val="00794411"/>
    <w:rsid w:val="007A0B1F"/>
    <w:rsid w:val="007B2823"/>
    <w:rsid w:val="007B6AD0"/>
    <w:rsid w:val="007C493F"/>
    <w:rsid w:val="007F496C"/>
    <w:rsid w:val="00821875"/>
    <w:rsid w:val="0082205C"/>
    <w:rsid w:val="008357D0"/>
    <w:rsid w:val="00835939"/>
    <w:rsid w:val="0084799F"/>
    <w:rsid w:val="0085039F"/>
    <w:rsid w:val="0085538D"/>
    <w:rsid w:val="00855DA2"/>
    <w:rsid w:val="00855F2E"/>
    <w:rsid w:val="0085618E"/>
    <w:rsid w:val="008912FB"/>
    <w:rsid w:val="00897575"/>
    <w:rsid w:val="008B463C"/>
    <w:rsid w:val="008F18D2"/>
    <w:rsid w:val="00910E36"/>
    <w:rsid w:val="009202C3"/>
    <w:rsid w:val="009222FB"/>
    <w:rsid w:val="00923125"/>
    <w:rsid w:val="00936B97"/>
    <w:rsid w:val="00937199"/>
    <w:rsid w:val="00954C4A"/>
    <w:rsid w:val="00955F8A"/>
    <w:rsid w:val="00971D2B"/>
    <w:rsid w:val="009730FC"/>
    <w:rsid w:val="00991EDB"/>
    <w:rsid w:val="009A2703"/>
    <w:rsid w:val="009B49DE"/>
    <w:rsid w:val="009C7784"/>
    <w:rsid w:val="009D027E"/>
    <w:rsid w:val="009E516B"/>
    <w:rsid w:val="009E572F"/>
    <w:rsid w:val="009F5A96"/>
    <w:rsid w:val="009F6407"/>
    <w:rsid w:val="00A21E55"/>
    <w:rsid w:val="00A27CA7"/>
    <w:rsid w:val="00A27DC3"/>
    <w:rsid w:val="00A50471"/>
    <w:rsid w:val="00A720CC"/>
    <w:rsid w:val="00A935D0"/>
    <w:rsid w:val="00A9748A"/>
    <w:rsid w:val="00AA17A7"/>
    <w:rsid w:val="00AA401F"/>
    <w:rsid w:val="00AA6A96"/>
    <w:rsid w:val="00AC193A"/>
    <w:rsid w:val="00AE22EC"/>
    <w:rsid w:val="00AE5630"/>
    <w:rsid w:val="00AE5CA0"/>
    <w:rsid w:val="00B02E43"/>
    <w:rsid w:val="00B23E7C"/>
    <w:rsid w:val="00B302AD"/>
    <w:rsid w:val="00B32F41"/>
    <w:rsid w:val="00B444F2"/>
    <w:rsid w:val="00B549EC"/>
    <w:rsid w:val="00B56454"/>
    <w:rsid w:val="00B60858"/>
    <w:rsid w:val="00B626D3"/>
    <w:rsid w:val="00B65151"/>
    <w:rsid w:val="00B70181"/>
    <w:rsid w:val="00B8273E"/>
    <w:rsid w:val="00B92E13"/>
    <w:rsid w:val="00BE69C3"/>
    <w:rsid w:val="00BF460F"/>
    <w:rsid w:val="00BF7C65"/>
    <w:rsid w:val="00C01D4F"/>
    <w:rsid w:val="00C0462F"/>
    <w:rsid w:val="00C04B2D"/>
    <w:rsid w:val="00C200A7"/>
    <w:rsid w:val="00C46B39"/>
    <w:rsid w:val="00C57990"/>
    <w:rsid w:val="00C83A18"/>
    <w:rsid w:val="00C85CB5"/>
    <w:rsid w:val="00CB7254"/>
    <w:rsid w:val="00CC3EC8"/>
    <w:rsid w:val="00CC5750"/>
    <w:rsid w:val="00CD77E6"/>
    <w:rsid w:val="00CF0A6D"/>
    <w:rsid w:val="00D113FF"/>
    <w:rsid w:val="00D13092"/>
    <w:rsid w:val="00D37D6F"/>
    <w:rsid w:val="00D4017E"/>
    <w:rsid w:val="00D4489F"/>
    <w:rsid w:val="00D56098"/>
    <w:rsid w:val="00D607E0"/>
    <w:rsid w:val="00D64449"/>
    <w:rsid w:val="00D66CB3"/>
    <w:rsid w:val="00D672E4"/>
    <w:rsid w:val="00D72188"/>
    <w:rsid w:val="00D7764A"/>
    <w:rsid w:val="00D833DB"/>
    <w:rsid w:val="00DA63DD"/>
    <w:rsid w:val="00DA7681"/>
    <w:rsid w:val="00DB518E"/>
    <w:rsid w:val="00DB695C"/>
    <w:rsid w:val="00DC11D5"/>
    <w:rsid w:val="00DC139B"/>
    <w:rsid w:val="00DC4F48"/>
    <w:rsid w:val="00DE12BD"/>
    <w:rsid w:val="00DE12C3"/>
    <w:rsid w:val="00DF10B3"/>
    <w:rsid w:val="00DF6629"/>
    <w:rsid w:val="00E16594"/>
    <w:rsid w:val="00E268B8"/>
    <w:rsid w:val="00E46A30"/>
    <w:rsid w:val="00E96DF4"/>
    <w:rsid w:val="00EA49F7"/>
    <w:rsid w:val="00EC3806"/>
    <w:rsid w:val="00EC6979"/>
    <w:rsid w:val="00EC7C97"/>
    <w:rsid w:val="00ED20AD"/>
    <w:rsid w:val="00ED2992"/>
    <w:rsid w:val="00ED427A"/>
    <w:rsid w:val="00EE38B7"/>
    <w:rsid w:val="00F03526"/>
    <w:rsid w:val="00F0582F"/>
    <w:rsid w:val="00F13AAB"/>
    <w:rsid w:val="00F14B7B"/>
    <w:rsid w:val="00F16681"/>
    <w:rsid w:val="00F205DF"/>
    <w:rsid w:val="00F2469C"/>
    <w:rsid w:val="00F40A56"/>
    <w:rsid w:val="00F62BE6"/>
    <w:rsid w:val="00F97429"/>
    <w:rsid w:val="00FB0049"/>
    <w:rsid w:val="00FB05B1"/>
    <w:rsid w:val="00FB0A19"/>
    <w:rsid w:val="00FC45BE"/>
    <w:rsid w:val="00FD77BF"/>
    <w:rsid w:val="00FE1953"/>
    <w:rsid w:val="00FE6C0C"/>
    <w:rsid w:val="00FF13C7"/>
    <w:rsid w:val="00FF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8E04D"/>
  <w15:chartTrackingRefBased/>
  <w15:docId w15:val="{E876C387-23C1-44B7-BDAC-0E1DEF6C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0B3"/>
    <w:pPr>
      <w:spacing w:after="200" w:line="276" w:lineRule="auto"/>
    </w:pPr>
  </w:style>
  <w:style w:type="paragraph" w:styleId="Heading1">
    <w:name w:val="heading 1"/>
    <w:basedOn w:val="Normal"/>
    <w:next w:val="Normal"/>
    <w:link w:val="Heading1Char"/>
    <w:uiPriority w:val="9"/>
    <w:qFormat/>
    <w:rsid w:val="00DF10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1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10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10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0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10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10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10B3"/>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DF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0B3"/>
  </w:style>
  <w:style w:type="paragraph" w:styleId="Footer">
    <w:name w:val="footer"/>
    <w:basedOn w:val="Normal"/>
    <w:link w:val="FooterChar"/>
    <w:uiPriority w:val="99"/>
    <w:unhideWhenUsed/>
    <w:rsid w:val="00DF1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0B3"/>
  </w:style>
  <w:style w:type="paragraph" w:styleId="ListParagraph">
    <w:name w:val="List Paragraph"/>
    <w:aliases w:val="List Square,Bullets,List Paragraph (numbered (a)),References,List_Paragraph,Multilevel para_II,List Paragraph1,lp1,Colorful List - Accent 11"/>
    <w:basedOn w:val="Normal"/>
    <w:link w:val="ListParagraphChar"/>
    <w:uiPriority w:val="34"/>
    <w:qFormat/>
    <w:rsid w:val="00DF10B3"/>
    <w:pPr>
      <w:spacing w:after="0" w:line="240" w:lineRule="auto"/>
      <w:ind w:left="720"/>
      <w:contextualSpacing/>
    </w:pPr>
    <w:rPr>
      <w:rFonts w:ascii="Times New Roman" w:eastAsia="Times New Roman" w:hAnsi="Times New Roman" w:cs="Times New Roman"/>
      <w:szCs w:val="20"/>
      <w:lang w:val="en-GB"/>
    </w:rPr>
  </w:style>
  <w:style w:type="character" w:customStyle="1" w:styleId="ListParagraphChar">
    <w:name w:val="List Paragraph Char"/>
    <w:aliases w:val="List Square Char,Bullets Char,List Paragraph (numbered (a)) Char,References Char,List_Paragraph Char,Multilevel para_II Char,List Paragraph1 Char,lp1 Char,Colorful List - Accent 11 Char"/>
    <w:link w:val="ListParagraph"/>
    <w:uiPriority w:val="34"/>
    <w:qFormat/>
    <w:rsid w:val="00DF10B3"/>
    <w:rPr>
      <w:rFonts w:ascii="Times New Roman" w:eastAsia="Times New Roman" w:hAnsi="Times New Roman" w:cs="Times New Roman"/>
      <w:szCs w:val="20"/>
      <w:lang w:val="en-GB"/>
    </w:rPr>
  </w:style>
  <w:style w:type="paragraph" w:customStyle="1" w:styleId="Default">
    <w:name w:val="Default"/>
    <w:rsid w:val="00DF10B3"/>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sid w:val="00DF10B3"/>
    <w:rPr>
      <w:rFonts w:ascii="Tahoma" w:hAnsi="Tahoma" w:cs="Tahoma"/>
      <w:sz w:val="16"/>
      <w:szCs w:val="16"/>
    </w:rPr>
  </w:style>
  <w:style w:type="paragraph" w:styleId="BalloonText">
    <w:name w:val="Balloon Text"/>
    <w:basedOn w:val="Normal"/>
    <w:link w:val="BalloonTextChar"/>
    <w:uiPriority w:val="99"/>
    <w:semiHidden/>
    <w:unhideWhenUsed/>
    <w:rsid w:val="00DF10B3"/>
    <w:pPr>
      <w:spacing w:after="0" w:line="240" w:lineRule="auto"/>
    </w:pPr>
    <w:rPr>
      <w:rFonts w:ascii="Tahoma" w:hAnsi="Tahoma" w:cs="Tahoma"/>
      <w:sz w:val="16"/>
      <w:szCs w:val="16"/>
    </w:rPr>
  </w:style>
  <w:style w:type="paragraph" w:styleId="Title">
    <w:name w:val="Title"/>
    <w:basedOn w:val="Normal"/>
    <w:link w:val="TitleChar"/>
    <w:qFormat/>
    <w:rsid w:val="00DF10B3"/>
    <w:pPr>
      <w:spacing w:after="0" w:line="240" w:lineRule="auto"/>
      <w:ind w:firstLine="720"/>
      <w:jc w:val="center"/>
    </w:pPr>
    <w:rPr>
      <w:rFonts w:ascii="Arial" w:eastAsia="Times New Roman" w:hAnsi="Arial" w:cs="Times New Roman"/>
      <w:sz w:val="28"/>
      <w:szCs w:val="24"/>
      <w:u w:val="single"/>
    </w:rPr>
  </w:style>
  <w:style w:type="character" w:customStyle="1" w:styleId="TitleChar">
    <w:name w:val="Title Char"/>
    <w:basedOn w:val="DefaultParagraphFont"/>
    <w:link w:val="Title"/>
    <w:rsid w:val="00DF10B3"/>
    <w:rPr>
      <w:rFonts w:ascii="Arial" w:eastAsia="Times New Roman" w:hAnsi="Arial" w:cs="Times New Roman"/>
      <w:sz w:val="28"/>
      <w:szCs w:val="24"/>
      <w:u w:val="single"/>
    </w:rPr>
  </w:style>
  <w:style w:type="paragraph" w:styleId="TOCHeading">
    <w:name w:val="TOC Heading"/>
    <w:basedOn w:val="Heading1"/>
    <w:next w:val="Normal"/>
    <w:uiPriority w:val="39"/>
    <w:unhideWhenUsed/>
    <w:qFormat/>
    <w:rsid w:val="00DF10B3"/>
    <w:pPr>
      <w:spacing w:line="259" w:lineRule="auto"/>
      <w:outlineLvl w:val="9"/>
    </w:pPr>
  </w:style>
  <w:style w:type="paragraph" w:styleId="TOC1">
    <w:name w:val="toc 1"/>
    <w:basedOn w:val="Normal"/>
    <w:next w:val="Normal"/>
    <w:autoRedefine/>
    <w:uiPriority w:val="39"/>
    <w:unhideWhenUsed/>
    <w:rsid w:val="00DF10B3"/>
    <w:pPr>
      <w:spacing w:after="100"/>
    </w:pPr>
  </w:style>
  <w:style w:type="paragraph" w:styleId="TOC2">
    <w:name w:val="toc 2"/>
    <w:basedOn w:val="Normal"/>
    <w:next w:val="Normal"/>
    <w:autoRedefine/>
    <w:uiPriority w:val="39"/>
    <w:unhideWhenUsed/>
    <w:rsid w:val="00DF10B3"/>
    <w:pPr>
      <w:spacing w:after="100"/>
      <w:ind w:left="220"/>
    </w:pPr>
  </w:style>
  <w:style w:type="paragraph" w:styleId="TOC3">
    <w:name w:val="toc 3"/>
    <w:basedOn w:val="Normal"/>
    <w:next w:val="Normal"/>
    <w:autoRedefine/>
    <w:uiPriority w:val="39"/>
    <w:unhideWhenUsed/>
    <w:rsid w:val="00DF10B3"/>
    <w:pPr>
      <w:spacing w:after="100"/>
      <w:ind w:left="440"/>
    </w:pPr>
  </w:style>
  <w:style w:type="character" w:styleId="Hyperlink">
    <w:name w:val="Hyperlink"/>
    <w:basedOn w:val="DefaultParagraphFont"/>
    <w:uiPriority w:val="99"/>
    <w:unhideWhenUsed/>
    <w:rsid w:val="00DF10B3"/>
    <w:rPr>
      <w:color w:val="0563C1" w:themeColor="hyperlink"/>
      <w:u w:val="single"/>
    </w:rPr>
  </w:style>
  <w:style w:type="paragraph" w:styleId="NoSpacing">
    <w:name w:val="No Spacing"/>
    <w:link w:val="NoSpacingChar"/>
    <w:uiPriority w:val="1"/>
    <w:qFormat/>
    <w:rsid w:val="00DF10B3"/>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DF10B3"/>
    <w:rPr>
      <w:sz w:val="20"/>
      <w:szCs w:val="20"/>
    </w:rPr>
  </w:style>
  <w:style w:type="paragraph" w:styleId="CommentText">
    <w:name w:val="annotation text"/>
    <w:basedOn w:val="Normal"/>
    <w:link w:val="CommentTextChar"/>
    <w:uiPriority w:val="99"/>
    <w:semiHidden/>
    <w:unhideWhenUsed/>
    <w:rsid w:val="00DF10B3"/>
    <w:pPr>
      <w:spacing w:line="240" w:lineRule="auto"/>
    </w:pPr>
    <w:rPr>
      <w:sz w:val="20"/>
      <w:szCs w:val="20"/>
    </w:rPr>
  </w:style>
  <w:style w:type="character" w:customStyle="1" w:styleId="CommentSubjectChar">
    <w:name w:val="Comment Subject Char"/>
    <w:basedOn w:val="CommentTextChar"/>
    <w:link w:val="CommentSubject"/>
    <w:uiPriority w:val="99"/>
    <w:semiHidden/>
    <w:rsid w:val="00DF10B3"/>
    <w:rPr>
      <w:b/>
      <w:bCs/>
      <w:sz w:val="20"/>
      <w:szCs w:val="20"/>
    </w:rPr>
  </w:style>
  <w:style w:type="paragraph" w:styleId="CommentSubject">
    <w:name w:val="annotation subject"/>
    <w:basedOn w:val="CommentText"/>
    <w:next w:val="CommentText"/>
    <w:link w:val="CommentSubjectChar"/>
    <w:uiPriority w:val="99"/>
    <w:semiHidden/>
    <w:unhideWhenUsed/>
    <w:rsid w:val="00DF10B3"/>
    <w:rPr>
      <w:b/>
      <w:bCs/>
    </w:rPr>
  </w:style>
  <w:style w:type="character" w:customStyle="1" w:styleId="NoSpacingChar">
    <w:name w:val="No Spacing Char"/>
    <w:basedOn w:val="DefaultParagraphFont"/>
    <w:link w:val="NoSpacing"/>
    <w:uiPriority w:val="1"/>
    <w:rsid w:val="00AA17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E395F-E0B2-43F3-8FEF-1FE6727C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Pages>
  <Words>10486</Words>
  <Characters>59771</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dc:creator>
  <cp:keywords/>
  <dc:description/>
  <cp:lastModifiedBy>BUDGET</cp:lastModifiedBy>
  <cp:revision>186</cp:revision>
  <cp:lastPrinted>2021-02-01T09:46:00Z</cp:lastPrinted>
  <dcterms:created xsi:type="dcterms:W3CDTF">2020-10-02T14:08:00Z</dcterms:created>
  <dcterms:modified xsi:type="dcterms:W3CDTF">2021-02-01T09:46:00Z</dcterms:modified>
</cp:coreProperties>
</file>